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562" w:rsidRPr="00DE3B75" w:rsidRDefault="003A1562" w:rsidP="003A1562">
      <w:pPr>
        <w:spacing w:line="0" w:lineRule="atLeast"/>
        <w:jc w:val="center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r w:rsidRPr="00DE3B75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お　　願　　い</w:t>
      </w:r>
    </w:p>
    <w:p w:rsidR="003A1562" w:rsidRPr="00DE3B75" w:rsidRDefault="003A1562" w:rsidP="003A1562">
      <w:pPr>
        <w:spacing w:line="0" w:lineRule="atLeast"/>
        <w:rPr>
          <w:rFonts w:asciiTheme="majorEastAsia" w:eastAsiaTheme="majorEastAsia" w:hAnsiTheme="majorEastAsia"/>
          <w:b/>
          <w:sz w:val="32"/>
          <w:szCs w:val="32"/>
        </w:rPr>
      </w:pPr>
    </w:p>
    <w:p w:rsidR="003A1562" w:rsidRPr="00DE3B75" w:rsidRDefault="003A1562" w:rsidP="00DE3B75">
      <w:pPr>
        <w:spacing w:line="0" w:lineRule="atLeast"/>
        <w:ind w:firstLineChars="100" w:firstLine="361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E3B75">
        <w:rPr>
          <w:rFonts w:asciiTheme="majorEastAsia" w:eastAsiaTheme="majorEastAsia" w:hAnsiTheme="majorEastAsia" w:hint="eastAsia"/>
          <w:b/>
          <w:sz w:val="36"/>
          <w:szCs w:val="36"/>
        </w:rPr>
        <w:t>ごみ出しルールを守りましょう！</w:t>
      </w:r>
    </w:p>
    <w:p w:rsidR="003A1562" w:rsidRPr="00DE3B75" w:rsidRDefault="003A1562" w:rsidP="003A1562">
      <w:pPr>
        <w:spacing w:line="0" w:lineRule="atLeast"/>
        <w:rPr>
          <w:rFonts w:asciiTheme="majorEastAsia" w:eastAsiaTheme="majorEastAsia" w:hAnsiTheme="majorEastAsia"/>
          <w:b/>
          <w:sz w:val="32"/>
          <w:szCs w:val="32"/>
        </w:rPr>
      </w:pPr>
    </w:p>
    <w:p w:rsidR="003A1562" w:rsidRPr="00DE3B75" w:rsidRDefault="003A1562" w:rsidP="00DE3B75">
      <w:pPr>
        <w:spacing w:line="0" w:lineRule="atLeast"/>
        <w:ind w:left="321" w:hangingChars="100" w:hanging="321"/>
        <w:rPr>
          <w:rFonts w:asciiTheme="majorEastAsia" w:eastAsiaTheme="majorEastAsia" w:hAnsiTheme="majorEastAsia"/>
          <w:b/>
          <w:sz w:val="32"/>
          <w:szCs w:val="32"/>
        </w:rPr>
      </w:pPr>
      <w:r w:rsidRPr="00DE3B75">
        <w:rPr>
          <w:rFonts w:asciiTheme="majorEastAsia" w:eastAsiaTheme="majorEastAsia" w:hAnsiTheme="majorEastAsia" w:hint="eastAsia"/>
          <w:b/>
          <w:sz w:val="32"/>
          <w:szCs w:val="32"/>
        </w:rPr>
        <w:t>１　ごみは、正しく分別して、</w:t>
      </w:r>
      <w:r w:rsidRPr="00DE3B75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収集日の午前8時までにお出しください。</w:t>
      </w:r>
    </w:p>
    <w:p w:rsidR="00DE3B75" w:rsidRDefault="00DE3B75" w:rsidP="003A1562">
      <w:pPr>
        <w:spacing w:line="0" w:lineRule="atLeast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DE3B75">
        <w:rPr>
          <w:rFonts w:asciiTheme="majorEastAsia" w:eastAsiaTheme="majorEastAsia" w:hAnsiTheme="majorEastAsia" w:hint="eastAsia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A3A992F" wp14:editId="45137FD5">
            <wp:simplePos x="0" y="0"/>
            <wp:positionH relativeFrom="column">
              <wp:posOffset>3614420</wp:posOffset>
            </wp:positionH>
            <wp:positionV relativeFrom="paragraph">
              <wp:posOffset>168910</wp:posOffset>
            </wp:positionV>
            <wp:extent cx="3177540" cy="1321435"/>
            <wp:effectExtent l="0" t="0" r="3810" b="0"/>
            <wp:wrapNone/>
            <wp:docPr id="1" name="図 1" descr="C:\Users\19860298\Desktop\不適正排出対策事業\各素材\指定袋（三種類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9860298\Desktop\不適正排出対策事業\各素材\指定袋（三種類）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562" w:rsidRPr="00DE3B75" w:rsidRDefault="003A1562" w:rsidP="003A1562">
      <w:pPr>
        <w:spacing w:line="0" w:lineRule="atLeast"/>
        <w:rPr>
          <w:rFonts w:asciiTheme="majorEastAsia" w:eastAsiaTheme="majorEastAsia" w:hAnsiTheme="majorEastAsia"/>
          <w:b/>
          <w:sz w:val="32"/>
          <w:szCs w:val="32"/>
        </w:rPr>
      </w:pPr>
      <w:r w:rsidRPr="00DE3B75">
        <w:rPr>
          <w:rFonts w:asciiTheme="majorEastAsia" w:eastAsiaTheme="majorEastAsia" w:hAnsiTheme="majorEastAsia" w:hint="eastAsia"/>
          <w:b/>
          <w:sz w:val="32"/>
          <w:szCs w:val="32"/>
        </w:rPr>
        <w:t xml:space="preserve">２　</w:t>
      </w:r>
      <w:r w:rsidRPr="00DE3B75">
        <w:rPr>
          <w:rFonts w:asciiTheme="majorEastAsia" w:eastAsiaTheme="majorEastAsia" w:hAnsiTheme="majorEastAsia" w:hint="eastAsia"/>
          <w:b/>
          <w:color w:val="00B050"/>
          <w:sz w:val="32"/>
          <w:szCs w:val="32"/>
        </w:rPr>
        <w:t>「燃やすごみ」</w:t>
      </w:r>
      <w:r w:rsidRPr="00DE3B75">
        <w:rPr>
          <w:rFonts w:asciiTheme="majorEastAsia" w:eastAsiaTheme="majorEastAsia" w:hAnsiTheme="majorEastAsia" w:hint="eastAsia"/>
          <w:b/>
          <w:sz w:val="32"/>
          <w:szCs w:val="32"/>
        </w:rPr>
        <w:t>、</w:t>
      </w:r>
    </w:p>
    <w:p w:rsidR="003A1562" w:rsidRPr="00DE3B75" w:rsidRDefault="003A1562" w:rsidP="00DE3B75">
      <w:pPr>
        <w:spacing w:line="0" w:lineRule="atLeast"/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 w:rsidRPr="00DE3B75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「燃やさないごみ」</w:t>
      </w:r>
      <w:r w:rsidRPr="00DE3B75">
        <w:rPr>
          <w:rFonts w:asciiTheme="majorEastAsia" w:eastAsiaTheme="majorEastAsia" w:hAnsiTheme="majorEastAsia" w:hint="eastAsia"/>
          <w:b/>
          <w:sz w:val="32"/>
          <w:szCs w:val="32"/>
        </w:rPr>
        <w:t>、</w:t>
      </w:r>
    </w:p>
    <w:p w:rsidR="003A1562" w:rsidRPr="00DE3B75" w:rsidRDefault="003A1562" w:rsidP="00DE3B75">
      <w:pPr>
        <w:spacing w:line="0" w:lineRule="atLeast"/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 w:rsidRPr="00DE3B75">
        <w:rPr>
          <w:rFonts w:asciiTheme="majorEastAsia" w:eastAsiaTheme="majorEastAsia" w:hAnsiTheme="majorEastAsia" w:hint="eastAsia"/>
          <w:b/>
          <w:sz w:val="32"/>
          <w:szCs w:val="32"/>
        </w:rPr>
        <w:t>「プラスチック製容器包装類」は、</w:t>
      </w:r>
    </w:p>
    <w:p w:rsidR="003A1562" w:rsidRPr="00DE3B75" w:rsidRDefault="003A1562" w:rsidP="00DE3B75">
      <w:pPr>
        <w:spacing w:line="0" w:lineRule="atLeast"/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 w:rsidRPr="00DE3B75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指定袋に入れてお出しください。</w:t>
      </w:r>
    </w:p>
    <w:p w:rsidR="003A1562" w:rsidRPr="00DE3B75" w:rsidRDefault="003A1562" w:rsidP="003A1562">
      <w:pPr>
        <w:spacing w:line="0" w:lineRule="atLeast"/>
        <w:rPr>
          <w:rFonts w:asciiTheme="majorEastAsia" w:eastAsiaTheme="majorEastAsia" w:hAnsiTheme="majorEastAsia"/>
          <w:b/>
          <w:sz w:val="32"/>
          <w:szCs w:val="32"/>
        </w:rPr>
      </w:pPr>
    </w:p>
    <w:p w:rsidR="003A1562" w:rsidRPr="00DE3B75" w:rsidRDefault="003A1562" w:rsidP="00DE3B75">
      <w:pPr>
        <w:spacing w:line="0" w:lineRule="atLeast"/>
        <w:rPr>
          <w:rFonts w:asciiTheme="majorEastAsia" w:eastAsiaTheme="majorEastAsia" w:hAnsiTheme="majorEastAsia"/>
          <w:b/>
          <w:sz w:val="32"/>
          <w:szCs w:val="32"/>
        </w:rPr>
      </w:pPr>
      <w:r w:rsidRPr="00DE3B75">
        <w:rPr>
          <w:rFonts w:asciiTheme="majorEastAsia" w:eastAsiaTheme="majorEastAsia" w:hAnsiTheme="majorEastAsia" w:hint="eastAsia"/>
          <w:b/>
          <w:sz w:val="32"/>
          <w:szCs w:val="32"/>
        </w:rPr>
        <w:t>※指定袋以外で出されると収集されませんので、ご協力をお願いいたします。</w:t>
      </w:r>
    </w:p>
    <w:p w:rsidR="003A1562" w:rsidRPr="00DE3B75" w:rsidRDefault="003A1562" w:rsidP="00DE3B75">
      <w:pPr>
        <w:spacing w:line="0" w:lineRule="atLeast"/>
        <w:ind w:firstLineChars="100" w:firstLine="321"/>
        <w:rPr>
          <w:rFonts w:asciiTheme="majorEastAsia" w:eastAsiaTheme="majorEastAsia" w:hAnsiTheme="majorEastAsia"/>
          <w:b/>
          <w:sz w:val="32"/>
          <w:szCs w:val="32"/>
        </w:rPr>
      </w:pPr>
      <w:r w:rsidRPr="00DE3B75">
        <w:rPr>
          <w:rFonts w:asciiTheme="majorEastAsia" w:eastAsiaTheme="majorEastAsia" w:hAnsiTheme="majorEastAsia" w:hint="eastAsia"/>
          <w:b/>
          <w:sz w:val="32"/>
          <w:szCs w:val="32"/>
        </w:rPr>
        <w:t>指定袋は、スーパー、コンビニエンスストア等で購入できます。</w:t>
      </w:r>
    </w:p>
    <w:p w:rsidR="00DE3B75" w:rsidRDefault="00DE3B75" w:rsidP="003A1562">
      <w:pPr>
        <w:spacing w:line="0" w:lineRule="atLeast"/>
        <w:rPr>
          <w:rFonts w:asciiTheme="majorEastAsia" w:eastAsiaTheme="majorEastAsia" w:hAnsiTheme="majorEastAsia" w:hint="eastAsia"/>
          <w:b/>
          <w:sz w:val="32"/>
          <w:szCs w:val="32"/>
        </w:rPr>
      </w:pPr>
    </w:p>
    <w:p w:rsidR="003A1562" w:rsidRPr="00DE3B75" w:rsidRDefault="003A1562" w:rsidP="003A1562">
      <w:pPr>
        <w:spacing w:line="0" w:lineRule="atLeast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DE3B75">
        <w:rPr>
          <w:rFonts w:asciiTheme="majorEastAsia" w:eastAsiaTheme="majorEastAsia" w:hAnsiTheme="majorEastAsia" w:hint="eastAsia"/>
          <w:b/>
          <w:sz w:val="32"/>
          <w:szCs w:val="32"/>
        </w:rPr>
        <w:t>３　ごみ集積所は清潔に保ってください。</w:t>
      </w:r>
    </w:p>
    <w:p w:rsidR="003A1562" w:rsidRPr="00DE3B75" w:rsidRDefault="003A1562" w:rsidP="003A1562">
      <w:pPr>
        <w:spacing w:line="0" w:lineRule="atLeast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</w:p>
    <w:p w:rsidR="003A1562" w:rsidRPr="00DE3B75" w:rsidRDefault="003A1562" w:rsidP="003A1562">
      <w:pPr>
        <w:spacing w:line="0" w:lineRule="atLeast"/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DE3B75">
        <w:rPr>
          <w:rFonts w:asciiTheme="majorEastAsia" w:eastAsiaTheme="majorEastAsia" w:hAnsiTheme="majorEastAsia" w:hint="eastAsia"/>
          <w:b/>
          <w:sz w:val="36"/>
          <w:szCs w:val="36"/>
        </w:rPr>
        <w:t>市　川　市</w:t>
      </w:r>
    </w:p>
    <w:p w:rsidR="003A1562" w:rsidRPr="003A1562" w:rsidRDefault="003A1562" w:rsidP="003A1562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3A1562" w:rsidRDefault="003A1562" w:rsidP="003A1562">
      <w:pPr>
        <w:spacing w:line="0" w:lineRule="atLeast"/>
        <w:jc w:val="center"/>
        <w:rPr>
          <w:rFonts w:hint="eastAsia"/>
          <w:b/>
          <w:sz w:val="32"/>
          <w:szCs w:val="32"/>
        </w:rPr>
      </w:pPr>
      <w:r w:rsidRPr="003A1562">
        <w:rPr>
          <w:b/>
          <w:sz w:val="32"/>
          <w:szCs w:val="32"/>
        </w:rPr>
        <w:t>P</w:t>
      </w:r>
      <w:r w:rsidRPr="003A1562">
        <w:rPr>
          <w:rFonts w:hint="eastAsia"/>
          <w:b/>
          <w:sz w:val="32"/>
          <w:szCs w:val="32"/>
        </w:rPr>
        <w:t>lease observe the rules for disposal of garbage .</w:t>
      </w:r>
    </w:p>
    <w:p w:rsidR="003A1562" w:rsidRPr="003A1562" w:rsidRDefault="003A1562" w:rsidP="003A1562">
      <w:pPr>
        <w:spacing w:line="0" w:lineRule="atLeast"/>
        <w:jc w:val="center"/>
        <w:rPr>
          <w:b/>
          <w:sz w:val="32"/>
          <w:szCs w:val="32"/>
        </w:rPr>
      </w:pPr>
    </w:p>
    <w:p w:rsidR="003A1562" w:rsidRPr="003A1562" w:rsidRDefault="003A1562" w:rsidP="003A1562">
      <w:pPr>
        <w:spacing w:line="0" w:lineRule="atLeast"/>
        <w:jc w:val="center"/>
        <w:rPr>
          <w:b/>
          <w:sz w:val="32"/>
          <w:szCs w:val="32"/>
        </w:rPr>
      </w:pPr>
      <w:r w:rsidRPr="003A1562">
        <w:rPr>
          <w:b/>
          <w:sz w:val="32"/>
          <w:szCs w:val="32"/>
        </w:rPr>
        <w:t>T</w:t>
      </w:r>
      <w:r w:rsidRPr="003A1562">
        <w:rPr>
          <w:rFonts w:hint="eastAsia"/>
          <w:b/>
          <w:sz w:val="32"/>
          <w:szCs w:val="32"/>
        </w:rPr>
        <w:t xml:space="preserve">he basic rules for disposal </w:t>
      </w:r>
    </w:p>
    <w:p w:rsidR="003A1562" w:rsidRPr="003A1562" w:rsidRDefault="003A1562" w:rsidP="003A1562">
      <w:pPr>
        <w:spacing w:line="0" w:lineRule="atLeast"/>
        <w:jc w:val="center"/>
        <w:rPr>
          <w:b/>
          <w:sz w:val="32"/>
          <w:szCs w:val="32"/>
        </w:rPr>
      </w:pPr>
      <w:r w:rsidRPr="003A1562">
        <w:rPr>
          <w:rFonts w:hint="eastAsia"/>
          <w:b/>
          <w:sz w:val="32"/>
          <w:szCs w:val="32"/>
        </w:rPr>
        <w:t>of garbage in Ichikawa city</w:t>
      </w:r>
    </w:p>
    <w:p w:rsidR="003A1562" w:rsidRPr="003A1562" w:rsidRDefault="003A1562" w:rsidP="003A1562">
      <w:pPr>
        <w:spacing w:line="0" w:lineRule="atLeast"/>
        <w:rPr>
          <w:b/>
          <w:sz w:val="32"/>
          <w:szCs w:val="32"/>
        </w:rPr>
      </w:pPr>
    </w:p>
    <w:p w:rsidR="003A1562" w:rsidRPr="003A1562" w:rsidRDefault="003A1562" w:rsidP="003A1562">
      <w:pPr>
        <w:spacing w:line="0" w:lineRule="atLeast"/>
        <w:ind w:left="643" w:hangingChars="200" w:hanging="643"/>
        <w:rPr>
          <w:b/>
          <w:sz w:val="32"/>
          <w:szCs w:val="32"/>
        </w:rPr>
      </w:pPr>
      <w:r w:rsidRPr="003A1562">
        <w:rPr>
          <w:rFonts w:hint="eastAsia"/>
          <w:b/>
          <w:sz w:val="32"/>
          <w:szCs w:val="32"/>
        </w:rPr>
        <w:t>１．</w:t>
      </w:r>
      <w:r w:rsidRPr="003A1562">
        <w:rPr>
          <w:b/>
          <w:sz w:val="32"/>
          <w:szCs w:val="32"/>
        </w:rPr>
        <w:t>P</w:t>
      </w:r>
      <w:r w:rsidRPr="003A1562">
        <w:rPr>
          <w:rFonts w:hint="eastAsia"/>
          <w:b/>
          <w:sz w:val="32"/>
          <w:szCs w:val="32"/>
        </w:rPr>
        <w:t>lease separate trash correctly</w:t>
      </w:r>
      <w:r>
        <w:rPr>
          <w:rFonts w:hint="eastAsia"/>
          <w:b/>
          <w:sz w:val="32"/>
          <w:szCs w:val="32"/>
        </w:rPr>
        <w:t xml:space="preserve"> and </w:t>
      </w:r>
      <w:r w:rsidRPr="003A1562">
        <w:rPr>
          <w:rFonts w:hint="eastAsia"/>
          <w:b/>
          <w:sz w:val="32"/>
          <w:szCs w:val="32"/>
        </w:rPr>
        <w:t>put garbage out at the collection point by 8 o</w:t>
      </w:r>
      <w:r w:rsidRPr="003A1562">
        <w:rPr>
          <w:b/>
          <w:sz w:val="32"/>
          <w:szCs w:val="32"/>
        </w:rPr>
        <w:t>’</w:t>
      </w:r>
      <w:r w:rsidRPr="003A1562">
        <w:rPr>
          <w:rFonts w:hint="eastAsia"/>
          <w:b/>
          <w:sz w:val="32"/>
          <w:szCs w:val="32"/>
        </w:rPr>
        <w:t>clock on the morning of collection day .</w:t>
      </w:r>
    </w:p>
    <w:p w:rsidR="00DE3B75" w:rsidRDefault="00DE3B75" w:rsidP="003A1562">
      <w:pPr>
        <w:spacing w:line="0" w:lineRule="atLeast"/>
        <w:ind w:leftChars="1" w:left="645" w:hangingChars="200" w:hanging="643"/>
        <w:rPr>
          <w:rFonts w:hint="eastAsia"/>
          <w:b/>
          <w:sz w:val="32"/>
          <w:szCs w:val="32"/>
        </w:rPr>
      </w:pPr>
    </w:p>
    <w:p w:rsidR="003A1562" w:rsidRPr="003A1562" w:rsidRDefault="003A1562" w:rsidP="003A1562">
      <w:pPr>
        <w:spacing w:line="0" w:lineRule="atLeast"/>
        <w:ind w:leftChars="1" w:left="645" w:hangingChars="200" w:hanging="64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２</w:t>
      </w:r>
      <w:r w:rsidRPr="003A1562">
        <w:rPr>
          <w:rFonts w:hint="eastAsia"/>
          <w:b/>
          <w:sz w:val="32"/>
          <w:szCs w:val="32"/>
        </w:rPr>
        <w:t>．</w:t>
      </w:r>
      <w:r w:rsidRPr="003A1562">
        <w:rPr>
          <w:b/>
          <w:sz w:val="32"/>
          <w:szCs w:val="32"/>
        </w:rPr>
        <w:t>Y</w:t>
      </w:r>
      <w:r w:rsidRPr="003A1562">
        <w:rPr>
          <w:rFonts w:hint="eastAsia"/>
          <w:b/>
          <w:sz w:val="32"/>
          <w:szCs w:val="32"/>
        </w:rPr>
        <w:t xml:space="preserve">ou must use the designated garbage bag for Ichikawa city when you put out </w:t>
      </w:r>
      <w:r w:rsidRPr="00DE3B75">
        <w:rPr>
          <w:b/>
          <w:color w:val="00CC00"/>
          <w:sz w:val="32"/>
          <w:szCs w:val="32"/>
        </w:rPr>
        <w:t>“</w:t>
      </w:r>
      <w:r w:rsidRPr="00DE3B75">
        <w:rPr>
          <w:rFonts w:hint="eastAsia"/>
          <w:b/>
          <w:color w:val="00CC00"/>
          <w:sz w:val="32"/>
          <w:szCs w:val="32"/>
        </w:rPr>
        <w:t>Burnable garbage</w:t>
      </w:r>
      <w:r w:rsidRPr="00DE3B75">
        <w:rPr>
          <w:b/>
          <w:color w:val="00CC00"/>
          <w:sz w:val="32"/>
          <w:szCs w:val="32"/>
        </w:rPr>
        <w:t>”</w:t>
      </w:r>
      <w:r w:rsidRPr="003A1562">
        <w:rPr>
          <w:rFonts w:hint="eastAsia"/>
          <w:b/>
          <w:sz w:val="32"/>
          <w:szCs w:val="32"/>
        </w:rPr>
        <w:t xml:space="preserve"> , </w:t>
      </w:r>
      <w:r w:rsidRPr="00DE3B75">
        <w:rPr>
          <w:b/>
          <w:color w:val="FF0000"/>
          <w:sz w:val="32"/>
          <w:szCs w:val="32"/>
        </w:rPr>
        <w:t>“</w:t>
      </w:r>
      <w:r w:rsidRPr="00DE3B75">
        <w:rPr>
          <w:rFonts w:hint="eastAsia"/>
          <w:b/>
          <w:color w:val="FF0000"/>
          <w:sz w:val="32"/>
          <w:szCs w:val="32"/>
        </w:rPr>
        <w:t>Non-burnable garbage</w:t>
      </w:r>
      <w:r w:rsidRPr="00DE3B75">
        <w:rPr>
          <w:b/>
          <w:color w:val="FF0000"/>
          <w:sz w:val="32"/>
          <w:szCs w:val="32"/>
        </w:rPr>
        <w:t>”</w:t>
      </w:r>
      <w:r w:rsidRPr="00DE3B75">
        <w:rPr>
          <w:rFonts w:hint="eastAsia"/>
          <w:b/>
          <w:color w:val="FF0000"/>
          <w:sz w:val="32"/>
          <w:szCs w:val="32"/>
        </w:rPr>
        <w:t xml:space="preserve"> </w:t>
      </w:r>
      <w:r w:rsidRPr="003A1562">
        <w:rPr>
          <w:rFonts w:hint="eastAsia"/>
          <w:b/>
          <w:sz w:val="32"/>
          <w:szCs w:val="32"/>
        </w:rPr>
        <w:t xml:space="preserve">and </w:t>
      </w:r>
      <w:r w:rsidRPr="003A1562">
        <w:rPr>
          <w:b/>
          <w:sz w:val="32"/>
          <w:szCs w:val="32"/>
        </w:rPr>
        <w:t>“</w:t>
      </w:r>
      <w:r w:rsidRPr="003A1562">
        <w:rPr>
          <w:rFonts w:hint="eastAsia"/>
          <w:b/>
          <w:sz w:val="32"/>
          <w:szCs w:val="32"/>
        </w:rPr>
        <w:t>Plastic container and wrapping</w:t>
      </w:r>
      <w:r w:rsidRPr="003A1562">
        <w:rPr>
          <w:b/>
          <w:sz w:val="32"/>
          <w:szCs w:val="32"/>
        </w:rPr>
        <w:t>”</w:t>
      </w:r>
      <w:r w:rsidRPr="003A1562">
        <w:rPr>
          <w:rFonts w:hint="eastAsia"/>
          <w:b/>
          <w:sz w:val="32"/>
          <w:szCs w:val="32"/>
        </w:rPr>
        <w:t xml:space="preserve"> .</w:t>
      </w:r>
    </w:p>
    <w:p w:rsidR="003A1562" w:rsidRPr="003A1562" w:rsidRDefault="003A1562" w:rsidP="00DE3B75">
      <w:pPr>
        <w:spacing w:line="0" w:lineRule="atLeast"/>
        <w:ind w:left="321" w:hangingChars="100" w:hanging="321"/>
        <w:rPr>
          <w:b/>
          <w:sz w:val="32"/>
          <w:szCs w:val="32"/>
        </w:rPr>
      </w:pPr>
      <w:r w:rsidRPr="003A1562">
        <w:rPr>
          <w:rFonts w:hint="eastAsia"/>
          <w:b/>
          <w:sz w:val="32"/>
          <w:szCs w:val="32"/>
        </w:rPr>
        <w:t>※</w:t>
      </w:r>
      <w:r w:rsidRPr="003A1562">
        <w:rPr>
          <w:rFonts w:hint="eastAsia"/>
          <w:b/>
          <w:sz w:val="32"/>
          <w:szCs w:val="32"/>
        </w:rPr>
        <w:t>You</w:t>
      </w:r>
      <w:r w:rsidR="00DE3B75">
        <w:rPr>
          <w:rFonts w:hint="eastAsia"/>
          <w:b/>
          <w:sz w:val="32"/>
          <w:szCs w:val="32"/>
        </w:rPr>
        <w:t xml:space="preserve"> </w:t>
      </w:r>
      <w:r w:rsidRPr="003A1562">
        <w:rPr>
          <w:rFonts w:hint="eastAsia"/>
          <w:b/>
          <w:sz w:val="32"/>
          <w:szCs w:val="32"/>
        </w:rPr>
        <w:t xml:space="preserve">will be able to buy the garbage bag at supermarkets , convenience stores </w:t>
      </w:r>
      <w:proofErr w:type="spellStart"/>
      <w:r w:rsidRPr="003A1562">
        <w:rPr>
          <w:rFonts w:hint="eastAsia"/>
          <w:b/>
          <w:sz w:val="32"/>
          <w:szCs w:val="32"/>
        </w:rPr>
        <w:t>etc</w:t>
      </w:r>
      <w:proofErr w:type="spellEnd"/>
      <w:r w:rsidRPr="003A1562">
        <w:rPr>
          <w:rFonts w:hint="eastAsia"/>
          <w:b/>
          <w:sz w:val="32"/>
          <w:szCs w:val="32"/>
        </w:rPr>
        <w:t xml:space="preserve"> .</w:t>
      </w:r>
    </w:p>
    <w:p w:rsidR="00DE3B75" w:rsidRDefault="00DE3B75" w:rsidP="003A1562">
      <w:pPr>
        <w:spacing w:line="0" w:lineRule="atLeast"/>
        <w:rPr>
          <w:rFonts w:hint="eastAsia"/>
          <w:b/>
          <w:sz w:val="32"/>
          <w:szCs w:val="32"/>
        </w:rPr>
      </w:pPr>
    </w:p>
    <w:p w:rsidR="003A1562" w:rsidRPr="003A1562" w:rsidRDefault="003A1562" w:rsidP="003A1562">
      <w:pPr>
        <w:spacing w:line="0" w:lineRule="atLeas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３</w:t>
      </w:r>
      <w:r w:rsidRPr="003A1562">
        <w:rPr>
          <w:rFonts w:hint="eastAsia"/>
          <w:b/>
          <w:sz w:val="32"/>
          <w:szCs w:val="32"/>
        </w:rPr>
        <w:t>．</w:t>
      </w:r>
      <w:r w:rsidRPr="003A1562">
        <w:rPr>
          <w:rFonts w:hint="eastAsia"/>
          <w:b/>
          <w:sz w:val="32"/>
          <w:szCs w:val="32"/>
        </w:rPr>
        <w:t>Please keep the collection point clean .</w:t>
      </w:r>
    </w:p>
    <w:p w:rsidR="003A1562" w:rsidRPr="003A1562" w:rsidRDefault="003A1562" w:rsidP="003A1562">
      <w:pPr>
        <w:spacing w:line="0" w:lineRule="atLeast"/>
        <w:ind w:firstLineChars="100" w:firstLine="321"/>
        <w:rPr>
          <w:b/>
          <w:sz w:val="32"/>
          <w:szCs w:val="32"/>
        </w:rPr>
      </w:pPr>
    </w:p>
    <w:p w:rsidR="003A1562" w:rsidRPr="003A1562" w:rsidRDefault="003A1562" w:rsidP="003A1562">
      <w:pPr>
        <w:spacing w:line="0" w:lineRule="atLeast"/>
        <w:ind w:firstLineChars="100" w:firstLine="321"/>
        <w:jc w:val="center"/>
        <w:rPr>
          <w:b/>
          <w:sz w:val="32"/>
          <w:szCs w:val="32"/>
        </w:rPr>
      </w:pPr>
      <w:r w:rsidRPr="003A1562">
        <w:rPr>
          <w:rFonts w:hint="eastAsia"/>
          <w:b/>
          <w:sz w:val="32"/>
          <w:szCs w:val="32"/>
        </w:rPr>
        <w:t>ICHIKAWA</w:t>
      </w:r>
      <w:r w:rsidRPr="003A1562">
        <w:rPr>
          <w:rFonts w:hint="eastAsia"/>
          <w:b/>
          <w:sz w:val="32"/>
          <w:szCs w:val="32"/>
        </w:rPr>
        <w:t xml:space="preserve">　</w:t>
      </w:r>
      <w:r w:rsidRPr="003A1562">
        <w:rPr>
          <w:rFonts w:hint="eastAsia"/>
          <w:b/>
          <w:sz w:val="32"/>
          <w:szCs w:val="32"/>
        </w:rPr>
        <w:t>CITY</w:t>
      </w:r>
    </w:p>
    <w:p w:rsidR="00DB755D" w:rsidRPr="003A1562" w:rsidRDefault="00DB755D" w:rsidP="003A1562">
      <w:pPr>
        <w:spacing w:line="0" w:lineRule="atLeast"/>
        <w:rPr>
          <w:sz w:val="32"/>
          <w:szCs w:val="32"/>
        </w:rPr>
      </w:pPr>
    </w:p>
    <w:sectPr w:rsidR="00DB755D" w:rsidRPr="003A1562" w:rsidSect="0092791E">
      <w:pgSz w:w="11907" w:h="16840" w:code="9"/>
      <w:pgMar w:top="1418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562"/>
    <w:rsid w:val="003667D9"/>
    <w:rsid w:val="003A1562"/>
    <w:rsid w:val="008133F8"/>
    <w:rsid w:val="0092791E"/>
    <w:rsid w:val="009B628C"/>
    <w:rsid w:val="00DB755D"/>
    <w:rsid w:val="00DE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ichikawa2013</dc:creator>
  <cp:lastModifiedBy>ichikawa2013</cp:lastModifiedBy>
  <cp:revision>2</cp:revision>
  <dcterms:created xsi:type="dcterms:W3CDTF">2015-03-25T01:39:00Z</dcterms:created>
  <dcterms:modified xsi:type="dcterms:W3CDTF">2015-03-25T01:57:00Z</dcterms:modified>
</cp:coreProperties>
</file>