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8E" w:rsidRPr="00392E6E" w:rsidRDefault="00164502" w:rsidP="00392E6E">
      <w:pPr>
        <w:ind w:leftChars="-135" w:left="47" w:hangingChars="118" w:hanging="330"/>
        <w:rPr>
          <w:sz w:val="28"/>
          <w:szCs w:val="28"/>
        </w:rPr>
      </w:pPr>
      <w:r w:rsidRPr="00392E6E">
        <w:rPr>
          <w:rFonts w:hint="eastAsia"/>
          <w:sz w:val="28"/>
          <w:szCs w:val="28"/>
        </w:rPr>
        <w:t>無料法律相談を受けられる方へ</w:t>
      </w:r>
    </w:p>
    <w:p w:rsidR="00164502" w:rsidRDefault="00164502">
      <w:pPr>
        <w:rPr>
          <w:sz w:val="24"/>
          <w:szCs w:val="24"/>
        </w:rPr>
      </w:pPr>
    </w:p>
    <w:p w:rsidR="00164502" w:rsidRPr="00392E6E" w:rsidRDefault="00164502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92E6E">
        <w:rPr>
          <w:rFonts w:hint="eastAsia"/>
          <w:sz w:val="28"/>
          <w:szCs w:val="28"/>
        </w:rPr>
        <w:t>予約当日の</w:t>
      </w:r>
      <w:r w:rsidR="00392E6E">
        <w:rPr>
          <w:rFonts w:hint="eastAsia"/>
          <w:sz w:val="28"/>
          <w:szCs w:val="28"/>
        </w:rPr>
        <w:t>相談時間は、</w:t>
      </w:r>
      <w:r w:rsidRPr="00392E6E">
        <w:rPr>
          <w:rFonts w:hint="eastAsia"/>
          <w:sz w:val="28"/>
          <w:szCs w:val="28"/>
        </w:rPr>
        <w:t>弁護士相談</w:t>
      </w:r>
      <w:r w:rsidRPr="00392E6E">
        <w:rPr>
          <w:rFonts w:hint="eastAsia"/>
          <w:sz w:val="28"/>
          <w:szCs w:val="28"/>
        </w:rPr>
        <w:t>25</w:t>
      </w:r>
      <w:r w:rsidRPr="00392E6E">
        <w:rPr>
          <w:rFonts w:hint="eastAsia"/>
          <w:sz w:val="28"/>
          <w:szCs w:val="28"/>
        </w:rPr>
        <w:t>分、司法書士相談</w:t>
      </w:r>
      <w:r w:rsidRPr="00392E6E">
        <w:rPr>
          <w:rFonts w:hint="eastAsia"/>
          <w:sz w:val="28"/>
          <w:szCs w:val="28"/>
        </w:rPr>
        <w:t>40</w:t>
      </w:r>
      <w:r w:rsidRPr="00392E6E">
        <w:rPr>
          <w:rFonts w:hint="eastAsia"/>
          <w:sz w:val="28"/>
          <w:szCs w:val="28"/>
        </w:rPr>
        <w:t>分と時間が限られておりますので、</w:t>
      </w:r>
      <w:r w:rsidR="00392E6E">
        <w:rPr>
          <w:rFonts w:hint="eastAsia"/>
          <w:sz w:val="28"/>
          <w:szCs w:val="28"/>
        </w:rPr>
        <w:t>効率よく相談を受けるために、</w:t>
      </w:r>
      <w:r w:rsidRPr="00392E6E">
        <w:rPr>
          <w:rFonts w:hint="eastAsia"/>
          <w:sz w:val="28"/>
          <w:szCs w:val="28"/>
          <w:u w:val="single"/>
        </w:rPr>
        <w:t>前もって相談の準備をしておきましょう。</w:t>
      </w:r>
    </w:p>
    <w:p w:rsidR="00164502" w:rsidRDefault="00164502">
      <w:pPr>
        <w:rPr>
          <w:sz w:val="24"/>
          <w:szCs w:val="24"/>
        </w:rPr>
      </w:pPr>
    </w:p>
    <w:p w:rsidR="00164502" w:rsidRPr="00392E6E" w:rsidRDefault="00164502" w:rsidP="00392E6E">
      <w:pPr>
        <w:ind w:leftChars="100" w:left="2318" w:hangingChars="750" w:hanging="2108"/>
        <w:rPr>
          <w:b/>
          <w:sz w:val="28"/>
          <w:szCs w:val="28"/>
        </w:rPr>
      </w:pPr>
      <w:r w:rsidRPr="00392E6E">
        <w:rPr>
          <w:rFonts w:hint="eastAsia"/>
          <w:b/>
          <w:sz w:val="28"/>
          <w:szCs w:val="28"/>
        </w:rPr>
        <w:t>準備その１・・・相談したいことを</w:t>
      </w:r>
      <w:r w:rsidR="004F35C1">
        <w:rPr>
          <w:rFonts w:hint="eastAsia"/>
          <w:b/>
          <w:sz w:val="28"/>
          <w:szCs w:val="28"/>
        </w:rPr>
        <w:t>簡単に</w:t>
      </w:r>
      <w:bookmarkStart w:id="0" w:name="_GoBack"/>
      <w:bookmarkEnd w:id="0"/>
      <w:r w:rsidRPr="00392E6E">
        <w:rPr>
          <w:rFonts w:hint="eastAsia"/>
          <w:b/>
          <w:sz w:val="28"/>
          <w:szCs w:val="28"/>
        </w:rPr>
        <w:t>まとめて</w:t>
      </w:r>
      <w:r w:rsidR="00392E6E" w:rsidRPr="00392E6E">
        <w:rPr>
          <w:rFonts w:hint="eastAsia"/>
          <w:b/>
          <w:sz w:val="28"/>
          <w:szCs w:val="28"/>
        </w:rPr>
        <w:t>おきましょう。なお、</w:t>
      </w:r>
      <w:r w:rsidRPr="00392E6E">
        <w:rPr>
          <w:rFonts w:hint="eastAsia"/>
          <w:b/>
          <w:sz w:val="28"/>
          <w:szCs w:val="28"/>
        </w:rPr>
        <w:t>相談</w:t>
      </w:r>
      <w:r w:rsidR="004F35C1">
        <w:rPr>
          <w:rFonts w:hint="eastAsia"/>
          <w:b/>
          <w:sz w:val="28"/>
          <w:szCs w:val="28"/>
        </w:rPr>
        <w:t>したいこと</w:t>
      </w:r>
      <w:r w:rsidRPr="00392E6E">
        <w:rPr>
          <w:rFonts w:hint="eastAsia"/>
          <w:b/>
          <w:sz w:val="28"/>
          <w:szCs w:val="28"/>
        </w:rPr>
        <w:t>が複数ある場合は優先順位を考えて</w:t>
      </w:r>
      <w:r w:rsidR="004F35C1">
        <w:rPr>
          <w:rFonts w:hint="eastAsia"/>
          <w:b/>
          <w:sz w:val="28"/>
          <w:szCs w:val="28"/>
        </w:rPr>
        <w:t>相談しましょう</w:t>
      </w:r>
      <w:r w:rsidRPr="00392E6E">
        <w:rPr>
          <w:rFonts w:hint="eastAsia"/>
          <w:b/>
          <w:sz w:val="28"/>
          <w:szCs w:val="28"/>
        </w:rPr>
        <w:t>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55"/>
      </w:tblGrid>
      <w:tr w:rsidR="00164502" w:rsidTr="00164502">
        <w:tc>
          <w:tcPr>
            <w:tcW w:w="8555" w:type="dxa"/>
          </w:tcPr>
          <w:p w:rsidR="00164502" w:rsidRDefault="00164502" w:rsidP="001645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①【一番相談したい内容】</w:t>
            </w: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392E6E" w:rsidRDefault="00392E6E" w:rsidP="00164502">
            <w:pPr>
              <w:rPr>
                <w:sz w:val="24"/>
                <w:szCs w:val="24"/>
              </w:rPr>
            </w:pPr>
          </w:p>
          <w:p w:rsidR="00392E6E" w:rsidRDefault="00392E6E" w:rsidP="00164502">
            <w:pPr>
              <w:rPr>
                <w:sz w:val="24"/>
                <w:szCs w:val="24"/>
              </w:rPr>
            </w:pPr>
          </w:p>
          <w:p w:rsidR="00392E6E" w:rsidRPr="00164502" w:rsidRDefault="00392E6E" w:rsidP="00164502">
            <w:pPr>
              <w:rPr>
                <w:sz w:val="24"/>
                <w:szCs w:val="24"/>
              </w:rPr>
            </w:pPr>
          </w:p>
        </w:tc>
      </w:tr>
    </w:tbl>
    <w:p w:rsidR="00164502" w:rsidRPr="00164502" w:rsidRDefault="00164502" w:rsidP="00164502">
      <w:pPr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55"/>
      </w:tblGrid>
      <w:tr w:rsidR="00164502" w:rsidTr="00164502">
        <w:tc>
          <w:tcPr>
            <w:tcW w:w="8555" w:type="dxa"/>
          </w:tcPr>
          <w:p w:rsidR="00164502" w:rsidRDefault="00164502" w:rsidP="001645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②【時間があれば相談したい内容】</w:t>
            </w: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  <w:p w:rsidR="00392E6E" w:rsidRDefault="00392E6E" w:rsidP="00164502">
            <w:pPr>
              <w:rPr>
                <w:sz w:val="24"/>
                <w:szCs w:val="24"/>
              </w:rPr>
            </w:pPr>
          </w:p>
          <w:p w:rsidR="00392E6E" w:rsidRDefault="00392E6E" w:rsidP="00164502">
            <w:pPr>
              <w:rPr>
                <w:sz w:val="24"/>
                <w:szCs w:val="24"/>
              </w:rPr>
            </w:pPr>
          </w:p>
          <w:p w:rsidR="00164502" w:rsidRDefault="00164502" w:rsidP="00164502">
            <w:pPr>
              <w:rPr>
                <w:sz w:val="24"/>
                <w:szCs w:val="24"/>
              </w:rPr>
            </w:pPr>
          </w:p>
        </w:tc>
      </w:tr>
    </w:tbl>
    <w:p w:rsidR="00164502" w:rsidRDefault="00164502" w:rsidP="00164502">
      <w:pPr>
        <w:ind w:left="1800" w:hangingChars="750" w:hanging="1800"/>
        <w:rPr>
          <w:sz w:val="24"/>
          <w:szCs w:val="24"/>
        </w:rPr>
      </w:pPr>
    </w:p>
    <w:p w:rsidR="00392E6E" w:rsidRPr="00392E6E" w:rsidRDefault="00392E6E" w:rsidP="00392E6E">
      <w:pPr>
        <w:ind w:left="2108" w:hangingChars="750" w:hanging="2108"/>
        <w:rPr>
          <w:b/>
          <w:sz w:val="28"/>
          <w:szCs w:val="28"/>
        </w:rPr>
      </w:pPr>
      <w:r w:rsidRPr="00392E6E">
        <w:rPr>
          <w:rFonts w:hint="eastAsia"/>
          <w:b/>
          <w:sz w:val="28"/>
          <w:szCs w:val="28"/>
        </w:rPr>
        <w:t>準備その２・・・相談内容に関係する資料</w:t>
      </w:r>
      <w:r w:rsidR="00EC12C7">
        <w:rPr>
          <w:rFonts w:hint="eastAsia"/>
          <w:b/>
          <w:sz w:val="28"/>
          <w:szCs w:val="28"/>
        </w:rPr>
        <w:t>があれば、</w:t>
      </w:r>
      <w:r w:rsidRPr="00392E6E">
        <w:rPr>
          <w:rFonts w:hint="eastAsia"/>
          <w:b/>
          <w:sz w:val="28"/>
          <w:szCs w:val="28"/>
        </w:rPr>
        <w:t>持参しましょう</w:t>
      </w:r>
      <w:r w:rsidR="00EC12C7">
        <w:rPr>
          <w:rFonts w:hint="eastAsia"/>
          <w:b/>
          <w:sz w:val="28"/>
          <w:szCs w:val="28"/>
        </w:rPr>
        <w:t>。</w:t>
      </w:r>
    </w:p>
    <w:p w:rsidR="00392E6E" w:rsidRPr="00392E6E" w:rsidRDefault="00392E6E" w:rsidP="00392E6E">
      <w:pPr>
        <w:ind w:leftChars="-451" w:left="853" w:hangingChars="750" w:hanging="180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Pr="00392E6E">
        <w:rPr>
          <w:rFonts w:hint="eastAsia"/>
          <w:sz w:val="28"/>
          <w:szCs w:val="28"/>
        </w:rPr>
        <w:t>（例えば相続相談の場合、遺言書や遺産分割協議書、被相続人と相続権利者の関係図など）</w:t>
      </w:r>
    </w:p>
    <w:sectPr w:rsidR="00392E6E" w:rsidRPr="00392E6E" w:rsidSect="00392E6E">
      <w:pgSz w:w="11906" w:h="16838"/>
      <w:pgMar w:top="993" w:right="1133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02"/>
    <w:rsid w:val="00164502"/>
    <w:rsid w:val="00392E6E"/>
    <w:rsid w:val="004F35C1"/>
    <w:rsid w:val="00622477"/>
    <w:rsid w:val="00EC12C7"/>
    <w:rsid w:val="00E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3</cp:revision>
  <dcterms:created xsi:type="dcterms:W3CDTF">2016-06-21T07:53:00Z</dcterms:created>
  <dcterms:modified xsi:type="dcterms:W3CDTF">2016-06-22T00:01:00Z</dcterms:modified>
</cp:coreProperties>
</file>