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tbl>
      <w:tblPr>
        <w:tblW w:w="0" w:type="auto"/>
        <w:jc w:val="center"/>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5351"/>
      </w:tblGrid>
      <w:tr w:rsidR="00A52603" w:rsidRPr="000C7853" w:rsidTr="00ED67FE">
        <w:trPr>
          <w:trHeight w:val="1827"/>
          <w:jc w:val="center"/>
        </w:trPr>
        <w:tc>
          <w:tcPr>
            <w:tcW w:w="5351" w:type="dxa"/>
            <w:tcBorders>
              <w:top w:val="single" w:sz="18" w:space="0" w:color="auto"/>
              <w:bottom w:val="single" w:sz="18" w:space="0" w:color="auto"/>
            </w:tcBorders>
            <w:vAlign w:val="center"/>
          </w:tcPr>
          <w:p w:rsidR="00A52603" w:rsidRPr="00E12D89" w:rsidRDefault="00A52603" w:rsidP="00E12D89">
            <w:pPr>
              <w:jc w:val="center"/>
              <w:rPr>
                <w:szCs w:val="24"/>
              </w:rPr>
            </w:pPr>
          </w:p>
          <w:p w:rsidR="00A52603" w:rsidRPr="00E12D89" w:rsidRDefault="00A52603" w:rsidP="00E12D89">
            <w:pPr>
              <w:jc w:val="center"/>
              <w:rPr>
                <w:b/>
                <w:bCs/>
                <w:sz w:val="40"/>
                <w:szCs w:val="24"/>
              </w:rPr>
            </w:pPr>
            <w:r w:rsidRPr="00E12D89">
              <w:rPr>
                <w:rFonts w:hint="eastAsia"/>
                <w:b/>
                <w:bCs/>
                <w:sz w:val="40"/>
                <w:szCs w:val="24"/>
              </w:rPr>
              <w:t>全体についての消防計画</w:t>
            </w:r>
          </w:p>
          <w:p w:rsidR="00A52603" w:rsidRPr="00106571" w:rsidRDefault="00A52603" w:rsidP="00E12D89">
            <w:pPr>
              <w:jc w:val="center"/>
              <w:rPr>
                <w:b/>
                <w:sz w:val="40"/>
                <w:szCs w:val="40"/>
              </w:rPr>
            </w:pPr>
            <w:r w:rsidRPr="00106571">
              <w:rPr>
                <w:rFonts w:hint="eastAsia"/>
                <w:b/>
                <w:sz w:val="40"/>
                <w:szCs w:val="40"/>
              </w:rPr>
              <w:t>（防火</w:t>
            </w:r>
            <w:r w:rsidR="003A0F40">
              <w:rPr>
                <w:rFonts w:hint="eastAsia"/>
                <w:b/>
                <w:sz w:val="40"/>
                <w:szCs w:val="40"/>
              </w:rPr>
              <w:t>・防災</w:t>
            </w:r>
            <w:r w:rsidRPr="00106571">
              <w:rPr>
                <w:rFonts w:hint="eastAsia"/>
                <w:b/>
                <w:sz w:val="40"/>
                <w:szCs w:val="40"/>
              </w:rPr>
              <w:t>管理）</w:t>
            </w:r>
          </w:p>
        </w:tc>
      </w:tr>
    </w:tbl>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177793">
      <w:pPr>
        <w:spacing w:line="380" w:lineRule="exact"/>
        <w:jc w:val="left"/>
        <w:rPr>
          <w:rFonts w:ascii="ＭＳ 明朝"/>
          <w:sz w:val="22"/>
          <w:szCs w:val="24"/>
          <w:u w:val="single"/>
        </w:rPr>
      </w:pPr>
    </w:p>
    <w:p w:rsidR="00A52603" w:rsidRPr="00E12D89" w:rsidRDefault="00A52603" w:rsidP="00E12D89">
      <w:pPr>
        <w:autoSpaceDE w:val="0"/>
        <w:autoSpaceDN w:val="0"/>
        <w:adjustRightInd w:val="0"/>
        <w:jc w:val="left"/>
        <w:rPr>
          <w:rFonts w:ascii="Times New Roman" w:hAnsi="Times New Roman"/>
          <w:kern w:val="0"/>
          <w:sz w:val="20"/>
          <w:szCs w:val="20"/>
        </w:rPr>
      </w:pPr>
    </w:p>
    <w:p w:rsidR="00A52603" w:rsidRPr="00E12D89" w:rsidRDefault="00A52603" w:rsidP="00E12D89">
      <w:pPr>
        <w:autoSpaceDE w:val="0"/>
        <w:autoSpaceDN w:val="0"/>
        <w:adjustRightInd w:val="0"/>
        <w:spacing w:before="16" w:line="240" w:lineRule="exact"/>
        <w:jc w:val="left"/>
        <w:rPr>
          <w:rFonts w:ascii="Times New Roman" w:hAnsi="Times New Roman"/>
          <w:kern w:val="0"/>
          <w:sz w:val="24"/>
          <w:szCs w:val="24"/>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741A37" w:rsidRDefault="00741A37" w:rsidP="00E12D89">
      <w:pPr>
        <w:spacing w:line="380" w:lineRule="exact"/>
        <w:rPr>
          <w:szCs w:val="24"/>
          <w:u w:val="single"/>
        </w:rPr>
      </w:pPr>
    </w:p>
    <w:p w:rsidR="00741A37" w:rsidRPr="00741A37" w:rsidRDefault="00741A37" w:rsidP="00741A37">
      <w:pPr>
        <w:rPr>
          <w:szCs w:val="24"/>
        </w:rPr>
      </w:pPr>
    </w:p>
    <w:p w:rsidR="00A52603" w:rsidRPr="00741A37" w:rsidRDefault="00A52603" w:rsidP="00741A37">
      <w:pPr>
        <w:rPr>
          <w:szCs w:val="24"/>
        </w:rPr>
        <w:sectPr w:rsidR="00A52603" w:rsidRPr="00741A37" w:rsidSect="001470F8">
          <w:pgSz w:w="11906" w:h="16838" w:code="9"/>
          <w:pgMar w:top="1134" w:right="1678" w:bottom="680" w:left="1457" w:header="851" w:footer="992" w:gutter="0"/>
          <w:cols w:space="720"/>
          <w:docGrid w:linePitch="363" w:charSpace="-1541"/>
        </w:sectPr>
      </w:pPr>
    </w:p>
    <w:p w:rsidR="00A52603" w:rsidRPr="00E12D89" w:rsidRDefault="00394A7C" w:rsidP="00E12D89">
      <w:pPr>
        <w:spacing w:line="360" w:lineRule="auto"/>
        <w:jc w:val="center"/>
        <w:rPr>
          <w:b/>
          <w:bCs/>
          <w:sz w:val="22"/>
          <w:szCs w:val="24"/>
        </w:rPr>
      </w:pPr>
      <w:r>
        <w:rPr>
          <w:rFonts w:hint="eastAsia"/>
          <w:b/>
          <w:bCs/>
          <w:sz w:val="22"/>
          <w:szCs w:val="24"/>
        </w:rPr>
        <w:lastRenderedPageBreak/>
        <w:t>（防火・防災</w:t>
      </w:r>
      <w:r w:rsidR="007E509A">
        <w:rPr>
          <w:rFonts w:hint="eastAsia"/>
          <w:b/>
          <w:bCs/>
          <w:sz w:val="22"/>
          <w:szCs w:val="24"/>
        </w:rPr>
        <w:t>管理</w:t>
      </w:r>
      <w:r>
        <w:rPr>
          <w:rFonts w:hint="eastAsia"/>
          <w:b/>
          <w:bCs/>
          <w:sz w:val="22"/>
          <w:szCs w:val="24"/>
        </w:rPr>
        <w:t>）</w:t>
      </w:r>
      <w:r w:rsidR="00A52603" w:rsidRPr="00E12D89">
        <w:rPr>
          <w:rFonts w:hint="eastAsia"/>
          <w:b/>
          <w:bCs/>
          <w:sz w:val="22"/>
          <w:szCs w:val="24"/>
        </w:rPr>
        <w:t>全体についての消防計画作成チェック表</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1820"/>
        <w:gridCol w:w="4536"/>
        <w:gridCol w:w="1134"/>
      </w:tblGrid>
      <w:tr w:rsidR="00A52603" w:rsidRPr="000C7853" w:rsidTr="00B031AC">
        <w:trPr>
          <w:cantSplit/>
          <w:trHeight w:val="226"/>
        </w:trPr>
        <w:tc>
          <w:tcPr>
            <w:tcW w:w="7896" w:type="dxa"/>
            <w:gridSpan w:val="3"/>
            <w:tcBorders>
              <w:top w:val="single" w:sz="6" w:space="0" w:color="auto"/>
              <w:left w:val="single" w:sz="6" w:space="0" w:color="auto"/>
              <w:right w:val="single" w:sz="6" w:space="0" w:color="auto"/>
            </w:tcBorders>
            <w:vAlign w:val="center"/>
          </w:tcPr>
          <w:p w:rsidR="00A52603" w:rsidRPr="00E12D89" w:rsidRDefault="00A52603" w:rsidP="00E12D89">
            <w:pPr>
              <w:jc w:val="center"/>
              <w:rPr>
                <w:w w:val="90"/>
                <w:szCs w:val="24"/>
              </w:rPr>
            </w:pPr>
            <w:r w:rsidRPr="00E12D89">
              <w:rPr>
                <w:rFonts w:hint="eastAsia"/>
                <w:szCs w:val="24"/>
              </w:rPr>
              <w:t>作成する内容</w:t>
            </w:r>
          </w:p>
        </w:tc>
        <w:tc>
          <w:tcPr>
            <w:tcW w:w="1134" w:type="dxa"/>
            <w:tcBorders>
              <w:top w:val="single" w:sz="6" w:space="0" w:color="auto"/>
              <w:left w:val="single" w:sz="6" w:space="0" w:color="auto"/>
              <w:right w:val="single" w:sz="6" w:space="0" w:color="auto"/>
            </w:tcBorders>
            <w:vAlign w:val="center"/>
          </w:tcPr>
          <w:p w:rsidR="00A52603" w:rsidRPr="00E12D89" w:rsidRDefault="00A52603" w:rsidP="00E12D89">
            <w:pPr>
              <w:jc w:val="center"/>
              <w:rPr>
                <w:szCs w:val="24"/>
              </w:rPr>
            </w:pPr>
            <w:r w:rsidRPr="00E12D89">
              <w:rPr>
                <w:rFonts w:hint="eastAsia"/>
                <w:szCs w:val="24"/>
              </w:rPr>
              <w:t>作成ﾁｪｯｸ</w:t>
            </w:r>
          </w:p>
        </w:tc>
      </w:tr>
      <w:tr w:rsidR="00A52603" w:rsidRPr="000C7853" w:rsidTr="00B031AC">
        <w:trPr>
          <w:cantSplit/>
          <w:trHeight w:val="303"/>
        </w:trPr>
        <w:tc>
          <w:tcPr>
            <w:tcW w:w="9030" w:type="dxa"/>
            <w:gridSpan w:val="4"/>
            <w:tcBorders>
              <w:top w:val="single" w:sz="6" w:space="0" w:color="auto"/>
              <w:left w:val="single" w:sz="6" w:space="0" w:color="auto"/>
              <w:right w:val="single" w:sz="6" w:space="0" w:color="auto"/>
            </w:tcBorders>
            <w:vAlign w:val="center"/>
          </w:tcPr>
          <w:p w:rsidR="00A52603" w:rsidRPr="00E12D89" w:rsidRDefault="00A52603" w:rsidP="00E12D89">
            <w:pPr>
              <w:jc w:val="center"/>
              <w:rPr>
                <w:szCs w:val="24"/>
              </w:rPr>
            </w:pPr>
            <w:r w:rsidRPr="00E12D89">
              <w:rPr>
                <w:rFonts w:hint="eastAsia"/>
                <w:szCs w:val="24"/>
              </w:rPr>
              <w:t>第１章　総　則</w:t>
            </w:r>
          </w:p>
        </w:tc>
      </w:tr>
      <w:tr w:rsidR="00394A7C" w:rsidRPr="000C7853" w:rsidTr="00B031AC">
        <w:trPr>
          <w:cantSplit/>
          <w:trHeight w:val="265"/>
        </w:trPr>
        <w:tc>
          <w:tcPr>
            <w:tcW w:w="3360" w:type="dxa"/>
            <w:gridSpan w:val="2"/>
            <w:vMerge w:val="restart"/>
            <w:tcBorders>
              <w:left w:val="single" w:sz="6" w:space="0" w:color="auto"/>
            </w:tcBorders>
          </w:tcPr>
          <w:p w:rsidR="00394A7C" w:rsidRPr="00E12D89" w:rsidRDefault="00394A7C" w:rsidP="00E12D89">
            <w:pPr>
              <w:rPr>
                <w:szCs w:val="24"/>
              </w:rPr>
            </w:pPr>
            <w:r w:rsidRPr="00E12D89">
              <w:rPr>
                <w:rFonts w:hint="eastAsia"/>
                <w:szCs w:val="24"/>
              </w:rPr>
              <w:t>第１　計画の目的及び適用範囲等</w:t>
            </w:r>
          </w:p>
        </w:tc>
        <w:tc>
          <w:tcPr>
            <w:tcW w:w="4536" w:type="dxa"/>
            <w:tcBorders>
              <w:bottom w:val="dashed" w:sz="4" w:space="0" w:color="auto"/>
              <w:right w:val="single" w:sz="6" w:space="0" w:color="auto"/>
            </w:tcBorders>
            <w:vAlign w:val="center"/>
          </w:tcPr>
          <w:p w:rsidR="00394A7C" w:rsidRPr="007F2CA2" w:rsidRDefault="00394A7C" w:rsidP="00ED67FE">
            <w:pPr>
              <w:ind w:firstLineChars="100" w:firstLine="210"/>
              <w:rPr>
                <w:szCs w:val="21"/>
              </w:rPr>
            </w:pPr>
            <w:r w:rsidRPr="007F2CA2">
              <w:rPr>
                <w:rFonts w:hint="eastAsia"/>
                <w:szCs w:val="21"/>
              </w:rPr>
              <w:t>１　目　的</w:t>
            </w:r>
          </w:p>
        </w:tc>
        <w:tc>
          <w:tcPr>
            <w:tcW w:w="1134" w:type="dxa"/>
            <w:tcBorders>
              <w:left w:val="single" w:sz="6" w:space="0" w:color="auto"/>
              <w:bottom w:val="dashed" w:sz="4" w:space="0" w:color="auto"/>
              <w:right w:val="single" w:sz="6" w:space="0" w:color="auto"/>
            </w:tcBorders>
            <w:vAlign w:val="center"/>
          </w:tcPr>
          <w:p w:rsidR="00394A7C" w:rsidRPr="00E12D89" w:rsidRDefault="00394A7C" w:rsidP="00E12D89">
            <w:pPr>
              <w:rPr>
                <w:szCs w:val="24"/>
              </w:rPr>
            </w:pPr>
          </w:p>
        </w:tc>
      </w:tr>
      <w:tr w:rsidR="00394A7C" w:rsidRPr="000C7853" w:rsidTr="00B031AC">
        <w:trPr>
          <w:cantSplit/>
          <w:trHeight w:val="251"/>
        </w:trPr>
        <w:tc>
          <w:tcPr>
            <w:tcW w:w="3360" w:type="dxa"/>
            <w:gridSpan w:val="2"/>
            <w:vMerge/>
            <w:tcBorders>
              <w:left w:val="single" w:sz="6" w:space="0" w:color="auto"/>
            </w:tcBorders>
          </w:tcPr>
          <w:p w:rsidR="00394A7C" w:rsidRPr="00E12D89" w:rsidRDefault="00394A7C" w:rsidP="00E12D89">
            <w:pPr>
              <w:rPr>
                <w:szCs w:val="24"/>
              </w:rPr>
            </w:pPr>
          </w:p>
        </w:tc>
        <w:tc>
          <w:tcPr>
            <w:tcW w:w="4536" w:type="dxa"/>
            <w:tcBorders>
              <w:top w:val="dashed" w:sz="4" w:space="0" w:color="auto"/>
              <w:bottom w:val="dashed" w:sz="4" w:space="0" w:color="auto"/>
              <w:right w:val="single" w:sz="6" w:space="0" w:color="auto"/>
            </w:tcBorders>
            <w:vAlign w:val="center"/>
          </w:tcPr>
          <w:p w:rsidR="00394A7C" w:rsidRPr="007F2CA2" w:rsidRDefault="00394A7C" w:rsidP="00ED67FE">
            <w:pPr>
              <w:ind w:firstLineChars="100" w:firstLine="210"/>
              <w:rPr>
                <w:szCs w:val="21"/>
              </w:rPr>
            </w:pPr>
            <w:r w:rsidRPr="007F2CA2">
              <w:rPr>
                <w:rFonts w:hint="eastAsia"/>
                <w:szCs w:val="21"/>
              </w:rPr>
              <w:t>２　適用範囲</w:t>
            </w:r>
          </w:p>
        </w:tc>
        <w:tc>
          <w:tcPr>
            <w:tcW w:w="1134" w:type="dxa"/>
            <w:tcBorders>
              <w:top w:val="dashed" w:sz="4" w:space="0" w:color="auto"/>
              <w:left w:val="single" w:sz="6" w:space="0" w:color="auto"/>
              <w:bottom w:val="dashed" w:sz="4" w:space="0" w:color="auto"/>
              <w:right w:val="single" w:sz="6" w:space="0" w:color="auto"/>
            </w:tcBorders>
            <w:vAlign w:val="center"/>
          </w:tcPr>
          <w:p w:rsidR="00394A7C" w:rsidRPr="00E12D89" w:rsidRDefault="00394A7C" w:rsidP="00E12D89">
            <w:pPr>
              <w:rPr>
                <w:szCs w:val="24"/>
              </w:rPr>
            </w:pPr>
          </w:p>
        </w:tc>
      </w:tr>
      <w:tr w:rsidR="00394A7C" w:rsidRPr="000C7853" w:rsidTr="00B031AC">
        <w:trPr>
          <w:cantSplit/>
          <w:trHeight w:val="360"/>
        </w:trPr>
        <w:tc>
          <w:tcPr>
            <w:tcW w:w="3360" w:type="dxa"/>
            <w:gridSpan w:val="2"/>
            <w:vMerge/>
            <w:tcBorders>
              <w:left w:val="single" w:sz="6" w:space="0" w:color="auto"/>
            </w:tcBorders>
          </w:tcPr>
          <w:p w:rsidR="00394A7C" w:rsidRPr="00E12D89" w:rsidRDefault="00394A7C" w:rsidP="00E12D89">
            <w:pPr>
              <w:rPr>
                <w:szCs w:val="24"/>
              </w:rPr>
            </w:pPr>
          </w:p>
        </w:tc>
        <w:tc>
          <w:tcPr>
            <w:tcW w:w="4536" w:type="dxa"/>
            <w:tcBorders>
              <w:top w:val="dashed" w:sz="4" w:space="0" w:color="auto"/>
              <w:bottom w:val="dashed" w:sz="4" w:space="0" w:color="auto"/>
              <w:right w:val="single" w:sz="6" w:space="0" w:color="auto"/>
            </w:tcBorders>
            <w:vAlign w:val="center"/>
          </w:tcPr>
          <w:p w:rsidR="00394A7C" w:rsidRPr="007F2CA2" w:rsidRDefault="00394A7C" w:rsidP="00ED67FE">
            <w:pPr>
              <w:ind w:firstLineChars="100" w:firstLine="210"/>
              <w:rPr>
                <w:szCs w:val="21"/>
              </w:rPr>
            </w:pPr>
            <w:r w:rsidRPr="007F2CA2">
              <w:rPr>
                <w:rFonts w:hint="eastAsia"/>
                <w:szCs w:val="21"/>
              </w:rPr>
              <w:t>３　管理の権原の及ぶ範囲</w:t>
            </w:r>
          </w:p>
        </w:tc>
        <w:tc>
          <w:tcPr>
            <w:tcW w:w="1134" w:type="dxa"/>
            <w:tcBorders>
              <w:top w:val="dashed" w:sz="4" w:space="0" w:color="auto"/>
              <w:left w:val="single" w:sz="6" w:space="0" w:color="auto"/>
              <w:bottom w:val="dashed" w:sz="4" w:space="0" w:color="auto"/>
              <w:right w:val="single" w:sz="6" w:space="0" w:color="auto"/>
            </w:tcBorders>
            <w:vAlign w:val="center"/>
          </w:tcPr>
          <w:p w:rsidR="00394A7C" w:rsidRPr="00E12D89" w:rsidRDefault="00394A7C" w:rsidP="00E12D89">
            <w:pPr>
              <w:rPr>
                <w:szCs w:val="24"/>
              </w:rPr>
            </w:pPr>
          </w:p>
        </w:tc>
      </w:tr>
      <w:tr w:rsidR="00394A7C" w:rsidRPr="000C7853" w:rsidTr="00B031AC">
        <w:trPr>
          <w:cantSplit/>
          <w:trHeight w:val="259"/>
        </w:trPr>
        <w:tc>
          <w:tcPr>
            <w:tcW w:w="3360" w:type="dxa"/>
            <w:gridSpan w:val="2"/>
            <w:vMerge/>
            <w:tcBorders>
              <w:left w:val="single" w:sz="6" w:space="0" w:color="auto"/>
            </w:tcBorders>
          </w:tcPr>
          <w:p w:rsidR="00394A7C" w:rsidRPr="00E12D89" w:rsidRDefault="00394A7C" w:rsidP="00E12D89">
            <w:pPr>
              <w:rPr>
                <w:szCs w:val="24"/>
              </w:rPr>
            </w:pPr>
          </w:p>
        </w:tc>
        <w:tc>
          <w:tcPr>
            <w:tcW w:w="4536" w:type="dxa"/>
            <w:tcBorders>
              <w:top w:val="dashed" w:sz="4" w:space="0" w:color="auto"/>
              <w:right w:val="single" w:sz="6" w:space="0" w:color="auto"/>
            </w:tcBorders>
            <w:vAlign w:val="center"/>
          </w:tcPr>
          <w:p w:rsidR="00394A7C" w:rsidRPr="007F2CA2" w:rsidRDefault="00394A7C" w:rsidP="00ED67FE">
            <w:pPr>
              <w:ind w:firstLineChars="100" w:firstLine="210"/>
              <w:rPr>
                <w:szCs w:val="21"/>
              </w:rPr>
            </w:pPr>
            <w:r w:rsidRPr="007F2CA2">
              <w:rPr>
                <w:rFonts w:hint="eastAsia"/>
                <w:szCs w:val="21"/>
              </w:rPr>
              <w:t>４　災害想定</w:t>
            </w:r>
          </w:p>
        </w:tc>
        <w:tc>
          <w:tcPr>
            <w:tcW w:w="1134" w:type="dxa"/>
            <w:tcBorders>
              <w:top w:val="dashed" w:sz="4" w:space="0" w:color="auto"/>
              <w:left w:val="single" w:sz="6" w:space="0" w:color="auto"/>
              <w:right w:val="single" w:sz="6" w:space="0" w:color="auto"/>
            </w:tcBorders>
            <w:vAlign w:val="center"/>
          </w:tcPr>
          <w:p w:rsidR="00394A7C" w:rsidRPr="00E12D89" w:rsidRDefault="00394A7C" w:rsidP="00E12D89">
            <w:pPr>
              <w:rPr>
                <w:szCs w:val="24"/>
              </w:rPr>
            </w:pPr>
          </w:p>
        </w:tc>
      </w:tr>
      <w:tr w:rsidR="00A52603" w:rsidRPr="000C7853" w:rsidTr="00B031AC">
        <w:trPr>
          <w:cantSplit/>
          <w:trHeight w:val="251"/>
        </w:trPr>
        <w:tc>
          <w:tcPr>
            <w:tcW w:w="3360" w:type="dxa"/>
            <w:gridSpan w:val="2"/>
            <w:vMerge w:val="restart"/>
            <w:tcBorders>
              <w:top w:val="single" w:sz="6" w:space="0" w:color="auto"/>
              <w:left w:val="single" w:sz="6" w:space="0" w:color="auto"/>
              <w:right w:val="single" w:sz="6" w:space="0" w:color="auto"/>
            </w:tcBorders>
          </w:tcPr>
          <w:p w:rsidR="00A52603" w:rsidRPr="00E12D89" w:rsidRDefault="00A52603" w:rsidP="00E12D89">
            <w:pPr>
              <w:rPr>
                <w:szCs w:val="24"/>
              </w:rPr>
            </w:pPr>
            <w:r w:rsidRPr="00E12D89">
              <w:rPr>
                <w:rFonts w:hint="eastAsia"/>
                <w:szCs w:val="24"/>
              </w:rPr>
              <w:t>第２　管理権原者の責務等</w:t>
            </w:r>
          </w:p>
        </w:tc>
        <w:tc>
          <w:tcPr>
            <w:tcW w:w="4536" w:type="dxa"/>
            <w:tcBorders>
              <w:top w:val="single" w:sz="6" w:space="0" w:color="auto"/>
              <w:left w:val="single" w:sz="6" w:space="0" w:color="auto"/>
              <w:bottom w:val="dashed" w:sz="4"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１　管理権原者の責務</w:t>
            </w:r>
          </w:p>
        </w:tc>
        <w:tc>
          <w:tcPr>
            <w:tcW w:w="1134" w:type="dxa"/>
            <w:tcBorders>
              <w:top w:val="single" w:sz="6" w:space="0" w:color="auto"/>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135"/>
        </w:trPr>
        <w:tc>
          <w:tcPr>
            <w:tcW w:w="3360" w:type="dxa"/>
            <w:gridSpan w:val="2"/>
            <w:vMerge/>
            <w:tcBorders>
              <w:left w:val="single" w:sz="6" w:space="0" w:color="auto"/>
              <w:right w:val="single" w:sz="6" w:space="0" w:color="auto"/>
            </w:tcBorders>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7F2CA2" w:rsidRDefault="0056190A" w:rsidP="0056190A">
            <w:pPr>
              <w:rPr>
                <w:szCs w:val="21"/>
              </w:rPr>
            </w:pPr>
            <w:r w:rsidRPr="007F2CA2">
              <w:rPr>
                <w:rFonts w:hint="eastAsia"/>
                <w:szCs w:val="21"/>
              </w:rPr>
              <w:t>★</w:t>
            </w:r>
            <w:r w:rsidR="00A52603" w:rsidRPr="007F2CA2">
              <w:rPr>
                <w:rFonts w:hint="eastAsia"/>
                <w:szCs w:val="21"/>
              </w:rPr>
              <w:t>２　協議会の設置等</w:t>
            </w:r>
          </w:p>
          <w:p w:rsidR="00A52603" w:rsidRPr="007F2CA2" w:rsidRDefault="00A52603" w:rsidP="007F2CA2">
            <w:pPr>
              <w:ind w:firstLineChars="300" w:firstLine="630"/>
              <w:rPr>
                <w:szCs w:val="21"/>
              </w:rPr>
            </w:pPr>
            <w:r w:rsidRPr="007F2CA2">
              <w:rPr>
                <w:rFonts w:hint="eastAsia"/>
                <w:szCs w:val="21"/>
              </w:rPr>
              <w:t>（設置する・設置しない）</w:t>
            </w:r>
          </w:p>
        </w:tc>
        <w:tc>
          <w:tcPr>
            <w:tcW w:w="1134" w:type="dxa"/>
            <w:tcBorders>
              <w:top w:val="dashed" w:sz="4" w:space="0" w:color="auto"/>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132"/>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A52603" w:rsidRPr="007F2CA2" w:rsidRDefault="0056190A" w:rsidP="0056190A">
            <w:pPr>
              <w:rPr>
                <w:szCs w:val="21"/>
              </w:rPr>
            </w:pPr>
            <w:r w:rsidRPr="007F2CA2">
              <w:rPr>
                <w:rFonts w:hint="eastAsia"/>
                <w:szCs w:val="21"/>
              </w:rPr>
              <w:t>★</w:t>
            </w:r>
            <w:r w:rsidR="00190858" w:rsidRPr="007F2CA2">
              <w:rPr>
                <w:rFonts w:hint="eastAsia"/>
                <w:szCs w:val="21"/>
              </w:rPr>
              <w:t>３　協議会の審議事項</w:t>
            </w:r>
          </w:p>
        </w:tc>
        <w:tc>
          <w:tcPr>
            <w:tcW w:w="1134" w:type="dxa"/>
            <w:tcBorders>
              <w:top w:val="dashed" w:sz="4" w:space="0" w:color="auto"/>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132"/>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A52603" w:rsidRPr="007F2CA2" w:rsidRDefault="00A52603" w:rsidP="00E12D89">
            <w:pPr>
              <w:rPr>
                <w:szCs w:val="21"/>
              </w:rPr>
            </w:pPr>
            <w:r w:rsidRPr="007F2CA2">
              <w:rPr>
                <w:rFonts w:hint="eastAsia"/>
                <w:szCs w:val="21"/>
              </w:rPr>
              <w:t>▲４　防火</w:t>
            </w:r>
            <w:r w:rsidR="00394A7C" w:rsidRPr="007F2CA2">
              <w:rPr>
                <w:rFonts w:hint="eastAsia"/>
                <w:szCs w:val="21"/>
              </w:rPr>
              <w:t>・防災</w:t>
            </w:r>
            <w:r w:rsidRPr="007F2CA2">
              <w:rPr>
                <w:rFonts w:hint="eastAsia"/>
                <w:szCs w:val="21"/>
              </w:rPr>
              <w:t>管理委員会の設置等</w:t>
            </w:r>
          </w:p>
          <w:p w:rsidR="00A52603" w:rsidRPr="007F2CA2" w:rsidRDefault="00A52603" w:rsidP="00ED67FE">
            <w:pPr>
              <w:ind w:firstLineChars="300" w:firstLine="630"/>
              <w:rPr>
                <w:szCs w:val="21"/>
              </w:rPr>
            </w:pPr>
            <w:r w:rsidRPr="007F2CA2">
              <w:rPr>
                <w:rFonts w:hint="eastAsia"/>
                <w:szCs w:val="21"/>
              </w:rPr>
              <w:t>（設置する・設置しない）</w:t>
            </w:r>
          </w:p>
        </w:tc>
        <w:tc>
          <w:tcPr>
            <w:tcW w:w="1134" w:type="dxa"/>
            <w:tcBorders>
              <w:top w:val="dashed" w:sz="4" w:space="0" w:color="auto"/>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216"/>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right w:val="single" w:sz="6" w:space="0" w:color="auto"/>
            </w:tcBorders>
            <w:vAlign w:val="center"/>
          </w:tcPr>
          <w:p w:rsidR="00394A7C" w:rsidRPr="007F2CA2" w:rsidRDefault="00A52603" w:rsidP="00E12D89">
            <w:pPr>
              <w:rPr>
                <w:szCs w:val="21"/>
              </w:rPr>
            </w:pPr>
            <w:r w:rsidRPr="007F2CA2">
              <w:rPr>
                <w:rFonts w:hint="eastAsia"/>
                <w:szCs w:val="21"/>
              </w:rPr>
              <w:t>▲５　防火</w:t>
            </w:r>
            <w:r w:rsidR="00394A7C" w:rsidRPr="007F2CA2">
              <w:rPr>
                <w:rFonts w:hint="eastAsia"/>
                <w:szCs w:val="21"/>
              </w:rPr>
              <w:t>・防災</w:t>
            </w:r>
            <w:r w:rsidRPr="007F2CA2">
              <w:rPr>
                <w:rFonts w:hint="eastAsia"/>
                <w:szCs w:val="21"/>
              </w:rPr>
              <w:t>管理業務の委託</w:t>
            </w:r>
          </w:p>
          <w:p w:rsidR="00A52603" w:rsidRPr="007F2CA2" w:rsidRDefault="00A52603" w:rsidP="00ED67FE">
            <w:pPr>
              <w:ind w:firstLineChars="300" w:firstLine="630"/>
              <w:rPr>
                <w:szCs w:val="21"/>
              </w:rPr>
            </w:pPr>
            <w:r w:rsidRPr="007F2CA2">
              <w:rPr>
                <w:rFonts w:hint="eastAsia"/>
                <w:szCs w:val="21"/>
              </w:rPr>
              <w:t>（該当・非該当）</w:t>
            </w:r>
          </w:p>
        </w:tc>
        <w:tc>
          <w:tcPr>
            <w:tcW w:w="1134" w:type="dxa"/>
            <w:tcBorders>
              <w:top w:val="dashed" w:sz="4" w:space="0" w:color="auto"/>
              <w:left w:val="single" w:sz="6"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195"/>
        </w:trPr>
        <w:tc>
          <w:tcPr>
            <w:tcW w:w="3360" w:type="dxa"/>
            <w:gridSpan w:val="2"/>
            <w:vMerge w:val="restart"/>
            <w:tcBorders>
              <w:left w:val="single" w:sz="6" w:space="0" w:color="auto"/>
              <w:right w:val="single" w:sz="6" w:space="0" w:color="auto"/>
            </w:tcBorders>
          </w:tcPr>
          <w:p w:rsidR="00893C35" w:rsidRDefault="00A52603" w:rsidP="00EE181A">
            <w:pPr>
              <w:rPr>
                <w:szCs w:val="24"/>
              </w:rPr>
            </w:pPr>
            <w:r w:rsidRPr="00E12D89">
              <w:rPr>
                <w:rFonts w:hint="eastAsia"/>
                <w:szCs w:val="24"/>
              </w:rPr>
              <w:t>第３　統括防火</w:t>
            </w:r>
            <w:r w:rsidR="00394A7C">
              <w:rPr>
                <w:rFonts w:hint="eastAsia"/>
                <w:szCs w:val="24"/>
              </w:rPr>
              <w:t>・防災管理者、</w:t>
            </w:r>
          </w:p>
          <w:p w:rsidR="00A52603" w:rsidRPr="00E12D89" w:rsidRDefault="00A52603" w:rsidP="00ED67FE">
            <w:pPr>
              <w:ind w:firstLineChars="200" w:firstLine="420"/>
              <w:rPr>
                <w:szCs w:val="24"/>
              </w:rPr>
            </w:pPr>
            <w:r w:rsidRPr="00E12D89">
              <w:rPr>
                <w:rFonts w:hint="eastAsia"/>
                <w:szCs w:val="24"/>
              </w:rPr>
              <w:t>防火</w:t>
            </w:r>
            <w:r w:rsidR="00394A7C">
              <w:rPr>
                <w:rFonts w:hint="eastAsia"/>
                <w:szCs w:val="24"/>
              </w:rPr>
              <w:t>・防災</w:t>
            </w:r>
            <w:r w:rsidRPr="00E12D89">
              <w:rPr>
                <w:rFonts w:hint="eastAsia"/>
                <w:szCs w:val="24"/>
              </w:rPr>
              <w:t>管理者等の責務等</w:t>
            </w:r>
          </w:p>
        </w:tc>
        <w:tc>
          <w:tcPr>
            <w:tcW w:w="4536" w:type="dxa"/>
            <w:tcBorders>
              <w:left w:val="single" w:sz="6" w:space="0" w:color="auto"/>
              <w:bottom w:val="dashed" w:sz="4"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１　統括防火</w:t>
            </w:r>
            <w:r w:rsidR="00394A7C" w:rsidRPr="007F2CA2">
              <w:rPr>
                <w:rFonts w:hint="eastAsia"/>
                <w:szCs w:val="21"/>
              </w:rPr>
              <w:t>・防災</w:t>
            </w:r>
            <w:r w:rsidRPr="007F2CA2">
              <w:rPr>
                <w:rFonts w:hint="eastAsia"/>
                <w:szCs w:val="21"/>
              </w:rPr>
              <w:t>管理者の責務</w:t>
            </w:r>
          </w:p>
        </w:tc>
        <w:tc>
          <w:tcPr>
            <w:tcW w:w="1134" w:type="dxa"/>
            <w:tcBorders>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330"/>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２　防火</w:t>
            </w:r>
            <w:r w:rsidR="00394A7C" w:rsidRPr="007F2CA2">
              <w:rPr>
                <w:rFonts w:hint="eastAsia"/>
                <w:szCs w:val="21"/>
              </w:rPr>
              <w:t>・防災</w:t>
            </w:r>
            <w:r w:rsidRPr="007F2CA2">
              <w:rPr>
                <w:rFonts w:hint="eastAsia"/>
                <w:szCs w:val="21"/>
              </w:rPr>
              <w:t>管理者の責務</w:t>
            </w:r>
          </w:p>
        </w:tc>
        <w:tc>
          <w:tcPr>
            <w:tcW w:w="1134" w:type="dxa"/>
            <w:tcBorders>
              <w:top w:val="dashed" w:sz="4" w:space="0" w:color="auto"/>
              <w:left w:val="single" w:sz="6"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218"/>
        </w:trPr>
        <w:tc>
          <w:tcPr>
            <w:tcW w:w="9030" w:type="dxa"/>
            <w:gridSpan w:val="4"/>
            <w:tcBorders>
              <w:left w:val="single" w:sz="6" w:space="0" w:color="auto"/>
              <w:right w:val="single" w:sz="6" w:space="0" w:color="auto"/>
            </w:tcBorders>
            <w:vAlign w:val="center"/>
          </w:tcPr>
          <w:p w:rsidR="00A52603" w:rsidRPr="007F2CA2" w:rsidRDefault="00394A7C" w:rsidP="00E12D89">
            <w:pPr>
              <w:jc w:val="center"/>
              <w:rPr>
                <w:szCs w:val="21"/>
              </w:rPr>
            </w:pPr>
            <w:r w:rsidRPr="007F2CA2">
              <w:rPr>
                <w:rFonts w:hint="eastAsia"/>
                <w:szCs w:val="21"/>
              </w:rPr>
              <w:t xml:space="preserve">第２章　</w:t>
            </w:r>
            <w:r w:rsidR="00A52603" w:rsidRPr="007F2CA2">
              <w:rPr>
                <w:rFonts w:hint="eastAsia"/>
                <w:szCs w:val="21"/>
              </w:rPr>
              <w:t>予防</w:t>
            </w:r>
            <w:r w:rsidRPr="007F2CA2">
              <w:rPr>
                <w:rFonts w:hint="eastAsia"/>
                <w:szCs w:val="21"/>
              </w:rPr>
              <w:t>的</w:t>
            </w:r>
            <w:r w:rsidR="00A52603" w:rsidRPr="007F2CA2">
              <w:rPr>
                <w:rFonts w:hint="eastAsia"/>
                <w:szCs w:val="21"/>
              </w:rPr>
              <w:t>事項</w:t>
            </w:r>
          </w:p>
        </w:tc>
      </w:tr>
      <w:tr w:rsidR="00A52603" w:rsidRPr="000C7853" w:rsidTr="00B031AC">
        <w:trPr>
          <w:cantSplit/>
          <w:trHeight w:val="291"/>
        </w:trPr>
        <w:tc>
          <w:tcPr>
            <w:tcW w:w="3360" w:type="dxa"/>
            <w:gridSpan w:val="2"/>
            <w:vMerge w:val="restart"/>
            <w:tcBorders>
              <w:left w:val="single" w:sz="6" w:space="0" w:color="auto"/>
              <w:right w:val="single" w:sz="6" w:space="0" w:color="auto"/>
            </w:tcBorders>
          </w:tcPr>
          <w:p w:rsidR="00A52603" w:rsidRPr="00E12D89" w:rsidRDefault="00A52603" w:rsidP="00E12D89">
            <w:pPr>
              <w:rPr>
                <w:szCs w:val="24"/>
              </w:rPr>
            </w:pPr>
            <w:r w:rsidRPr="00E12D89">
              <w:rPr>
                <w:rFonts w:hint="eastAsia"/>
                <w:szCs w:val="24"/>
              </w:rPr>
              <w:t xml:space="preserve">第４　</w:t>
            </w:r>
            <w:r w:rsidR="00394A7C">
              <w:rPr>
                <w:rFonts w:hint="eastAsia"/>
                <w:szCs w:val="24"/>
              </w:rPr>
              <w:t>火災、地震等に共通的事項</w:t>
            </w:r>
          </w:p>
        </w:tc>
        <w:tc>
          <w:tcPr>
            <w:tcW w:w="4536" w:type="dxa"/>
            <w:tcBorders>
              <w:left w:val="single" w:sz="6" w:space="0" w:color="auto"/>
              <w:bottom w:val="dashed" w:sz="4"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１　防火</w:t>
            </w:r>
            <w:r w:rsidR="00394A7C" w:rsidRPr="007F2CA2">
              <w:rPr>
                <w:rFonts w:hint="eastAsia"/>
                <w:szCs w:val="21"/>
              </w:rPr>
              <w:t>・防災</w:t>
            </w:r>
            <w:r w:rsidRPr="007F2CA2">
              <w:rPr>
                <w:rFonts w:hint="eastAsia"/>
                <w:szCs w:val="21"/>
              </w:rPr>
              <w:t>管理状況の把握</w:t>
            </w:r>
          </w:p>
        </w:tc>
        <w:tc>
          <w:tcPr>
            <w:tcW w:w="1134" w:type="dxa"/>
            <w:tcBorders>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255"/>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２　点検・検査</w:t>
            </w:r>
          </w:p>
        </w:tc>
        <w:tc>
          <w:tcPr>
            <w:tcW w:w="1134" w:type="dxa"/>
            <w:tcBorders>
              <w:top w:val="dashed" w:sz="4" w:space="0" w:color="auto"/>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330"/>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 xml:space="preserve">３　</w:t>
            </w:r>
            <w:r w:rsidR="00394A7C" w:rsidRPr="007F2CA2">
              <w:rPr>
                <w:rFonts w:hint="eastAsia"/>
                <w:szCs w:val="21"/>
              </w:rPr>
              <w:t>消防用設備等の機能維持</w:t>
            </w:r>
          </w:p>
        </w:tc>
        <w:tc>
          <w:tcPr>
            <w:tcW w:w="1134" w:type="dxa"/>
            <w:tcBorders>
              <w:top w:val="dashed" w:sz="4" w:space="0" w:color="auto"/>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270"/>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４　工事中の安全対策</w:t>
            </w:r>
          </w:p>
        </w:tc>
        <w:tc>
          <w:tcPr>
            <w:tcW w:w="1134" w:type="dxa"/>
            <w:tcBorders>
              <w:top w:val="dashed" w:sz="4" w:space="0" w:color="auto"/>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255"/>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A52603" w:rsidRPr="007F2CA2" w:rsidRDefault="00C33E50" w:rsidP="00C33E50">
            <w:pPr>
              <w:rPr>
                <w:szCs w:val="21"/>
              </w:rPr>
            </w:pPr>
            <w:r w:rsidRPr="007F2CA2">
              <w:rPr>
                <w:rFonts w:hint="eastAsia"/>
                <w:szCs w:val="21"/>
              </w:rPr>
              <w:t>▲</w:t>
            </w:r>
            <w:r w:rsidR="00A52603" w:rsidRPr="007F2CA2">
              <w:rPr>
                <w:rFonts w:hint="eastAsia"/>
                <w:szCs w:val="21"/>
              </w:rPr>
              <w:t>５　内装制限等の遵守</w:t>
            </w:r>
          </w:p>
        </w:tc>
        <w:tc>
          <w:tcPr>
            <w:tcW w:w="1134" w:type="dxa"/>
            <w:tcBorders>
              <w:top w:val="dashed" w:sz="4" w:space="0" w:color="auto"/>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255"/>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６　避難経路図の掲示</w:t>
            </w:r>
          </w:p>
        </w:tc>
        <w:tc>
          <w:tcPr>
            <w:tcW w:w="1134" w:type="dxa"/>
            <w:tcBorders>
              <w:top w:val="dashed" w:sz="4" w:space="0" w:color="auto"/>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255"/>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７　定員・収容人員の管理</w:t>
            </w:r>
          </w:p>
        </w:tc>
        <w:tc>
          <w:tcPr>
            <w:tcW w:w="1134" w:type="dxa"/>
            <w:tcBorders>
              <w:top w:val="dashed" w:sz="4" w:space="0" w:color="auto"/>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255"/>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８　休日・夜間等の対応</w:t>
            </w:r>
          </w:p>
        </w:tc>
        <w:tc>
          <w:tcPr>
            <w:tcW w:w="1134" w:type="dxa"/>
            <w:tcBorders>
              <w:top w:val="dashed" w:sz="4" w:space="0" w:color="auto"/>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255"/>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９　関係機関との連絡</w:t>
            </w:r>
          </w:p>
        </w:tc>
        <w:tc>
          <w:tcPr>
            <w:tcW w:w="1134" w:type="dxa"/>
            <w:tcBorders>
              <w:top w:val="dashed" w:sz="4" w:space="0" w:color="auto"/>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255"/>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right w:val="single" w:sz="6" w:space="0" w:color="auto"/>
            </w:tcBorders>
            <w:vAlign w:val="center"/>
          </w:tcPr>
          <w:p w:rsidR="00A52603" w:rsidRPr="007F2CA2" w:rsidRDefault="00A52603" w:rsidP="00ED67FE">
            <w:pPr>
              <w:ind w:firstLineChars="100" w:firstLine="210"/>
              <w:rPr>
                <w:szCs w:val="21"/>
              </w:rPr>
            </w:pPr>
            <w:r w:rsidRPr="007F2CA2">
              <w:rPr>
                <w:szCs w:val="21"/>
              </w:rPr>
              <w:t>10</w:t>
            </w:r>
            <w:r w:rsidRPr="007F2CA2">
              <w:rPr>
                <w:rFonts w:hint="eastAsia"/>
                <w:szCs w:val="21"/>
              </w:rPr>
              <w:t xml:space="preserve">　防火</w:t>
            </w:r>
            <w:r w:rsidR="00C33E50" w:rsidRPr="007F2CA2">
              <w:rPr>
                <w:rFonts w:hint="eastAsia"/>
                <w:szCs w:val="21"/>
              </w:rPr>
              <w:t>・防災</w:t>
            </w:r>
            <w:r w:rsidRPr="007F2CA2">
              <w:rPr>
                <w:rFonts w:hint="eastAsia"/>
                <w:szCs w:val="21"/>
              </w:rPr>
              <w:t>管理維持台帳への記録</w:t>
            </w:r>
          </w:p>
        </w:tc>
        <w:tc>
          <w:tcPr>
            <w:tcW w:w="1134" w:type="dxa"/>
            <w:tcBorders>
              <w:top w:val="dashed" w:sz="4" w:space="0" w:color="auto"/>
              <w:left w:val="single" w:sz="6" w:space="0" w:color="auto"/>
              <w:right w:val="single" w:sz="6" w:space="0" w:color="auto"/>
            </w:tcBorders>
            <w:vAlign w:val="center"/>
          </w:tcPr>
          <w:p w:rsidR="00A52603" w:rsidRPr="00E12D89" w:rsidRDefault="00A52603" w:rsidP="00E12D89">
            <w:pPr>
              <w:rPr>
                <w:szCs w:val="24"/>
              </w:rPr>
            </w:pPr>
          </w:p>
        </w:tc>
      </w:tr>
      <w:tr w:rsidR="009C087D" w:rsidRPr="000C7853" w:rsidTr="00B031AC">
        <w:trPr>
          <w:cantSplit/>
          <w:trHeight w:val="101"/>
        </w:trPr>
        <w:tc>
          <w:tcPr>
            <w:tcW w:w="3360" w:type="dxa"/>
            <w:gridSpan w:val="2"/>
            <w:vMerge w:val="restart"/>
            <w:tcBorders>
              <w:left w:val="single" w:sz="6" w:space="0" w:color="auto"/>
              <w:right w:val="single" w:sz="6" w:space="0" w:color="auto"/>
            </w:tcBorders>
          </w:tcPr>
          <w:p w:rsidR="009C087D" w:rsidRPr="00E12D89" w:rsidRDefault="008B07FF" w:rsidP="00E12D89">
            <w:pPr>
              <w:rPr>
                <w:szCs w:val="24"/>
              </w:rPr>
            </w:pPr>
            <w:r>
              <w:rPr>
                <w:rFonts w:hint="eastAsia"/>
                <w:szCs w:val="24"/>
              </w:rPr>
              <w:t xml:space="preserve">第５　火災に関する事項　</w:t>
            </w:r>
          </w:p>
        </w:tc>
        <w:tc>
          <w:tcPr>
            <w:tcW w:w="4536" w:type="dxa"/>
            <w:tcBorders>
              <w:left w:val="single" w:sz="6" w:space="0" w:color="auto"/>
              <w:bottom w:val="dashed" w:sz="4" w:space="0" w:color="auto"/>
              <w:right w:val="single" w:sz="6" w:space="0" w:color="auto"/>
            </w:tcBorders>
            <w:vAlign w:val="center"/>
          </w:tcPr>
          <w:p w:rsidR="009C087D" w:rsidRPr="007F2CA2" w:rsidRDefault="009C087D" w:rsidP="00ED67FE">
            <w:pPr>
              <w:ind w:firstLineChars="100" w:firstLine="210"/>
              <w:rPr>
                <w:szCs w:val="21"/>
              </w:rPr>
            </w:pPr>
            <w:r w:rsidRPr="007F2CA2">
              <w:rPr>
                <w:rFonts w:hint="eastAsia"/>
                <w:szCs w:val="21"/>
              </w:rPr>
              <w:t>１　出火防止対策</w:t>
            </w:r>
          </w:p>
        </w:tc>
        <w:tc>
          <w:tcPr>
            <w:tcW w:w="1134" w:type="dxa"/>
            <w:tcBorders>
              <w:left w:val="single" w:sz="6" w:space="0" w:color="auto"/>
              <w:bottom w:val="dashed" w:sz="4" w:space="0" w:color="auto"/>
              <w:right w:val="single" w:sz="6" w:space="0" w:color="auto"/>
            </w:tcBorders>
            <w:vAlign w:val="center"/>
          </w:tcPr>
          <w:p w:rsidR="009C087D" w:rsidRPr="00E12D89" w:rsidRDefault="009C087D" w:rsidP="00E12D89">
            <w:pPr>
              <w:rPr>
                <w:szCs w:val="24"/>
              </w:rPr>
            </w:pPr>
          </w:p>
        </w:tc>
      </w:tr>
      <w:tr w:rsidR="009C087D" w:rsidRPr="000C7853" w:rsidTr="00B031AC">
        <w:trPr>
          <w:cantSplit/>
          <w:trHeight w:val="70"/>
        </w:trPr>
        <w:tc>
          <w:tcPr>
            <w:tcW w:w="3360" w:type="dxa"/>
            <w:gridSpan w:val="2"/>
            <w:vMerge/>
            <w:tcBorders>
              <w:left w:val="single" w:sz="6" w:space="0" w:color="auto"/>
              <w:right w:val="single" w:sz="6" w:space="0" w:color="auto"/>
            </w:tcBorders>
            <w:vAlign w:val="center"/>
          </w:tcPr>
          <w:p w:rsidR="009C087D" w:rsidRPr="00E12D89" w:rsidRDefault="009C087D"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9C087D" w:rsidRPr="007F2CA2" w:rsidRDefault="009C087D" w:rsidP="00ED67FE">
            <w:pPr>
              <w:ind w:firstLineChars="100" w:firstLine="210"/>
              <w:rPr>
                <w:szCs w:val="21"/>
              </w:rPr>
            </w:pPr>
            <w:r w:rsidRPr="007F2CA2">
              <w:rPr>
                <w:rFonts w:hint="eastAsia"/>
                <w:szCs w:val="21"/>
              </w:rPr>
              <w:t>２　従業員等の遵守事項</w:t>
            </w:r>
          </w:p>
        </w:tc>
        <w:tc>
          <w:tcPr>
            <w:tcW w:w="1134" w:type="dxa"/>
            <w:tcBorders>
              <w:top w:val="dashed" w:sz="4" w:space="0" w:color="auto"/>
              <w:left w:val="single" w:sz="6" w:space="0" w:color="auto"/>
              <w:bottom w:val="dashed" w:sz="4" w:space="0" w:color="auto"/>
              <w:right w:val="single" w:sz="6" w:space="0" w:color="auto"/>
            </w:tcBorders>
            <w:vAlign w:val="center"/>
          </w:tcPr>
          <w:p w:rsidR="009C087D" w:rsidRPr="00E12D89" w:rsidRDefault="009C087D" w:rsidP="00E12D89">
            <w:pPr>
              <w:rPr>
                <w:szCs w:val="24"/>
              </w:rPr>
            </w:pPr>
          </w:p>
        </w:tc>
      </w:tr>
      <w:tr w:rsidR="009C087D" w:rsidRPr="000C7853" w:rsidTr="00B031AC">
        <w:trPr>
          <w:cantSplit/>
          <w:trHeight w:val="70"/>
        </w:trPr>
        <w:tc>
          <w:tcPr>
            <w:tcW w:w="3360" w:type="dxa"/>
            <w:gridSpan w:val="2"/>
            <w:vMerge/>
            <w:tcBorders>
              <w:left w:val="single" w:sz="6" w:space="0" w:color="auto"/>
              <w:right w:val="single" w:sz="6" w:space="0" w:color="auto"/>
            </w:tcBorders>
            <w:vAlign w:val="center"/>
          </w:tcPr>
          <w:p w:rsidR="009C087D" w:rsidRPr="00E12D89" w:rsidRDefault="009C087D"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9C087D" w:rsidRPr="007F2CA2" w:rsidRDefault="009C087D" w:rsidP="00ED67FE">
            <w:pPr>
              <w:ind w:firstLineChars="100" w:firstLine="210"/>
              <w:rPr>
                <w:szCs w:val="21"/>
              </w:rPr>
            </w:pPr>
            <w:r w:rsidRPr="007F2CA2">
              <w:rPr>
                <w:rFonts w:hint="eastAsia"/>
                <w:szCs w:val="21"/>
              </w:rPr>
              <w:t>３　放火防止対策</w:t>
            </w:r>
          </w:p>
        </w:tc>
        <w:tc>
          <w:tcPr>
            <w:tcW w:w="1134" w:type="dxa"/>
            <w:tcBorders>
              <w:top w:val="dashed" w:sz="4" w:space="0" w:color="auto"/>
              <w:left w:val="single" w:sz="6" w:space="0" w:color="auto"/>
              <w:bottom w:val="dashed" w:sz="4" w:space="0" w:color="auto"/>
              <w:right w:val="single" w:sz="6" w:space="0" w:color="auto"/>
            </w:tcBorders>
            <w:vAlign w:val="center"/>
          </w:tcPr>
          <w:p w:rsidR="009C087D" w:rsidRPr="00E12D89" w:rsidRDefault="009C087D" w:rsidP="00E12D89">
            <w:pPr>
              <w:rPr>
                <w:szCs w:val="24"/>
              </w:rPr>
            </w:pPr>
          </w:p>
        </w:tc>
      </w:tr>
      <w:tr w:rsidR="009C087D" w:rsidRPr="000C7853" w:rsidTr="00B031AC">
        <w:trPr>
          <w:cantSplit/>
          <w:trHeight w:val="70"/>
        </w:trPr>
        <w:tc>
          <w:tcPr>
            <w:tcW w:w="3360" w:type="dxa"/>
            <w:gridSpan w:val="2"/>
            <w:vMerge/>
            <w:tcBorders>
              <w:left w:val="single" w:sz="6" w:space="0" w:color="auto"/>
              <w:right w:val="single" w:sz="6" w:space="0" w:color="auto"/>
            </w:tcBorders>
            <w:vAlign w:val="center"/>
          </w:tcPr>
          <w:p w:rsidR="009C087D" w:rsidRPr="00E12D89" w:rsidRDefault="009C087D"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9C087D" w:rsidRPr="007F2CA2" w:rsidRDefault="009C087D" w:rsidP="00ED67FE">
            <w:pPr>
              <w:ind w:firstLineChars="100" w:firstLine="210"/>
              <w:rPr>
                <w:szCs w:val="21"/>
              </w:rPr>
            </w:pPr>
            <w:r w:rsidRPr="007F2CA2">
              <w:rPr>
                <w:rFonts w:hint="eastAsia"/>
                <w:szCs w:val="21"/>
              </w:rPr>
              <w:t>４　危険物品等の管理</w:t>
            </w:r>
          </w:p>
        </w:tc>
        <w:tc>
          <w:tcPr>
            <w:tcW w:w="1134" w:type="dxa"/>
            <w:tcBorders>
              <w:top w:val="dashed" w:sz="4" w:space="0" w:color="auto"/>
              <w:left w:val="single" w:sz="6" w:space="0" w:color="auto"/>
              <w:bottom w:val="dashed" w:sz="4" w:space="0" w:color="auto"/>
              <w:right w:val="single" w:sz="6" w:space="0" w:color="auto"/>
            </w:tcBorders>
            <w:vAlign w:val="center"/>
          </w:tcPr>
          <w:p w:rsidR="009C087D" w:rsidRPr="00E12D89" w:rsidRDefault="009C087D" w:rsidP="00E12D89">
            <w:pPr>
              <w:rPr>
                <w:szCs w:val="24"/>
              </w:rPr>
            </w:pPr>
          </w:p>
        </w:tc>
      </w:tr>
      <w:tr w:rsidR="009C087D" w:rsidRPr="000C7853" w:rsidTr="00B031AC">
        <w:trPr>
          <w:cantSplit/>
          <w:trHeight w:val="224"/>
        </w:trPr>
        <w:tc>
          <w:tcPr>
            <w:tcW w:w="3360" w:type="dxa"/>
            <w:gridSpan w:val="2"/>
            <w:vMerge/>
            <w:tcBorders>
              <w:left w:val="single" w:sz="6" w:space="0" w:color="auto"/>
              <w:right w:val="single" w:sz="6" w:space="0" w:color="auto"/>
            </w:tcBorders>
          </w:tcPr>
          <w:p w:rsidR="009C087D" w:rsidRPr="00E12D89" w:rsidRDefault="009C087D" w:rsidP="00E72E8E">
            <w:pPr>
              <w:rPr>
                <w:szCs w:val="24"/>
              </w:rPr>
            </w:pPr>
          </w:p>
        </w:tc>
        <w:tc>
          <w:tcPr>
            <w:tcW w:w="4536" w:type="dxa"/>
            <w:tcBorders>
              <w:top w:val="dashed" w:sz="4" w:space="0" w:color="auto"/>
              <w:left w:val="single" w:sz="6" w:space="0" w:color="auto"/>
              <w:right w:val="single" w:sz="6" w:space="0" w:color="auto"/>
            </w:tcBorders>
            <w:vAlign w:val="center"/>
          </w:tcPr>
          <w:p w:rsidR="009C087D" w:rsidRPr="007F2CA2" w:rsidRDefault="00FC2FC6" w:rsidP="00B031AC">
            <w:pPr>
              <w:ind w:leftChars="100" w:left="420" w:hangingChars="100" w:hanging="210"/>
              <w:rPr>
                <w:szCs w:val="21"/>
              </w:rPr>
            </w:pPr>
            <w:r w:rsidRPr="007F2CA2">
              <w:rPr>
                <w:rFonts w:hint="eastAsia"/>
                <w:szCs w:val="21"/>
              </w:rPr>
              <w:t>５</w:t>
            </w:r>
            <w:r w:rsidR="009C087D" w:rsidRPr="007F2CA2">
              <w:rPr>
                <w:rFonts w:hint="eastAsia"/>
                <w:szCs w:val="21"/>
              </w:rPr>
              <w:t xml:space="preserve">　防火･避難施設等に対する管理及び遵守事項</w:t>
            </w:r>
          </w:p>
        </w:tc>
        <w:tc>
          <w:tcPr>
            <w:tcW w:w="1134" w:type="dxa"/>
            <w:tcBorders>
              <w:top w:val="dashed" w:sz="4" w:space="0" w:color="auto"/>
              <w:left w:val="single" w:sz="6" w:space="0" w:color="auto"/>
              <w:right w:val="single" w:sz="6" w:space="0" w:color="auto"/>
            </w:tcBorders>
            <w:vAlign w:val="center"/>
          </w:tcPr>
          <w:p w:rsidR="009C087D" w:rsidRPr="00E12D89" w:rsidRDefault="009C087D" w:rsidP="00E12D89">
            <w:pPr>
              <w:rPr>
                <w:szCs w:val="24"/>
              </w:rPr>
            </w:pPr>
          </w:p>
        </w:tc>
      </w:tr>
      <w:tr w:rsidR="008B07FF" w:rsidRPr="00E12D89" w:rsidTr="00B031AC">
        <w:trPr>
          <w:cantSplit/>
          <w:trHeight w:val="255"/>
        </w:trPr>
        <w:tc>
          <w:tcPr>
            <w:tcW w:w="3360" w:type="dxa"/>
            <w:gridSpan w:val="2"/>
            <w:vMerge w:val="restart"/>
            <w:tcBorders>
              <w:left w:val="single" w:sz="6" w:space="0" w:color="auto"/>
              <w:right w:val="single" w:sz="6" w:space="0" w:color="auto"/>
            </w:tcBorders>
          </w:tcPr>
          <w:p w:rsidR="008B07FF" w:rsidRPr="00E12D89" w:rsidRDefault="008B07FF" w:rsidP="008B07FF">
            <w:pPr>
              <w:rPr>
                <w:szCs w:val="24"/>
              </w:rPr>
            </w:pPr>
            <w:r>
              <w:rPr>
                <w:rFonts w:hint="eastAsia"/>
                <w:szCs w:val="24"/>
              </w:rPr>
              <w:t>第６　地震等に関する事項</w:t>
            </w: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8B07FF" w:rsidP="008B07FF">
            <w:pPr>
              <w:rPr>
                <w:szCs w:val="21"/>
              </w:rPr>
            </w:pPr>
            <w:r w:rsidRPr="007F2CA2">
              <w:rPr>
                <w:rFonts w:hint="eastAsia"/>
                <w:szCs w:val="21"/>
              </w:rPr>
              <w:t>▲１　建物等の耐震診断等</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8B07FF">
            <w:pPr>
              <w:rPr>
                <w:szCs w:val="24"/>
              </w:rPr>
            </w:pPr>
          </w:p>
        </w:tc>
      </w:tr>
      <w:tr w:rsidR="008B07FF" w:rsidRPr="00E12D89" w:rsidTr="00B031AC">
        <w:trPr>
          <w:cantSplit/>
          <w:trHeight w:val="255"/>
        </w:trPr>
        <w:tc>
          <w:tcPr>
            <w:tcW w:w="3360" w:type="dxa"/>
            <w:gridSpan w:val="2"/>
            <w:vMerge/>
            <w:tcBorders>
              <w:left w:val="single" w:sz="6" w:space="0" w:color="auto"/>
              <w:right w:val="single" w:sz="6" w:space="0" w:color="auto"/>
            </w:tcBorders>
            <w:vAlign w:val="center"/>
          </w:tcPr>
          <w:p w:rsidR="008B07FF" w:rsidRPr="00E12D89" w:rsidRDefault="008B07FF" w:rsidP="008B07FF">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8B07FF" w:rsidP="00ED67FE">
            <w:pPr>
              <w:ind w:firstLineChars="100" w:firstLine="210"/>
              <w:rPr>
                <w:szCs w:val="21"/>
              </w:rPr>
            </w:pPr>
            <w:r w:rsidRPr="007F2CA2">
              <w:rPr>
                <w:rFonts w:hint="eastAsia"/>
                <w:szCs w:val="21"/>
              </w:rPr>
              <w:t>２　収容物等の転倒・落下・移動防止措置</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8B07FF">
            <w:pPr>
              <w:rPr>
                <w:szCs w:val="24"/>
              </w:rPr>
            </w:pPr>
          </w:p>
        </w:tc>
      </w:tr>
      <w:tr w:rsidR="008B07FF" w:rsidRPr="00E12D89" w:rsidTr="00B031AC">
        <w:trPr>
          <w:cantSplit/>
          <w:trHeight w:val="255"/>
        </w:trPr>
        <w:tc>
          <w:tcPr>
            <w:tcW w:w="3360" w:type="dxa"/>
            <w:gridSpan w:val="2"/>
            <w:vMerge/>
            <w:tcBorders>
              <w:left w:val="single" w:sz="6" w:space="0" w:color="auto"/>
              <w:right w:val="single" w:sz="6" w:space="0" w:color="auto"/>
            </w:tcBorders>
            <w:vAlign w:val="center"/>
          </w:tcPr>
          <w:p w:rsidR="008B07FF" w:rsidRPr="00E12D89" w:rsidRDefault="008B07FF" w:rsidP="008B07FF">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8B07FF" w:rsidP="008B07FF">
            <w:pPr>
              <w:rPr>
                <w:szCs w:val="21"/>
              </w:rPr>
            </w:pPr>
            <w:r w:rsidRPr="007F2CA2">
              <w:rPr>
                <w:rFonts w:hint="eastAsia"/>
                <w:szCs w:val="21"/>
              </w:rPr>
              <w:t>▲３　緊急地震速報の活用</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8B07FF">
            <w:pPr>
              <w:rPr>
                <w:szCs w:val="24"/>
              </w:rPr>
            </w:pPr>
          </w:p>
        </w:tc>
      </w:tr>
      <w:tr w:rsidR="008B07FF" w:rsidRPr="00E12D89" w:rsidTr="00B031AC">
        <w:trPr>
          <w:cantSplit/>
          <w:trHeight w:val="255"/>
        </w:trPr>
        <w:tc>
          <w:tcPr>
            <w:tcW w:w="3360" w:type="dxa"/>
            <w:gridSpan w:val="2"/>
            <w:vMerge/>
            <w:tcBorders>
              <w:left w:val="single" w:sz="6" w:space="0" w:color="auto"/>
              <w:right w:val="single" w:sz="6" w:space="0" w:color="auto"/>
            </w:tcBorders>
            <w:vAlign w:val="center"/>
          </w:tcPr>
          <w:p w:rsidR="008B07FF" w:rsidRPr="00E12D89" w:rsidRDefault="008B07FF" w:rsidP="008B07FF">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8B07FF" w:rsidP="00B031AC">
            <w:pPr>
              <w:rPr>
                <w:szCs w:val="21"/>
              </w:rPr>
            </w:pPr>
            <w:r w:rsidRPr="007F2CA2">
              <w:rPr>
                <w:rFonts w:hint="eastAsia"/>
                <w:szCs w:val="21"/>
              </w:rPr>
              <w:t xml:space="preserve">　４　ライフラインの途絶に対する予防措置</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8B07FF">
            <w:pPr>
              <w:rPr>
                <w:szCs w:val="24"/>
              </w:rPr>
            </w:pPr>
          </w:p>
        </w:tc>
      </w:tr>
      <w:tr w:rsidR="008B07FF" w:rsidRPr="00E12D89" w:rsidTr="00B031AC">
        <w:trPr>
          <w:cantSplit/>
          <w:trHeight w:val="255"/>
        </w:trPr>
        <w:tc>
          <w:tcPr>
            <w:tcW w:w="3360" w:type="dxa"/>
            <w:gridSpan w:val="2"/>
            <w:vMerge/>
            <w:tcBorders>
              <w:left w:val="single" w:sz="6" w:space="0" w:color="auto"/>
              <w:right w:val="single" w:sz="6" w:space="0" w:color="auto"/>
            </w:tcBorders>
            <w:vAlign w:val="center"/>
          </w:tcPr>
          <w:p w:rsidR="008B07FF" w:rsidRPr="00E12D89" w:rsidRDefault="008B07FF" w:rsidP="008B07FF">
            <w:pPr>
              <w:rPr>
                <w:szCs w:val="24"/>
              </w:rPr>
            </w:pPr>
          </w:p>
        </w:tc>
        <w:tc>
          <w:tcPr>
            <w:tcW w:w="4536" w:type="dxa"/>
            <w:tcBorders>
              <w:top w:val="dashed" w:sz="4" w:space="0" w:color="auto"/>
              <w:left w:val="single" w:sz="6" w:space="0" w:color="auto"/>
              <w:right w:val="single" w:sz="6" w:space="0" w:color="auto"/>
            </w:tcBorders>
            <w:vAlign w:val="center"/>
          </w:tcPr>
          <w:p w:rsidR="008B07FF" w:rsidRPr="007F2CA2" w:rsidRDefault="008B07FF" w:rsidP="008B07FF">
            <w:pPr>
              <w:rPr>
                <w:szCs w:val="21"/>
              </w:rPr>
            </w:pPr>
            <w:r w:rsidRPr="007F2CA2">
              <w:rPr>
                <w:rFonts w:hint="eastAsia"/>
                <w:szCs w:val="21"/>
              </w:rPr>
              <w:t xml:space="preserve">　５　地域防災計画</w:t>
            </w:r>
            <w:r w:rsidR="00F77DC0" w:rsidRPr="007F2CA2">
              <w:rPr>
                <w:rFonts w:hint="eastAsia"/>
                <w:szCs w:val="21"/>
              </w:rPr>
              <w:t>等</w:t>
            </w:r>
            <w:r w:rsidRPr="007F2CA2">
              <w:rPr>
                <w:rFonts w:hint="eastAsia"/>
                <w:szCs w:val="21"/>
              </w:rPr>
              <w:t>との調整</w:t>
            </w:r>
          </w:p>
        </w:tc>
        <w:tc>
          <w:tcPr>
            <w:tcW w:w="1134" w:type="dxa"/>
            <w:tcBorders>
              <w:top w:val="dashed" w:sz="4" w:space="0" w:color="auto"/>
              <w:left w:val="single" w:sz="6" w:space="0" w:color="auto"/>
              <w:right w:val="single" w:sz="6" w:space="0" w:color="auto"/>
            </w:tcBorders>
            <w:vAlign w:val="center"/>
          </w:tcPr>
          <w:p w:rsidR="008B07FF" w:rsidRPr="00E12D89" w:rsidRDefault="008B07FF" w:rsidP="008B07FF">
            <w:pPr>
              <w:rPr>
                <w:szCs w:val="24"/>
              </w:rPr>
            </w:pPr>
          </w:p>
        </w:tc>
      </w:tr>
      <w:tr w:rsidR="00A52603" w:rsidRPr="000C7853" w:rsidTr="00B031AC">
        <w:trPr>
          <w:cantSplit/>
          <w:trHeight w:val="174"/>
        </w:trPr>
        <w:tc>
          <w:tcPr>
            <w:tcW w:w="9030" w:type="dxa"/>
            <w:gridSpan w:val="4"/>
            <w:tcBorders>
              <w:left w:val="single" w:sz="6" w:space="0" w:color="auto"/>
              <w:right w:val="single" w:sz="6" w:space="0" w:color="auto"/>
            </w:tcBorders>
            <w:vAlign w:val="center"/>
          </w:tcPr>
          <w:p w:rsidR="00A52603" w:rsidRPr="007F2CA2" w:rsidRDefault="00A52603" w:rsidP="00E12D89">
            <w:pPr>
              <w:jc w:val="center"/>
              <w:rPr>
                <w:szCs w:val="21"/>
              </w:rPr>
            </w:pPr>
            <w:r w:rsidRPr="007F2CA2">
              <w:rPr>
                <w:rFonts w:hint="eastAsia"/>
                <w:szCs w:val="21"/>
              </w:rPr>
              <w:t xml:space="preserve">第３章　</w:t>
            </w:r>
            <w:r w:rsidR="008B07FF" w:rsidRPr="007F2CA2">
              <w:rPr>
                <w:rFonts w:hint="eastAsia"/>
                <w:szCs w:val="21"/>
              </w:rPr>
              <w:t>応急対策的</w:t>
            </w:r>
            <w:r w:rsidRPr="007F2CA2">
              <w:rPr>
                <w:rFonts w:hint="eastAsia"/>
                <w:szCs w:val="21"/>
              </w:rPr>
              <w:t>事項</w:t>
            </w:r>
          </w:p>
        </w:tc>
      </w:tr>
      <w:tr w:rsidR="00893C35" w:rsidRPr="000C7853" w:rsidTr="00B031AC">
        <w:trPr>
          <w:cantSplit/>
          <w:trHeight w:val="285"/>
        </w:trPr>
        <w:tc>
          <w:tcPr>
            <w:tcW w:w="3360" w:type="dxa"/>
            <w:gridSpan w:val="2"/>
            <w:vMerge w:val="restart"/>
            <w:tcBorders>
              <w:left w:val="single" w:sz="6" w:space="0" w:color="auto"/>
              <w:right w:val="single" w:sz="6" w:space="0" w:color="auto"/>
            </w:tcBorders>
          </w:tcPr>
          <w:p w:rsidR="00893C35" w:rsidRPr="00E12D89" w:rsidRDefault="00893C35" w:rsidP="008B07FF">
            <w:pPr>
              <w:rPr>
                <w:szCs w:val="24"/>
              </w:rPr>
            </w:pPr>
            <w:r>
              <w:rPr>
                <w:rFonts w:hint="eastAsia"/>
                <w:szCs w:val="24"/>
              </w:rPr>
              <w:t>第７　火災、地震等に共通的事項</w:t>
            </w:r>
          </w:p>
        </w:tc>
        <w:tc>
          <w:tcPr>
            <w:tcW w:w="4536" w:type="dxa"/>
            <w:tcBorders>
              <w:left w:val="single" w:sz="6" w:space="0" w:color="auto"/>
              <w:bottom w:val="dashed"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１　自衛消防組織の編成等</w:t>
            </w:r>
          </w:p>
        </w:tc>
        <w:tc>
          <w:tcPr>
            <w:tcW w:w="1134" w:type="dxa"/>
            <w:tcBorders>
              <w:left w:val="single" w:sz="6" w:space="0" w:color="auto"/>
              <w:bottom w:val="dashed"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285"/>
        </w:trPr>
        <w:tc>
          <w:tcPr>
            <w:tcW w:w="3360" w:type="dxa"/>
            <w:gridSpan w:val="2"/>
            <w:vMerge/>
            <w:tcBorders>
              <w:left w:val="single" w:sz="6" w:space="0" w:color="auto"/>
              <w:right w:val="single" w:sz="6" w:space="0" w:color="auto"/>
            </w:tcBorders>
            <w:vAlign w:val="center"/>
          </w:tcPr>
          <w:p w:rsidR="00893C35" w:rsidRPr="00E12D89" w:rsidRDefault="00893C35"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２　自衛消防組織の活動範囲</w:t>
            </w:r>
          </w:p>
        </w:tc>
        <w:tc>
          <w:tcPr>
            <w:tcW w:w="1134" w:type="dxa"/>
            <w:tcBorders>
              <w:top w:val="dashed" w:sz="4" w:space="0" w:color="auto"/>
              <w:left w:val="single" w:sz="6" w:space="0" w:color="auto"/>
              <w:bottom w:val="dashed"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285"/>
        </w:trPr>
        <w:tc>
          <w:tcPr>
            <w:tcW w:w="3360" w:type="dxa"/>
            <w:gridSpan w:val="2"/>
            <w:vMerge/>
            <w:tcBorders>
              <w:left w:val="single" w:sz="6" w:space="0" w:color="auto"/>
              <w:right w:val="single" w:sz="6" w:space="0" w:color="auto"/>
            </w:tcBorders>
            <w:vAlign w:val="center"/>
          </w:tcPr>
          <w:p w:rsidR="00893C35" w:rsidRPr="00E12D89" w:rsidRDefault="00893C35"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３　本部隊の任務</w:t>
            </w:r>
          </w:p>
        </w:tc>
        <w:tc>
          <w:tcPr>
            <w:tcW w:w="1134" w:type="dxa"/>
            <w:tcBorders>
              <w:top w:val="dashed" w:sz="4" w:space="0" w:color="auto"/>
              <w:left w:val="single" w:sz="6" w:space="0" w:color="auto"/>
              <w:bottom w:val="dashed"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285"/>
        </w:trPr>
        <w:tc>
          <w:tcPr>
            <w:tcW w:w="3360" w:type="dxa"/>
            <w:gridSpan w:val="2"/>
            <w:vMerge/>
            <w:tcBorders>
              <w:left w:val="single" w:sz="6" w:space="0" w:color="auto"/>
              <w:right w:val="single" w:sz="6" w:space="0" w:color="auto"/>
            </w:tcBorders>
            <w:vAlign w:val="center"/>
          </w:tcPr>
          <w:p w:rsidR="00893C35" w:rsidRPr="00E12D89" w:rsidRDefault="00893C35"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４　地区隊の任務</w:t>
            </w:r>
          </w:p>
        </w:tc>
        <w:tc>
          <w:tcPr>
            <w:tcW w:w="1134" w:type="dxa"/>
            <w:tcBorders>
              <w:top w:val="dashed" w:sz="4" w:space="0" w:color="auto"/>
              <w:left w:val="single" w:sz="6" w:space="0" w:color="auto"/>
              <w:bottom w:val="dashed"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285"/>
        </w:trPr>
        <w:tc>
          <w:tcPr>
            <w:tcW w:w="3360" w:type="dxa"/>
            <w:gridSpan w:val="2"/>
            <w:vMerge/>
            <w:tcBorders>
              <w:left w:val="single" w:sz="6" w:space="0" w:color="auto"/>
              <w:right w:val="single" w:sz="6" w:space="0" w:color="auto"/>
            </w:tcBorders>
            <w:vAlign w:val="center"/>
          </w:tcPr>
          <w:p w:rsidR="00893C35" w:rsidRPr="00E12D89" w:rsidRDefault="00893C35"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５　自衛消防組織の運用</w:t>
            </w:r>
          </w:p>
        </w:tc>
        <w:tc>
          <w:tcPr>
            <w:tcW w:w="1134" w:type="dxa"/>
            <w:tcBorders>
              <w:top w:val="dashed" w:sz="4" w:space="0" w:color="auto"/>
              <w:left w:val="single" w:sz="6" w:space="0" w:color="auto"/>
              <w:bottom w:val="dashed"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326"/>
        </w:trPr>
        <w:tc>
          <w:tcPr>
            <w:tcW w:w="3360" w:type="dxa"/>
            <w:gridSpan w:val="2"/>
            <w:vMerge/>
            <w:tcBorders>
              <w:left w:val="single" w:sz="6" w:space="0" w:color="auto"/>
              <w:right w:val="single" w:sz="6" w:space="0" w:color="auto"/>
            </w:tcBorders>
            <w:vAlign w:val="center"/>
          </w:tcPr>
          <w:p w:rsidR="00893C35" w:rsidRPr="00E12D89" w:rsidRDefault="00893C35"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６　自衛消防組織の装備</w:t>
            </w:r>
          </w:p>
        </w:tc>
        <w:tc>
          <w:tcPr>
            <w:tcW w:w="1134" w:type="dxa"/>
            <w:tcBorders>
              <w:top w:val="dashed" w:sz="4" w:space="0" w:color="auto"/>
              <w:left w:val="single" w:sz="6" w:space="0" w:color="auto"/>
              <w:bottom w:val="dashed"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326"/>
        </w:trPr>
        <w:tc>
          <w:tcPr>
            <w:tcW w:w="3360" w:type="dxa"/>
            <w:gridSpan w:val="2"/>
            <w:vMerge/>
            <w:tcBorders>
              <w:left w:val="single" w:sz="6" w:space="0" w:color="auto"/>
              <w:right w:val="single" w:sz="6" w:space="0" w:color="auto"/>
            </w:tcBorders>
            <w:vAlign w:val="center"/>
          </w:tcPr>
          <w:p w:rsidR="00893C35" w:rsidRPr="00E12D89" w:rsidRDefault="00893C35" w:rsidP="00E12D89">
            <w:pPr>
              <w:rPr>
                <w:szCs w:val="24"/>
              </w:rPr>
            </w:pPr>
          </w:p>
        </w:tc>
        <w:tc>
          <w:tcPr>
            <w:tcW w:w="4536" w:type="dxa"/>
            <w:tcBorders>
              <w:top w:val="dashed" w:sz="4" w:space="0" w:color="auto"/>
              <w:left w:val="single" w:sz="6" w:space="0" w:color="auto"/>
              <w:bottom w:val="single"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７　指揮命令体系</w:t>
            </w:r>
          </w:p>
        </w:tc>
        <w:tc>
          <w:tcPr>
            <w:tcW w:w="1134" w:type="dxa"/>
            <w:tcBorders>
              <w:top w:val="dashed" w:sz="4" w:space="0" w:color="auto"/>
              <w:left w:val="single" w:sz="6" w:space="0" w:color="auto"/>
              <w:bottom w:val="single"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326"/>
        </w:trPr>
        <w:tc>
          <w:tcPr>
            <w:tcW w:w="3360" w:type="dxa"/>
            <w:gridSpan w:val="2"/>
            <w:vMerge w:val="restart"/>
            <w:tcBorders>
              <w:left w:val="single" w:sz="6" w:space="0" w:color="auto"/>
              <w:right w:val="single" w:sz="6" w:space="0" w:color="auto"/>
            </w:tcBorders>
          </w:tcPr>
          <w:p w:rsidR="00893C35" w:rsidRPr="00E12D89" w:rsidRDefault="00893C35" w:rsidP="00893C35">
            <w:pPr>
              <w:rPr>
                <w:szCs w:val="24"/>
              </w:rPr>
            </w:pPr>
            <w:r>
              <w:rPr>
                <w:rFonts w:hint="eastAsia"/>
                <w:szCs w:val="24"/>
              </w:rPr>
              <w:t>第８　火災に関する事項</w:t>
            </w:r>
          </w:p>
        </w:tc>
        <w:tc>
          <w:tcPr>
            <w:tcW w:w="4536" w:type="dxa"/>
            <w:tcBorders>
              <w:top w:val="single" w:sz="4" w:space="0" w:color="auto"/>
              <w:left w:val="single" w:sz="6" w:space="0" w:color="auto"/>
              <w:bottom w:val="dashed"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１　火災発見時の措置</w:t>
            </w:r>
          </w:p>
        </w:tc>
        <w:tc>
          <w:tcPr>
            <w:tcW w:w="1134" w:type="dxa"/>
            <w:tcBorders>
              <w:top w:val="single" w:sz="4" w:space="0" w:color="auto"/>
              <w:left w:val="single" w:sz="6" w:space="0" w:color="auto"/>
              <w:bottom w:val="dashed"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347"/>
        </w:trPr>
        <w:tc>
          <w:tcPr>
            <w:tcW w:w="3360" w:type="dxa"/>
            <w:gridSpan w:val="2"/>
            <w:vMerge/>
            <w:tcBorders>
              <w:left w:val="single" w:sz="6" w:space="0" w:color="auto"/>
              <w:right w:val="single" w:sz="6" w:space="0" w:color="auto"/>
            </w:tcBorders>
            <w:vAlign w:val="center"/>
          </w:tcPr>
          <w:p w:rsidR="00893C35" w:rsidRPr="00E12D89" w:rsidRDefault="00893C35"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２　通報連絡</w:t>
            </w:r>
          </w:p>
        </w:tc>
        <w:tc>
          <w:tcPr>
            <w:tcW w:w="1134" w:type="dxa"/>
            <w:tcBorders>
              <w:top w:val="dashed" w:sz="4" w:space="0" w:color="auto"/>
              <w:left w:val="single" w:sz="6" w:space="0" w:color="auto"/>
              <w:bottom w:val="dashed"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347"/>
        </w:trPr>
        <w:tc>
          <w:tcPr>
            <w:tcW w:w="3360" w:type="dxa"/>
            <w:gridSpan w:val="2"/>
            <w:vMerge/>
            <w:tcBorders>
              <w:left w:val="single" w:sz="6" w:space="0" w:color="auto"/>
              <w:right w:val="single" w:sz="6" w:space="0" w:color="auto"/>
            </w:tcBorders>
            <w:vAlign w:val="center"/>
          </w:tcPr>
          <w:p w:rsidR="00893C35" w:rsidRPr="00E12D89" w:rsidRDefault="00893C35"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３　消火活動</w:t>
            </w:r>
          </w:p>
        </w:tc>
        <w:tc>
          <w:tcPr>
            <w:tcW w:w="1134" w:type="dxa"/>
            <w:tcBorders>
              <w:top w:val="dashed" w:sz="4" w:space="0" w:color="auto"/>
              <w:left w:val="single" w:sz="6" w:space="0" w:color="auto"/>
              <w:bottom w:val="dashed"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347"/>
        </w:trPr>
        <w:tc>
          <w:tcPr>
            <w:tcW w:w="3360" w:type="dxa"/>
            <w:gridSpan w:val="2"/>
            <w:vMerge/>
            <w:tcBorders>
              <w:left w:val="single" w:sz="6" w:space="0" w:color="auto"/>
              <w:right w:val="single" w:sz="6" w:space="0" w:color="auto"/>
            </w:tcBorders>
            <w:vAlign w:val="center"/>
          </w:tcPr>
          <w:p w:rsidR="00893C35" w:rsidRPr="00E12D89" w:rsidRDefault="00893C35"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４　避難誘導</w:t>
            </w:r>
          </w:p>
        </w:tc>
        <w:tc>
          <w:tcPr>
            <w:tcW w:w="1134" w:type="dxa"/>
            <w:tcBorders>
              <w:top w:val="dashed" w:sz="4" w:space="0" w:color="auto"/>
              <w:left w:val="single" w:sz="6" w:space="0" w:color="auto"/>
              <w:bottom w:val="dashed"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347"/>
        </w:trPr>
        <w:tc>
          <w:tcPr>
            <w:tcW w:w="3360" w:type="dxa"/>
            <w:gridSpan w:val="2"/>
            <w:vMerge/>
            <w:tcBorders>
              <w:left w:val="single" w:sz="6" w:space="0" w:color="auto"/>
              <w:right w:val="single" w:sz="6" w:space="0" w:color="auto"/>
            </w:tcBorders>
            <w:vAlign w:val="center"/>
          </w:tcPr>
          <w:p w:rsidR="00893C35" w:rsidRPr="00E12D89" w:rsidRDefault="00893C35"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５　安全防護</w:t>
            </w:r>
          </w:p>
        </w:tc>
        <w:tc>
          <w:tcPr>
            <w:tcW w:w="1134" w:type="dxa"/>
            <w:tcBorders>
              <w:top w:val="dashed" w:sz="4" w:space="0" w:color="auto"/>
              <w:left w:val="single" w:sz="6" w:space="0" w:color="auto"/>
              <w:bottom w:val="dashed"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347"/>
        </w:trPr>
        <w:tc>
          <w:tcPr>
            <w:tcW w:w="3360" w:type="dxa"/>
            <w:gridSpan w:val="2"/>
            <w:vMerge/>
            <w:tcBorders>
              <w:left w:val="single" w:sz="6" w:space="0" w:color="auto"/>
              <w:right w:val="single" w:sz="6" w:space="0" w:color="auto"/>
            </w:tcBorders>
            <w:vAlign w:val="center"/>
          </w:tcPr>
          <w:p w:rsidR="00893C35" w:rsidRPr="00E12D89" w:rsidRDefault="00893C35"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６　救出救護</w:t>
            </w:r>
          </w:p>
        </w:tc>
        <w:tc>
          <w:tcPr>
            <w:tcW w:w="1134" w:type="dxa"/>
            <w:tcBorders>
              <w:top w:val="dashed" w:sz="4" w:space="0" w:color="auto"/>
              <w:left w:val="single" w:sz="6" w:space="0" w:color="auto"/>
              <w:bottom w:val="dashed" w:sz="4" w:space="0" w:color="auto"/>
              <w:right w:val="single" w:sz="6" w:space="0" w:color="auto"/>
            </w:tcBorders>
            <w:vAlign w:val="center"/>
          </w:tcPr>
          <w:p w:rsidR="00893C35" w:rsidRPr="00E12D89" w:rsidRDefault="00893C35" w:rsidP="00E12D89">
            <w:pPr>
              <w:rPr>
                <w:szCs w:val="24"/>
              </w:rPr>
            </w:pPr>
          </w:p>
        </w:tc>
      </w:tr>
      <w:tr w:rsidR="00893C35" w:rsidRPr="000C7853" w:rsidTr="00B031AC">
        <w:trPr>
          <w:cantSplit/>
          <w:trHeight w:val="347"/>
        </w:trPr>
        <w:tc>
          <w:tcPr>
            <w:tcW w:w="3360" w:type="dxa"/>
            <w:gridSpan w:val="2"/>
            <w:vMerge/>
            <w:tcBorders>
              <w:left w:val="single" w:sz="6" w:space="0" w:color="auto"/>
              <w:right w:val="single" w:sz="6" w:space="0" w:color="auto"/>
            </w:tcBorders>
            <w:vAlign w:val="center"/>
          </w:tcPr>
          <w:p w:rsidR="00893C35" w:rsidRPr="00E12D89" w:rsidRDefault="00893C35" w:rsidP="00E12D89">
            <w:pPr>
              <w:rPr>
                <w:szCs w:val="24"/>
              </w:rPr>
            </w:pPr>
          </w:p>
        </w:tc>
        <w:tc>
          <w:tcPr>
            <w:tcW w:w="4536" w:type="dxa"/>
            <w:tcBorders>
              <w:top w:val="dashed" w:sz="4" w:space="0" w:color="auto"/>
              <w:left w:val="single" w:sz="6" w:space="0" w:color="auto"/>
              <w:right w:val="single" w:sz="6" w:space="0" w:color="auto"/>
            </w:tcBorders>
            <w:vAlign w:val="center"/>
          </w:tcPr>
          <w:p w:rsidR="00893C35" w:rsidRPr="007F2CA2" w:rsidRDefault="00893C35" w:rsidP="00ED67FE">
            <w:pPr>
              <w:ind w:firstLineChars="100" w:firstLine="210"/>
              <w:rPr>
                <w:szCs w:val="21"/>
              </w:rPr>
            </w:pPr>
            <w:r w:rsidRPr="007F2CA2">
              <w:rPr>
                <w:rFonts w:hint="eastAsia"/>
                <w:szCs w:val="21"/>
              </w:rPr>
              <w:t>７　消防機関への情報提供等</w:t>
            </w:r>
          </w:p>
        </w:tc>
        <w:tc>
          <w:tcPr>
            <w:tcW w:w="1134" w:type="dxa"/>
            <w:tcBorders>
              <w:top w:val="dashed" w:sz="4" w:space="0" w:color="auto"/>
              <w:left w:val="single" w:sz="6" w:space="0" w:color="auto"/>
              <w:right w:val="single" w:sz="6" w:space="0" w:color="auto"/>
            </w:tcBorders>
            <w:vAlign w:val="center"/>
          </w:tcPr>
          <w:p w:rsidR="00893C35" w:rsidRPr="00E12D89" w:rsidRDefault="00893C35" w:rsidP="00E12D89">
            <w:pPr>
              <w:rPr>
                <w:szCs w:val="24"/>
              </w:rPr>
            </w:pPr>
          </w:p>
        </w:tc>
      </w:tr>
      <w:tr w:rsidR="008B07FF" w:rsidRPr="000C7853" w:rsidTr="00B031AC">
        <w:trPr>
          <w:cantSplit/>
          <w:trHeight w:val="347"/>
        </w:trPr>
        <w:tc>
          <w:tcPr>
            <w:tcW w:w="3360" w:type="dxa"/>
            <w:gridSpan w:val="2"/>
            <w:vMerge w:val="restart"/>
            <w:tcBorders>
              <w:left w:val="single" w:sz="6" w:space="0" w:color="auto"/>
              <w:right w:val="single" w:sz="6" w:space="0" w:color="auto"/>
            </w:tcBorders>
          </w:tcPr>
          <w:p w:rsidR="008B07FF" w:rsidRPr="00E12D89" w:rsidRDefault="00FD42C6" w:rsidP="00FD42C6">
            <w:pPr>
              <w:rPr>
                <w:szCs w:val="24"/>
              </w:rPr>
            </w:pPr>
            <w:r>
              <w:rPr>
                <w:rFonts w:hint="eastAsia"/>
                <w:szCs w:val="24"/>
              </w:rPr>
              <w:t>第９　地震に関する事項</w:t>
            </w: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FD42C6" w:rsidP="00FD42C6">
            <w:pPr>
              <w:rPr>
                <w:szCs w:val="21"/>
              </w:rPr>
            </w:pPr>
            <w:r w:rsidRPr="007F2CA2">
              <w:rPr>
                <w:rFonts w:hint="eastAsia"/>
                <w:szCs w:val="21"/>
              </w:rPr>
              <w:t>▲１　緊急地震速報受信時の対応</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FD42C6" w:rsidP="00ED67FE">
            <w:pPr>
              <w:ind w:firstLineChars="100" w:firstLine="210"/>
              <w:rPr>
                <w:szCs w:val="21"/>
              </w:rPr>
            </w:pPr>
            <w:r w:rsidRPr="007F2CA2">
              <w:rPr>
                <w:rFonts w:hint="eastAsia"/>
                <w:szCs w:val="21"/>
              </w:rPr>
              <w:t>２　発生時の初期対応</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FD42C6" w:rsidP="00FD42C6">
            <w:pPr>
              <w:rPr>
                <w:szCs w:val="21"/>
              </w:rPr>
            </w:pPr>
            <w:r w:rsidRPr="007F2CA2">
              <w:rPr>
                <w:rFonts w:hint="eastAsia"/>
                <w:szCs w:val="21"/>
              </w:rPr>
              <w:t>▲３　地震災害対策本部の設置</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FD42C6" w:rsidP="00ED67FE">
            <w:pPr>
              <w:ind w:firstLineChars="100" w:firstLine="210"/>
              <w:rPr>
                <w:szCs w:val="21"/>
              </w:rPr>
            </w:pPr>
            <w:r w:rsidRPr="007F2CA2">
              <w:rPr>
                <w:rFonts w:hint="eastAsia"/>
                <w:szCs w:val="21"/>
              </w:rPr>
              <w:t>４　被害状況の確認</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FD42C6" w:rsidP="00ED67FE">
            <w:pPr>
              <w:ind w:firstLineChars="100" w:firstLine="210"/>
              <w:rPr>
                <w:szCs w:val="21"/>
              </w:rPr>
            </w:pPr>
            <w:r w:rsidRPr="007F2CA2">
              <w:rPr>
                <w:rFonts w:hint="eastAsia"/>
                <w:szCs w:val="21"/>
              </w:rPr>
              <w:t>５　救出救護</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FD42C6" w:rsidP="00ED67FE">
            <w:pPr>
              <w:ind w:firstLineChars="100" w:firstLine="210"/>
              <w:rPr>
                <w:szCs w:val="21"/>
              </w:rPr>
            </w:pPr>
            <w:r w:rsidRPr="007F2CA2">
              <w:rPr>
                <w:rFonts w:hint="eastAsia"/>
                <w:szCs w:val="21"/>
              </w:rPr>
              <w:t>６　エレベーター停止への対応</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FD42C6" w:rsidP="00ED67FE">
            <w:pPr>
              <w:ind w:firstLineChars="100" w:firstLine="210"/>
              <w:rPr>
                <w:szCs w:val="21"/>
              </w:rPr>
            </w:pPr>
            <w:r w:rsidRPr="007F2CA2">
              <w:rPr>
                <w:rFonts w:hint="eastAsia"/>
                <w:szCs w:val="21"/>
              </w:rPr>
              <w:t>７　地震による出火防止への対応</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FD42C6" w:rsidP="00ED67FE">
            <w:pPr>
              <w:ind w:firstLineChars="100" w:firstLine="210"/>
              <w:rPr>
                <w:szCs w:val="21"/>
              </w:rPr>
            </w:pPr>
            <w:r w:rsidRPr="007F2CA2">
              <w:rPr>
                <w:rFonts w:hint="eastAsia"/>
                <w:szCs w:val="21"/>
              </w:rPr>
              <w:t>８　避難施設・建物損壊への対応</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FD42C6" w:rsidP="00ED67FE">
            <w:pPr>
              <w:ind w:firstLineChars="100" w:firstLine="210"/>
              <w:rPr>
                <w:szCs w:val="21"/>
              </w:rPr>
            </w:pPr>
            <w:r w:rsidRPr="007F2CA2">
              <w:rPr>
                <w:rFonts w:hint="eastAsia"/>
                <w:szCs w:val="21"/>
              </w:rPr>
              <w:t>９　ライフライン等の機能不全への対応</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FD42C6" w:rsidP="00ED67FE">
            <w:pPr>
              <w:ind w:firstLineChars="100" w:firstLine="210"/>
              <w:rPr>
                <w:szCs w:val="21"/>
              </w:rPr>
            </w:pPr>
            <w:r w:rsidRPr="007F2CA2">
              <w:rPr>
                <w:rFonts w:hint="eastAsia"/>
                <w:szCs w:val="21"/>
              </w:rPr>
              <w:t xml:space="preserve">10  </w:t>
            </w:r>
            <w:r w:rsidR="00ED50AF" w:rsidRPr="007F2CA2">
              <w:rPr>
                <w:rFonts w:hint="eastAsia"/>
                <w:szCs w:val="21"/>
              </w:rPr>
              <w:t>避難誘導</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ED50AF" w:rsidP="00ED67FE">
            <w:pPr>
              <w:ind w:firstLineChars="100" w:firstLine="210"/>
              <w:rPr>
                <w:szCs w:val="21"/>
              </w:rPr>
            </w:pPr>
            <w:r w:rsidRPr="007F2CA2">
              <w:rPr>
                <w:rFonts w:hint="eastAsia"/>
                <w:szCs w:val="21"/>
              </w:rPr>
              <w:t>11</w:t>
            </w:r>
            <w:r w:rsidRPr="007F2CA2">
              <w:rPr>
                <w:rFonts w:hint="eastAsia"/>
                <w:szCs w:val="21"/>
              </w:rPr>
              <w:t xml:space="preserve">　避難命令の伝達</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ED50AF" w:rsidP="00ED67FE">
            <w:pPr>
              <w:ind w:firstLineChars="100" w:firstLine="210"/>
              <w:rPr>
                <w:szCs w:val="21"/>
              </w:rPr>
            </w:pPr>
            <w:r w:rsidRPr="007F2CA2">
              <w:rPr>
                <w:rFonts w:hint="eastAsia"/>
                <w:szCs w:val="21"/>
              </w:rPr>
              <w:t>12</w:t>
            </w:r>
            <w:r w:rsidRPr="007F2CA2">
              <w:rPr>
                <w:rFonts w:hint="eastAsia"/>
                <w:szCs w:val="21"/>
              </w:rPr>
              <w:t xml:space="preserve">　避難上の留意事項</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B07FF" w:rsidRPr="007F2CA2" w:rsidRDefault="00ED50AF" w:rsidP="00ED67FE">
            <w:pPr>
              <w:ind w:firstLineChars="100" w:firstLine="210"/>
              <w:rPr>
                <w:szCs w:val="21"/>
              </w:rPr>
            </w:pPr>
            <w:r w:rsidRPr="007F2CA2">
              <w:rPr>
                <w:rFonts w:hint="eastAsia"/>
                <w:szCs w:val="21"/>
              </w:rPr>
              <w:t>13</w:t>
            </w:r>
            <w:r w:rsidRPr="007F2CA2">
              <w:rPr>
                <w:rFonts w:hint="eastAsia"/>
                <w:szCs w:val="21"/>
              </w:rPr>
              <w:t xml:space="preserve">　帰宅困難者対策</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B031AC" w:rsidRDefault="00ED50AF" w:rsidP="007F2CA2">
            <w:pPr>
              <w:ind w:leftChars="100" w:left="420" w:hangingChars="100" w:hanging="210"/>
              <w:rPr>
                <w:szCs w:val="21"/>
              </w:rPr>
            </w:pPr>
            <w:r w:rsidRPr="007F2CA2">
              <w:rPr>
                <w:rFonts w:hint="eastAsia"/>
                <w:szCs w:val="21"/>
              </w:rPr>
              <w:t>14</w:t>
            </w:r>
            <w:r w:rsidRPr="007F2CA2">
              <w:rPr>
                <w:rFonts w:hint="eastAsia"/>
                <w:szCs w:val="21"/>
              </w:rPr>
              <w:t xml:space="preserve">　ライフライン、危険物等に関する二次</w:t>
            </w:r>
          </w:p>
          <w:p w:rsidR="008B07FF" w:rsidRPr="007F2CA2" w:rsidRDefault="00ED50AF" w:rsidP="00B031AC">
            <w:pPr>
              <w:ind w:leftChars="200" w:left="420"/>
              <w:rPr>
                <w:szCs w:val="21"/>
              </w:rPr>
            </w:pPr>
            <w:r w:rsidRPr="007F2CA2">
              <w:rPr>
                <w:rFonts w:hint="eastAsia"/>
                <w:szCs w:val="21"/>
              </w:rPr>
              <w:t>災害発生防止</w:t>
            </w:r>
          </w:p>
        </w:tc>
        <w:tc>
          <w:tcPr>
            <w:tcW w:w="1134" w:type="dxa"/>
            <w:tcBorders>
              <w:top w:val="dashed" w:sz="4" w:space="0" w:color="auto"/>
              <w:left w:val="single" w:sz="6" w:space="0" w:color="auto"/>
              <w:bottom w:val="dashed" w:sz="4" w:space="0" w:color="auto"/>
              <w:right w:val="single" w:sz="6" w:space="0" w:color="auto"/>
            </w:tcBorders>
            <w:vAlign w:val="center"/>
          </w:tcPr>
          <w:p w:rsidR="008B07FF" w:rsidRPr="00E12D89" w:rsidRDefault="008B07FF" w:rsidP="00E12D89">
            <w:pPr>
              <w:rPr>
                <w:szCs w:val="24"/>
              </w:rPr>
            </w:pPr>
          </w:p>
        </w:tc>
      </w:tr>
      <w:tr w:rsidR="008B07FF" w:rsidRPr="000C7853" w:rsidTr="00B031AC">
        <w:trPr>
          <w:cantSplit/>
          <w:trHeight w:val="347"/>
        </w:trPr>
        <w:tc>
          <w:tcPr>
            <w:tcW w:w="3360" w:type="dxa"/>
            <w:gridSpan w:val="2"/>
            <w:vMerge/>
            <w:tcBorders>
              <w:left w:val="single" w:sz="6" w:space="0" w:color="auto"/>
              <w:right w:val="single" w:sz="6" w:space="0" w:color="auto"/>
            </w:tcBorders>
            <w:vAlign w:val="center"/>
          </w:tcPr>
          <w:p w:rsidR="008B07FF" w:rsidRPr="00E12D89" w:rsidRDefault="008B07FF" w:rsidP="00E12D89">
            <w:pPr>
              <w:rPr>
                <w:szCs w:val="24"/>
              </w:rPr>
            </w:pPr>
          </w:p>
        </w:tc>
        <w:tc>
          <w:tcPr>
            <w:tcW w:w="4536" w:type="dxa"/>
            <w:tcBorders>
              <w:top w:val="dashed" w:sz="4" w:space="0" w:color="auto"/>
              <w:left w:val="single" w:sz="6" w:space="0" w:color="auto"/>
              <w:bottom w:val="single" w:sz="4" w:space="0" w:color="auto"/>
              <w:right w:val="single" w:sz="6" w:space="0" w:color="auto"/>
            </w:tcBorders>
            <w:vAlign w:val="center"/>
          </w:tcPr>
          <w:p w:rsidR="008B07FF" w:rsidRPr="007F2CA2" w:rsidRDefault="00ED50AF" w:rsidP="00ED67FE">
            <w:pPr>
              <w:ind w:firstLineChars="100" w:firstLine="210"/>
              <w:rPr>
                <w:szCs w:val="21"/>
              </w:rPr>
            </w:pPr>
            <w:r w:rsidRPr="007F2CA2">
              <w:rPr>
                <w:rFonts w:hint="eastAsia"/>
                <w:szCs w:val="21"/>
              </w:rPr>
              <w:t>15</w:t>
            </w:r>
            <w:r w:rsidRPr="007F2CA2">
              <w:rPr>
                <w:rFonts w:hint="eastAsia"/>
                <w:szCs w:val="21"/>
              </w:rPr>
              <w:t xml:space="preserve">　復旧作業等の実施</w:t>
            </w:r>
          </w:p>
        </w:tc>
        <w:tc>
          <w:tcPr>
            <w:tcW w:w="1134" w:type="dxa"/>
            <w:tcBorders>
              <w:top w:val="dashed" w:sz="4" w:space="0" w:color="auto"/>
              <w:left w:val="single" w:sz="6" w:space="0" w:color="auto"/>
              <w:bottom w:val="single" w:sz="4" w:space="0" w:color="auto"/>
              <w:right w:val="single" w:sz="6" w:space="0" w:color="auto"/>
            </w:tcBorders>
            <w:vAlign w:val="center"/>
          </w:tcPr>
          <w:p w:rsidR="008B07FF" w:rsidRPr="00E12D89" w:rsidRDefault="008B07FF" w:rsidP="00E12D89">
            <w:pPr>
              <w:rPr>
                <w:szCs w:val="24"/>
              </w:rPr>
            </w:pPr>
          </w:p>
        </w:tc>
      </w:tr>
      <w:tr w:rsidR="008E4124" w:rsidRPr="000C7853" w:rsidTr="006B573F">
        <w:trPr>
          <w:cantSplit/>
          <w:trHeight w:val="347"/>
        </w:trPr>
        <w:tc>
          <w:tcPr>
            <w:tcW w:w="3360" w:type="dxa"/>
            <w:gridSpan w:val="2"/>
            <w:vMerge w:val="restart"/>
            <w:tcBorders>
              <w:left w:val="single" w:sz="6" w:space="0" w:color="auto"/>
              <w:right w:val="single" w:sz="6" w:space="0" w:color="auto"/>
            </w:tcBorders>
            <w:vAlign w:val="center"/>
          </w:tcPr>
          <w:p w:rsidR="008E4124" w:rsidRPr="00E12D89" w:rsidRDefault="008E4124" w:rsidP="00ED67FE">
            <w:pPr>
              <w:ind w:left="630" w:hangingChars="300" w:hanging="630"/>
              <w:rPr>
                <w:szCs w:val="24"/>
              </w:rPr>
            </w:pPr>
            <w:r>
              <w:rPr>
                <w:rFonts w:hint="eastAsia"/>
                <w:szCs w:val="24"/>
              </w:rPr>
              <w:t>第１０　警戒宣言等が発せられた場合の対策</w:t>
            </w:r>
          </w:p>
        </w:tc>
        <w:tc>
          <w:tcPr>
            <w:tcW w:w="4536" w:type="dxa"/>
            <w:tcBorders>
              <w:top w:val="single" w:sz="4" w:space="0" w:color="auto"/>
              <w:left w:val="single" w:sz="6" w:space="0" w:color="auto"/>
              <w:bottom w:val="dashed" w:sz="4" w:space="0" w:color="auto"/>
              <w:right w:val="single" w:sz="6" w:space="0" w:color="auto"/>
            </w:tcBorders>
            <w:vAlign w:val="center"/>
          </w:tcPr>
          <w:p w:rsidR="008E4124" w:rsidRPr="007F2CA2" w:rsidRDefault="008E4124" w:rsidP="006B573F">
            <w:pPr>
              <w:ind w:firstLineChars="100" w:firstLine="210"/>
              <w:rPr>
                <w:szCs w:val="21"/>
              </w:rPr>
            </w:pPr>
            <w:r w:rsidRPr="007F2CA2">
              <w:rPr>
                <w:rFonts w:hint="eastAsia"/>
                <w:szCs w:val="21"/>
              </w:rPr>
              <w:t>１　警戒宣言等の対応</w:t>
            </w:r>
          </w:p>
        </w:tc>
        <w:tc>
          <w:tcPr>
            <w:tcW w:w="1134" w:type="dxa"/>
            <w:tcBorders>
              <w:top w:val="single" w:sz="4" w:space="0" w:color="auto"/>
              <w:left w:val="single" w:sz="6" w:space="0" w:color="auto"/>
              <w:bottom w:val="dashed" w:sz="4" w:space="0" w:color="auto"/>
              <w:right w:val="single" w:sz="6" w:space="0" w:color="auto"/>
            </w:tcBorders>
            <w:vAlign w:val="center"/>
          </w:tcPr>
          <w:p w:rsidR="008E4124" w:rsidRPr="00E12D89" w:rsidRDefault="008E4124" w:rsidP="006B573F">
            <w:pPr>
              <w:rPr>
                <w:szCs w:val="24"/>
              </w:rPr>
            </w:pPr>
          </w:p>
        </w:tc>
      </w:tr>
      <w:tr w:rsidR="008E4124" w:rsidRPr="000C7853" w:rsidTr="006B573F">
        <w:trPr>
          <w:cantSplit/>
          <w:trHeight w:val="347"/>
        </w:trPr>
        <w:tc>
          <w:tcPr>
            <w:tcW w:w="3360" w:type="dxa"/>
            <w:gridSpan w:val="2"/>
            <w:vMerge/>
            <w:tcBorders>
              <w:left w:val="single" w:sz="6" w:space="0" w:color="auto"/>
              <w:right w:val="single" w:sz="6" w:space="0" w:color="auto"/>
            </w:tcBorders>
            <w:vAlign w:val="center"/>
          </w:tcPr>
          <w:p w:rsidR="008E4124" w:rsidRDefault="008E4124" w:rsidP="00ED67FE">
            <w:pPr>
              <w:ind w:left="630" w:hangingChars="300" w:hanging="630"/>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8E4124" w:rsidRPr="007F2CA2" w:rsidRDefault="008E4124" w:rsidP="006B573F">
            <w:pPr>
              <w:ind w:firstLineChars="100" w:firstLine="210"/>
              <w:rPr>
                <w:szCs w:val="21"/>
              </w:rPr>
            </w:pPr>
            <w:r w:rsidRPr="007F2CA2">
              <w:rPr>
                <w:rFonts w:hint="eastAsia"/>
                <w:szCs w:val="21"/>
              </w:rPr>
              <w:t>２　その他の災害に対する対応</w:t>
            </w:r>
          </w:p>
        </w:tc>
        <w:tc>
          <w:tcPr>
            <w:tcW w:w="1134" w:type="dxa"/>
            <w:tcBorders>
              <w:top w:val="dashed" w:sz="4" w:space="0" w:color="auto"/>
              <w:left w:val="single" w:sz="6" w:space="0" w:color="auto"/>
              <w:bottom w:val="dashed" w:sz="4" w:space="0" w:color="auto"/>
              <w:right w:val="single" w:sz="6" w:space="0" w:color="auto"/>
            </w:tcBorders>
            <w:vAlign w:val="center"/>
          </w:tcPr>
          <w:p w:rsidR="008E4124" w:rsidRPr="00E12D89" w:rsidRDefault="008E4124" w:rsidP="006B573F">
            <w:pPr>
              <w:rPr>
                <w:szCs w:val="24"/>
              </w:rPr>
            </w:pPr>
          </w:p>
        </w:tc>
      </w:tr>
      <w:tr w:rsidR="00A52603" w:rsidRPr="000C7853" w:rsidTr="00B031AC">
        <w:trPr>
          <w:cantSplit/>
          <w:trHeight w:val="347"/>
        </w:trPr>
        <w:tc>
          <w:tcPr>
            <w:tcW w:w="9030" w:type="dxa"/>
            <w:gridSpan w:val="4"/>
            <w:tcBorders>
              <w:left w:val="single" w:sz="6" w:space="0" w:color="auto"/>
              <w:bottom w:val="nil"/>
              <w:right w:val="single" w:sz="6" w:space="0" w:color="auto"/>
            </w:tcBorders>
            <w:vAlign w:val="center"/>
          </w:tcPr>
          <w:p w:rsidR="00A52603" w:rsidRPr="007F2CA2" w:rsidRDefault="00A52603" w:rsidP="00E12D89">
            <w:pPr>
              <w:jc w:val="center"/>
              <w:rPr>
                <w:szCs w:val="21"/>
              </w:rPr>
            </w:pPr>
            <w:r w:rsidRPr="007F2CA2">
              <w:rPr>
                <w:rFonts w:hint="eastAsia"/>
                <w:szCs w:val="21"/>
              </w:rPr>
              <w:t>第４章　教育訓練</w:t>
            </w:r>
          </w:p>
        </w:tc>
      </w:tr>
      <w:tr w:rsidR="00A52603" w:rsidRPr="000C7853" w:rsidTr="00B031AC">
        <w:trPr>
          <w:cantSplit/>
          <w:trHeight w:val="347"/>
        </w:trPr>
        <w:tc>
          <w:tcPr>
            <w:tcW w:w="3360" w:type="dxa"/>
            <w:gridSpan w:val="2"/>
            <w:vMerge w:val="restart"/>
            <w:tcBorders>
              <w:left w:val="single" w:sz="6" w:space="0" w:color="auto"/>
              <w:right w:val="single" w:sz="6" w:space="0" w:color="auto"/>
            </w:tcBorders>
          </w:tcPr>
          <w:p w:rsidR="00A52603" w:rsidRPr="00E12D89" w:rsidRDefault="00A52603" w:rsidP="00E72E8E">
            <w:pPr>
              <w:rPr>
                <w:szCs w:val="24"/>
              </w:rPr>
            </w:pPr>
            <w:r w:rsidRPr="00E12D89">
              <w:rPr>
                <w:rFonts w:hint="eastAsia"/>
                <w:szCs w:val="24"/>
              </w:rPr>
              <w:t>第</w:t>
            </w:r>
            <w:r w:rsidR="007E509A">
              <w:rPr>
                <w:rFonts w:hint="eastAsia"/>
                <w:szCs w:val="24"/>
              </w:rPr>
              <w:t>１１</w:t>
            </w:r>
            <w:r w:rsidRPr="00E12D89">
              <w:rPr>
                <w:rFonts w:hint="eastAsia"/>
                <w:szCs w:val="24"/>
              </w:rPr>
              <w:t xml:space="preserve">　教育</w:t>
            </w:r>
          </w:p>
        </w:tc>
        <w:tc>
          <w:tcPr>
            <w:tcW w:w="4536" w:type="dxa"/>
            <w:tcBorders>
              <w:left w:val="single" w:sz="6" w:space="0" w:color="auto"/>
              <w:bottom w:val="dashed" w:sz="4"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１　各管理権原者の取組み</w:t>
            </w:r>
          </w:p>
        </w:tc>
        <w:tc>
          <w:tcPr>
            <w:tcW w:w="1134" w:type="dxa"/>
            <w:tcBorders>
              <w:left w:val="single" w:sz="6" w:space="0" w:color="auto"/>
              <w:bottom w:val="dashed" w:sz="4" w:space="0" w:color="auto"/>
              <w:right w:val="single" w:sz="6" w:space="0" w:color="auto"/>
            </w:tcBorders>
            <w:vAlign w:val="center"/>
          </w:tcPr>
          <w:p w:rsidR="00A52603" w:rsidRPr="00E12D89" w:rsidRDefault="00A52603" w:rsidP="00E12D89">
            <w:pPr>
              <w:rPr>
                <w:szCs w:val="24"/>
              </w:rPr>
            </w:pPr>
          </w:p>
        </w:tc>
      </w:tr>
      <w:tr w:rsidR="00A52603" w:rsidRPr="000C7853" w:rsidTr="00B031AC">
        <w:trPr>
          <w:cantSplit/>
          <w:trHeight w:val="347"/>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A52603" w:rsidRPr="007F2CA2" w:rsidRDefault="00A52603" w:rsidP="00ED67FE">
            <w:pPr>
              <w:ind w:firstLineChars="100" w:firstLine="210"/>
              <w:rPr>
                <w:szCs w:val="21"/>
              </w:rPr>
            </w:pPr>
            <w:r w:rsidRPr="007F2CA2">
              <w:rPr>
                <w:rFonts w:hint="eastAsia"/>
                <w:szCs w:val="21"/>
              </w:rPr>
              <w:t>２　防火</w:t>
            </w:r>
            <w:r w:rsidR="00ED50AF" w:rsidRPr="007F2CA2">
              <w:rPr>
                <w:rFonts w:hint="eastAsia"/>
                <w:szCs w:val="21"/>
              </w:rPr>
              <w:t>・防災</w:t>
            </w:r>
            <w:r w:rsidRPr="007F2CA2">
              <w:rPr>
                <w:rFonts w:hint="eastAsia"/>
                <w:szCs w:val="21"/>
              </w:rPr>
              <w:t>管理者の教育</w:t>
            </w:r>
          </w:p>
        </w:tc>
        <w:tc>
          <w:tcPr>
            <w:tcW w:w="1134" w:type="dxa"/>
            <w:tcBorders>
              <w:top w:val="dashed" w:sz="4" w:space="0" w:color="auto"/>
              <w:left w:val="single" w:sz="6" w:space="0" w:color="auto"/>
              <w:bottom w:val="dashed" w:sz="4" w:space="0" w:color="auto"/>
            </w:tcBorders>
            <w:vAlign w:val="center"/>
          </w:tcPr>
          <w:p w:rsidR="00A52603" w:rsidRPr="00E12D89" w:rsidRDefault="00A52603" w:rsidP="00E12D89">
            <w:pPr>
              <w:rPr>
                <w:szCs w:val="24"/>
              </w:rPr>
            </w:pPr>
          </w:p>
        </w:tc>
      </w:tr>
      <w:tr w:rsidR="00A52603" w:rsidRPr="000C7853" w:rsidTr="00B031AC">
        <w:trPr>
          <w:cantSplit/>
          <w:trHeight w:val="347"/>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tcBorders>
            <w:vAlign w:val="center"/>
          </w:tcPr>
          <w:p w:rsidR="00A52603" w:rsidRPr="007F2CA2" w:rsidRDefault="00A52603" w:rsidP="00ED67FE">
            <w:pPr>
              <w:ind w:firstLineChars="100" w:firstLine="210"/>
              <w:rPr>
                <w:szCs w:val="21"/>
              </w:rPr>
            </w:pPr>
            <w:r w:rsidRPr="007F2CA2">
              <w:rPr>
                <w:rFonts w:hint="eastAsia"/>
                <w:szCs w:val="21"/>
              </w:rPr>
              <w:t xml:space="preserve">３　</w:t>
            </w:r>
            <w:r w:rsidR="00ED50AF" w:rsidRPr="007F2CA2">
              <w:rPr>
                <w:rFonts w:hint="eastAsia"/>
                <w:szCs w:val="21"/>
              </w:rPr>
              <w:t>自衛消防組織の要員に対する</w:t>
            </w:r>
            <w:r w:rsidRPr="007F2CA2">
              <w:rPr>
                <w:rFonts w:hint="eastAsia"/>
                <w:szCs w:val="21"/>
              </w:rPr>
              <w:t>教育</w:t>
            </w:r>
          </w:p>
        </w:tc>
        <w:tc>
          <w:tcPr>
            <w:tcW w:w="1134" w:type="dxa"/>
            <w:tcBorders>
              <w:top w:val="dashed" w:sz="4" w:space="0" w:color="auto"/>
              <w:bottom w:val="dashed" w:sz="4" w:space="0" w:color="auto"/>
            </w:tcBorders>
            <w:vAlign w:val="center"/>
          </w:tcPr>
          <w:p w:rsidR="00A52603" w:rsidRPr="00E12D89" w:rsidRDefault="00A52603" w:rsidP="00E12D89">
            <w:pPr>
              <w:rPr>
                <w:szCs w:val="24"/>
              </w:rPr>
            </w:pPr>
          </w:p>
        </w:tc>
      </w:tr>
      <w:tr w:rsidR="00ED50AF" w:rsidRPr="000C7853" w:rsidTr="00B031AC">
        <w:trPr>
          <w:cantSplit/>
          <w:trHeight w:val="347"/>
        </w:trPr>
        <w:tc>
          <w:tcPr>
            <w:tcW w:w="3360" w:type="dxa"/>
            <w:gridSpan w:val="2"/>
            <w:vMerge/>
            <w:tcBorders>
              <w:left w:val="single" w:sz="6" w:space="0" w:color="auto"/>
              <w:right w:val="single" w:sz="6" w:space="0" w:color="auto"/>
            </w:tcBorders>
            <w:vAlign w:val="center"/>
          </w:tcPr>
          <w:p w:rsidR="00ED50AF" w:rsidRPr="00E12D89" w:rsidRDefault="00ED50AF" w:rsidP="00E12D89">
            <w:pPr>
              <w:rPr>
                <w:szCs w:val="24"/>
              </w:rPr>
            </w:pPr>
          </w:p>
        </w:tc>
        <w:tc>
          <w:tcPr>
            <w:tcW w:w="4536" w:type="dxa"/>
            <w:tcBorders>
              <w:top w:val="dashed" w:sz="4" w:space="0" w:color="auto"/>
              <w:left w:val="single" w:sz="6" w:space="0" w:color="auto"/>
              <w:bottom w:val="dashed" w:sz="4" w:space="0" w:color="auto"/>
            </w:tcBorders>
            <w:vAlign w:val="center"/>
          </w:tcPr>
          <w:p w:rsidR="00ED50AF" w:rsidRPr="007F2CA2" w:rsidRDefault="00ED50AF" w:rsidP="00ED67FE">
            <w:pPr>
              <w:ind w:firstLineChars="100" w:firstLine="210"/>
              <w:rPr>
                <w:szCs w:val="21"/>
              </w:rPr>
            </w:pPr>
            <w:r w:rsidRPr="007F2CA2">
              <w:rPr>
                <w:rFonts w:hint="eastAsia"/>
                <w:szCs w:val="21"/>
              </w:rPr>
              <w:t>４　統括管理者等の資格管理</w:t>
            </w:r>
          </w:p>
        </w:tc>
        <w:tc>
          <w:tcPr>
            <w:tcW w:w="1134" w:type="dxa"/>
            <w:tcBorders>
              <w:top w:val="dashed" w:sz="4" w:space="0" w:color="auto"/>
              <w:bottom w:val="dashed" w:sz="4" w:space="0" w:color="auto"/>
            </w:tcBorders>
            <w:vAlign w:val="center"/>
          </w:tcPr>
          <w:p w:rsidR="00ED50AF" w:rsidRPr="00E12D89" w:rsidRDefault="00ED50AF" w:rsidP="00E12D89">
            <w:pPr>
              <w:rPr>
                <w:szCs w:val="24"/>
              </w:rPr>
            </w:pPr>
          </w:p>
        </w:tc>
      </w:tr>
      <w:tr w:rsidR="00A52603" w:rsidRPr="000C7853" w:rsidTr="00B031AC">
        <w:trPr>
          <w:cantSplit/>
          <w:trHeight w:val="347"/>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bottom w:val="dashed" w:sz="4" w:space="0" w:color="auto"/>
            </w:tcBorders>
            <w:vAlign w:val="center"/>
          </w:tcPr>
          <w:p w:rsidR="00A52603" w:rsidRPr="007F2CA2" w:rsidRDefault="00ED50AF" w:rsidP="00ED67FE">
            <w:pPr>
              <w:ind w:firstLineChars="100" w:firstLine="210"/>
              <w:rPr>
                <w:szCs w:val="21"/>
              </w:rPr>
            </w:pPr>
            <w:r w:rsidRPr="007F2CA2">
              <w:rPr>
                <w:rFonts w:hint="eastAsia"/>
                <w:szCs w:val="21"/>
              </w:rPr>
              <w:t>５</w:t>
            </w:r>
            <w:r w:rsidR="00A52603" w:rsidRPr="007F2CA2">
              <w:rPr>
                <w:rFonts w:hint="eastAsia"/>
                <w:szCs w:val="21"/>
              </w:rPr>
              <w:t xml:space="preserve">　</w:t>
            </w:r>
            <w:r w:rsidRPr="007F2CA2">
              <w:rPr>
                <w:rFonts w:hint="eastAsia"/>
                <w:szCs w:val="21"/>
              </w:rPr>
              <w:t>従業員等の</w:t>
            </w:r>
            <w:r w:rsidR="00A52603" w:rsidRPr="007F2CA2">
              <w:rPr>
                <w:rFonts w:hint="eastAsia"/>
                <w:szCs w:val="21"/>
              </w:rPr>
              <w:t>教育</w:t>
            </w:r>
          </w:p>
        </w:tc>
        <w:tc>
          <w:tcPr>
            <w:tcW w:w="1134" w:type="dxa"/>
            <w:tcBorders>
              <w:top w:val="dashed" w:sz="4" w:space="0" w:color="auto"/>
              <w:bottom w:val="nil"/>
            </w:tcBorders>
          </w:tcPr>
          <w:p w:rsidR="00A52603" w:rsidRPr="00E12D89" w:rsidRDefault="00A52603" w:rsidP="00E12D89">
            <w:pPr>
              <w:widowControl/>
              <w:jc w:val="left"/>
              <w:rPr>
                <w:szCs w:val="24"/>
              </w:rPr>
            </w:pPr>
          </w:p>
        </w:tc>
      </w:tr>
      <w:tr w:rsidR="00A52603" w:rsidRPr="000C7853" w:rsidTr="00B031AC">
        <w:trPr>
          <w:cantSplit/>
          <w:trHeight w:val="347"/>
        </w:trPr>
        <w:tc>
          <w:tcPr>
            <w:tcW w:w="3360" w:type="dxa"/>
            <w:gridSpan w:val="2"/>
            <w:vMerge/>
            <w:tcBorders>
              <w:left w:val="single" w:sz="6" w:space="0" w:color="auto"/>
              <w:right w:val="single" w:sz="6" w:space="0" w:color="auto"/>
            </w:tcBorders>
            <w:vAlign w:val="center"/>
          </w:tcPr>
          <w:p w:rsidR="00A52603" w:rsidRPr="00E12D89" w:rsidRDefault="00A52603" w:rsidP="00E12D89">
            <w:pPr>
              <w:rPr>
                <w:szCs w:val="24"/>
              </w:rPr>
            </w:pPr>
          </w:p>
        </w:tc>
        <w:tc>
          <w:tcPr>
            <w:tcW w:w="4536" w:type="dxa"/>
            <w:tcBorders>
              <w:top w:val="dashed" w:sz="4" w:space="0" w:color="auto"/>
              <w:left w:val="single" w:sz="6" w:space="0" w:color="auto"/>
              <w:right w:val="single" w:sz="6" w:space="0" w:color="auto"/>
            </w:tcBorders>
            <w:vAlign w:val="center"/>
          </w:tcPr>
          <w:p w:rsidR="00A52603" w:rsidRPr="007F2CA2" w:rsidRDefault="00ED50AF" w:rsidP="00ED67FE">
            <w:pPr>
              <w:ind w:firstLineChars="100" w:firstLine="210"/>
              <w:rPr>
                <w:szCs w:val="21"/>
              </w:rPr>
            </w:pPr>
            <w:r w:rsidRPr="007F2CA2">
              <w:rPr>
                <w:rFonts w:hint="eastAsia"/>
                <w:szCs w:val="21"/>
              </w:rPr>
              <w:t>６</w:t>
            </w:r>
            <w:r w:rsidR="00A52603" w:rsidRPr="007F2CA2">
              <w:rPr>
                <w:rFonts w:hint="eastAsia"/>
                <w:szCs w:val="21"/>
              </w:rPr>
              <w:t xml:space="preserve">　</w:t>
            </w:r>
            <w:r w:rsidRPr="007F2CA2">
              <w:rPr>
                <w:rFonts w:hint="eastAsia"/>
                <w:szCs w:val="21"/>
              </w:rPr>
              <w:t>防火・防災</w:t>
            </w:r>
            <w:r w:rsidR="00A52603" w:rsidRPr="007F2CA2">
              <w:rPr>
                <w:rFonts w:hint="eastAsia"/>
                <w:szCs w:val="21"/>
              </w:rPr>
              <w:t>教育</w:t>
            </w:r>
            <w:r w:rsidRPr="007F2CA2">
              <w:rPr>
                <w:rFonts w:hint="eastAsia"/>
                <w:szCs w:val="21"/>
              </w:rPr>
              <w:t>担当者への教育</w:t>
            </w:r>
          </w:p>
        </w:tc>
        <w:tc>
          <w:tcPr>
            <w:tcW w:w="1134" w:type="dxa"/>
            <w:tcBorders>
              <w:top w:val="dashed" w:sz="4" w:space="0" w:color="auto"/>
              <w:left w:val="single" w:sz="6" w:space="0" w:color="auto"/>
            </w:tcBorders>
            <w:vAlign w:val="center"/>
          </w:tcPr>
          <w:p w:rsidR="00A52603" w:rsidRPr="00E12D89" w:rsidRDefault="00A52603" w:rsidP="00E12D89">
            <w:pPr>
              <w:rPr>
                <w:szCs w:val="24"/>
              </w:rPr>
            </w:pPr>
          </w:p>
        </w:tc>
      </w:tr>
      <w:tr w:rsidR="0056190A" w:rsidRPr="000C7853" w:rsidTr="00B031AC">
        <w:trPr>
          <w:cantSplit/>
          <w:trHeight w:val="347"/>
        </w:trPr>
        <w:tc>
          <w:tcPr>
            <w:tcW w:w="3360" w:type="dxa"/>
            <w:gridSpan w:val="2"/>
            <w:vMerge w:val="restart"/>
            <w:tcBorders>
              <w:left w:val="single" w:sz="6" w:space="0" w:color="auto"/>
              <w:right w:val="single" w:sz="6" w:space="0" w:color="auto"/>
            </w:tcBorders>
          </w:tcPr>
          <w:p w:rsidR="0056190A" w:rsidRPr="00E12D89" w:rsidRDefault="0056190A" w:rsidP="00E12D89">
            <w:pPr>
              <w:rPr>
                <w:szCs w:val="24"/>
              </w:rPr>
            </w:pPr>
            <w:r>
              <w:rPr>
                <w:rFonts w:hint="eastAsia"/>
                <w:szCs w:val="24"/>
              </w:rPr>
              <w:t>第１２</w:t>
            </w:r>
            <w:r w:rsidRPr="00E12D89">
              <w:rPr>
                <w:rFonts w:hint="eastAsia"/>
                <w:szCs w:val="24"/>
              </w:rPr>
              <w:t xml:space="preserve">　訓練の実施</w:t>
            </w:r>
          </w:p>
        </w:tc>
        <w:tc>
          <w:tcPr>
            <w:tcW w:w="4536" w:type="dxa"/>
            <w:tcBorders>
              <w:left w:val="single" w:sz="6" w:space="0" w:color="auto"/>
              <w:bottom w:val="dashed" w:sz="4" w:space="0" w:color="auto"/>
              <w:right w:val="single" w:sz="6" w:space="0" w:color="auto"/>
            </w:tcBorders>
            <w:vAlign w:val="center"/>
          </w:tcPr>
          <w:p w:rsidR="0056190A" w:rsidRPr="007F2CA2" w:rsidRDefault="0056190A" w:rsidP="00ED67FE">
            <w:pPr>
              <w:ind w:firstLineChars="100" w:firstLine="210"/>
              <w:rPr>
                <w:szCs w:val="21"/>
              </w:rPr>
            </w:pPr>
            <w:r w:rsidRPr="007F2CA2">
              <w:rPr>
                <w:rFonts w:hint="eastAsia"/>
                <w:szCs w:val="21"/>
              </w:rPr>
              <w:t>１　従業員等の訓練</w:t>
            </w:r>
          </w:p>
        </w:tc>
        <w:tc>
          <w:tcPr>
            <w:tcW w:w="1134" w:type="dxa"/>
            <w:tcBorders>
              <w:left w:val="single" w:sz="6" w:space="0" w:color="auto"/>
              <w:bottom w:val="dashed" w:sz="4" w:space="0" w:color="auto"/>
            </w:tcBorders>
            <w:vAlign w:val="center"/>
          </w:tcPr>
          <w:p w:rsidR="0056190A" w:rsidRPr="00E12D89" w:rsidRDefault="0056190A" w:rsidP="00E12D89">
            <w:pPr>
              <w:rPr>
                <w:szCs w:val="24"/>
              </w:rPr>
            </w:pPr>
          </w:p>
        </w:tc>
      </w:tr>
      <w:tr w:rsidR="0056190A" w:rsidRPr="000C7853" w:rsidTr="00B031AC">
        <w:trPr>
          <w:cantSplit/>
          <w:trHeight w:val="347"/>
        </w:trPr>
        <w:tc>
          <w:tcPr>
            <w:tcW w:w="3360" w:type="dxa"/>
            <w:gridSpan w:val="2"/>
            <w:vMerge/>
            <w:tcBorders>
              <w:left w:val="single" w:sz="6" w:space="0" w:color="auto"/>
              <w:right w:val="single" w:sz="6" w:space="0" w:color="auto"/>
            </w:tcBorders>
            <w:vAlign w:val="center"/>
          </w:tcPr>
          <w:p w:rsidR="0056190A" w:rsidRPr="00E12D89" w:rsidRDefault="0056190A"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56190A" w:rsidRPr="007F2CA2" w:rsidRDefault="0056190A" w:rsidP="00ED67FE">
            <w:pPr>
              <w:ind w:firstLineChars="100" w:firstLine="210"/>
              <w:rPr>
                <w:szCs w:val="21"/>
              </w:rPr>
            </w:pPr>
            <w:r w:rsidRPr="007F2CA2">
              <w:rPr>
                <w:rFonts w:hint="eastAsia"/>
                <w:szCs w:val="21"/>
              </w:rPr>
              <w:t>２　訓練時の安全対策</w:t>
            </w:r>
          </w:p>
        </w:tc>
        <w:tc>
          <w:tcPr>
            <w:tcW w:w="1134" w:type="dxa"/>
            <w:tcBorders>
              <w:top w:val="dashed" w:sz="4" w:space="0" w:color="auto"/>
              <w:left w:val="single" w:sz="6" w:space="0" w:color="auto"/>
              <w:bottom w:val="dashed" w:sz="4" w:space="0" w:color="auto"/>
              <w:right w:val="single" w:sz="6" w:space="0" w:color="auto"/>
            </w:tcBorders>
            <w:vAlign w:val="center"/>
          </w:tcPr>
          <w:p w:rsidR="0056190A" w:rsidRPr="00E12D89" w:rsidRDefault="0056190A" w:rsidP="00E12D89">
            <w:pPr>
              <w:rPr>
                <w:szCs w:val="24"/>
              </w:rPr>
            </w:pPr>
          </w:p>
        </w:tc>
      </w:tr>
      <w:tr w:rsidR="0056190A" w:rsidRPr="000C7853" w:rsidTr="00B031AC">
        <w:trPr>
          <w:cantSplit/>
          <w:trHeight w:val="347"/>
        </w:trPr>
        <w:tc>
          <w:tcPr>
            <w:tcW w:w="3360" w:type="dxa"/>
            <w:gridSpan w:val="2"/>
            <w:vMerge/>
            <w:tcBorders>
              <w:left w:val="single" w:sz="6" w:space="0" w:color="auto"/>
              <w:right w:val="single" w:sz="6" w:space="0" w:color="auto"/>
            </w:tcBorders>
            <w:vAlign w:val="center"/>
          </w:tcPr>
          <w:p w:rsidR="0056190A" w:rsidRPr="00E12D89" w:rsidRDefault="0056190A" w:rsidP="00E12D89">
            <w:pPr>
              <w:rPr>
                <w:szCs w:val="24"/>
              </w:rPr>
            </w:pPr>
          </w:p>
        </w:tc>
        <w:tc>
          <w:tcPr>
            <w:tcW w:w="4536" w:type="dxa"/>
            <w:tcBorders>
              <w:top w:val="dashed" w:sz="4" w:space="0" w:color="auto"/>
              <w:left w:val="single" w:sz="6" w:space="0" w:color="auto"/>
              <w:bottom w:val="dashed" w:sz="4" w:space="0" w:color="auto"/>
              <w:right w:val="single" w:sz="6" w:space="0" w:color="auto"/>
            </w:tcBorders>
            <w:vAlign w:val="center"/>
          </w:tcPr>
          <w:p w:rsidR="0056190A" w:rsidRPr="007F2CA2" w:rsidRDefault="0056190A" w:rsidP="0056190A">
            <w:pPr>
              <w:ind w:firstLineChars="100" w:firstLine="210"/>
              <w:rPr>
                <w:szCs w:val="21"/>
              </w:rPr>
            </w:pPr>
            <w:r w:rsidRPr="007F2CA2">
              <w:rPr>
                <w:rFonts w:hint="eastAsia"/>
                <w:szCs w:val="21"/>
              </w:rPr>
              <w:t>３　自衛消防訓練実施結果の検討</w:t>
            </w:r>
          </w:p>
        </w:tc>
        <w:tc>
          <w:tcPr>
            <w:tcW w:w="1134" w:type="dxa"/>
            <w:tcBorders>
              <w:top w:val="dashed" w:sz="4" w:space="0" w:color="auto"/>
              <w:left w:val="single" w:sz="6" w:space="0" w:color="auto"/>
              <w:bottom w:val="dashed" w:sz="4" w:space="0" w:color="auto"/>
              <w:right w:val="single" w:sz="6" w:space="0" w:color="auto"/>
            </w:tcBorders>
            <w:vAlign w:val="center"/>
          </w:tcPr>
          <w:p w:rsidR="0056190A" w:rsidRPr="00E12D89" w:rsidRDefault="0056190A" w:rsidP="00E12D89">
            <w:pPr>
              <w:rPr>
                <w:szCs w:val="24"/>
              </w:rPr>
            </w:pPr>
          </w:p>
        </w:tc>
      </w:tr>
      <w:tr w:rsidR="0056190A" w:rsidRPr="000C7853" w:rsidTr="00B031AC">
        <w:trPr>
          <w:cantSplit/>
          <w:trHeight w:val="347"/>
        </w:trPr>
        <w:tc>
          <w:tcPr>
            <w:tcW w:w="3360" w:type="dxa"/>
            <w:gridSpan w:val="2"/>
            <w:vMerge/>
            <w:tcBorders>
              <w:left w:val="single" w:sz="6" w:space="0" w:color="auto"/>
              <w:right w:val="single" w:sz="6" w:space="0" w:color="auto"/>
            </w:tcBorders>
            <w:vAlign w:val="center"/>
          </w:tcPr>
          <w:p w:rsidR="0056190A" w:rsidRPr="00E12D89" w:rsidRDefault="0056190A" w:rsidP="00E12D89">
            <w:pPr>
              <w:rPr>
                <w:szCs w:val="24"/>
              </w:rPr>
            </w:pPr>
          </w:p>
        </w:tc>
        <w:tc>
          <w:tcPr>
            <w:tcW w:w="4536" w:type="dxa"/>
            <w:tcBorders>
              <w:top w:val="dashed" w:sz="4" w:space="0" w:color="auto"/>
              <w:left w:val="single" w:sz="6" w:space="0" w:color="auto"/>
              <w:right w:val="single" w:sz="6" w:space="0" w:color="auto"/>
            </w:tcBorders>
            <w:vAlign w:val="center"/>
          </w:tcPr>
          <w:p w:rsidR="0056190A" w:rsidRPr="007F2CA2" w:rsidRDefault="0056190A" w:rsidP="00ED67FE">
            <w:pPr>
              <w:ind w:firstLineChars="100" w:firstLine="210"/>
              <w:rPr>
                <w:szCs w:val="21"/>
              </w:rPr>
            </w:pPr>
            <w:r w:rsidRPr="007F2CA2">
              <w:rPr>
                <w:rFonts w:hint="eastAsia"/>
                <w:szCs w:val="21"/>
              </w:rPr>
              <w:t>４　自衛消防訓練の通知</w:t>
            </w:r>
          </w:p>
        </w:tc>
        <w:tc>
          <w:tcPr>
            <w:tcW w:w="1134" w:type="dxa"/>
            <w:tcBorders>
              <w:top w:val="dashed" w:sz="4" w:space="0" w:color="auto"/>
              <w:left w:val="single" w:sz="6" w:space="0" w:color="auto"/>
              <w:right w:val="single" w:sz="6" w:space="0" w:color="auto"/>
            </w:tcBorders>
            <w:vAlign w:val="center"/>
          </w:tcPr>
          <w:p w:rsidR="0056190A" w:rsidRPr="00E12D89" w:rsidRDefault="0056190A" w:rsidP="00E12D89">
            <w:pPr>
              <w:rPr>
                <w:szCs w:val="24"/>
              </w:rPr>
            </w:pPr>
          </w:p>
        </w:tc>
      </w:tr>
      <w:tr w:rsidR="00A52603"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353"/>
        </w:trPr>
        <w:tc>
          <w:tcPr>
            <w:tcW w:w="1540" w:type="dxa"/>
            <w:vMerge w:val="restart"/>
            <w:tcBorders>
              <w:top w:val="single" w:sz="4" w:space="0" w:color="auto"/>
              <w:right w:val="single" w:sz="4" w:space="0" w:color="auto"/>
            </w:tcBorders>
          </w:tcPr>
          <w:p w:rsidR="00A52603" w:rsidRPr="00E12D89" w:rsidRDefault="007E509A" w:rsidP="00E12D89">
            <w:pPr>
              <w:rPr>
                <w:szCs w:val="24"/>
              </w:rPr>
            </w:pPr>
            <w:r>
              <w:rPr>
                <w:rFonts w:hint="eastAsia"/>
                <w:szCs w:val="24"/>
              </w:rPr>
              <w:t>第１３</w:t>
            </w:r>
            <w:r w:rsidR="00A52603" w:rsidRPr="00E12D89">
              <w:rPr>
                <w:rFonts w:hint="eastAsia"/>
                <w:szCs w:val="24"/>
              </w:rPr>
              <w:t xml:space="preserve">　雑則</w:t>
            </w:r>
          </w:p>
        </w:tc>
        <w:tc>
          <w:tcPr>
            <w:tcW w:w="1820" w:type="dxa"/>
            <w:tcBorders>
              <w:top w:val="single" w:sz="4" w:space="0" w:color="auto"/>
              <w:left w:val="single" w:sz="4" w:space="0" w:color="auto"/>
              <w:bottom w:val="single" w:sz="4" w:space="0" w:color="auto"/>
              <w:right w:val="single" w:sz="4" w:space="0" w:color="auto"/>
            </w:tcBorders>
            <w:vAlign w:val="center"/>
          </w:tcPr>
          <w:p w:rsidR="00A52603" w:rsidRPr="00E12D89" w:rsidRDefault="00A52603" w:rsidP="00E12D89">
            <w:pPr>
              <w:jc w:val="center"/>
              <w:rPr>
                <w:szCs w:val="24"/>
              </w:rPr>
            </w:pPr>
            <w:r w:rsidRPr="00E12D89">
              <w:rPr>
                <w:rFonts w:hint="eastAsia"/>
                <w:szCs w:val="24"/>
              </w:rPr>
              <w:t>別表１</w:t>
            </w:r>
          </w:p>
        </w:tc>
        <w:tc>
          <w:tcPr>
            <w:tcW w:w="4536" w:type="dxa"/>
            <w:tcBorders>
              <w:left w:val="single" w:sz="4" w:space="0" w:color="auto"/>
              <w:bottom w:val="single" w:sz="4" w:space="0" w:color="auto"/>
            </w:tcBorders>
            <w:vAlign w:val="center"/>
          </w:tcPr>
          <w:p w:rsidR="00A52603" w:rsidRPr="007F2CA2" w:rsidRDefault="00ED50AF" w:rsidP="00ED67FE">
            <w:pPr>
              <w:ind w:firstLineChars="100" w:firstLine="210"/>
              <w:rPr>
                <w:szCs w:val="21"/>
              </w:rPr>
            </w:pPr>
            <w:r w:rsidRPr="007F2CA2">
              <w:rPr>
                <w:rFonts w:hint="eastAsia"/>
                <w:szCs w:val="21"/>
              </w:rPr>
              <w:t>災害想定</w:t>
            </w:r>
          </w:p>
        </w:tc>
        <w:tc>
          <w:tcPr>
            <w:tcW w:w="1134" w:type="dxa"/>
            <w:tcBorders>
              <w:bottom w:val="single" w:sz="4" w:space="0" w:color="auto"/>
            </w:tcBorders>
          </w:tcPr>
          <w:p w:rsidR="00A52603" w:rsidRPr="00E12D89" w:rsidRDefault="00A52603" w:rsidP="00E12D89">
            <w:pPr>
              <w:rPr>
                <w:szCs w:val="24"/>
              </w:rPr>
            </w:pPr>
          </w:p>
        </w:tc>
      </w:tr>
      <w:tr w:rsidR="00ED50AF"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353"/>
        </w:trPr>
        <w:tc>
          <w:tcPr>
            <w:tcW w:w="1540" w:type="dxa"/>
            <w:vMerge/>
            <w:tcBorders>
              <w:top w:val="single" w:sz="4" w:space="0" w:color="auto"/>
              <w:right w:val="single" w:sz="4" w:space="0" w:color="auto"/>
            </w:tcBorders>
          </w:tcPr>
          <w:p w:rsidR="00ED50AF" w:rsidRDefault="00ED50AF" w:rsidP="00E12D89">
            <w:pPr>
              <w:rPr>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ED50AF" w:rsidRPr="00E12D89" w:rsidRDefault="00ED50AF" w:rsidP="00ED50AF">
            <w:pPr>
              <w:jc w:val="center"/>
              <w:rPr>
                <w:szCs w:val="24"/>
              </w:rPr>
            </w:pPr>
            <w:r w:rsidRPr="00E12D89">
              <w:rPr>
                <w:rFonts w:hint="eastAsia"/>
                <w:szCs w:val="24"/>
              </w:rPr>
              <w:t>別表２</w:t>
            </w:r>
          </w:p>
        </w:tc>
        <w:tc>
          <w:tcPr>
            <w:tcW w:w="4536" w:type="dxa"/>
            <w:tcBorders>
              <w:left w:val="single" w:sz="4" w:space="0" w:color="auto"/>
              <w:bottom w:val="single" w:sz="4" w:space="0" w:color="auto"/>
            </w:tcBorders>
            <w:vAlign w:val="center"/>
          </w:tcPr>
          <w:p w:rsidR="00ED50AF" w:rsidRPr="007F2CA2" w:rsidRDefault="00ED50AF" w:rsidP="00E12D89">
            <w:pPr>
              <w:rPr>
                <w:szCs w:val="21"/>
              </w:rPr>
            </w:pPr>
            <w:r w:rsidRPr="007F2CA2">
              <w:rPr>
                <w:rFonts w:hint="eastAsia"/>
                <w:szCs w:val="21"/>
              </w:rPr>
              <w:t>★共同防火</w:t>
            </w:r>
            <w:r w:rsidR="00D60815" w:rsidRPr="007F2CA2">
              <w:rPr>
                <w:rFonts w:hint="eastAsia"/>
                <w:szCs w:val="21"/>
              </w:rPr>
              <w:t>・防災</w:t>
            </w:r>
            <w:r w:rsidRPr="007F2CA2">
              <w:rPr>
                <w:rFonts w:hint="eastAsia"/>
                <w:szCs w:val="21"/>
              </w:rPr>
              <w:t>管理協議会</w:t>
            </w:r>
          </w:p>
        </w:tc>
        <w:tc>
          <w:tcPr>
            <w:tcW w:w="1134" w:type="dxa"/>
            <w:tcBorders>
              <w:bottom w:val="single" w:sz="4" w:space="0" w:color="auto"/>
            </w:tcBorders>
          </w:tcPr>
          <w:p w:rsidR="00ED50AF" w:rsidRPr="00E12D89" w:rsidRDefault="00ED50AF" w:rsidP="00E12D89">
            <w:pPr>
              <w:rPr>
                <w:szCs w:val="24"/>
              </w:rPr>
            </w:pPr>
          </w:p>
        </w:tc>
      </w:tr>
      <w:tr w:rsidR="00ED50AF"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302"/>
        </w:trPr>
        <w:tc>
          <w:tcPr>
            <w:tcW w:w="1540" w:type="dxa"/>
            <w:vMerge/>
            <w:tcBorders>
              <w:right w:val="single" w:sz="4" w:space="0" w:color="auto"/>
            </w:tcBorders>
            <w:vAlign w:val="center"/>
          </w:tcPr>
          <w:p w:rsidR="00ED50AF" w:rsidRPr="00E12D89" w:rsidRDefault="00ED50AF" w:rsidP="00E12D89">
            <w:pPr>
              <w:jc w:val="center"/>
              <w:rPr>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ED50AF" w:rsidRPr="00E12D89" w:rsidRDefault="00ED50AF" w:rsidP="00ED50AF">
            <w:pPr>
              <w:jc w:val="center"/>
              <w:rPr>
                <w:szCs w:val="24"/>
              </w:rPr>
            </w:pPr>
            <w:r w:rsidRPr="00E12D89">
              <w:rPr>
                <w:rFonts w:hint="eastAsia"/>
                <w:szCs w:val="24"/>
              </w:rPr>
              <w:t>別表３</w:t>
            </w:r>
          </w:p>
        </w:tc>
        <w:tc>
          <w:tcPr>
            <w:tcW w:w="4536" w:type="dxa"/>
            <w:tcBorders>
              <w:top w:val="single" w:sz="4" w:space="0" w:color="auto"/>
              <w:left w:val="single" w:sz="4" w:space="0" w:color="auto"/>
              <w:bottom w:val="single" w:sz="4" w:space="0" w:color="auto"/>
            </w:tcBorders>
            <w:vAlign w:val="center"/>
          </w:tcPr>
          <w:p w:rsidR="00ED50AF" w:rsidRPr="007F2CA2" w:rsidRDefault="00ED50AF" w:rsidP="00E12D89">
            <w:pPr>
              <w:rPr>
                <w:szCs w:val="21"/>
              </w:rPr>
            </w:pPr>
            <w:r w:rsidRPr="007F2CA2">
              <w:rPr>
                <w:rFonts w:hint="eastAsia"/>
                <w:szCs w:val="21"/>
              </w:rPr>
              <w:t>▲防火</w:t>
            </w:r>
            <w:r w:rsidR="00D60815" w:rsidRPr="007F2CA2">
              <w:rPr>
                <w:rFonts w:hint="eastAsia"/>
                <w:szCs w:val="21"/>
              </w:rPr>
              <w:t>・防災</w:t>
            </w:r>
            <w:r w:rsidRPr="007F2CA2">
              <w:rPr>
                <w:rFonts w:hint="eastAsia"/>
                <w:szCs w:val="21"/>
              </w:rPr>
              <w:t>管理委員会構成表</w:t>
            </w:r>
          </w:p>
        </w:tc>
        <w:tc>
          <w:tcPr>
            <w:tcW w:w="1134" w:type="dxa"/>
            <w:tcBorders>
              <w:top w:val="single" w:sz="4" w:space="0" w:color="auto"/>
              <w:bottom w:val="single" w:sz="4" w:space="0" w:color="auto"/>
            </w:tcBorders>
          </w:tcPr>
          <w:p w:rsidR="00ED50AF" w:rsidRPr="00E12D89" w:rsidRDefault="00ED50AF" w:rsidP="00E12D89">
            <w:pPr>
              <w:rPr>
                <w:szCs w:val="24"/>
              </w:rPr>
            </w:pPr>
          </w:p>
        </w:tc>
      </w:tr>
      <w:tr w:rsidR="00ED50AF"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ED50AF" w:rsidRPr="00E12D89" w:rsidRDefault="00ED50AF" w:rsidP="00E12D89">
            <w:pPr>
              <w:rPr>
                <w:szCs w:val="24"/>
              </w:rPr>
            </w:pPr>
          </w:p>
        </w:tc>
        <w:tc>
          <w:tcPr>
            <w:tcW w:w="1820" w:type="dxa"/>
            <w:tcBorders>
              <w:top w:val="single" w:sz="4" w:space="0" w:color="auto"/>
              <w:left w:val="single" w:sz="4" w:space="0" w:color="auto"/>
              <w:right w:val="single" w:sz="4" w:space="0" w:color="auto"/>
            </w:tcBorders>
            <w:vAlign w:val="center"/>
          </w:tcPr>
          <w:p w:rsidR="00ED50AF" w:rsidRPr="00E12D89" w:rsidRDefault="00ED50AF" w:rsidP="00ED50AF">
            <w:pPr>
              <w:jc w:val="center"/>
              <w:rPr>
                <w:szCs w:val="24"/>
              </w:rPr>
            </w:pPr>
            <w:r w:rsidRPr="00E12D89">
              <w:rPr>
                <w:rFonts w:hint="eastAsia"/>
                <w:szCs w:val="24"/>
              </w:rPr>
              <w:t>別表４</w:t>
            </w:r>
          </w:p>
        </w:tc>
        <w:tc>
          <w:tcPr>
            <w:tcW w:w="4536" w:type="dxa"/>
            <w:tcBorders>
              <w:top w:val="single" w:sz="4" w:space="0" w:color="auto"/>
              <w:left w:val="single" w:sz="4" w:space="0" w:color="auto"/>
            </w:tcBorders>
            <w:vAlign w:val="center"/>
          </w:tcPr>
          <w:p w:rsidR="00ED50AF" w:rsidRPr="007F2CA2" w:rsidRDefault="00ED50AF" w:rsidP="00E12D89">
            <w:pPr>
              <w:rPr>
                <w:szCs w:val="21"/>
              </w:rPr>
            </w:pPr>
            <w:r w:rsidRPr="007F2CA2">
              <w:rPr>
                <w:rFonts w:hint="eastAsia"/>
                <w:szCs w:val="21"/>
              </w:rPr>
              <w:t>▲防火</w:t>
            </w:r>
            <w:r w:rsidR="00D60815" w:rsidRPr="007F2CA2">
              <w:rPr>
                <w:rFonts w:hint="eastAsia"/>
                <w:szCs w:val="21"/>
              </w:rPr>
              <w:t>・防災</w:t>
            </w:r>
            <w:r w:rsidRPr="007F2CA2">
              <w:rPr>
                <w:rFonts w:hint="eastAsia"/>
                <w:szCs w:val="21"/>
              </w:rPr>
              <w:t>管理業務委託状況表</w:t>
            </w:r>
          </w:p>
        </w:tc>
        <w:tc>
          <w:tcPr>
            <w:tcW w:w="1134" w:type="dxa"/>
            <w:tcBorders>
              <w:top w:val="single" w:sz="4" w:space="0" w:color="auto"/>
            </w:tcBorders>
          </w:tcPr>
          <w:p w:rsidR="00ED50AF" w:rsidRPr="00E12D89" w:rsidRDefault="00ED50AF" w:rsidP="00E12D89">
            <w:pPr>
              <w:rPr>
                <w:szCs w:val="24"/>
              </w:rPr>
            </w:pPr>
          </w:p>
        </w:tc>
      </w:tr>
      <w:tr w:rsidR="00ED50AF"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ED50AF" w:rsidRPr="00E12D89" w:rsidRDefault="00ED50AF" w:rsidP="00E12D89">
            <w:pPr>
              <w:rPr>
                <w:szCs w:val="24"/>
              </w:rPr>
            </w:pPr>
          </w:p>
        </w:tc>
        <w:tc>
          <w:tcPr>
            <w:tcW w:w="1820" w:type="dxa"/>
            <w:tcBorders>
              <w:top w:val="single" w:sz="4" w:space="0" w:color="auto"/>
              <w:left w:val="single" w:sz="4" w:space="0" w:color="auto"/>
              <w:right w:val="single" w:sz="4" w:space="0" w:color="auto"/>
            </w:tcBorders>
            <w:vAlign w:val="center"/>
          </w:tcPr>
          <w:p w:rsidR="00ED50AF" w:rsidRPr="00E12D89" w:rsidRDefault="00ED50AF" w:rsidP="00ED50AF">
            <w:pPr>
              <w:jc w:val="center"/>
              <w:rPr>
                <w:szCs w:val="24"/>
              </w:rPr>
            </w:pPr>
            <w:r w:rsidRPr="00E12D89">
              <w:rPr>
                <w:rFonts w:hint="eastAsia"/>
                <w:szCs w:val="24"/>
              </w:rPr>
              <w:t>別表５</w:t>
            </w:r>
          </w:p>
        </w:tc>
        <w:tc>
          <w:tcPr>
            <w:tcW w:w="4536" w:type="dxa"/>
            <w:tcBorders>
              <w:top w:val="single" w:sz="4" w:space="0" w:color="auto"/>
              <w:left w:val="single" w:sz="4" w:space="0" w:color="auto"/>
            </w:tcBorders>
            <w:vAlign w:val="center"/>
          </w:tcPr>
          <w:p w:rsidR="00ED50AF" w:rsidRPr="007F2CA2" w:rsidRDefault="00ED50AF" w:rsidP="00ED67FE">
            <w:pPr>
              <w:ind w:firstLineChars="100" w:firstLine="210"/>
              <w:rPr>
                <w:szCs w:val="21"/>
              </w:rPr>
            </w:pPr>
            <w:r w:rsidRPr="007F2CA2">
              <w:rPr>
                <w:rFonts w:hint="eastAsia"/>
                <w:szCs w:val="21"/>
              </w:rPr>
              <w:t>防火対象物</w:t>
            </w:r>
            <w:r w:rsidR="0049158E" w:rsidRPr="007F2CA2">
              <w:rPr>
                <w:rFonts w:hint="eastAsia"/>
                <w:szCs w:val="21"/>
              </w:rPr>
              <w:t>等</w:t>
            </w:r>
            <w:r w:rsidRPr="007F2CA2">
              <w:rPr>
                <w:rFonts w:hint="eastAsia"/>
                <w:szCs w:val="21"/>
              </w:rPr>
              <w:t>実態把握表</w:t>
            </w:r>
          </w:p>
        </w:tc>
        <w:tc>
          <w:tcPr>
            <w:tcW w:w="1134" w:type="dxa"/>
            <w:tcBorders>
              <w:top w:val="single" w:sz="4" w:space="0" w:color="auto"/>
            </w:tcBorders>
          </w:tcPr>
          <w:p w:rsidR="00ED50AF" w:rsidRPr="00E12D89" w:rsidRDefault="00ED50AF" w:rsidP="00E12D89">
            <w:pPr>
              <w:rPr>
                <w:szCs w:val="24"/>
              </w:rPr>
            </w:pPr>
          </w:p>
        </w:tc>
      </w:tr>
      <w:tr w:rsidR="00ED50AF"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ED50AF" w:rsidRPr="00E12D89" w:rsidRDefault="00ED50AF" w:rsidP="00E12D89">
            <w:pPr>
              <w:rPr>
                <w:szCs w:val="24"/>
              </w:rPr>
            </w:pPr>
          </w:p>
        </w:tc>
        <w:tc>
          <w:tcPr>
            <w:tcW w:w="1820" w:type="dxa"/>
            <w:tcBorders>
              <w:top w:val="single" w:sz="4" w:space="0" w:color="auto"/>
              <w:left w:val="single" w:sz="4" w:space="0" w:color="auto"/>
              <w:right w:val="single" w:sz="4" w:space="0" w:color="auto"/>
            </w:tcBorders>
            <w:vAlign w:val="center"/>
          </w:tcPr>
          <w:p w:rsidR="00ED50AF" w:rsidRPr="00E12D89" w:rsidRDefault="00ED50AF" w:rsidP="00ED50AF">
            <w:pPr>
              <w:jc w:val="center"/>
              <w:rPr>
                <w:szCs w:val="24"/>
              </w:rPr>
            </w:pPr>
            <w:r w:rsidRPr="00E12D89">
              <w:rPr>
                <w:rFonts w:hint="eastAsia"/>
                <w:szCs w:val="24"/>
              </w:rPr>
              <w:t>別表６</w:t>
            </w:r>
          </w:p>
        </w:tc>
        <w:tc>
          <w:tcPr>
            <w:tcW w:w="4536" w:type="dxa"/>
            <w:tcBorders>
              <w:top w:val="single" w:sz="4" w:space="0" w:color="auto"/>
              <w:left w:val="single" w:sz="4" w:space="0" w:color="auto"/>
            </w:tcBorders>
            <w:vAlign w:val="center"/>
          </w:tcPr>
          <w:p w:rsidR="00ED50AF" w:rsidRPr="007F2CA2" w:rsidRDefault="00ED50AF" w:rsidP="00ED67FE">
            <w:pPr>
              <w:ind w:firstLineChars="100" w:firstLine="210"/>
              <w:rPr>
                <w:szCs w:val="21"/>
              </w:rPr>
            </w:pPr>
            <w:r w:rsidRPr="007F2CA2">
              <w:rPr>
                <w:rFonts w:hint="eastAsia"/>
                <w:szCs w:val="21"/>
              </w:rPr>
              <w:t>予防管理表</w:t>
            </w:r>
          </w:p>
        </w:tc>
        <w:tc>
          <w:tcPr>
            <w:tcW w:w="1134" w:type="dxa"/>
            <w:tcBorders>
              <w:top w:val="single" w:sz="4" w:space="0" w:color="auto"/>
            </w:tcBorders>
          </w:tcPr>
          <w:p w:rsidR="00ED50AF" w:rsidRPr="00E12D89" w:rsidRDefault="00ED50AF" w:rsidP="00E12D89">
            <w:pPr>
              <w:rPr>
                <w:szCs w:val="24"/>
              </w:rPr>
            </w:pPr>
          </w:p>
        </w:tc>
      </w:tr>
      <w:tr w:rsidR="00ED50AF"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ED50AF" w:rsidRPr="00E12D89" w:rsidRDefault="00ED50AF" w:rsidP="00E12D89">
            <w:pPr>
              <w:rPr>
                <w:szCs w:val="24"/>
              </w:rPr>
            </w:pPr>
          </w:p>
        </w:tc>
        <w:tc>
          <w:tcPr>
            <w:tcW w:w="1820" w:type="dxa"/>
            <w:tcBorders>
              <w:top w:val="single" w:sz="4" w:space="0" w:color="auto"/>
              <w:left w:val="single" w:sz="4" w:space="0" w:color="auto"/>
              <w:right w:val="single" w:sz="4" w:space="0" w:color="auto"/>
            </w:tcBorders>
            <w:vAlign w:val="center"/>
          </w:tcPr>
          <w:p w:rsidR="00ED50AF" w:rsidRPr="00E12D89" w:rsidRDefault="00ED50AF" w:rsidP="00ED50AF">
            <w:pPr>
              <w:jc w:val="center"/>
              <w:rPr>
                <w:szCs w:val="24"/>
              </w:rPr>
            </w:pPr>
            <w:r w:rsidRPr="00E12D89">
              <w:rPr>
                <w:rFonts w:hint="eastAsia"/>
                <w:szCs w:val="24"/>
              </w:rPr>
              <w:t>別表７</w:t>
            </w:r>
          </w:p>
        </w:tc>
        <w:tc>
          <w:tcPr>
            <w:tcW w:w="4536" w:type="dxa"/>
            <w:tcBorders>
              <w:top w:val="single" w:sz="4" w:space="0" w:color="auto"/>
              <w:left w:val="single" w:sz="4" w:space="0" w:color="auto"/>
            </w:tcBorders>
            <w:vAlign w:val="center"/>
          </w:tcPr>
          <w:p w:rsidR="00ED50AF" w:rsidRPr="007F2CA2" w:rsidRDefault="00ED50AF" w:rsidP="007F2CA2">
            <w:pPr>
              <w:ind w:firstLineChars="100" w:firstLine="210"/>
              <w:rPr>
                <w:szCs w:val="21"/>
              </w:rPr>
            </w:pPr>
            <w:r w:rsidRPr="007F2CA2">
              <w:rPr>
                <w:rFonts w:hint="eastAsia"/>
                <w:szCs w:val="21"/>
              </w:rPr>
              <w:t>消防用設備等自主点検チェック表（定期）</w:t>
            </w:r>
          </w:p>
        </w:tc>
        <w:tc>
          <w:tcPr>
            <w:tcW w:w="1134" w:type="dxa"/>
            <w:tcBorders>
              <w:top w:val="single" w:sz="4" w:space="0" w:color="auto"/>
            </w:tcBorders>
          </w:tcPr>
          <w:p w:rsidR="00ED50AF" w:rsidRPr="00E12D89" w:rsidRDefault="00ED50AF" w:rsidP="00E12D89">
            <w:pPr>
              <w:rPr>
                <w:szCs w:val="24"/>
              </w:rPr>
            </w:pPr>
          </w:p>
        </w:tc>
      </w:tr>
      <w:tr w:rsidR="00ED50AF"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ED50AF" w:rsidRPr="00E12D89" w:rsidRDefault="00ED50AF" w:rsidP="00E12D89">
            <w:pPr>
              <w:rPr>
                <w:szCs w:val="24"/>
              </w:rPr>
            </w:pPr>
          </w:p>
        </w:tc>
        <w:tc>
          <w:tcPr>
            <w:tcW w:w="1820" w:type="dxa"/>
            <w:tcBorders>
              <w:top w:val="single" w:sz="4" w:space="0" w:color="auto"/>
              <w:left w:val="single" w:sz="4" w:space="0" w:color="auto"/>
              <w:right w:val="single" w:sz="4" w:space="0" w:color="auto"/>
            </w:tcBorders>
            <w:vAlign w:val="center"/>
          </w:tcPr>
          <w:p w:rsidR="00ED50AF" w:rsidRPr="00E12D89" w:rsidRDefault="00ED50AF" w:rsidP="00ED50AF">
            <w:pPr>
              <w:jc w:val="center"/>
              <w:rPr>
                <w:szCs w:val="24"/>
              </w:rPr>
            </w:pPr>
            <w:r w:rsidRPr="00E12D89">
              <w:rPr>
                <w:rFonts w:hint="eastAsia"/>
                <w:szCs w:val="24"/>
              </w:rPr>
              <w:t>別表８</w:t>
            </w:r>
          </w:p>
        </w:tc>
        <w:tc>
          <w:tcPr>
            <w:tcW w:w="4536" w:type="dxa"/>
            <w:tcBorders>
              <w:top w:val="single" w:sz="4" w:space="0" w:color="auto"/>
              <w:left w:val="single" w:sz="4" w:space="0" w:color="auto"/>
            </w:tcBorders>
            <w:vAlign w:val="center"/>
          </w:tcPr>
          <w:p w:rsidR="007F2CA2" w:rsidRDefault="000967A8" w:rsidP="007F2CA2">
            <w:pPr>
              <w:ind w:firstLineChars="100" w:firstLine="210"/>
              <w:rPr>
                <w:szCs w:val="21"/>
              </w:rPr>
            </w:pPr>
            <w:r>
              <w:rPr>
                <w:rFonts w:hint="eastAsia"/>
                <w:szCs w:val="21"/>
              </w:rPr>
              <w:t>建物・</w:t>
            </w:r>
            <w:r w:rsidR="00ED50AF" w:rsidRPr="007F2CA2">
              <w:rPr>
                <w:rFonts w:hint="eastAsia"/>
                <w:szCs w:val="21"/>
              </w:rPr>
              <w:t>防火･避難施設等自主検査チェック表</w:t>
            </w:r>
          </w:p>
          <w:p w:rsidR="00ED50AF" w:rsidRPr="007F2CA2" w:rsidRDefault="00ED50AF" w:rsidP="007F2CA2">
            <w:pPr>
              <w:rPr>
                <w:szCs w:val="21"/>
              </w:rPr>
            </w:pPr>
            <w:r w:rsidRPr="007F2CA2">
              <w:rPr>
                <w:rFonts w:hint="eastAsia"/>
                <w:szCs w:val="21"/>
              </w:rPr>
              <w:t>（定期）</w:t>
            </w:r>
          </w:p>
        </w:tc>
        <w:tc>
          <w:tcPr>
            <w:tcW w:w="1134" w:type="dxa"/>
            <w:tcBorders>
              <w:top w:val="single" w:sz="4" w:space="0" w:color="auto"/>
            </w:tcBorders>
          </w:tcPr>
          <w:p w:rsidR="00ED50AF" w:rsidRPr="00E12D89" w:rsidRDefault="00ED50AF" w:rsidP="00E12D89">
            <w:pPr>
              <w:rPr>
                <w:szCs w:val="24"/>
              </w:rPr>
            </w:pPr>
          </w:p>
        </w:tc>
      </w:tr>
      <w:tr w:rsidR="00ED50AF"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ED50AF" w:rsidRPr="00E12D89" w:rsidRDefault="00ED50AF" w:rsidP="00E12D89">
            <w:pPr>
              <w:rPr>
                <w:szCs w:val="24"/>
              </w:rPr>
            </w:pPr>
          </w:p>
        </w:tc>
        <w:tc>
          <w:tcPr>
            <w:tcW w:w="1820" w:type="dxa"/>
            <w:tcBorders>
              <w:top w:val="single" w:sz="4" w:space="0" w:color="auto"/>
              <w:left w:val="single" w:sz="4" w:space="0" w:color="auto"/>
              <w:right w:val="single" w:sz="4" w:space="0" w:color="auto"/>
            </w:tcBorders>
            <w:vAlign w:val="center"/>
          </w:tcPr>
          <w:p w:rsidR="00ED50AF" w:rsidRPr="00E12D89" w:rsidRDefault="00ED50AF" w:rsidP="00E12D89">
            <w:pPr>
              <w:jc w:val="center"/>
              <w:rPr>
                <w:szCs w:val="24"/>
              </w:rPr>
            </w:pPr>
            <w:r w:rsidRPr="00E12D89">
              <w:rPr>
                <w:rFonts w:hint="eastAsia"/>
                <w:szCs w:val="24"/>
              </w:rPr>
              <w:t>別表９</w:t>
            </w:r>
          </w:p>
        </w:tc>
        <w:tc>
          <w:tcPr>
            <w:tcW w:w="4536" w:type="dxa"/>
            <w:tcBorders>
              <w:top w:val="single" w:sz="4" w:space="0" w:color="auto"/>
              <w:left w:val="single" w:sz="4" w:space="0" w:color="auto"/>
            </w:tcBorders>
            <w:vAlign w:val="center"/>
          </w:tcPr>
          <w:p w:rsidR="00ED50AF" w:rsidRPr="007F2CA2" w:rsidRDefault="00ED50AF" w:rsidP="00ED67FE">
            <w:pPr>
              <w:ind w:firstLineChars="100" w:firstLine="210"/>
              <w:rPr>
                <w:szCs w:val="21"/>
              </w:rPr>
            </w:pPr>
            <w:r w:rsidRPr="007F2CA2">
              <w:rPr>
                <w:rFonts w:hint="eastAsia"/>
                <w:szCs w:val="21"/>
              </w:rPr>
              <w:t>休日･夜間等の防火</w:t>
            </w:r>
            <w:r w:rsidR="00C97EF4" w:rsidRPr="007F2CA2">
              <w:rPr>
                <w:rFonts w:hint="eastAsia"/>
                <w:szCs w:val="21"/>
              </w:rPr>
              <w:t>・防災</w:t>
            </w:r>
            <w:r w:rsidRPr="007F2CA2">
              <w:rPr>
                <w:rFonts w:hint="eastAsia"/>
                <w:szCs w:val="21"/>
              </w:rPr>
              <w:t>管理体制</w:t>
            </w:r>
          </w:p>
        </w:tc>
        <w:tc>
          <w:tcPr>
            <w:tcW w:w="1134" w:type="dxa"/>
            <w:tcBorders>
              <w:top w:val="single" w:sz="4" w:space="0" w:color="auto"/>
            </w:tcBorders>
          </w:tcPr>
          <w:p w:rsidR="00ED50AF" w:rsidRPr="00E12D89" w:rsidRDefault="00ED50AF" w:rsidP="00E12D89">
            <w:pPr>
              <w:rPr>
                <w:szCs w:val="24"/>
              </w:rPr>
            </w:pPr>
          </w:p>
        </w:tc>
      </w:tr>
      <w:tr w:rsidR="00C97EF4"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C97EF4" w:rsidRPr="00E12D89" w:rsidRDefault="00C97EF4" w:rsidP="00E12D89">
            <w:pPr>
              <w:rPr>
                <w:szCs w:val="24"/>
              </w:rPr>
            </w:pPr>
          </w:p>
        </w:tc>
        <w:tc>
          <w:tcPr>
            <w:tcW w:w="1820" w:type="dxa"/>
            <w:tcBorders>
              <w:top w:val="single" w:sz="4" w:space="0" w:color="auto"/>
              <w:left w:val="single" w:sz="4" w:space="0" w:color="auto"/>
              <w:right w:val="single" w:sz="4" w:space="0" w:color="auto"/>
            </w:tcBorders>
            <w:vAlign w:val="center"/>
          </w:tcPr>
          <w:p w:rsidR="00C97EF4" w:rsidRPr="007F2CA2" w:rsidRDefault="00C97EF4" w:rsidP="00C97EF4">
            <w:pPr>
              <w:jc w:val="center"/>
              <w:rPr>
                <w:szCs w:val="21"/>
              </w:rPr>
            </w:pPr>
            <w:r w:rsidRPr="007F2CA2">
              <w:rPr>
                <w:rFonts w:hint="eastAsia"/>
                <w:szCs w:val="21"/>
              </w:rPr>
              <w:t>別表</w:t>
            </w:r>
            <w:r w:rsidRPr="007F2CA2">
              <w:rPr>
                <w:szCs w:val="21"/>
              </w:rPr>
              <w:t>10</w:t>
            </w:r>
          </w:p>
        </w:tc>
        <w:tc>
          <w:tcPr>
            <w:tcW w:w="4536" w:type="dxa"/>
            <w:tcBorders>
              <w:top w:val="single" w:sz="4" w:space="0" w:color="auto"/>
              <w:left w:val="single" w:sz="4" w:space="0" w:color="auto"/>
            </w:tcBorders>
            <w:vAlign w:val="center"/>
          </w:tcPr>
          <w:p w:rsidR="007F2CA2" w:rsidRDefault="00C97EF4" w:rsidP="007F2CA2">
            <w:pPr>
              <w:ind w:firstLineChars="100" w:firstLine="210"/>
              <w:rPr>
                <w:szCs w:val="21"/>
              </w:rPr>
            </w:pPr>
            <w:r w:rsidRPr="007F2CA2">
              <w:rPr>
                <w:rFonts w:hint="eastAsia"/>
                <w:szCs w:val="21"/>
              </w:rPr>
              <w:t>転倒・落下・移動防止措置等の自主検査</w:t>
            </w:r>
          </w:p>
          <w:p w:rsidR="00C97EF4" w:rsidRPr="007F2CA2" w:rsidRDefault="00C97EF4" w:rsidP="007F2CA2">
            <w:pPr>
              <w:rPr>
                <w:szCs w:val="21"/>
              </w:rPr>
            </w:pPr>
            <w:r w:rsidRPr="007F2CA2">
              <w:rPr>
                <w:rFonts w:hint="eastAsia"/>
                <w:szCs w:val="21"/>
              </w:rPr>
              <w:t>チェック表（定期）</w:t>
            </w:r>
          </w:p>
        </w:tc>
        <w:tc>
          <w:tcPr>
            <w:tcW w:w="1134" w:type="dxa"/>
            <w:tcBorders>
              <w:top w:val="single" w:sz="4" w:space="0" w:color="auto"/>
            </w:tcBorders>
          </w:tcPr>
          <w:p w:rsidR="00C97EF4" w:rsidRPr="00E12D89" w:rsidRDefault="00C97EF4" w:rsidP="00E12D89">
            <w:pPr>
              <w:rPr>
                <w:szCs w:val="24"/>
              </w:rPr>
            </w:pPr>
          </w:p>
        </w:tc>
      </w:tr>
      <w:tr w:rsidR="00C97EF4"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C97EF4" w:rsidRPr="00E12D89" w:rsidRDefault="00C97EF4" w:rsidP="00E12D89">
            <w:pPr>
              <w:rPr>
                <w:szCs w:val="24"/>
              </w:rPr>
            </w:pPr>
          </w:p>
        </w:tc>
        <w:tc>
          <w:tcPr>
            <w:tcW w:w="1820" w:type="dxa"/>
            <w:tcBorders>
              <w:top w:val="single" w:sz="4" w:space="0" w:color="auto"/>
              <w:left w:val="single" w:sz="4" w:space="0" w:color="auto"/>
              <w:right w:val="single" w:sz="4" w:space="0" w:color="auto"/>
            </w:tcBorders>
            <w:vAlign w:val="center"/>
          </w:tcPr>
          <w:p w:rsidR="00C97EF4" w:rsidRPr="007F2CA2" w:rsidRDefault="00C97EF4" w:rsidP="00C97EF4">
            <w:pPr>
              <w:jc w:val="center"/>
              <w:rPr>
                <w:szCs w:val="21"/>
              </w:rPr>
            </w:pPr>
            <w:r w:rsidRPr="007F2CA2">
              <w:rPr>
                <w:rFonts w:hint="eastAsia"/>
                <w:szCs w:val="21"/>
              </w:rPr>
              <w:t>別表</w:t>
            </w:r>
            <w:r w:rsidRPr="007F2CA2">
              <w:rPr>
                <w:szCs w:val="21"/>
              </w:rPr>
              <w:t>11</w:t>
            </w:r>
          </w:p>
        </w:tc>
        <w:tc>
          <w:tcPr>
            <w:tcW w:w="4536" w:type="dxa"/>
            <w:tcBorders>
              <w:top w:val="single" w:sz="4" w:space="0" w:color="auto"/>
              <w:left w:val="single" w:sz="4" w:space="0" w:color="auto"/>
            </w:tcBorders>
            <w:vAlign w:val="center"/>
          </w:tcPr>
          <w:p w:rsidR="00C97EF4" w:rsidRPr="007F2CA2" w:rsidRDefault="00C97EF4" w:rsidP="00ED67FE">
            <w:pPr>
              <w:ind w:firstLineChars="100" w:firstLine="210"/>
              <w:rPr>
                <w:szCs w:val="21"/>
              </w:rPr>
            </w:pPr>
            <w:r w:rsidRPr="007F2CA2">
              <w:rPr>
                <w:rFonts w:hint="eastAsia"/>
                <w:szCs w:val="21"/>
              </w:rPr>
              <w:t>自衛消防活動装備品リスト</w:t>
            </w:r>
          </w:p>
        </w:tc>
        <w:tc>
          <w:tcPr>
            <w:tcW w:w="1134" w:type="dxa"/>
            <w:tcBorders>
              <w:top w:val="single" w:sz="4" w:space="0" w:color="auto"/>
            </w:tcBorders>
          </w:tcPr>
          <w:p w:rsidR="00C97EF4" w:rsidRPr="00E12D89" w:rsidRDefault="00C97EF4" w:rsidP="00E12D89">
            <w:pPr>
              <w:rPr>
                <w:szCs w:val="24"/>
              </w:rPr>
            </w:pPr>
          </w:p>
        </w:tc>
      </w:tr>
      <w:tr w:rsidR="00C97EF4"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C97EF4" w:rsidRPr="00E12D89" w:rsidRDefault="00C97EF4" w:rsidP="00E12D89">
            <w:pPr>
              <w:rPr>
                <w:szCs w:val="24"/>
              </w:rPr>
            </w:pPr>
          </w:p>
        </w:tc>
        <w:tc>
          <w:tcPr>
            <w:tcW w:w="1820" w:type="dxa"/>
            <w:tcBorders>
              <w:top w:val="single" w:sz="4" w:space="0" w:color="auto"/>
              <w:left w:val="single" w:sz="4" w:space="0" w:color="auto"/>
              <w:right w:val="single" w:sz="4" w:space="0" w:color="auto"/>
            </w:tcBorders>
            <w:vAlign w:val="center"/>
          </w:tcPr>
          <w:p w:rsidR="00C97EF4" w:rsidRPr="007F2CA2" w:rsidRDefault="00C97EF4" w:rsidP="00E12D89">
            <w:pPr>
              <w:jc w:val="center"/>
              <w:rPr>
                <w:szCs w:val="21"/>
              </w:rPr>
            </w:pPr>
            <w:r w:rsidRPr="007F2CA2">
              <w:rPr>
                <w:rFonts w:hint="eastAsia"/>
                <w:szCs w:val="21"/>
              </w:rPr>
              <w:t>別表</w:t>
            </w:r>
            <w:r w:rsidRPr="007F2CA2">
              <w:rPr>
                <w:szCs w:val="21"/>
              </w:rPr>
              <w:t>1</w:t>
            </w:r>
            <w:r w:rsidRPr="007F2CA2">
              <w:rPr>
                <w:rFonts w:hint="eastAsia"/>
                <w:szCs w:val="21"/>
              </w:rPr>
              <w:t>2</w:t>
            </w:r>
          </w:p>
        </w:tc>
        <w:tc>
          <w:tcPr>
            <w:tcW w:w="4536" w:type="dxa"/>
            <w:tcBorders>
              <w:top w:val="single" w:sz="4" w:space="0" w:color="auto"/>
              <w:left w:val="single" w:sz="4" w:space="0" w:color="auto"/>
            </w:tcBorders>
            <w:vAlign w:val="center"/>
          </w:tcPr>
          <w:p w:rsidR="00C97EF4" w:rsidRPr="007F2CA2" w:rsidRDefault="00C97EF4" w:rsidP="00ED67FE">
            <w:pPr>
              <w:ind w:firstLineChars="100" w:firstLine="210"/>
              <w:rPr>
                <w:szCs w:val="21"/>
              </w:rPr>
            </w:pPr>
            <w:r w:rsidRPr="007F2CA2">
              <w:rPr>
                <w:rFonts w:hint="eastAsia"/>
                <w:szCs w:val="21"/>
              </w:rPr>
              <w:t>自衛消防業務講習</w:t>
            </w:r>
            <w:r w:rsidR="003673FD">
              <w:rPr>
                <w:rFonts w:hint="eastAsia"/>
                <w:szCs w:val="21"/>
              </w:rPr>
              <w:t>修了</w:t>
            </w:r>
            <w:r w:rsidRPr="007F2CA2">
              <w:rPr>
                <w:rFonts w:hint="eastAsia"/>
                <w:szCs w:val="21"/>
              </w:rPr>
              <w:t>者管理表</w:t>
            </w:r>
          </w:p>
        </w:tc>
        <w:tc>
          <w:tcPr>
            <w:tcW w:w="1134" w:type="dxa"/>
            <w:tcBorders>
              <w:top w:val="single" w:sz="4" w:space="0" w:color="auto"/>
            </w:tcBorders>
          </w:tcPr>
          <w:p w:rsidR="00C97EF4" w:rsidRPr="00E12D89" w:rsidRDefault="00C97EF4" w:rsidP="00E12D89">
            <w:pPr>
              <w:rPr>
                <w:szCs w:val="24"/>
              </w:rPr>
            </w:pPr>
          </w:p>
        </w:tc>
      </w:tr>
      <w:tr w:rsidR="00C97EF4"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C97EF4" w:rsidRPr="00E12D89" w:rsidRDefault="00C97EF4" w:rsidP="00E12D89">
            <w:pPr>
              <w:rPr>
                <w:szCs w:val="24"/>
              </w:rPr>
            </w:pPr>
          </w:p>
        </w:tc>
        <w:tc>
          <w:tcPr>
            <w:tcW w:w="1820" w:type="dxa"/>
            <w:tcBorders>
              <w:top w:val="single" w:sz="4" w:space="0" w:color="auto"/>
              <w:left w:val="single" w:sz="4" w:space="0" w:color="auto"/>
              <w:right w:val="single" w:sz="4" w:space="0" w:color="auto"/>
            </w:tcBorders>
            <w:vAlign w:val="center"/>
          </w:tcPr>
          <w:p w:rsidR="00C97EF4" w:rsidRPr="007F2CA2" w:rsidRDefault="00C97EF4" w:rsidP="00C97EF4">
            <w:pPr>
              <w:jc w:val="center"/>
              <w:rPr>
                <w:szCs w:val="21"/>
              </w:rPr>
            </w:pPr>
            <w:r w:rsidRPr="007F2CA2">
              <w:rPr>
                <w:rFonts w:hint="eastAsia"/>
                <w:szCs w:val="21"/>
              </w:rPr>
              <w:t>別表</w:t>
            </w:r>
            <w:r w:rsidRPr="007F2CA2">
              <w:rPr>
                <w:szCs w:val="21"/>
              </w:rPr>
              <w:t>1</w:t>
            </w:r>
            <w:r w:rsidRPr="007F2CA2">
              <w:rPr>
                <w:rFonts w:hint="eastAsia"/>
                <w:szCs w:val="21"/>
              </w:rPr>
              <w:t>3</w:t>
            </w:r>
          </w:p>
        </w:tc>
        <w:tc>
          <w:tcPr>
            <w:tcW w:w="4536" w:type="dxa"/>
            <w:tcBorders>
              <w:top w:val="single" w:sz="4" w:space="0" w:color="auto"/>
              <w:left w:val="single" w:sz="4" w:space="0" w:color="auto"/>
            </w:tcBorders>
            <w:vAlign w:val="center"/>
          </w:tcPr>
          <w:p w:rsidR="00C97EF4" w:rsidRPr="007F2CA2" w:rsidRDefault="00C97EF4" w:rsidP="00ED67FE">
            <w:pPr>
              <w:ind w:firstLineChars="100" w:firstLine="210"/>
              <w:rPr>
                <w:szCs w:val="21"/>
              </w:rPr>
            </w:pPr>
            <w:r w:rsidRPr="007F2CA2">
              <w:rPr>
                <w:rFonts w:hint="eastAsia"/>
                <w:szCs w:val="21"/>
              </w:rPr>
              <w:t>自衛消防訓練実施結果記録書</w:t>
            </w:r>
          </w:p>
        </w:tc>
        <w:tc>
          <w:tcPr>
            <w:tcW w:w="1134" w:type="dxa"/>
            <w:tcBorders>
              <w:top w:val="single" w:sz="4" w:space="0" w:color="auto"/>
            </w:tcBorders>
          </w:tcPr>
          <w:p w:rsidR="00C97EF4" w:rsidRPr="00E12D89" w:rsidRDefault="00C97EF4" w:rsidP="00E12D89">
            <w:pPr>
              <w:rPr>
                <w:szCs w:val="24"/>
              </w:rPr>
            </w:pPr>
          </w:p>
        </w:tc>
      </w:tr>
      <w:tr w:rsidR="00C97EF4"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C97EF4" w:rsidRPr="00E12D89" w:rsidRDefault="00C97EF4" w:rsidP="00E12D89">
            <w:pPr>
              <w:rPr>
                <w:szCs w:val="24"/>
              </w:rPr>
            </w:pPr>
          </w:p>
        </w:tc>
        <w:tc>
          <w:tcPr>
            <w:tcW w:w="1820" w:type="dxa"/>
            <w:tcBorders>
              <w:top w:val="single" w:sz="4" w:space="0" w:color="auto"/>
              <w:left w:val="single" w:sz="4" w:space="0" w:color="auto"/>
              <w:right w:val="single" w:sz="4" w:space="0" w:color="auto"/>
            </w:tcBorders>
            <w:vAlign w:val="center"/>
          </w:tcPr>
          <w:p w:rsidR="00C97EF4" w:rsidRPr="007F2CA2" w:rsidRDefault="00C97EF4" w:rsidP="00C97EF4">
            <w:pPr>
              <w:jc w:val="center"/>
              <w:rPr>
                <w:szCs w:val="21"/>
              </w:rPr>
            </w:pPr>
            <w:r w:rsidRPr="007F2CA2">
              <w:rPr>
                <w:rFonts w:hint="eastAsia"/>
                <w:szCs w:val="21"/>
              </w:rPr>
              <w:t>別図１</w:t>
            </w:r>
          </w:p>
        </w:tc>
        <w:tc>
          <w:tcPr>
            <w:tcW w:w="4536" w:type="dxa"/>
            <w:tcBorders>
              <w:top w:val="single" w:sz="4" w:space="0" w:color="auto"/>
              <w:left w:val="single" w:sz="4" w:space="0" w:color="auto"/>
            </w:tcBorders>
            <w:vAlign w:val="center"/>
          </w:tcPr>
          <w:p w:rsidR="00C97EF4" w:rsidRPr="007F2CA2" w:rsidRDefault="00C97EF4" w:rsidP="00ED67FE">
            <w:pPr>
              <w:ind w:firstLineChars="100" w:firstLine="210"/>
              <w:rPr>
                <w:szCs w:val="21"/>
              </w:rPr>
            </w:pPr>
            <w:r w:rsidRPr="007F2CA2">
              <w:rPr>
                <w:rFonts w:hint="eastAsia"/>
                <w:szCs w:val="21"/>
              </w:rPr>
              <w:t>管理権原の範囲を明示する図※建物各階</w:t>
            </w:r>
          </w:p>
        </w:tc>
        <w:tc>
          <w:tcPr>
            <w:tcW w:w="1134" w:type="dxa"/>
            <w:tcBorders>
              <w:top w:val="single" w:sz="4" w:space="0" w:color="auto"/>
            </w:tcBorders>
          </w:tcPr>
          <w:p w:rsidR="00C97EF4" w:rsidRPr="00E12D89" w:rsidRDefault="00C97EF4" w:rsidP="00E12D89">
            <w:pPr>
              <w:rPr>
                <w:szCs w:val="24"/>
              </w:rPr>
            </w:pPr>
          </w:p>
        </w:tc>
      </w:tr>
      <w:tr w:rsidR="00C97EF4"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C97EF4" w:rsidRPr="00E12D89" w:rsidRDefault="00C97EF4" w:rsidP="00E12D89">
            <w:pPr>
              <w:rPr>
                <w:szCs w:val="24"/>
              </w:rPr>
            </w:pPr>
          </w:p>
        </w:tc>
        <w:tc>
          <w:tcPr>
            <w:tcW w:w="1820" w:type="dxa"/>
            <w:tcBorders>
              <w:top w:val="single" w:sz="4" w:space="0" w:color="auto"/>
              <w:left w:val="single" w:sz="4" w:space="0" w:color="auto"/>
              <w:right w:val="single" w:sz="4" w:space="0" w:color="auto"/>
            </w:tcBorders>
            <w:vAlign w:val="center"/>
          </w:tcPr>
          <w:p w:rsidR="00C97EF4" w:rsidRPr="007F2CA2" w:rsidRDefault="00C97EF4" w:rsidP="00C97EF4">
            <w:pPr>
              <w:jc w:val="center"/>
              <w:rPr>
                <w:szCs w:val="21"/>
              </w:rPr>
            </w:pPr>
            <w:r w:rsidRPr="007F2CA2">
              <w:rPr>
                <w:rFonts w:hint="eastAsia"/>
                <w:szCs w:val="21"/>
              </w:rPr>
              <w:t>別図２</w:t>
            </w:r>
          </w:p>
        </w:tc>
        <w:tc>
          <w:tcPr>
            <w:tcW w:w="4536" w:type="dxa"/>
            <w:tcBorders>
              <w:top w:val="single" w:sz="4" w:space="0" w:color="auto"/>
              <w:left w:val="single" w:sz="4" w:space="0" w:color="auto"/>
            </w:tcBorders>
            <w:vAlign w:val="center"/>
          </w:tcPr>
          <w:p w:rsidR="00C97EF4" w:rsidRPr="007F2CA2" w:rsidRDefault="00465CC6" w:rsidP="00465CC6">
            <w:pPr>
              <w:ind w:firstLineChars="100" w:firstLine="210"/>
              <w:rPr>
                <w:szCs w:val="21"/>
              </w:rPr>
            </w:pPr>
            <w:r w:rsidRPr="007F2CA2">
              <w:rPr>
                <w:rFonts w:hint="eastAsia"/>
                <w:szCs w:val="21"/>
              </w:rPr>
              <w:t>避難経路図</w:t>
            </w:r>
          </w:p>
        </w:tc>
        <w:tc>
          <w:tcPr>
            <w:tcW w:w="1134" w:type="dxa"/>
            <w:tcBorders>
              <w:top w:val="single" w:sz="4" w:space="0" w:color="auto"/>
            </w:tcBorders>
          </w:tcPr>
          <w:p w:rsidR="00C97EF4" w:rsidRPr="00E12D89" w:rsidRDefault="00C97EF4" w:rsidP="00E12D89">
            <w:pPr>
              <w:rPr>
                <w:szCs w:val="24"/>
              </w:rPr>
            </w:pPr>
          </w:p>
        </w:tc>
      </w:tr>
      <w:tr w:rsidR="00BE4D1D"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E4D1D" w:rsidRPr="00E12D89" w:rsidRDefault="00BE4D1D" w:rsidP="00E12D89">
            <w:pPr>
              <w:rPr>
                <w:szCs w:val="24"/>
              </w:rPr>
            </w:pPr>
          </w:p>
        </w:tc>
        <w:tc>
          <w:tcPr>
            <w:tcW w:w="1820" w:type="dxa"/>
            <w:tcBorders>
              <w:top w:val="single" w:sz="4" w:space="0" w:color="auto"/>
              <w:left w:val="single" w:sz="4" w:space="0" w:color="auto"/>
              <w:right w:val="single" w:sz="4" w:space="0" w:color="auto"/>
            </w:tcBorders>
            <w:vAlign w:val="center"/>
          </w:tcPr>
          <w:p w:rsidR="00BE4D1D" w:rsidRPr="007F2CA2" w:rsidRDefault="00BE4D1D" w:rsidP="00C97EF4">
            <w:pPr>
              <w:jc w:val="center"/>
              <w:rPr>
                <w:szCs w:val="21"/>
              </w:rPr>
            </w:pPr>
            <w:r w:rsidRPr="007F2CA2">
              <w:rPr>
                <w:rFonts w:hint="eastAsia"/>
                <w:szCs w:val="21"/>
              </w:rPr>
              <w:t>別図３</w:t>
            </w:r>
          </w:p>
        </w:tc>
        <w:tc>
          <w:tcPr>
            <w:tcW w:w="4536" w:type="dxa"/>
            <w:tcBorders>
              <w:top w:val="single" w:sz="4" w:space="0" w:color="auto"/>
              <w:left w:val="single" w:sz="4" w:space="0" w:color="auto"/>
            </w:tcBorders>
            <w:vAlign w:val="center"/>
          </w:tcPr>
          <w:p w:rsidR="00BE4D1D" w:rsidRPr="007F2CA2" w:rsidRDefault="00465CC6" w:rsidP="00ED67FE">
            <w:pPr>
              <w:ind w:firstLineChars="100" w:firstLine="210"/>
              <w:rPr>
                <w:szCs w:val="21"/>
              </w:rPr>
            </w:pPr>
            <w:r w:rsidRPr="007F2CA2">
              <w:rPr>
                <w:rFonts w:hint="eastAsia"/>
                <w:szCs w:val="21"/>
              </w:rPr>
              <w:t>避難判断基準</w:t>
            </w:r>
          </w:p>
        </w:tc>
        <w:tc>
          <w:tcPr>
            <w:tcW w:w="1134" w:type="dxa"/>
            <w:tcBorders>
              <w:top w:val="single" w:sz="4" w:space="0" w:color="auto"/>
            </w:tcBorders>
          </w:tcPr>
          <w:p w:rsidR="00BE4D1D" w:rsidRPr="00E12D89" w:rsidRDefault="00BE4D1D" w:rsidP="00E12D89">
            <w:pPr>
              <w:rPr>
                <w:szCs w:val="24"/>
              </w:rPr>
            </w:pPr>
          </w:p>
        </w:tc>
      </w:tr>
      <w:tr w:rsidR="00C97EF4" w:rsidRPr="000C7853"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C97EF4" w:rsidRPr="00E12D89" w:rsidRDefault="00C97EF4" w:rsidP="00E12D89">
            <w:pPr>
              <w:rPr>
                <w:szCs w:val="24"/>
              </w:rPr>
            </w:pPr>
          </w:p>
        </w:tc>
        <w:tc>
          <w:tcPr>
            <w:tcW w:w="1820" w:type="dxa"/>
            <w:tcBorders>
              <w:top w:val="single" w:sz="4" w:space="0" w:color="auto"/>
              <w:left w:val="single" w:sz="4" w:space="0" w:color="auto"/>
              <w:right w:val="single" w:sz="4" w:space="0" w:color="auto"/>
            </w:tcBorders>
            <w:vAlign w:val="center"/>
          </w:tcPr>
          <w:p w:rsidR="00C97EF4" w:rsidRPr="007F2CA2" w:rsidRDefault="00402882" w:rsidP="006004CC">
            <w:pPr>
              <w:jc w:val="center"/>
              <w:rPr>
                <w:szCs w:val="21"/>
              </w:rPr>
            </w:pPr>
            <w:r w:rsidRPr="007F2CA2">
              <w:rPr>
                <w:rFonts w:hint="eastAsia"/>
                <w:szCs w:val="21"/>
              </w:rPr>
              <w:t>別記</w:t>
            </w:r>
            <w:r w:rsidR="006004CC" w:rsidRPr="007F2CA2">
              <w:rPr>
                <w:rFonts w:hint="eastAsia"/>
                <w:szCs w:val="21"/>
              </w:rPr>
              <w:t>１</w:t>
            </w:r>
          </w:p>
        </w:tc>
        <w:tc>
          <w:tcPr>
            <w:tcW w:w="4536" w:type="dxa"/>
            <w:tcBorders>
              <w:top w:val="single" w:sz="4" w:space="0" w:color="auto"/>
              <w:left w:val="single" w:sz="4" w:space="0" w:color="auto"/>
            </w:tcBorders>
            <w:vAlign w:val="center"/>
          </w:tcPr>
          <w:p w:rsidR="00C97EF4" w:rsidRPr="007F2CA2" w:rsidRDefault="00402882" w:rsidP="00ED67FE">
            <w:pPr>
              <w:ind w:firstLineChars="100" w:firstLine="210"/>
              <w:rPr>
                <w:szCs w:val="21"/>
              </w:rPr>
            </w:pPr>
            <w:r w:rsidRPr="007F2CA2">
              <w:rPr>
                <w:rFonts w:hint="eastAsia"/>
                <w:szCs w:val="21"/>
              </w:rPr>
              <w:t>共同自衛消防組織連絡協議会</w:t>
            </w:r>
            <w:r w:rsidR="004C059C" w:rsidRPr="007F2CA2">
              <w:rPr>
                <w:rFonts w:hint="eastAsia"/>
                <w:szCs w:val="21"/>
              </w:rPr>
              <w:t>運用要領</w:t>
            </w:r>
          </w:p>
        </w:tc>
        <w:tc>
          <w:tcPr>
            <w:tcW w:w="1134" w:type="dxa"/>
            <w:tcBorders>
              <w:top w:val="single" w:sz="4" w:space="0" w:color="auto"/>
            </w:tcBorders>
          </w:tcPr>
          <w:p w:rsidR="00C97EF4" w:rsidRPr="00E12D89" w:rsidRDefault="00C97EF4" w:rsidP="00E12D89">
            <w:pPr>
              <w:rPr>
                <w:szCs w:val="24"/>
              </w:rPr>
            </w:pPr>
          </w:p>
        </w:tc>
      </w:tr>
      <w:tr w:rsidR="004C059C" w:rsidRPr="00402882"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417"/>
        </w:trPr>
        <w:tc>
          <w:tcPr>
            <w:tcW w:w="1540" w:type="dxa"/>
            <w:vMerge/>
            <w:tcBorders>
              <w:right w:val="single" w:sz="4" w:space="0" w:color="auto"/>
            </w:tcBorders>
            <w:vAlign w:val="center"/>
          </w:tcPr>
          <w:p w:rsidR="004C059C" w:rsidRPr="00E12D89" w:rsidRDefault="004C059C" w:rsidP="00E12D89">
            <w:pPr>
              <w:rPr>
                <w:szCs w:val="24"/>
              </w:rPr>
            </w:pPr>
          </w:p>
        </w:tc>
        <w:tc>
          <w:tcPr>
            <w:tcW w:w="1820" w:type="dxa"/>
            <w:tcBorders>
              <w:top w:val="single" w:sz="4" w:space="0" w:color="auto"/>
              <w:left w:val="single" w:sz="4" w:space="0" w:color="auto"/>
              <w:right w:val="single" w:sz="4" w:space="0" w:color="auto"/>
            </w:tcBorders>
            <w:vAlign w:val="center"/>
          </w:tcPr>
          <w:p w:rsidR="004C059C" w:rsidRPr="007F2CA2" w:rsidRDefault="004C059C" w:rsidP="004C059C">
            <w:pPr>
              <w:jc w:val="center"/>
              <w:rPr>
                <w:szCs w:val="21"/>
              </w:rPr>
            </w:pPr>
            <w:r w:rsidRPr="007F2CA2">
              <w:rPr>
                <w:rFonts w:hint="eastAsia"/>
                <w:szCs w:val="21"/>
              </w:rPr>
              <w:t>別記</w:t>
            </w:r>
            <w:r w:rsidR="007F2CA2">
              <w:rPr>
                <w:rFonts w:hint="eastAsia"/>
                <w:szCs w:val="21"/>
              </w:rPr>
              <w:t>１</w:t>
            </w:r>
            <w:r w:rsidRPr="007F2CA2">
              <w:rPr>
                <w:rFonts w:hint="eastAsia"/>
                <w:szCs w:val="21"/>
              </w:rPr>
              <w:t>の別表</w:t>
            </w:r>
            <w:r w:rsidR="007F2CA2">
              <w:rPr>
                <w:rFonts w:hint="eastAsia"/>
                <w:szCs w:val="21"/>
              </w:rPr>
              <w:t>１</w:t>
            </w:r>
          </w:p>
        </w:tc>
        <w:tc>
          <w:tcPr>
            <w:tcW w:w="4536" w:type="dxa"/>
            <w:tcBorders>
              <w:top w:val="single" w:sz="4" w:space="0" w:color="auto"/>
              <w:left w:val="single" w:sz="4" w:space="0" w:color="auto"/>
            </w:tcBorders>
            <w:vAlign w:val="center"/>
          </w:tcPr>
          <w:p w:rsidR="004C059C" w:rsidRPr="007F2CA2" w:rsidRDefault="004C059C" w:rsidP="007F2CA2">
            <w:pPr>
              <w:ind w:firstLineChars="100" w:firstLine="210"/>
              <w:rPr>
                <w:szCs w:val="21"/>
              </w:rPr>
            </w:pPr>
            <w:r w:rsidRPr="007F2CA2">
              <w:rPr>
                <w:rFonts w:hint="eastAsia"/>
                <w:szCs w:val="21"/>
              </w:rPr>
              <w:t>共同自衛消防組織連絡協議会構成表</w:t>
            </w:r>
            <w:r w:rsidR="00835B54" w:rsidRPr="007F2CA2">
              <w:rPr>
                <w:rFonts w:hint="eastAsia"/>
                <w:szCs w:val="21"/>
              </w:rPr>
              <w:t>一覧表</w:t>
            </w:r>
          </w:p>
        </w:tc>
        <w:tc>
          <w:tcPr>
            <w:tcW w:w="1134" w:type="dxa"/>
            <w:tcBorders>
              <w:top w:val="single" w:sz="4" w:space="0" w:color="auto"/>
            </w:tcBorders>
          </w:tcPr>
          <w:p w:rsidR="004C059C" w:rsidRPr="00402882" w:rsidRDefault="004C059C" w:rsidP="00E12D89">
            <w:pPr>
              <w:rPr>
                <w:color w:val="FF0000"/>
                <w:szCs w:val="24"/>
              </w:rPr>
            </w:pPr>
          </w:p>
        </w:tc>
      </w:tr>
      <w:tr w:rsidR="004C059C" w:rsidRPr="00402882"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4C059C" w:rsidRPr="00E12D89" w:rsidRDefault="004C059C" w:rsidP="00E12D89">
            <w:pPr>
              <w:rPr>
                <w:szCs w:val="24"/>
              </w:rPr>
            </w:pPr>
          </w:p>
        </w:tc>
        <w:tc>
          <w:tcPr>
            <w:tcW w:w="1820" w:type="dxa"/>
            <w:tcBorders>
              <w:top w:val="single" w:sz="4" w:space="0" w:color="auto"/>
              <w:left w:val="single" w:sz="4" w:space="0" w:color="auto"/>
              <w:right w:val="single" w:sz="4" w:space="0" w:color="auto"/>
            </w:tcBorders>
            <w:vAlign w:val="center"/>
          </w:tcPr>
          <w:p w:rsidR="007F2CA2" w:rsidRDefault="004C059C" w:rsidP="004C059C">
            <w:pPr>
              <w:jc w:val="center"/>
              <w:rPr>
                <w:szCs w:val="21"/>
              </w:rPr>
            </w:pPr>
            <w:r w:rsidRPr="007F2CA2">
              <w:rPr>
                <w:rFonts w:hint="eastAsia"/>
                <w:szCs w:val="21"/>
              </w:rPr>
              <w:t>別記</w:t>
            </w:r>
            <w:r w:rsidR="007F2CA2">
              <w:rPr>
                <w:rFonts w:hint="eastAsia"/>
                <w:szCs w:val="21"/>
              </w:rPr>
              <w:t>１</w:t>
            </w:r>
            <w:r w:rsidRPr="007F2CA2">
              <w:rPr>
                <w:rFonts w:hint="eastAsia"/>
                <w:szCs w:val="21"/>
              </w:rPr>
              <w:t>の</w:t>
            </w:r>
          </w:p>
          <w:p w:rsidR="004C059C" w:rsidRPr="007F2CA2" w:rsidRDefault="004C059C" w:rsidP="004C059C">
            <w:pPr>
              <w:jc w:val="center"/>
              <w:rPr>
                <w:szCs w:val="21"/>
              </w:rPr>
            </w:pPr>
            <w:r w:rsidRPr="007F2CA2">
              <w:rPr>
                <w:rFonts w:hint="eastAsia"/>
                <w:szCs w:val="21"/>
              </w:rPr>
              <w:t>別表</w:t>
            </w:r>
            <w:r w:rsidR="007F2CA2">
              <w:rPr>
                <w:rFonts w:hint="eastAsia"/>
                <w:szCs w:val="21"/>
              </w:rPr>
              <w:t>２－１</w:t>
            </w:r>
          </w:p>
        </w:tc>
        <w:tc>
          <w:tcPr>
            <w:tcW w:w="4536" w:type="dxa"/>
            <w:tcBorders>
              <w:top w:val="single" w:sz="4" w:space="0" w:color="auto"/>
              <w:left w:val="single" w:sz="4" w:space="0" w:color="auto"/>
            </w:tcBorders>
            <w:vAlign w:val="center"/>
          </w:tcPr>
          <w:p w:rsidR="004C059C" w:rsidRPr="007F2CA2" w:rsidRDefault="004C059C" w:rsidP="00ED67FE">
            <w:pPr>
              <w:ind w:firstLineChars="100" w:firstLine="210"/>
              <w:rPr>
                <w:szCs w:val="21"/>
              </w:rPr>
            </w:pPr>
            <w:r w:rsidRPr="007F2CA2">
              <w:rPr>
                <w:rFonts w:hint="eastAsia"/>
                <w:szCs w:val="21"/>
              </w:rPr>
              <w:t>自衛消防組織の編成表</w:t>
            </w:r>
            <w:r w:rsidR="007F2CA2">
              <w:rPr>
                <w:rFonts w:hint="eastAsia"/>
                <w:szCs w:val="21"/>
              </w:rPr>
              <w:t>（本部隊）</w:t>
            </w:r>
          </w:p>
        </w:tc>
        <w:tc>
          <w:tcPr>
            <w:tcW w:w="1134" w:type="dxa"/>
            <w:tcBorders>
              <w:top w:val="single" w:sz="4" w:space="0" w:color="auto"/>
            </w:tcBorders>
          </w:tcPr>
          <w:p w:rsidR="004C059C" w:rsidRPr="00402882" w:rsidRDefault="004C059C" w:rsidP="00E12D89">
            <w:pPr>
              <w:rPr>
                <w:color w:val="FF0000"/>
                <w:szCs w:val="24"/>
              </w:rPr>
            </w:pPr>
          </w:p>
        </w:tc>
      </w:tr>
      <w:tr w:rsidR="007F2CA2" w:rsidRPr="00402882"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7F2CA2" w:rsidRPr="00E12D89" w:rsidRDefault="007F2CA2" w:rsidP="00E12D89">
            <w:pPr>
              <w:rPr>
                <w:szCs w:val="24"/>
              </w:rPr>
            </w:pPr>
          </w:p>
        </w:tc>
        <w:tc>
          <w:tcPr>
            <w:tcW w:w="1820" w:type="dxa"/>
            <w:tcBorders>
              <w:top w:val="single" w:sz="4" w:space="0" w:color="auto"/>
              <w:left w:val="single" w:sz="4" w:space="0" w:color="auto"/>
              <w:right w:val="single" w:sz="4" w:space="0" w:color="auto"/>
            </w:tcBorders>
            <w:vAlign w:val="center"/>
          </w:tcPr>
          <w:p w:rsidR="007F2CA2" w:rsidRDefault="007F2CA2" w:rsidP="0013287C">
            <w:pPr>
              <w:jc w:val="center"/>
              <w:rPr>
                <w:szCs w:val="21"/>
              </w:rPr>
            </w:pPr>
            <w:r w:rsidRPr="007F2CA2">
              <w:rPr>
                <w:rFonts w:hint="eastAsia"/>
                <w:szCs w:val="21"/>
              </w:rPr>
              <w:t>別記</w:t>
            </w:r>
            <w:r>
              <w:rPr>
                <w:rFonts w:hint="eastAsia"/>
                <w:szCs w:val="21"/>
              </w:rPr>
              <w:t>１</w:t>
            </w:r>
            <w:r w:rsidRPr="007F2CA2">
              <w:rPr>
                <w:rFonts w:hint="eastAsia"/>
                <w:szCs w:val="21"/>
              </w:rPr>
              <w:t>の</w:t>
            </w:r>
          </w:p>
          <w:p w:rsidR="007F2CA2" w:rsidRPr="007F2CA2" w:rsidRDefault="007F2CA2" w:rsidP="0013287C">
            <w:pPr>
              <w:jc w:val="center"/>
              <w:rPr>
                <w:szCs w:val="21"/>
              </w:rPr>
            </w:pPr>
            <w:r w:rsidRPr="007F2CA2">
              <w:rPr>
                <w:rFonts w:hint="eastAsia"/>
                <w:szCs w:val="21"/>
              </w:rPr>
              <w:t>別表</w:t>
            </w:r>
            <w:r>
              <w:rPr>
                <w:rFonts w:hint="eastAsia"/>
                <w:szCs w:val="21"/>
              </w:rPr>
              <w:t>２－２</w:t>
            </w:r>
          </w:p>
        </w:tc>
        <w:tc>
          <w:tcPr>
            <w:tcW w:w="4536" w:type="dxa"/>
            <w:tcBorders>
              <w:top w:val="single" w:sz="4" w:space="0" w:color="auto"/>
              <w:left w:val="single" w:sz="4" w:space="0" w:color="auto"/>
            </w:tcBorders>
            <w:vAlign w:val="center"/>
          </w:tcPr>
          <w:p w:rsidR="007F2CA2" w:rsidRPr="007F2CA2" w:rsidRDefault="007F2CA2" w:rsidP="0013287C">
            <w:pPr>
              <w:ind w:firstLineChars="100" w:firstLine="210"/>
              <w:rPr>
                <w:szCs w:val="21"/>
              </w:rPr>
            </w:pPr>
            <w:r w:rsidRPr="007F2CA2">
              <w:rPr>
                <w:rFonts w:hint="eastAsia"/>
                <w:szCs w:val="21"/>
              </w:rPr>
              <w:t>自衛消防組織の編成表</w:t>
            </w:r>
            <w:r>
              <w:rPr>
                <w:rFonts w:hint="eastAsia"/>
                <w:szCs w:val="21"/>
              </w:rPr>
              <w:t>（地区隊）</w:t>
            </w:r>
          </w:p>
        </w:tc>
        <w:tc>
          <w:tcPr>
            <w:tcW w:w="1134" w:type="dxa"/>
            <w:tcBorders>
              <w:top w:val="single" w:sz="4" w:space="0" w:color="auto"/>
            </w:tcBorders>
          </w:tcPr>
          <w:p w:rsidR="007F2CA2" w:rsidRPr="00402882" w:rsidRDefault="007F2CA2" w:rsidP="00E12D89">
            <w:pPr>
              <w:rPr>
                <w:color w:val="FF0000"/>
                <w:szCs w:val="24"/>
              </w:rPr>
            </w:pPr>
          </w:p>
        </w:tc>
      </w:tr>
      <w:tr w:rsidR="007F2CA2" w:rsidRPr="00402882" w:rsidTr="00B031AC">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7F2CA2" w:rsidRPr="00E12D89" w:rsidRDefault="007F2CA2" w:rsidP="00E12D89">
            <w:pPr>
              <w:rPr>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7F2CA2" w:rsidRPr="007F2CA2" w:rsidRDefault="007F2CA2" w:rsidP="00402882">
            <w:pPr>
              <w:jc w:val="center"/>
              <w:rPr>
                <w:szCs w:val="21"/>
              </w:rPr>
            </w:pPr>
            <w:r w:rsidRPr="007F2CA2">
              <w:rPr>
                <w:rFonts w:hint="eastAsia"/>
                <w:szCs w:val="21"/>
              </w:rPr>
              <w:t>別記２</w:t>
            </w:r>
          </w:p>
        </w:tc>
        <w:tc>
          <w:tcPr>
            <w:tcW w:w="4536" w:type="dxa"/>
            <w:tcBorders>
              <w:top w:val="single" w:sz="4" w:space="0" w:color="auto"/>
              <w:left w:val="single" w:sz="4" w:space="0" w:color="auto"/>
              <w:bottom w:val="single" w:sz="4" w:space="0" w:color="auto"/>
            </w:tcBorders>
            <w:vAlign w:val="center"/>
          </w:tcPr>
          <w:p w:rsidR="007F2CA2" w:rsidRPr="007F2CA2" w:rsidRDefault="007F2CA2" w:rsidP="00835B54">
            <w:pPr>
              <w:ind w:firstLineChars="100" w:firstLine="210"/>
              <w:rPr>
                <w:szCs w:val="21"/>
              </w:rPr>
            </w:pPr>
            <w:r w:rsidRPr="007F2CA2">
              <w:rPr>
                <w:rFonts w:hint="eastAsia"/>
                <w:szCs w:val="21"/>
              </w:rPr>
              <w:t>地震災害対策本部</w:t>
            </w:r>
          </w:p>
        </w:tc>
        <w:tc>
          <w:tcPr>
            <w:tcW w:w="1134" w:type="dxa"/>
            <w:tcBorders>
              <w:top w:val="single" w:sz="4" w:space="0" w:color="auto"/>
              <w:bottom w:val="single" w:sz="4" w:space="0" w:color="auto"/>
            </w:tcBorders>
          </w:tcPr>
          <w:p w:rsidR="007F2CA2" w:rsidRPr="00402882" w:rsidRDefault="007F2CA2" w:rsidP="00E12D89">
            <w:pPr>
              <w:rPr>
                <w:color w:val="FF0000"/>
                <w:szCs w:val="24"/>
              </w:rPr>
            </w:pPr>
          </w:p>
        </w:tc>
      </w:tr>
    </w:tbl>
    <w:p w:rsidR="00C97EF4" w:rsidRDefault="00C97EF4" w:rsidP="00ED67FE">
      <w:pPr>
        <w:ind w:left="1260" w:hangingChars="600" w:hanging="1260"/>
        <w:rPr>
          <w:szCs w:val="21"/>
        </w:rPr>
      </w:pPr>
    </w:p>
    <w:p w:rsidR="00C97EF4" w:rsidRDefault="00C97EF4" w:rsidP="00ED67FE">
      <w:pPr>
        <w:ind w:left="1260" w:hangingChars="600" w:hanging="1260"/>
        <w:rPr>
          <w:szCs w:val="21"/>
        </w:rPr>
      </w:pPr>
    </w:p>
    <w:p w:rsidR="00C97EF4" w:rsidRDefault="00C97EF4" w:rsidP="00ED67FE">
      <w:pPr>
        <w:ind w:left="1260" w:hangingChars="600" w:hanging="1260"/>
        <w:rPr>
          <w:szCs w:val="21"/>
        </w:rPr>
      </w:pPr>
    </w:p>
    <w:p w:rsidR="009C087D" w:rsidRDefault="00A52603" w:rsidP="00ED67FE">
      <w:pPr>
        <w:ind w:left="1260" w:hangingChars="600" w:hanging="1260"/>
        <w:rPr>
          <w:szCs w:val="21"/>
        </w:rPr>
      </w:pPr>
      <w:r w:rsidRPr="00E12D89">
        <w:rPr>
          <w:rFonts w:hint="eastAsia"/>
          <w:szCs w:val="21"/>
        </w:rPr>
        <w:t>（備考）</w:t>
      </w:r>
      <w:r>
        <w:rPr>
          <w:rFonts w:hint="eastAsia"/>
          <w:szCs w:val="21"/>
        </w:rPr>
        <w:t xml:space="preserve">　</w:t>
      </w:r>
      <w:r w:rsidRPr="00E12D89">
        <w:rPr>
          <w:rFonts w:hint="eastAsia"/>
          <w:szCs w:val="21"/>
        </w:rPr>
        <w:t>１　作成チェックは、統括防火</w:t>
      </w:r>
      <w:r w:rsidR="009C087D">
        <w:rPr>
          <w:rFonts w:hint="eastAsia"/>
          <w:szCs w:val="21"/>
        </w:rPr>
        <w:t>・防災</w:t>
      </w:r>
      <w:r w:rsidRPr="00E12D89">
        <w:rPr>
          <w:rFonts w:hint="eastAsia"/>
          <w:szCs w:val="21"/>
        </w:rPr>
        <w:t>管理者が、消防計画の作成にあたり、必要</w:t>
      </w:r>
    </w:p>
    <w:p w:rsidR="00A52603" w:rsidRPr="00E12D89" w:rsidRDefault="00A52603" w:rsidP="00ED67FE">
      <w:pPr>
        <w:ind w:leftChars="600" w:left="1260"/>
        <w:rPr>
          <w:szCs w:val="21"/>
        </w:rPr>
      </w:pPr>
      <w:r w:rsidRPr="00E12D89">
        <w:rPr>
          <w:rFonts w:hint="eastAsia"/>
          <w:szCs w:val="21"/>
        </w:rPr>
        <w:t>項目を確認し、作成したものについて「✓」印でチェックしてください。</w:t>
      </w:r>
    </w:p>
    <w:p w:rsidR="00A52603" w:rsidRPr="00E12D89" w:rsidRDefault="009C087D" w:rsidP="00ED67FE">
      <w:pPr>
        <w:ind w:left="1260" w:hangingChars="600" w:hanging="1260"/>
        <w:rPr>
          <w:szCs w:val="21"/>
        </w:rPr>
      </w:pPr>
      <w:r>
        <w:rPr>
          <w:rFonts w:hint="eastAsia"/>
          <w:szCs w:val="21"/>
        </w:rPr>
        <w:t xml:space="preserve">　　　　　２　建物全体</w:t>
      </w:r>
      <w:r w:rsidR="00A52603" w:rsidRPr="00E12D89">
        <w:rPr>
          <w:rFonts w:hint="eastAsia"/>
          <w:szCs w:val="21"/>
        </w:rPr>
        <w:t>の実態に合わせて作成した別表・別図については、別表等の空欄に記入してください。</w:t>
      </w:r>
    </w:p>
    <w:p w:rsidR="00A52603" w:rsidRPr="00E12D89" w:rsidRDefault="00A52603" w:rsidP="00E12D89">
      <w:pPr>
        <w:rPr>
          <w:szCs w:val="21"/>
        </w:rPr>
      </w:pPr>
      <w:r w:rsidRPr="00E12D89">
        <w:rPr>
          <w:rFonts w:hint="eastAsia"/>
          <w:szCs w:val="21"/>
        </w:rPr>
        <w:t xml:space="preserve">　　　　</w:t>
      </w:r>
      <w:r>
        <w:rPr>
          <w:rFonts w:hint="eastAsia"/>
          <w:szCs w:val="21"/>
        </w:rPr>
        <w:t xml:space="preserve">　</w:t>
      </w:r>
      <w:r w:rsidRPr="00E12D89">
        <w:rPr>
          <w:rFonts w:hint="eastAsia"/>
          <w:szCs w:val="21"/>
        </w:rPr>
        <w:t>３　※欄は、記入しないでください。</w:t>
      </w:r>
    </w:p>
    <w:p w:rsidR="00A52603" w:rsidRDefault="00A52603" w:rsidP="00E12D89">
      <w:pPr>
        <w:rPr>
          <w:szCs w:val="21"/>
        </w:rPr>
      </w:pPr>
    </w:p>
    <w:p w:rsidR="00A52603" w:rsidRPr="00E12D89" w:rsidRDefault="00A52603" w:rsidP="00E12D89">
      <w:pPr>
        <w:rPr>
          <w:szCs w:val="21"/>
        </w:rPr>
      </w:pPr>
      <w:r w:rsidRPr="00E12D89">
        <w:rPr>
          <w:rFonts w:hint="eastAsia"/>
          <w:szCs w:val="21"/>
        </w:rPr>
        <w:t>（記入上の注意事項）</w:t>
      </w:r>
    </w:p>
    <w:p w:rsidR="00A52603" w:rsidRPr="00E12D89" w:rsidRDefault="00A52603" w:rsidP="00E12D89">
      <w:pPr>
        <w:rPr>
          <w:szCs w:val="21"/>
        </w:rPr>
      </w:pPr>
      <w:r w:rsidRPr="00E12D89">
        <w:rPr>
          <w:rFonts w:hint="eastAsia"/>
          <w:szCs w:val="21"/>
        </w:rPr>
        <w:t xml:space="preserve">　　　１　▲印は、該当する場合に記入及び適用してください。</w:t>
      </w:r>
    </w:p>
    <w:p w:rsidR="00A52603" w:rsidRPr="00E12D89" w:rsidRDefault="00A52603" w:rsidP="00ED67FE">
      <w:pPr>
        <w:ind w:left="840" w:hangingChars="400" w:hanging="840"/>
        <w:rPr>
          <w:szCs w:val="21"/>
        </w:rPr>
      </w:pPr>
      <w:r w:rsidRPr="00E12D89">
        <w:rPr>
          <w:rFonts w:hint="eastAsia"/>
          <w:szCs w:val="21"/>
        </w:rPr>
        <w:t xml:space="preserve">　　　２　★印は、共同防火</w:t>
      </w:r>
      <w:r w:rsidR="009C087D">
        <w:rPr>
          <w:rFonts w:hint="eastAsia"/>
          <w:szCs w:val="21"/>
        </w:rPr>
        <w:t>・防災</w:t>
      </w:r>
      <w:r w:rsidRPr="00E12D89">
        <w:rPr>
          <w:rFonts w:hint="eastAsia"/>
          <w:szCs w:val="21"/>
        </w:rPr>
        <w:t>管理協議会が設置されている場合に記入及び適用してください。</w:t>
      </w:r>
    </w:p>
    <w:p w:rsidR="00A52603" w:rsidRDefault="00A52603" w:rsidP="00ED67FE">
      <w:pPr>
        <w:ind w:left="210" w:hangingChars="100" w:hanging="210"/>
        <w:rPr>
          <w:szCs w:val="21"/>
        </w:rPr>
      </w:pPr>
    </w:p>
    <w:p w:rsidR="009C087D" w:rsidRDefault="00A52603" w:rsidP="00ED67FE">
      <w:pPr>
        <w:ind w:leftChars="100" w:left="420" w:hangingChars="100" w:hanging="210"/>
        <w:rPr>
          <w:szCs w:val="21"/>
        </w:rPr>
      </w:pPr>
      <w:r w:rsidRPr="00E12D89">
        <w:rPr>
          <w:rFonts w:hint="eastAsia"/>
          <w:szCs w:val="21"/>
        </w:rPr>
        <w:t>※　法令上、統</w:t>
      </w:r>
      <w:r>
        <w:rPr>
          <w:rFonts w:hint="eastAsia"/>
          <w:szCs w:val="21"/>
        </w:rPr>
        <w:t>括防火</w:t>
      </w:r>
      <w:r w:rsidR="009C087D">
        <w:rPr>
          <w:rFonts w:hint="eastAsia"/>
          <w:szCs w:val="21"/>
        </w:rPr>
        <w:t>・防災</w:t>
      </w:r>
      <w:r>
        <w:rPr>
          <w:rFonts w:hint="eastAsia"/>
          <w:szCs w:val="21"/>
        </w:rPr>
        <w:t>管理者の選任に係る協議の方法は任意であることから、建物</w:t>
      </w:r>
    </w:p>
    <w:p w:rsidR="00A52603" w:rsidRPr="00E12D89" w:rsidRDefault="00A52603" w:rsidP="00ED67FE">
      <w:pPr>
        <w:ind w:leftChars="200" w:left="420"/>
        <w:rPr>
          <w:szCs w:val="21"/>
        </w:rPr>
      </w:pPr>
      <w:r w:rsidRPr="00E12D89">
        <w:rPr>
          <w:rFonts w:hint="eastAsia"/>
          <w:szCs w:val="21"/>
        </w:rPr>
        <w:t>全体の防火</w:t>
      </w:r>
      <w:r w:rsidR="009C087D">
        <w:rPr>
          <w:rFonts w:hint="eastAsia"/>
          <w:szCs w:val="21"/>
        </w:rPr>
        <w:t>・防災</w:t>
      </w:r>
      <w:r w:rsidRPr="00E12D89">
        <w:rPr>
          <w:rFonts w:hint="eastAsia"/>
          <w:szCs w:val="21"/>
        </w:rPr>
        <w:t>管理に関する事項について協議を図る場合は、組織や会議等の設置が</w:t>
      </w:r>
      <w:r w:rsidR="001470F8">
        <w:rPr>
          <w:rFonts w:hint="eastAsia"/>
          <w:szCs w:val="21"/>
        </w:rPr>
        <w:t xml:space="preserve">　</w:t>
      </w:r>
      <w:r w:rsidRPr="00E12D89">
        <w:rPr>
          <w:rFonts w:hint="eastAsia"/>
          <w:szCs w:val="21"/>
        </w:rPr>
        <w:t>想定される。</w:t>
      </w:r>
    </w:p>
    <w:p w:rsidR="00A52603" w:rsidRPr="00E12D89" w:rsidRDefault="00A52603" w:rsidP="00E12D89">
      <w:pPr>
        <w:spacing w:line="380" w:lineRule="exact"/>
        <w:rPr>
          <w:szCs w:val="21"/>
        </w:rPr>
        <w:sectPr w:rsidR="00A52603" w:rsidRPr="00E12D89" w:rsidSect="00237B4D">
          <w:headerReference w:type="default" r:id="rId8"/>
          <w:footerReference w:type="default" r:id="rId9"/>
          <w:pgSz w:w="11906" w:h="16838" w:code="9"/>
          <w:pgMar w:top="1134" w:right="1678" w:bottom="680" w:left="1457" w:header="737" w:footer="624" w:gutter="0"/>
          <w:cols w:space="720"/>
          <w:docGrid w:linePitch="313" w:charSpace="-161"/>
        </w:sectPr>
      </w:pPr>
    </w:p>
    <w:p w:rsidR="00A52603" w:rsidRPr="00E12D89" w:rsidRDefault="009C087D" w:rsidP="00E12D89">
      <w:pPr>
        <w:spacing w:line="380" w:lineRule="exact"/>
        <w:jc w:val="center"/>
        <w:rPr>
          <w:szCs w:val="24"/>
        </w:rPr>
      </w:pPr>
      <w:r>
        <w:rPr>
          <w:rFonts w:hint="eastAsia"/>
          <w:szCs w:val="24"/>
        </w:rPr>
        <w:lastRenderedPageBreak/>
        <w:t>（防火・防災</w:t>
      </w:r>
      <w:r w:rsidR="007E509A">
        <w:rPr>
          <w:rFonts w:hint="eastAsia"/>
          <w:szCs w:val="24"/>
        </w:rPr>
        <w:t>管理</w:t>
      </w:r>
      <w:r>
        <w:rPr>
          <w:rFonts w:hint="eastAsia"/>
          <w:szCs w:val="24"/>
        </w:rPr>
        <w:t>）</w:t>
      </w:r>
      <w:r w:rsidR="00A52603" w:rsidRPr="00E12D89">
        <w:rPr>
          <w:rFonts w:hint="eastAsia"/>
          <w:szCs w:val="24"/>
          <w:u w:val="single"/>
        </w:rPr>
        <w:t xml:space="preserve">　</w:t>
      </w:r>
      <w:r w:rsidR="00A52603" w:rsidRPr="00E12D89">
        <w:rPr>
          <w:rFonts w:hint="eastAsia"/>
          <w:color w:val="FF0000"/>
          <w:szCs w:val="24"/>
          <w:u w:val="single" w:color="000000"/>
        </w:rPr>
        <w:t xml:space="preserve">　</w:t>
      </w:r>
      <w:r w:rsidR="0084396F">
        <w:rPr>
          <w:rFonts w:hint="eastAsia"/>
          <w:color w:val="FF0000"/>
          <w:szCs w:val="24"/>
          <w:u w:val="single" w:color="000000"/>
        </w:rPr>
        <w:t xml:space="preserve">　　　　　　　　</w:t>
      </w:r>
      <w:r w:rsidR="00A52603" w:rsidRPr="00E12D89">
        <w:rPr>
          <w:rFonts w:hint="eastAsia"/>
          <w:szCs w:val="24"/>
          <w:u w:val="single" w:color="000000"/>
        </w:rPr>
        <w:t xml:space="preserve">　</w:t>
      </w:r>
      <w:r w:rsidR="00A52603" w:rsidRPr="00E12D89">
        <w:rPr>
          <w:rFonts w:hint="eastAsia"/>
          <w:szCs w:val="24"/>
          <w:u w:val="single"/>
        </w:rPr>
        <w:t xml:space="preserve">　</w:t>
      </w:r>
      <w:r w:rsidR="00A52603" w:rsidRPr="00E12D89">
        <w:rPr>
          <w:rFonts w:hint="eastAsia"/>
          <w:szCs w:val="24"/>
        </w:rPr>
        <w:t>全体についての消防計画</w:t>
      </w:r>
    </w:p>
    <w:p w:rsidR="00A52603" w:rsidRPr="00E12D89" w:rsidRDefault="00A52603" w:rsidP="00E12D89">
      <w:pPr>
        <w:spacing w:line="380" w:lineRule="exact"/>
        <w:jc w:val="center"/>
        <w:rPr>
          <w:szCs w:val="24"/>
        </w:rPr>
      </w:pPr>
    </w:p>
    <w:p w:rsidR="00A52603" w:rsidRPr="00E12D89" w:rsidRDefault="00A16219" w:rsidP="00E12D89">
      <w:pPr>
        <w:spacing w:line="380" w:lineRule="exact"/>
        <w:jc w:val="right"/>
        <w:rPr>
          <w:szCs w:val="24"/>
        </w:rPr>
      </w:pPr>
      <w:r>
        <w:rPr>
          <w:rFonts w:hint="eastAsia"/>
          <w:szCs w:val="24"/>
        </w:rPr>
        <w:t>令和</w:t>
      </w:r>
      <w:r w:rsidR="00A52603" w:rsidRPr="00E12D89">
        <w:rPr>
          <w:rFonts w:hint="eastAsia"/>
          <w:szCs w:val="24"/>
        </w:rPr>
        <w:t xml:space="preserve">　　年　　月　　日作成</w:t>
      </w:r>
    </w:p>
    <w:p w:rsidR="00A52603" w:rsidRPr="00E12D89" w:rsidRDefault="00A52603" w:rsidP="00E12D89">
      <w:pPr>
        <w:spacing w:line="380" w:lineRule="exact"/>
        <w:rPr>
          <w:szCs w:val="24"/>
        </w:rPr>
      </w:pPr>
    </w:p>
    <w:p w:rsidR="00A52603" w:rsidRPr="00E12D89" w:rsidRDefault="003A0F40" w:rsidP="00E12D89">
      <w:pPr>
        <w:spacing w:line="380" w:lineRule="exact"/>
        <w:jc w:val="center"/>
        <w:rPr>
          <w:b/>
          <w:bCs/>
          <w:sz w:val="24"/>
          <w:szCs w:val="24"/>
        </w:rPr>
      </w:pPr>
      <w:r>
        <w:rPr>
          <w:noProof/>
        </w:rPr>
        <mc:AlternateContent>
          <mc:Choice Requires="wps">
            <w:drawing>
              <wp:anchor distT="4294967295" distB="4294967295" distL="114299" distR="114299" simplePos="0" relativeHeight="251620352" behindDoc="0" locked="0" layoutInCell="1" allowOverlap="1" wp14:anchorId="022EFE90" wp14:editId="5FE8973A">
                <wp:simplePos x="0" y="0"/>
                <wp:positionH relativeFrom="column">
                  <wp:posOffset>2285999</wp:posOffset>
                </wp:positionH>
                <wp:positionV relativeFrom="paragraph">
                  <wp:posOffset>571499</wp:posOffset>
                </wp:positionV>
                <wp:extent cx="0" cy="0"/>
                <wp:effectExtent l="0" t="0" r="0" b="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2C4BD" id="直線コネクタ 82" o:spid="_x0000_s1026" style="position:absolute;left:0;text-align:left;z-index:2516203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0pt,45pt" to="1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"/>
            </w:pict>
          </mc:Fallback>
        </mc:AlternateContent>
      </w:r>
      <w:r w:rsidR="00A52603" w:rsidRPr="00E12D89">
        <w:rPr>
          <w:rFonts w:hint="eastAsia"/>
          <w:b/>
          <w:bCs/>
          <w:sz w:val="24"/>
          <w:szCs w:val="24"/>
        </w:rPr>
        <w:t>第１章　総　　　　　則</w:t>
      </w:r>
    </w:p>
    <w:p w:rsidR="00A52603" w:rsidRPr="00E12D89" w:rsidRDefault="00A52603" w:rsidP="00E12D89">
      <w:pPr>
        <w:spacing w:line="380" w:lineRule="exact"/>
        <w:rPr>
          <w:szCs w:val="24"/>
        </w:rPr>
      </w:pPr>
    </w:p>
    <w:p w:rsidR="00A52603" w:rsidRPr="00E12D89" w:rsidRDefault="00A52603" w:rsidP="00E12D89">
      <w:pPr>
        <w:spacing w:line="380" w:lineRule="exact"/>
        <w:rPr>
          <w:b/>
          <w:sz w:val="24"/>
          <w:szCs w:val="24"/>
        </w:rPr>
      </w:pPr>
      <w:r w:rsidRPr="00E12D89">
        <w:rPr>
          <w:rFonts w:hint="eastAsia"/>
          <w:b/>
          <w:sz w:val="24"/>
          <w:szCs w:val="24"/>
        </w:rPr>
        <w:t>第１節　計画の目的及び適用範囲等</w:t>
      </w:r>
    </w:p>
    <w:p w:rsidR="00A52603" w:rsidRPr="00E12D89" w:rsidRDefault="00A52603" w:rsidP="00E12D89">
      <w:pPr>
        <w:spacing w:line="380" w:lineRule="exact"/>
        <w:rPr>
          <w:b/>
          <w:bCs/>
          <w:szCs w:val="21"/>
        </w:rPr>
      </w:pPr>
    </w:p>
    <w:p w:rsidR="00A52603" w:rsidRPr="00E12D89" w:rsidRDefault="00A52603" w:rsidP="00E12D89">
      <w:pPr>
        <w:spacing w:line="380" w:lineRule="exact"/>
        <w:rPr>
          <w:b/>
          <w:bCs/>
          <w:szCs w:val="21"/>
        </w:rPr>
      </w:pPr>
      <w:r w:rsidRPr="00E12D89">
        <w:rPr>
          <w:rFonts w:hint="eastAsia"/>
          <w:b/>
          <w:bCs/>
          <w:szCs w:val="21"/>
        </w:rPr>
        <w:t>（目　的）</w:t>
      </w:r>
    </w:p>
    <w:p w:rsidR="00862B2E" w:rsidRDefault="00A52603" w:rsidP="00ED67FE">
      <w:pPr>
        <w:spacing w:line="380" w:lineRule="exact"/>
        <w:ind w:left="632" w:hangingChars="300" w:hanging="632"/>
        <w:rPr>
          <w:szCs w:val="24"/>
        </w:rPr>
      </w:pPr>
      <w:r w:rsidRPr="00E12D89">
        <w:rPr>
          <w:rFonts w:hint="eastAsia"/>
          <w:b/>
          <w:szCs w:val="24"/>
        </w:rPr>
        <w:t xml:space="preserve">第１条　</w:t>
      </w:r>
      <w:r w:rsidRPr="00E12D89">
        <w:rPr>
          <w:rFonts w:hint="eastAsia"/>
          <w:szCs w:val="24"/>
        </w:rPr>
        <w:t>この計画は、消防法第８条の２第１項</w:t>
      </w:r>
      <w:r w:rsidR="00EE0D21">
        <w:rPr>
          <w:rFonts w:hint="eastAsia"/>
          <w:szCs w:val="24"/>
        </w:rPr>
        <w:t>及び消防法第３６条第１項において読み替</w:t>
      </w:r>
      <w:r w:rsidR="0078541A">
        <w:rPr>
          <w:rFonts w:hint="eastAsia"/>
          <w:szCs w:val="24"/>
        </w:rPr>
        <w:t>え</w:t>
      </w:r>
      <w:r w:rsidR="00862B2E">
        <w:rPr>
          <w:rFonts w:hint="eastAsia"/>
          <w:szCs w:val="24"/>
        </w:rPr>
        <w:t>て準用</w:t>
      </w:r>
    </w:p>
    <w:p w:rsidR="00862B2E" w:rsidRDefault="00862B2E" w:rsidP="00862B2E">
      <w:pPr>
        <w:spacing w:line="380" w:lineRule="exact"/>
        <w:ind w:leftChars="100" w:left="630" w:hangingChars="200" w:hanging="420"/>
        <w:rPr>
          <w:szCs w:val="24"/>
        </w:rPr>
      </w:pPr>
      <w:r>
        <w:rPr>
          <w:rFonts w:hint="eastAsia"/>
          <w:szCs w:val="24"/>
        </w:rPr>
        <w:t>する</w:t>
      </w:r>
      <w:r w:rsidR="0078541A" w:rsidRPr="00E12D89">
        <w:rPr>
          <w:rFonts w:hint="eastAsia"/>
          <w:szCs w:val="24"/>
        </w:rPr>
        <w:t>消防法第８条の２第１項</w:t>
      </w:r>
      <w:r w:rsidR="00A52603" w:rsidRPr="00E12D89">
        <w:rPr>
          <w:rFonts w:hint="eastAsia"/>
          <w:szCs w:val="24"/>
        </w:rPr>
        <w:t>に基づき、</w:t>
      </w:r>
      <w:r w:rsidR="00A52603" w:rsidRPr="00E12D89">
        <w:rPr>
          <w:rFonts w:hint="eastAsia"/>
          <w:szCs w:val="24"/>
          <w:u w:val="single"/>
        </w:rPr>
        <w:t xml:space="preserve">　</w:t>
      </w:r>
      <w:r w:rsidR="0084396F">
        <w:rPr>
          <w:rFonts w:hint="eastAsia"/>
          <w:color w:val="FF0000"/>
          <w:szCs w:val="24"/>
          <w:u w:val="single" w:color="000000"/>
        </w:rPr>
        <w:t xml:space="preserve">　　　　　　　　　</w:t>
      </w:r>
      <w:r w:rsidR="00A52603" w:rsidRPr="00E12D89">
        <w:rPr>
          <w:rFonts w:hint="eastAsia"/>
          <w:szCs w:val="24"/>
          <w:u w:val="single"/>
        </w:rPr>
        <w:t xml:space="preserve">　</w:t>
      </w:r>
      <w:r w:rsidR="00A52603" w:rsidRPr="00E12D89">
        <w:rPr>
          <w:rFonts w:hint="eastAsia"/>
          <w:szCs w:val="24"/>
        </w:rPr>
        <w:t>の全体の防火管理</w:t>
      </w:r>
      <w:r w:rsidR="0078541A">
        <w:rPr>
          <w:rFonts w:hint="eastAsia"/>
          <w:szCs w:val="24"/>
        </w:rPr>
        <w:t>及び防災管理</w:t>
      </w:r>
    </w:p>
    <w:p w:rsidR="00862B2E" w:rsidRDefault="00A52603" w:rsidP="00862B2E">
      <w:pPr>
        <w:spacing w:line="380" w:lineRule="exact"/>
        <w:ind w:leftChars="100" w:left="630" w:hangingChars="200" w:hanging="420"/>
        <w:rPr>
          <w:szCs w:val="24"/>
        </w:rPr>
      </w:pPr>
      <w:r w:rsidRPr="00E12D89">
        <w:rPr>
          <w:rFonts w:hint="eastAsia"/>
          <w:szCs w:val="24"/>
        </w:rPr>
        <w:t>についての必要な事項を定め、火災の予防及び火災、</w:t>
      </w:r>
      <w:r w:rsidR="0078541A">
        <w:rPr>
          <w:rFonts w:hint="eastAsia"/>
          <w:szCs w:val="24"/>
        </w:rPr>
        <w:t>大規模地震、その他の災害</w:t>
      </w:r>
      <w:r w:rsidRPr="00E12D89">
        <w:rPr>
          <w:rFonts w:hint="eastAsia"/>
          <w:szCs w:val="24"/>
        </w:rPr>
        <w:t>（以下「火災</w:t>
      </w:r>
      <w:r w:rsidR="0078541A">
        <w:rPr>
          <w:rFonts w:hint="eastAsia"/>
          <w:szCs w:val="24"/>
        </w:rPr>
        <w:t>、</w:t>
      </w:r>
    </w:p>
    <w:p w:rsidR="00A52603" w:rsidRPr="00E12D89" w:rsidRDefault="0078541A" w:rsidP="00862B2E">
      <w:pPr>
        <w:spacing w:line="380" w:lineRule="exact"/>
        <w:ind w:leftChars="100" w:left="630" w:hangingChars="200" w:hanging="420"/>
        <w:rPr>
          <w:szCs w:val="24"/>
        </w:rPr>
      </w:pPr>
      <w:r>
        <w:rPr>
          <w:rFonts w:hint="eastAsia"/>
          <w:szCs w:val="24"/>
        </w:rPr>
        <w:t>地震</w:t>
      </w:r>
      <w:r w:rsidR="00A52603" w:rsidRPr="00E12D89">
        <w:rPr>
          <w:rFonts w:hint="eastAsia"/>
          <w:szCs w:val="24"/>
        </w:rPr>
        <w:t>等」という。）による人命の安全及び被害の軽減を図ることを目的とする。</w:t>
      </w:r>
    </w:p>
    <w:p w:rsidR="007349E3" w:rsidRDefault="007349E3" w:rsidP="00E12D89">
      <w:pPr>
        <w:spacing w:line="380" w:lineRule="exact"/>
        <w:rPr>
          <w:b/>
          <w:bCs/>
          <w:szCs w:val="21"/>
        </w:rPr>
      </w:pPr>
    </w:p>
    <w:p w:rsidR="00A52603" w:rsidRPr="00E12D89" w:rsidRDefault="00A52603" w:rsidP="00E12D89">
      <w:pPr>
        <w:spacing w:line="380" w:lineRule="exact"/>
        <w:rPr>
          <w:b/>
          <w:bCs/>
          <w:szCs w:val="21"/>
        </w:rPr>
      </w:pPr>
      <w:r w:rsidRPr="00E12D89">
        <w:rPr>
          <w:rFonts w:hint="eastAsia"/>
          <w:b/>
          <w:bCs/>
          <w:szCs w:val="21"/>
        </w:rPr>
        <w:t>（適用範囲）</w:t>
      </w:r>
    </w:p>
    <w:p w:rsidR="00A52603" w:rsidRPr="00E12D89" w:rsidRDefault="00A52603" w:rsidP="00E12D89">
      <w:pPr>
        <w:spacing w:line="380" w:lineRule="exact"/>
        <w:rPr>
          <w:bCs/>
          <w:szCs w:val="21"/>
        </w:rPr>
      </w:pPr>
      <w:r w:rsidRPr="00E12D89">
        <w:rPr>
          <w:rFonts w:hint="eastAsia"/>
          <w:b/>
          <w:bCs/>
          <w:szCs w:val="21"/>
        </w:rPr>
        <w:t xml:space="preserve">第２条　</w:t>
      </w:r>
      <w:r w:rsidRPr="00E12D89">
        <w:rPr>
          <w:rFonts w:hint="eastAsia"/>
          <w:bCs/>
          <w:szCs w:val="21"/>
        </w:rPr>
        <w:t>この計画に定めた事項については次の者及び部分に適用する。</w:t>
      </w:r>
    </w:p>
    <w:p w:rsidR="00A52603" w:rsidRPr="00E12D89" w:rsidRDefault="00A52603" w:rsidP="00E12D89">
      <w:pPr>
        <w:spacing w:line="380" w:lineRule="exact"/>
        <w:rPr>
          <w:szCs w:val="24"/>
        </w:rPr>
      </w:pPr>
      <w:r w:rsidRPr="00E12D89">
        <w:rPr>
          <w:rFonts w:hint="eastAsia"/>
          <w:szCs w:val="24"/>
        </w:rPr>
        <w:t xml:space="preserve">　</w:t>
      </w:r>
      <w:r w:rsidRPr="00E12D89">
        <w:rPr>
          <w:szCs w:val="24"/>
        </w:rPr>
        <w:t>(1)</w:t>
      </w:r>
      <w:r w:rsidRPr="00E12D89">
        <w:rPr>
          <w:rFonts w:hint="eastAsia"/>
          <w:szCs w:val="24"/>
        </w:rPr>
        <w:t xml:space="preserve">　</w:t>
      </w:r>
      <w:r w:rsidRPr="00E12D89">
        <w:rPr>
          <w:rFonts w:hint="eastAsia"/>
          <w:szCs w:val="24"/>
          <w:u w:val="single"/>
        </w:rPr>
        <w:t xml:space="preserve">　</w:t>
      </w:r>
      <w:r w:rsidR="0084396F">
        <w:rPr>
          <w:rFonts w:hint="eastAsia"/>
          <w:color w:val="FF0000"/>
          <w:szCs w:val="24"/>
          <w:u w:val="single" w:color="000000"/>
        </w:rPr>
        <w:t xml:space="preserve">　　　　　　　　　</w:t>
      </w:r>
      <w:r w:rsidRPr="00E12D89">
        <w:rPr>
          <w:rFonts w:hint="eastAsia"/>
          <w:szCs w:val="24"/>
          <w:u w:val="single"/>
        </w:rPr>
        <w:t xml:space="preserve">　　</w:t>
      </w:r>
      <w:r w:rsidRPr="00E12D89">
        <w:rPr>
          <w:rFonts w:hint="eastAsia"/>
          <w:szCs w:val="24"/>
        </w:rPr>
        <w:t>に勤務し、出入りするすべての者。</w:t>
      </w:r>
    </w:p>
    <w:p w:rsidR="00EE2AB1" w:rsidRDefault="00A52603" w:rsidP="00ED67FE">
      <w:pPr>
        <w:spacing w:line="380" w:lineRule="exact"/>
        <w:ind w:left="210" w:hangingChars="100" w:hanging="210"/>
        <w:rPr>
          <w:szCs w:val="24"/>
        </w:rPr>
      </w:pPr>
      <w:r w:rsidRPr="00E12D89">
        <w:rPr>
          <w:rFonts w:hint="eastAsia"/>
          <w:szCs w:val="24"/>
        </w:rPr>
        <w:t>▲</w:t>
      </w:r>
      <w:r w:rsidRPr="00E12D89">
        <w:rPr>
          <w:szCs w:val="24"/>
        </w:rPr>
        <w:t>(2)</w:t>
      </w:r>
      <w:r w:rsidRPr="00E12D89">
        <w:rPr>
          <w:rFonts w:hint="eastAsia"/>
          <w:szCs w:val="24"/>
        </w:rPr>
        <w:t xml:space="preserve">　</w:t>
      </w:r>
      <w:r w:rsidR="0078541A" w:rsidRPr="0078541A">
        <w:rPr>
          <w:rFonts w:hint="eastAsia"/>
          <w:szCs w:val="24"/>
          <w:u w:val="single"/>
        </w:rPr>
        <w:t xml:space="preserve">　</w:t>
      </w:r>
      <w:r w:rsidR="0084396F">
        <w:rPr>
          <w:rFonts w:hint="eastAsia"/>
          <w:color w:val="FF0000"/>
          <w:szCs w:val="24"/>
          <w:u w:val="single" w:color="000000"/>
        </w:rPr>
        <w:t xml:space="preserve">　　　　　　　　　</w:t>
      </w:r>
      <w:r w:rsidRPr="00E12D89">
        <w:rPr>
          <w:rFonts w:hint="eastAsia"/>
          <w:szCs w:val="24"/>
          <w:u w:val="single"/>
        </w:rPr>
        <w:t xml:space="preserve">　　</w:t>
      </w:r>
      <w:r w:rsidRPr="00E12D89">
        <w:rPr>
          <w:rFonts w:hint="eastAsia"/>
          <w:szCs w:val="24"/>
        </w:rPr>
        <w:t>の防火管理</w:t>
      </w:r>
      <w:r w:rsidR="00EE2AB1">
        <w:rPr>
          <w:rFonts w:hint="eastAsia"/>
          <w:szCs w:val="24"/>
        </w:rPr>
        <w:t>及び防災管理</w:t>
      </w:r>
      <w:r w:rsidRPr="00E12D89">
        <w:rPr>
          <w:rFonts w:hint="eastAsia"/>
          <w:szCs w:val="24"/>
        </w:rPr>
        <w:t>上必要な業務（以下「防火</w:t>
      </w:r>
      <w:r w:rsidR="00EE2AB1">
        <w:rPr>
          <w:rFonts w:hint="eastAsia"/>
          <w:szCs w:val="24"/>
        </w:rPr>
        <w:t>・防災</w:t>
      </w:r>
      <w:r w:rsidRPr="00E12D89">
        <w:rPr>
          <w:rFonts w:hint="eastAsia"/>
          <w:szCs w:val="24"/>
        </w:rPr>
        <w:t>管理業務」という。）を受託</w:t>
      </w:r>
      <w:r w:rsidR="00EE2AB1">
        <w:rPr>
          <w:rFonts w:hint="eastAsia"/>
          <w:szCs w:val="24"/>
        </w:rPr>
        <w:t xml:space="preserve">している者。　</w:t>
      </w:r>
    </w:p>
    <w:p w:rsidR="00A52603" w:rsidRPr="00E12D89" w:rsidRDefault="00A52603" w:rsidP="00E12D89">
      <w:pPr>
        <w:spacing w:line="380" w:lineRule="exact"/>
        <w:rPr>
          <w:szCs w:val="24"/>
        </w:rPr>
      </w:pPr>
      <w:r w:rsidRPr="00E12D89">
        <w:rPr>
          <w:rFonts w:hint="eastAsia"/>
          <w:szCs w:val="24"/>
        </w:rPr>
        <w:t>２　この計画を適用する場所の範囲は、本建物及び敷地内のすべてとする。</w:t>
      </w:r>
    </w:p>
    <w:p w:rsidR="007349E3" w:rsidRDefault="007349E3" w:rsidP="00E12D89">
      <w:pPr>
        <w:spacing w:line="380" w:lineRule="exact"/>
        <w:rPr>
          <w:b/>
          <w:bCs/>
          <w:szCs w:val="21"/>
        </w:rPr>
      </w:pPr>
    </w:p>
    <w:p w:rsidR="00A52603" w:rsidRPr="00E12D89" w:rsidRDefault="00A52603" w:rsidP="00E12D89">
      <w:pPr>
        <w:spacing w:line="380" w:lineRule="exact"/>
        <w:rPr>
          <w:b/>
          <w:bCs/>
          <w:szCs w:val="21"/>
        </w:rPr>
      </w:pPr>
      <w:r w:rsidRPr="00E12D89">
        <w:rPr>
          <w:rFonts w:hint="eastAsia"/>
          <w:b/>
          <w:bCs/>
          <w:szCs w:val="21"/>
        </w:rPr>
        <w:t>（管理権原の及ぶ範囲）</w:t>
      </w:r>
    </w:p>
    <w:p w:rsidR="00A52603" w:rsidRPr="00E12D89" w:rsidRDefault="00A52603" w:rsidP="00E12D89">
      <w:pPr>
        <w:spacing w:line="380" w:lineRule="exact"/>
        <w:rPr>
          <w:bCs/>
          <w:szCs w:val="21"/>
        </w:rPr>
      </w:pPr>
      <w:r w:rsidRPr="00E12D89">
        <w:rPr>
          <w:rFonts w:hint="eastAsia"/>
          <w:b/>
          <w:bCs/>
          <w:szCs w:val="21"/>
        </w:rPr>
        <w:t xml:space="preserve">第３条　</w:t>
      </w:r>
      <w:r w:rsidRPr="00E12D89">
        <w:rPr>
          <w:rFonts w:hint="eastAsia"/>
          <w:bCs/>
          <w:szCs w:val="21"/>
        </w:rPr>
        <w:t>管理権原の及ぶ範囲は、別図１</w:t>
      </w:r>
      <w:r w:rsidR="00EE2AB1">
        <w:rPr>
          <w:rFonts w:hint="eastAsia"/>
          <w:bCs/>
          <w:szCs w:val="21"/>
        </w:rPr>
        <w:t>「</w:t>
      </w:r>
      <w:r w:rsidR="00EE2AB1" w:rsidRPr="00E12D89">
        <w:rPr>
          <w:rFonts w:hint="eastAsia"/>
          <w:szCs w:val="24"/>
        </w:rPr>
        <w:t>管理権原の範囲を明示する図</w:t>
      </w:r>
      <w:r w:rsidR="00EE2AB1">
        <w:rPr>
          <w:rFonts w:hint="eastAsia"/>
          <w:bCs/>
          <w:szCs w:val="21"/>
        </w:rPr>
        <w:t>」</w:t>
      </w:r>
      <w:r w:rsidRPr="00E12D89">
        <w:rPr>
          <w:rFonts w:hint="eastAsia"/>
          <w:bCs/>
          <w:szCs w:val="21"/>
        </w:rPr>
        <w:t>のとおりとする。</w:t>
      </w:r>
    </w:p>
    <w:p w:rsidR="00A52603" w:rsidRPr="00E12D89" w:rsidRDefault="00A52603" w:rsidP="00ED67FE">
      <w:pPr>
        <w:spacing w:line="380" w:lineRule="exact"/>
        <w:ind w:firstLineChars="200" w:firstLine="420"/>
        <w:rPr>
          <w:bCs/>
          <w:szCs w:val="21"/>
        </w:rPr>
      </w:pPr>
      <w:r w:rsidRPr="00E12D89">
        <w:rPr>
          <w:rFonts w:hint="eastAsia"/>
          <w:bCs/>
          <w:szCs w:val="21"/>
        </w:rPr>
        <w:t>なお、各事業所の消防計画においてもその範囲を明示するものとする。</w:t>
      </w:r>
    </w:p>
    <w:p w:rsidR="00A52603" w:rsidRDefault="00A52603" w:rsidP="00ED67FE">
      <w:pPr>
        <w:spacing w:line="380" w:lineRule="exact"/>
        <w:ind w:left="210" w:hangingChars="100" w:hanging="210"/>
        <w:rPr>
          <w:szCs w:val="21"/>
        </w:rPr>
      </w:pPr>
      <w:r w:rsidRPr="00E12D89">
        <w:rPr>
          <w:rFonts w:hint="eastAsia"/>
          <w:szCs w:val="21"/>
        </w:rPr>
        <w:t>２　各事業所の管理権原者は、防火管理</w:t>
      </w:r>
      <w:r w:rsidR="00EE2AB1">
        <w:rPr>
          <w:rFonts w:hint="eastAsia"/>
          <w:szCs w:val="21"/>
        </w:rPr>
        <w:t>及び防災管理</w:t>
      </w:r>
      <w:r w:rsidR="00EE181A">
        <w:rPr>
          <w:rFonts w:hint="eastAsia"/>
          <w:szCs w:val="24"/>
        </w:rPr>
        <w:t>（以下「防火・防災管理」という。）</w:t>
      </w:r>
      <w:r w:rsidRPr="00E12D89">
        <w:rPr>
          <w:rFonts w:hint="eastAsia"/>
          <w:szCs w:val="21"/>
        </w:rPr>
        <w:t>の実態を把握し、防火</w:t>
      </w:r>
      <w:r w:rsidR="00EE2AB1">
        <w:rPr>
          <w:rFonts w:hint="eastAsia"/>
          <w:szCs w:val="21"/>
        </w:rPr>
        <w:t>管理者及防災</w:t>
      </w:r>
      <w:r w:rsidRPr="00E12D89">
        <w:rPr>
          <w:rFonts w:hint="eastAsia"/>
          <w:szCs w:val="21"/>
        </w:rPr>
        <w:t>管理者</w:t>
      </w:r>
      <w:r w:rsidR="00EE2AB1">
        <w:rPr>
          <w:rFonts w:hint="eastAsia"/>
          <w:szCs w:val="21"/>
        </w:rPr>
        <w:t>（以下「防火・防災管理者」という。）</w:t>
      </w:r>
      <w:r w:rsidRPr="00E12D89">
        <w:rPr>
          <w:rFonts w:hint="eastAsia"/>
          <w:szCs w:val="21"/>
        </w:rPr>
        <w:t>に防火</w:t>
      </w:r>
      <w:r w:rsidR="00EE2AB1">
        <w:rPr>
          <w:rFonts w:hint="eastAsia"/>
          <w:szCs w:val="21"/>
        </w:rPr>
        <w:t>・防災</w:t>
      </w:r>
      <w:r w:rsidRPr="00E12D89">
        <w:rPr>
          <w:rFonts w:hint="eastAsia"/>
          <w:szCs w:val="21"/>
        </w:rPr>
        <w:t>管理業務を適切に行わせなければならない。</w:t>
      </w:r>
    </w:p>
    <w:p w:rsidR="007349E3" w:rsidRDefault="007349E3" w:rsidP="00ED67FE">
      <w:pPr>
        <w:spacing w:line="380" w:lineRule="exact"/>
        <w:ind w:left="211" w:hangingChars="100" w:hanging="211"/>
        <w:rPr>
          <w:b/>
          <w:szCs w:val="21"/>
        </w:rPr>
      </w:pPr>
    </w:p>
    <w:p w:rsidR="00320A54" w:rsidRPr="00320A54" w:rsidRDefault="00320A54" w:rsidP="00ED67FE">
      <w:pPr>
        <w:spacing w:line="380" w:lineRule="exact"/>
        <w:ind w:left="211" w:hangingChars="100" w:hanging="211"/>
        <w:rPr>
          <w:b/>
          <w:szCs w:val="21"/>
        </w:rPr>
      </w:pPr>
      <w:r w:rsidRPr="00320A54">
        <w:rPr>
          <w:rFonts w:hint="eastAsia"/>
          <w:b/>
          <w:szCs w:val="21"/>
        </w:rPr>
        <w:t>（災害想定）</w:t>
      </w:r>
    </w:p>
    <w:p w:rsidR="00A52603" w:rsidRPr="00E12D89" w:rsidRDefault="00320A54" w:rsidP="00B267B1">
      <w:pPr>
        <w:spacing w:line="380" w:lineRule="exact"/>
        <w:ind w:left="211" w:hangingChars="100" w:hanging="211"/>
        <w:rPr>
          <w:szCs w:val="21"/>
        </w:rPr>
      </w:pPr>
      <w:r w:rsidRPr="00320A54">
        <w:rPr>
          <w:rFonts w:hint="eastAsia"/>
          <w:b/>
          <w:szCs w:val="21"/>
        </w:rPr>
        <w:t>第４条</w:t>
      </w:r>
      <w:r>
        <w:rPr>
          <w:rFonts w:hint="eastAsia"/>
          <w:szCs w:val="21"/>
        </w:rPr>
        <w:t xml:space="preserve">　この計画は、大規模地震発生時（震度６強程度）における別表１「災害想定」に</w:t>
      </w:r>
      <w:r w:rsidR="00862B2E">
        <w:rPr>
          <w:rFonts w:hint="eastAsia"/>
          <w:szCs w:val="21"/>
        </w:rPr>
        <w:t>基づく</w:t>
      </w:r>
      <w:r w:rsidR="00B267B1">
        <w:rPr>
          <w:rFonts w:hint="eastAsia"/>
          <w:szCs w:val="21"/>
        </w:rPr>
        <w:t>災害想定を</w:t>
      </w:r>
      <w:r>
        <w:rPr>
          <w:rFonts w:hint="eastAsia"/>
          <w:szCs w:val="21"/>
        </w:rPr>
        <w:t>行い作成したものであり、各事業所の防火・防災管理者は、消防計画の作成に当たっては、当該災害想定に対応した対策を行うものとする。</w:t>
      </w:r>
    </w:p>
    <w:p w:rsidR="00320A54" w:rsidRDefault="00320A54" w:rsidP="00E12D89">
      <w:pPr>
        <w:spacing w:line="380" w:lineRule="exact"/>
        <w:rPr>
          <w:b/>
          <w:sz w:val="24"/>
          <w:szCs w:val="24"/>
        </w:rPr>
      </w:pPr>
    </w:p>
    <w:p w:rsidR="00A52603" w:rsidRPr="00E12D89" w:rsidRDefault="00A52603" w:rsidP="00E12D89">
      <w:pPr>
        <w:spacing w:line="380" w:lineRule="exact"/>
        <w:rPr>
          <w:b/>
          <w:sz w:val="24"/>
          <w:szCs w:val="24"/>
        </w:rPr>
      </w:pPr>
      <w:r w:rsidRPr="00E12D89">
        <w:rPr>
          <w:rFonts w:hint="eastAsia"/>
          <w:b/>
          <w:sz w:val="24"/>
          <w:szCs w:val="24"/>
        </w:rPr>
        <w:t>第２節　管理権原者の責務等</w:t>
      </w:r>
    </w:p>
    <w:p w:rsidR="00A52603" w:rsidRPr="00E12D89" w:rsidRDefault="00A52603" w:rsidP="00E12D89">
      <w:pPr>
        <w:spacing w:line="380" w:lineRule="exact"/>
        <w:rPr>
          <w:b/>
          <w:szCs w:val="21"/>
        </w:rPr>
      </w:pPr>
    </w:p>
    <w:p w:rsidR="00A52603" w:rsidRPr="00E12D89" w:rsidRDefault="00A52603" w:rsidP="00E12D89">
      <w:pPr>
        <w:spacing w:line="380" w:lineRule="exact"/>
        <w:rPr>
          <w:b/>
          <w:szCs w:val="21"/>
        </w:rPr>
      </w:pPr>
      <w:r w:rsidRPr="00E12D89">
        <w:rPr>
          <w:rFonts w:hint="eastAsia"/>
          <w:b/>
          <w:szCs w:val="21"/>
        </w:rPr>
        <w:t>（管理権原者の責務）</w:t>
      </w:r>
    </w:p>
    <w:p w:rsidR="007349E3" w:rsidRDefault="00320A54" w:rsidP="007349E3">
      <w:pPr>
        <w:spacing w:line="380" w:lineRule="exact"/>
        <w:ind w:left="211" w:hangingChars="100" w:hanging="211"/>
        <w:rPr>
          <w:szCs w:val="21"/>
        </w:rPr>
      </w:pPr>
      <w:r>
        <w:rPr>
          <w:rFonts w:hint="eastAsia"/>
          <w:b/>
          <w:szCs w:val="21"/>
        </w:rPr>
        <w:t>第５</w:t>
      </w:r>
      <w:r w:rsidR="00A52603" w:rsidRPr="00E12D89">
        <w:rPr>
          <w:rFonts w:hint="eastAsia"/>
          <w:b/>
          <w:szCs w:val="21"/>
        </w:rPr>
        <w:t xml:space="preserve">条　</w:t>
      </w:r>
      <w:r w:rsidR="00A52603" w:rsidRPr="00E12D89">
        <w:rPr>
          <w:rFonts w:hint="eastAsia"/>
          <w:szCs w:val="21"/>
        </w:rPr>
        <w:t>各管理権原者は、この計画を遵守し、建物全体についての安全性を高めるように努め、次の事項について責務を有する。</w:t>
      </w:r>
    </w:p>
    <w:p w:rsidR="000504B6" w:rsidRDefault="00A52603" w:rsidP="006A1D47">
      <w:pPr>
        <w:spacing w:line="380" w:lineRule="exact"/>
        <w:ind w:leftChars="100" w:left="525" w:hangingChars="150" w:hanging="315"/>
        <w:rPr>
          <w:szCs w:val="21"/>
        </w:rPr>
      </w:pPr>
      <w:r w:rsidRPr="00E12D89">
        <w:rPr>
          <w:szCs w:val="21"/>
        </w:rPr>
        <w:t>(1)</w:t>
      </w:r>
      <w:r w:rsidRPr="00E12D89">
        <w:rPr>
          <w:rFonts w:hint="eastAsia"/>
          <w:szCs w:val="21"/>
        </w:rPr>
        <w:t xml:space="preserve">　管理権原者間の協議により、建物全体の防火</w:t>
      </w:r>
      <w:r w:rsidR="00EE2AB1">
        <w:rPr>
          <w:rFonts w:hint="eastAsia"/>
          <w:szCs w:val="21"/>
        </w:rPr>
        <w:t>・防災</w:t>
      </w:r>
      <w:r w:rsidRPr="00E12D89">
        <w:rPr>
          <w:rFonts w:hint="eastAsia"/>
          <w:szCs w:val="21"/>
        </w:rPr>
        <w:t>管理業務を適</w:t>
      </w:r>
      <w:r>
        <w:rPr>
          <w:rFonts w:hint="eastAsia"/>
          <w:szCs w:val="21"/>
        </w:rPr>
        <w:t>正</w:t>
      </w:r>
      <w:r w:rsidRPr="00E12D89">
        <w:rPr>
          <w:rFonts w:hint="eastAsia"/>
          <w:szCs w:val="21"/>
        </w:rPr>
        <w:t>に遂行できる権限と知識を</w:t>
      </w:r>
    </w:p>
    <w:p w:rsidR="000504B6" w:rsidRDefault="000504B6" w:rsidP="006A1D47">
      <w:pPr>
        <w:spacing w:line="380" w:lineRule="exact"/>
        <w:ind w:leftChars="100" w:left="525" w:hangingChars="150" w:hanging="315"/>
        <w:rPr>
          <w:szCs w:val="21"/>
        </w:rPr>
      </w:pPr>
    </w:p>
    <w:p w:rsidR="000504B6" w:rsidRDefault="00A52603" w:rsidP="000504B6">
      <w:pPr>
        <w:spacing w:line="380" w:lineRule="exact"/>
        <w:ind w:leftChars="200" w:left="525" w:hangingChars="50" w:hanging="105"/>
        <w:rPr>
          <w:szCs w:val="21"/>
        </w:rPr>
      </w:pPr>
      <w:r w:rsidRPr="00E12D89">
        <w:rPr>
          <w:rFonts w:hint="eastAsia"/>
          <w:szCs w:val="21"/>
        </w:rPr>
        <w:lastRenderedPageBreak/>
        <w:t>有する者を統括防火管理者</w:t>
      </w:r>
      <w:r w:rsidR="00EE2AB1">
        <w:rPr>
          <w:rFonts w:hint="eastAsia"/>
          <w:szCs w:val="21"/>
        </w:rPr>
        <w:t>及び統括防災管理者（以下「統括防火・防災管理者」という。）</w:t>
      </w:r>
      <w:r w:rsidRPr="00E12D89">
        <w:rPr>
          <w:rFonts w:hint="eastAsia"/>
          <w:szCs w:val="21"/>
        </w:rPr>
        <w:t>に選</w:t>
      </w:r>
    </w:p>
    <w:p w:rsidR="00862B2E" w:rsidRDefault="00A52603" w:rsidP="000504B6">
      <w:pPr>
        <w:spacing w:line="380" w:lineRule="exact"/>
        <w:ind w:leftChars="200" w:left="525" w:hangingChars="50" w:hanging="105"/>
        <w:rPr>
          <w:szCs w:val="21"/>
        </w:rPr>
      </w:pPr>
      <w:r w:rsidRPr="00E12D89">
        <w:rPr>
          <w:rFonts w:hint="eastAsia"/>
          <w:szCs w:val="21"/>
        </w:rPr>
        <w:t>任（解任）すること。</w:t>
      </w:r>
    </w:p>
    <w:p w:rsidR="00A52603" w:rsidRPr="00E12D89" w:rsidRDefault="00A52603" w:rsidP="00862B2E">
      <w:pPr>
        <w:spacing w:line="380" w:lineRule="exact"/>
        <w:ind w:leftChars="100" w:left="525" w:hangingChars="150" w:hanging="315"/>
        <w:rPr>
          <w:szCs w:val="21"/>
        </w:rPr>
      </w:pPr>
      <w:r w:rsidRPr="00E12D89">
        <w:rPr>
          <w:szCs w:val="21"/>
        </w:rPr>
        <w:t>(2)</w:t>
      </w:r>
      <w:r w:rsidRPr="00E12D89">
        <w:rPr>
          <w:rFonts w:hint="eastAsia"/>
          <w:szCs w:val="21"/>
        </w:rPr>
        <w:t xml:space="preserve">　統括防火</w:t>
      </w:r>
      <w:r w:rsidR="00EE2AB1">
        <w:rPr>
          <w:rFonts w:hint="eastAsia"/>
          <w:szCs w:val="21"/>
        </w:rPr>
        <w:t>・防災</w:t>
      </w:r>
      <w:r w:rsidRPr="00E12D89">
        <w:rPr>
          <w:rFonts w:hint="eastAsia"/>
          <w:szCs w:val="21"/>
        </w:rPr>
        <w:t>管理者に建物全体についての消防計画の作成その他建物全体についての防火</w:t>
      </w:r>
      <w:r w:rsidR="00EE2AB1">
        <w:rPr>
          <w:rFonts w:hint="eastAsia"/>
          <w:szCs w:val="21"/>
        </w:rPr>
        <w:t>・防災</w:t>
      </w:r>
      <w:r w:rsidRPr="00E12D89">
        <w:rPr>
          <w:rFonts w:hint="eastAsia"/>
          <w:szCs w:val="21"/>
        </w:rPr>
        <w:t>管理業務を行わせること。</w:t>
      </w:r>
    </w:p>
    <w:p w:rsidR="00A52603" w:rsidRPr="00E12D89" w:rsidRDefault="00A52603" w:rsidP="00E12D89">
      <w:pPr>
        <w:spacing w:line="380" w:lineRule="exact"/>
        <w:rPr>
          <w:szCs w:val="21"/>
        </w:rPr>
      </w:pPr>
      <w:r w:rsidRPr="00E12D89">
        <w:rPr>
          <w:rFonts w:hint="eastAsia"/>
          <w:szCs w:val="21"/>
        </w:rPr>
        <w:t xml:space="preserve">　</w:t>
      </w:r>
      <w:r w:rsidRPr="00E12D89">
        <w:rPr>
          <w:szCs w:val="21"/>
        </w:rPr>
        <w:t>(3)</w:t>
      </w:r>
      <w:r w:rsidRPr="00E12D89">
        <w:rPr>
          <w:rFonts w:hint="eastAsia"/>
          <w:szCs w:val="21"/>
        </w:rPr>
        <w:t xml:space="preserve">　統括防火</w:t>
      </w:r>
      <w:r w:rsidR="00EE2AB1">
        <w:rPr>
          <w:rFonts w:hint="eastAsia"/>
          <w:szCs w:val="21"/>
        </w:rPr>
        <w:t>・防災</w:t>
      </w:r>
      <w:r w:rsidRPr="00E12D89">
        <w:rPr>
          <w:rFonts w:hint="eastAsia"/>
          <w:szCs w:val="21"/>
        </w:rPr>
        <w:t>管理者を選任（解任）した場合、消防機関へ届け出ること。</w:t>
      </w:r>
    </w:p>
    <w:p w:rsidR="00A52603" w:rsidRPr="00E12D89" w:rsidRDefault="00A52603" w:rsidP="00ED67FE">
      <w:pPr>
        <w:spacing w:line="380" w:lineRule="exact"/>
        <w:ind w:left="420" w:hangingChars="200" w:hanging="420"/>
        <w:rPr>
          <w:szCs w:val="21"/>
        </w:rPr>
      </w:pPr>
      <w:r w:rsidRPr="00E12D89">
        <w:rPr>
          <w:rFonts w:hint="eastAsia"/>
          <w:szCs w:val="21"/>
        </w:rPr>
        <w:t xml:space="preserve">　</w:t>
      </w:r>
      <w:r w:rsidRPr="00E12D89">
        <w:rPr>
          <w:szCs w:val="21"/>
        </w:rPr>
        <w:t>(4)</w:t>
      </w:r>
      <w:r w:rsidRPr="00E12D89">
        <w:rPr>
          <w:rFonts w:hint="eastAsia"/>
          <w:szCs w:val="21"/>
        </w:rPr>
        <w:t xml:space="preserve">　統括防火</w:t>
      </w:r>
      <w:r w:rsidR="00EE2AB1">
        <w:rPr>
          <w:rFonts w:hint="eastAsia"/>
          <w:szCs w:val="21"/>
        </w:rPr>
        <w:t>・防災</w:t>
      </w:r>
      <w:r w:rsidRPr="00E12D89">
        <w:rPr>
          <w:rFonts w:hint="eastAsia"/>
          <w:szCs w:val="21"/>
        </w:rPr>
        <w:t>管理者の届出等の消防機関との連絡など防火</w:t>
      </w:r>
      <w:r w:rsidR="00EE2AB1">
        <w:rPr>
          <w:rFonts w:hint="eastAsia"/>
          <w:szCs w:val="21"/>
        </w:rPr>
        <w:t>・防災</w:t>
      </w:r>
      <w:r w:rsidRPr="00E12D89">
        <w:rPr>
          <w:rFonts w:hint="eastAsia"/>
          <w:szCs w:val="21"/>
        </w:rPr>
        <w:t>管理上必要な事項を行うとともに、相互に意志の疎通を図り、建物全体の安全性の確保に努めること。</w:t>
      </w:r>
    </w:p>
    <w:p w:rsidR="00A52603" w:rsidRPr="00E12D89" w:rsidRDefault="00A52603" w:rsidP="00E12D89">
      <w:pPr>
        <w:spacing w:line="380" w:lineRule="exact"/>
        <w:rPr>
          <w:szCs w:val="21"/>
        </w:rPr>
      </w:pPr>
      <w:r w:rsidRPr="00E12D89">
        <w:rPr>
          <w:rFonts w:hint="eastAsia"/>
          <w:szCs w:val="21"/>
        </w:rPr>
        <w:t xml:space="preserve">　</w:t>
      </w:r>
      <w:r w:rsidRPr="00E12D89">
        <w:rPr>
          <w:szCs w:val="21"/>
        </w:rPr>
        <w:t>(5)</w:t>
      </w:r>
      <w:r w:rsidRPr="00E12D89">
        <w:rPr>
          <w:rFonts w:hint="eastAsia"/>
          <w:szCs w:val="21"/>
        </w:rPr>
        <w:t xml:space="preserve">　建物の全体についての防火</w:t>
      </w:r>
      <w:r w:rsidR="00EE2AB1">
        <w:rPr>
          <w:rFonts w:hint="eastAsia"/>
          <w:szCs w:val="21"/>
        </w:rPr>
        <w:t>・防災</w:t>
      </w:r>
      <w:r w:rsidRPr="00E12D89">
        <w:rPr>
          <w:rFonts w:hint="eastAsia"/>
          <w:szCs w:val="21"/>
        </w:rPr>
        <w:t>管理業務の実施体制を確立し、維持すること。</w:t>
      </w:r>
    </w:p>
    <w:p w:rsidR="00A52603" w:rsidRPr="00E12D89" w:rsidRDefault="00A52603" w:rsidP="00EE2AB1">
      <w:pPr>
        <w:spacing w:line="380" w:lineRule="exact"/>
        <w:rPr>
          <w:szCs w:val="21"/>
        </w:rPr>
      </w:pPr>
      <w:r w:rsidRPr="00E12D89">
        <w:rPr>
          <w:rFonts w:hint="eastAsia"/>
          <w:szCs w:val="21"/>
        </w:rPr>
        <w:t xml:space="preserve">　</w:t>
      </w:r>
      <w:r w:rsidRPr="00E12D89">
        <w:rPr>
          <w:szCs w:val="21"/>
        </w:rPr>
        <w:t>(6)</w:t>
      </w:r>
      <w:r w:rsidRPr="00E12D89">
        <w:rPr>
          <w:rFonts w:hint="eastAsia"/>
          <w:szCs w:val="21"/>
        </w:rPr>
        <w:t xml:space="preserve">　火災</w:t>
      </w:r>
      <w:r w:rsidR="00EE2AB1">
        <w:rPr>
          <w:rFonts w:hint="eastAsia"/>
          <w:szCs w:val="21"/>
        </w:rPr>
        <w:t>、地震</w:t>
      </w:r>
      <w:r w:rsidRPr="00E12D89">
        <w:rPr>
          <w:rFonts w:hint="eastAsia"/>
          <w:szCs w:val="21"/>
        </w:rPr>
        <w:t>等が発生した場合、自衛消防活動の全般についての責任を共同して負うこと。</w:t>
      </w:r>
    </w:p>
    <w:p w:rsidR="00A52603" w:rsidRPr="00E12D89" w:rsidRDefault="00A52603" w:rsidP="00ED67FE">
      <w:pPr>
        <w:spacing w:line="380" w:lineRule="exact"/>
        <w:ind w:left="420" w:hangingChars="200" w:hanging="420"/>
        <w:rPr>
          <w:szCs w:val="21"/>
        </w:rPr>
      </w:pPr>
      <w:r w:rsidRPr="00E12D89">
        <w:rPr>
          <w:rFonts w:hint="eastAsia"/>
          <w:szCs w:val="21"/>
        </w:rPr>
        <w:t xml:space="preserve">　</w:t>
      </w:r>
      <w:r w:rsidRPr="00E12D89">
        <w:rPr>
          <w:szCs w:val="21"/>
        </w:rPr>
        <w:t>(7)</w:t>
      </w:r>
      <w:r w:rsidRPr="00E12D89">
        <w:rPr>
          <w:rFonts w:hint="eastAsia"/>
          <w:szCs w:val="21"/>
        </w:rPr>
        <w:t xml:space="preserve">　火災等発生の情報を受けた場合、自衛消防</w:t>
      </w:r>
      <w:r w:rsidR="00EE2AB1">
        <w:rPr>
          <w:rFonts w:hint="eastAsia"/>
          <w:szCs w:val="21"/>
        </w:rPr>
        <w:t>組織の</w:t>
      </w:r>
      <w:r w:rsidRPr="00E12D89">
        <w:rPr>
          <w:rFonts w:hint="eastAsia"/>
          <w:szCs w:val="21"/>
        </w:rPr>
        <w:t>本部</w:t>
      </w:r>
      <w:r w:rsidR="00EE2AB1">
        <w:rPr>
          <w:rFonts w:hint="eastAsia"/>
          <w:szCs w:val="21"/>
        </w:rPr>
        <w:t>（防災センター等に設置。以下「自衛消防本部」という。）</w:t>
      </w:r>
      <w:r w:rsidRPr="00E12D89">
        <w:rPr>
          <w:rFonts w:hint="eastAsia"/>
          <w:szCs w:val="21"/>
        </w:rPr>
        <w:t>の設置を</w:t>
      </w:r>
      <w:r w:rsidR="00EE2AB1">
        <w:rPr>
          <w:rFonts w:hint="eastAsia"/>
          <w:szCs w:val="21"/>
        </w:rPr>
        <w:t>統括管理者</w:t>
      </w:r>
      <w:r w:rsidRPr="00E12D89">
        <w:rPr>
          <w:rFonts w:hint="eastAsia"/>
          <w:szCs w:val="21"/>
        </w:rPr>
        <w:t>に指示すること。</w:t>
      </w:r>
    </w:p>
    <w:p w:rsidR="00A52603" w:rsidRPr="00E12D89" w:rsidRDefault="00A52603" w:rsidP="00E12D89">
      <w:pPr>
        <w:spacing w:line="380" w:lineRule="exact"/>
        <w:rPr>
          <w:szCs w:val="21"/>
        </w:rPr>
      </w:pPr>
      <w:r w:rsidRPr="00E12D89">
        <w:rPr>
          <w:rFonts w:hint="eastAsia"/>
          <w:szCs w:val="21"/>
        </w:rPr>
        <w:t>▲</w:t>
      </w:r>
      <w:r w:rsidRPr="00E12D89">
        <w:rPr>
          <w:szCs w:val="21"/>
        </w:rPr>
        <w:t>(8)</w:t>
      </w:r>
      <w:r w:rsidRPr="00E12D89">
        <w:rPr>
          <w:rFonts w:hint="eastAsia"/>
          <w:szCs w:val="21"/>
        </w:rPr>
        <w:t xml:space="preserve">　一部委託した防火</w:t>
      </w:r>
      <w:r w:rsidR="00EE2AB1">
        <w:rPr>
          <w:rFonts w:hint="eastAsia"/>
          <w:szCs w:val="21"/>
        </w:rPr>
        <w:t>・防災</w:t>
      </w:r>
      <w:r w:rsidRPr="00E12D89">
        <w:rPr>
          <w:rFonts w:hint="eastAsia"/>
          <w:szCs w:val="21"/>
        </w:rPr>
        <w:t>管理業務が確実に遵守されるように相互に協力すること。</w:t>
      </w:r>
    </w:p>
    <w:p w:rsidR="007349E3" w:rsidRDefault="007349E3" w:rsidP="00E12D89">
      <w:pPr>
        <w:spacing w:line="380" w:lineRule="exact"/>
        <w:rPr>
          <w:b/>
          <w:szCs w:val="21"/>
        </w:rPr>
      </w:pPr>
    </w:p>
    <w:p w:rsidR="00A52603" w:rsidRPr="00E12D89" w:rsidRDefault="00A52603" w:rsidP="00E12D89">
      <w:pPr>
        <w:spacing w:line="380" w:lineRule="exact"/>
        <w:rPr>
          <w:szCs w:val="24"/>
          <w:u w:val="single" w:color="FF0000"/>
        </w:rPr>
      </w:pPr>
      <w:r w:rsidRPr="00E12D89">
        <w:rPr>
          <w:rFonts w:hint="eastAsia"/>
          <w:b/>
          <w:szCs w:val="21"/>
        </w:rPr>
        <w:t xml:space="preserve">★（協議会の設置等）　　</w:t>
      </w:r>
    </w:p>
    <w:p w:rsidR="00EE2AB1" w:rsidRDefault="00320A54" w:rsidP="00E12D89">
      <w:pPr>
        <w:spacing w:line="380" w:lineRule="exact"/>
        <w:jc w:val="left"/>
        <w:rPr>
          <w:szCs w:val="24"/>
        </w:rPr>
      </w:pPr>
      <w:r>
        <w:rPr>
          <w:rFonts w:hint="eastAsia"/>
          <w:b/>
          <w:szCs w:val="21"/>
        </w:rPr>
        <w:t>第６</w:t>
      </w:r>
      <w:r w:rsidR="00A52603" w:rsidRPr="00E12D89">
        <w:rPr>
          <w:rFonts w:hint="eastAsia"/>
          <w:b/>
          <w:szCs w:val="21"/>
        </w:rPr>
        <w:t>条</w:t>
      </w:r>
      <w:r w:rsidR="00A52603" w:rsidRPr="00E12D89">
        <w:rPr>
          <w:rFonts w:hint="eastAsia"/>
          <w:szCs w:val="21"/>
        </w:rPr>
        <w:t xml:space="preserve">　</w:t>
      </w:r>
      <w:r w:rsidR="00A52603" w:rsidRPr="00E12D89">
        <w:rPr>
          <w:rFonts w:hint="eastAsia"/>
          <w:szCs w:val="24"/>
          <w:u w:val="single"/>
        </w:rPr>
        <w:t xml:space="preserve">　</w:t>
      </w:r>
      <w:r w:rsidR="0084396F">
        <w:rPr>
          <w:rFonts w:hint="eastAsia"/>
          <w:color w:val="FF0000"/>
          <w:szCs w:val="24"/>
          <w:u w:val="single" w:color="000000"/>
        </w:rPr>
        <w:t xml:space="preserve">　　　　　　　　</w:t>
      </w:r>
      <w:r w:rsidR="00A52603" w:rsidRPr="00E12D89">
        <w:rPr>
          <w:rFonts w:hint="eastAsia"/>
          <w:color w:val="FF0000"/>
          <w:szCs w:val="24"/>
          <w:u w:val="single" w:color="000000"/>
        </w:rPr>
        <w:t xml:space="preserve">　　</w:t>
      </w:r>
      <w:r w:rsidR="00A52603" w:rsidRPr="00E12D89">
        <w:rPr>
          <w:rFonts w:hint="eastAsia"/>
          <w:szCs w:val="24"/>
          <w:u w:val="single"/>
        </w:rPr>
        <w:t xml:space="preserve">　</w:t>
      </w:r>
      <w:r w:rsidR="00A52603" w:rsidRPr="00E12D89">
        <w:rPr>
          <w:rFonts w:hint="eastAsia"/>
          <w:szCs w:val="24"/>
        </w:rPr>
        <w:t>の建物全体についての防火</w:t>
      </w:r>
      <w:r w:rsidR="00EE2AB1">
        <w:rPr>
          <w:rFonts w:hint="eastAsia"/>
          <w:szCs w:val="24"/>
        </w:rPr>
        <w:t>・防災</w:t>
      </w:r>
      <w:r w:rsidR="00A52603" w:rsidRPr="00E12D89">
        <w:rPr>
          <w:rFonts w:hint="eastAsia"/>
          <w:szCs w:val="24"/>
        </w:rPr>
        <w:t>管理を行うため、</w:t>
      </w:r>
    </w:p>
    <w:p w:rsidR="00A52603" w:rsidRPr="00E12D89" w:rsidRDefault="00EE2AB1" w:rsidP="00ED67FE">
      <w:pPr>
        <w:spacing w:line="380" w:lineRule="exact"/>
        <w:ind w:leftChars="100" w:left="210"/>
        <w:jc w:val="left"/>
        <w:rPr>
          <w:szCs w:val="24"/>
        </w:rPr>
      </w:pPr>
      <w:r>
        <w:rPr>
          <w:rFonts w:hint="eastAsia"/>
          <w:szCs w:val="24"/>
        </w:rPr>
        <w:t>別表２</w:t>
      </w:r>
      <w:r w:rsidR="00A52603" w:rsidRPr="00E12D89">
        <w:rPr>
          <w:rFonts w:hint="eastAsia"/>
          <w:szCs w:val="24"/>
        </w:rPr>
        <w:t>「共同防火</w:t>
      </w:r>
      <w:r>
        <w:rPr>
          <w:rFonts w:hint="eastAsia"/>
          <w:szCs w:val="24"/>
        </w:rPr>
        <w:t>・防災</w:t>
      </w:r>
      <w:r w:rsidR="00A52603" w:rsidRPr="00E12D89">
        <w:rPr>
          <w:rFonts w:hint="eastAsia"/>
          <w:szCs w:val="24"/>
        </w:rPr>
        <w:t>管理協議会」の協議会構成員をもって、</w:t>
      </w:r>
      <w:r w:rsidR="00A52603" w:rsidRPr="00E12D89">
        <w:rPr>
          <w:rFonts w:hint="eastAsia"/>
          <w:szCs w:val="24"/>
          <w:u w:val="single" w:color="000000"/>
        </w:rPr>
        <w:t xml:space="preserve">　　</w:t>
      </w:r>
      <w:r w:rsidR="0084396F">
        <w:rPr>
          <w:rFonts w:hint="eastAsia"/>
          <w:color w:val="FF0000"/>
          <w:szCs w:val="24"/>
          <w:u w:val="single" w:color="000000"/>
        </w:rPr>
        <w:t xml:space="preserve">　　　　　　　　　</w:t>
      </w:r>
      <w:r w:rsidR="00A52603" w:rsidRPr="00E12D89">
        <w:rPr>
          <w:rFonts w:hint="eastAsia"/>
          <w:color w:val="FF0000"/>
          <w:szCs w:val="24"/>
          <w:u w:val="single" w:color="000000"/>
        </w:rPr>
        <w:t xml:space="preserve">　</w:t>
      </w:r>
      <w:r w:rsidR="00A52603" w:rsidRPr="00E12D89">
        <w:rPr>
          <w:rFonts w:hint="eastAsia"/>
          <w:szCs w:val="24"/>
          <w:u w:val="single"/>
        </w:rPr>
        <w:t xml:space="preserve">　　</w:t>
      </w:r>
      <w:r w:rsidR="001470F8">
        <w:rPr>
          <w:rFonts w:hint="eastAsia"/>
          <w:szCs w:val="24"/>
          <w:u w:val="single"/>
        </w:rPr>
        <w:t xml:space="preserve">　</w:t>
      </w:r>
      <w:r w:rsidR="00485777">
        <w:rPr>
          <w:rFonts w:hint="eastAsia"/>
          <w:szCs w:val="24"/>
          <w:u w:val="single"/>
        </w:rPr>
        <w:t xml:space="preserve">　　</w:t>
      </w:r>
      <w:r>
        <w:rPr>
          <w:rFonts w:hint="eastAsia"/>
          <w:szCs w:val="24"/>
        </w:rPr>
        <w:t>共同</w:t>
      </w:r>
      <w:r w:rsidR="00A52603" w:rsidRPr="00E12D89">
        <w:rPr>
          <w:rFonts w:hint="eastAsia"/>
          <w:szCs w:val="24"/>
        </w:rPr>
        <w:t>防火</w:t>
      </w:r>
      <w:r>
        <w:rPr>
          <w:rFonts w:hint="eastAsia"/>
          <w:szCs w:val="24"/>
        </w:rPr>
        <w:t>・防災</w:t>
      </w:r>
      <w:r w:rsidR="00A52603" w:rsidRPr="00E12D89">
        <w:rPr>
          <w:rFonts w:hint="eastAsia"/>
          <w:szCs w:val="24"/>
        </w:rPr>
        <w:t>管理協議会（以下「協議会」という。）を設置する。</w:t>
      </w:r>
    </w:p>
    <w:p w:rsidR="00A52603" w:rsidRPr="00E12D89" w:rsidRDefault="00A52603" w:rsidP="00EB7369">
      <w:pPr>
        <w:spacing w:line="380" w:lineRule="exact"/>
        <w:jc w:val="left"/>
        <w:rPr>
          <w:szCs w:val="24"/>
        </w:rPr>
      </w:pPr>
      <w:r w:rsidRPr="00E12D89">
        <w:rPr>
          <w:rFonts w:hint="eastAsia"/>
          <w:szCs w:val="24"/>
        </w:rPr>
        <w:t>２　協議会の事務局は、</w:t>
      </w:r>
      <w:r w:rsidRPr="00E12D89">
        <w:rPr>
          <w:rFonts w:hint="eastAsia"/>
          <w:szCs w:val="24"/>
          <w:u w:val="single"/>
        </w:rPr>
        <w:t xml:space="preserve">　</w:t>
      </w:r>
      <w:r w:rsidRPr="00E12D89">
        <w:rPr>
          <w:rFonts w:ascii="MS-Mincho" w:eastAsia="MS-Mincho" w:cs="MS-Mincho" w:hint="eastAsia"/>
          <w:color w:val="000000"/>
          <w:kern w:val="0"/>
          <w:szCs w:val="21"/>
          <w:u w:val="single" w:color="000000"/>
        </w:rPr>
        <w:t xml:space="preserve">　　</w:t>
      </w:r>
      <w:r w:rsidR="0084396F">
        <w:rPr>
          <w:rFonts w:hint="eastAsia"/>
          <w:color w:val="FF0000"/>
          <w:szCs w:val="24"/>
          <w:u w:val="single" w:color="000000"/>
        </w:rPr>
        <w:t xml:space="preserve">　　　　　　　　　　</w:t>
      </w:r>
      <w:r w:rsidRPr="00E12D89">
        <w:rPr>
          <w:rFonts w:hint="eastAsia"/>
          <w:szCs w:val="24"/>
          <w:u w:val="single" w:color="000000"/>
        </w:rPr>
        <w:t xml:space="preserve">　　</w:t>
      </w:r>
      <w:r w:rsidRPr="00E12D89">
        <w:rPr>
          <w:rFonts w:hint="eastAsia"/>
          <w:szCs w:val="24"/>
        </w:rPr>
        <w:t>に置くものとし、協議会代表者</w:t>
      </w:r>
    </w:p>
    <w:p w:rsidR="00A52603" w:rsidRPr="00E12D89" w:rsidRDefault="00A52603" w:rsidP="00EB7369">
      <w:pPr>
        <w:spacing w:line="380" w:lineRule="exact"/>
        <w:ind w:firstLineChars="100" w:firstLine="210"/>
        <w:jc w:val="left"/>
        <w:rPr>
          <w:szCs w:val="24"/>
        </w:rPr>
      </w:pPr>
      <w:r w:rsidRPr="00E12D89">
        <w:rPr>
          <w:rFonts w:hint="eastAsia"/>
          <w:szCs w:val="24"/>
        </w:rPr>
        <w:t>（以下「会長」という。）及び統括防火</w:t>
      </w:r>
      <w:r w:rsidR="00EE2AB1">
        <w:rPr>
          <w:rFonts w:hint="eastAsia"/>
          <w:szCs w:val="24"/>
        </w:rPr>
        <w:t>・防災</w:t>
      </w:r>
      <w:r w:rsidRPr="00E12D89">
        <w:rPr>
          <w:rFonts w:hint="eastAsia"/>
          <w:szCs w:val="24"/>
        </w:rPr>
        <w:t>管理者の指示のもとで、協議会の事務を行う。</w:t>
      </w:r>
    </w:p>
    <w:p w:rsidR="00A52603" w:rsidRPr="00E12D89" w:rsidRDefault="00A52603" w:rsidP="00EB7369">
      <w:pPr>
        <w:spacing w:line="380" w:lineRule="exact"/>
        <w:jc w:val="left"/>
        <w:rPr>
          <w:szCs w:val="24"/>
        </w:rPr>
      </w:pPr>
      <w:r w:rsidRPr="00E12D89">
        <w:rPr>
          <w:rFonts w:hint="eastAsia"/>
          <w:szCs w:val="24"/>
        </w:rPr>
        <w:t>３　協議会の会長は、</w:t>
      </w:r>
      <w:r w:rsidR="0084396F">
        <w:rPr>
          <w:rFonts w:ascii="ＭＳ 明朝" w:hAnsi="ＭＳ 明朝" w:cs="MS-Mincho" w:hint="eastAsia"/>
          <w:color w:val="FF0000"/>
          <w:kern w:val="0"/>
          <w:szCs w:val="21"/>
          <w:u w:val="single" w:color="000000"/>
        </w:rPr>
        <w:t xml:space="preserve">　　　　　　　　　　　　　　　　　　</w:t>
      </w:r>
      <w:r w:rsidRPr="00E12D89">
        <w:rPr>
          <w:rFonts w:hint="eastAsia"/>
          <w:szCs w:val="24"/>
        </w:rPr>
        <w:t>とする。</w:t>
      </w:r>
    </w:p>
    <w:p w:rsidR="00A52603" w:rsidRPr="00E12D89" w:rsidRDefault="00A52603" w:rsidP="00EB7369">
      <w:pPr>
        <w:autoSpaceDE w:val="0"/>
        <w:autoSpaceDN w:val="0"/>
        <w:adjustRightInd w:val="0"/>
        <w:spacing w:line="380" w:lineRule="exact"/>
        <w:jc w:val="left"/>
        <w:rPr>
          <w:rFonts w:ascii="ＭＳ 明朝" w:cs="MS-Mincho"/>
          <w:color w:val="FF0000"/>
          <w:kern w:val="0"/>
          <w:szCs w:val="21"/>
          <w:u w:val="single" w:color="000000"/>
        </w:rPr>
      </w:pPr>
      <w:r w:rsidRPr="00E12D89">
        <w:rPr>
          <w:rFonts w:hint="eastAsia"/>
          <w:szCs w:val="24"/>
        </w:rPr>
        <w:t>４　副会長は、</w:t>
      </w:r>
      <w:r w:rsidR="0084396F">
        <w:rPr>
          <w:rFonts w:ascii="ＭＳ 明朝" w:hAnsi="ＭＳ 明朝" w:cs="MS-Mincho" w:hint="eastAsia"/>
          <w:color w:val="FF0000"/>
          <w:kern w:val="0"/>
          <w:szCs w:val="21"/>
          <w:u w:val="single" w:color="000000"/>
        </w:rPr>
        <w:t xml:space="preserve">　　　　　　　　　　　　　　</w:t>
      </w:r>
      <w:r w:rsidRPr="00E12D89">
        <w:rPr>
          <w:rFonts w:ascii="ＭＳ 明朝" w:hAnsi="ＭＳ 明朝" w:cs="MS-Mincho" w:hint="eastAsia"/>
          <w:color w:val="000000"/>
          <w:kern w:val="0"/>
          <w:szCs w:val="21"/>
        </w:rPr>
        <w:t>及び</w:t>
      </w:r>
      <w:r w:rsidR="0084396F">
        <w:rPr>
          <w:rFonts w:ascii="ＭＳ 明朝" w:hAnsi="ＭＳ 明朝" w:cs="MS-Mincho" w:hint="eastAsia"/>
          <w:color w:val="FF0000"/>
          <w:kern w:val="0"/>
          <w:szCs w:val="21"/>
          <w:u w:val="single" w:color="000000"/>
        </w:rPr>
        <w:t xml:space="preserve">　　　　　　　　　　　　　　　</w:t>
      </w:r>
      <w:r w:rsidRPr="00E12D89">
        <w:rPr>
          <w:rFonts w:hint="eastAsia"/>
          <w:szCs w:val="24"/>
        </w:rPr>
        <w:t>とする。</w:t>
      </w:r>
    </w:p>
    <w:p w:rsidR="00A52603" w:rsidRPr="00E12D89" w:rsidRDefault="00A52603" w:rsidP="00EB7369">
      <w:pPr>
        <w:spacing w:line="380" w:lineRule="exact"/>
        <w:ind w:left="210" w:hangingChars="100" w:hanging="210"/>
        <w:jc w:val="left"/>
        <w:rPr>
          <w:szCs w:val="24"/>
        </w:rPr>
      </w:pPr>
      <w:r w:rsidRPr="00E12D89">
        <w:rPr>
          <w:rFonts w:hint="eastAsia"/>
          <w:szCs w:val="24"/>
        </w:rPr>
        <w:t>５　会長は、各管理権原者と協議して、統括防火</w:t>
      </w:r>
      <w:r w:rsidR="00EE2AB1">
        <w:rPr>
          <w:rFonts w:hint="eastAsia"/>
          <w:szCs w:val="24"/>
        </w:rPr>
        <w:t>・防災</w:t>
      </w:r>
      <w:r w:rsidRPr="00E12D89">
        <w:rPr>
          <w:rFonts w:hint="eastAsia"/>
          <w:szCs w:val="24"/>
        </w:rPr>
        <w:t>管理者を選任（解任）し、消防機関へ届け出るものとする。</w:t>
      </w:r>
    </w:p>
    <w:p w:rsidR="00A52603" w:rsidRPr="00E12D89" w:rsidRDefault="00A52603" w:rsidP="00ED67FE">
      <w:pPr>
        <w:spacing w:line="380" w:lineRule="exact"/>
        <w:ind w:left="210" w:hangingChars="100" w:hanging="210"/>
        <w:jc w:val="left"/>
        <w:rPr>
          <w:szCs w:val="24"/>
        </w:rPr>
      </w:pPr>
      <w:r w:rsidRPr="00E12D89">
        <w:rPr>
          <w:rFonts w:hint="eastAsia"/>
          <w:szCs w:val="24"/>
        </w:rPr>
        <w:t>６　会長は、統括防火</w:t>
      </w:r>
      <w:r w:rsidR="00EE2AB1">
        <w:rPr>
          <w:rFonts w:hint="eastAsia"/>
          <w:szCs w:val="24"/>
        </w:rPr>
        <w:t>・防災</w:t>
      </w:r>
      <w:r w:rsidRPr="00E12D89">
        <w:rPr>
          <w:rFonts w:hint="eastAsia"/>
          <w:szCs w:val="24"/>
        </w:rPr>
        <w:t>管理者に建物全体についての消防計画の作成及び建物全体についての防火</w:t>
      </w:r>
      <w:r w:rsidR="00EE2AB1">
        <w:rPr>
          <w:rFonts w:hint="eastAsia"/>
          <w:szCs w:val="24"/>
        </w:rPr>
        <w:t>・防災</w:t>
      </w:r>
      <w:r w:rsidRPr="00E12D89">
        <w:rPr>
          <w:rFonts w:hint="eastAsia"/>
          <w:szCs w:val="24"/>
        </w:rPr>
        <w:t>管理業務を行わせるものとする。</w:t>
      </w:r>
    </w:p>
    <w:p w:rsidR="00A52603" w:rsidRPr="00E12D89" w:rsidRDefault="00A52603" w:rsidP="00ED67FE">
      <w:pPr>
        <w:spacing w:line="380" w:lineRule="exact"/>
        <w:ind w:left="210" w:hangingChars="100" w:hanging="210"/>
        <w:jc w:val="left"/>
        <w:rPr>
          <w:szCs w:val="24"/>
        </w:rPr>
      </w:pPr>
      <w:r w:rsidRPr="00E12D89">
        <w:rPr>
          <w:rFonts w:hint="eastAsia"/>
          <w:szCs w:val="24"/>
        </w:rPr>
        <w:t>７　会長は、各管理権原者（以下「協議会構成員」という。）と相互に意志の疎通を図り協議会の円滑な運営に努める。</w:t>
      </w:r>
    </w:p>
    <w:p w:rsidR="00A52603" w:rsidRPr="00E12D89" w:rsidRDefault="00A52603" w:rsidP="00E12D89">
      <w:pPr>
        <w:spacing w:line="380" w:lineRule="exact"/>
        <w:jc w:val="left"/>
        <w:rPr>
          <w:szCs w:val="24"/>
        </w:rPr>
      </w:pPr>
      <w:r w:rsidRPr="00E12D89">
        <w:rPr>
          <w:rFonts w:hint="eastAsia"/>
          <w:szCs w:val="24"/>
        </w:rPr>
        <w:t>８　副会長は、会長を補佐し会長が不在の場合は、その職務を代行する。</w:t>
      </w:r>
    </w:p>
    <w:p w:rsidR="007349E3" w:rsidRDefault="007349E3" w:rsidP="00E12D89">
      <w:pPr>
        <w:spacing w:line="380" w:lineRule="exact"/>
        <w:rPr>
          <w:b/>
          <w:szCs w:val="21"/>
        </w:rPr>
      </w:pPr>
    </w:p>
    <w:p w:rsidR="00A52603" w:rsidRPr="00E12D89" w:rsidRDefault="00A52603" w:rsidP="00E12D89">
      <w:pPr>
        <w:spacing w:line="380" w:lineRule="exact"/>
        <w:rPr>
          <w:szCs w:val="24"/>
          <w:u w:val="single" w:color="FF0000"/>
        </w:rPr>
      </w:pPr>
      <w:r w:rsidRPr="00E12D89">
        <w:rPr>
          <w:rFonts w:hint="eastAsia"/>
          <w:b/>
          <w:szCs w:val="21"/>
        </w:rPr>
        <w:t xml:space="preserve">★（協議会の審議事項等）　　</w:t>
      </w:r>
    </w:p>
    <w:p w:rsidR="00A52603" w:rsidRPr="00E12D89" w:rsidRDefault="00320A54" w:rsidP="00ED67FE">
      <w:pPr>
        <w:spacing w:line="380" w:lineRule="exact"/>
        <w:ind w:left="211" w:hangingChars="100" w:hanging="211"/>
        <w:jc w:val="left"/>
        <w:rPr>
          <w:szCs w:val="24"/>
        </w:rPr>
      </w:pPr>
      <w:r>
        <w:rPr>
          <w:rFonts w:hint="eastAsia"/>
          <w:b/>
          <w:szCs w:val="21"/>
        </w:rPr>
        <w:t>第７</w:t>
      </w:r>
      <w:r w:rsidR="00A52603" w:rsidRPr="00E12D89">
        <w:rPr>
          <w:rFonts w:hint="eastAsia"/>
          <w:b/>
          <w:szCs w:val="21"/>
        </w:rPr>
        <w:t>条</w:t>
      </w:r>
      <w:r w:rsidR="00A52603" w:rsidRPr="00E12D89">
        <w:rPr>
          <w:rFonts w:hint="eastAsia"/>
          <w:szCs w:val="21"/>
        </w:rPr>
        <w:t xml:space="preserve">　</w:t>
      </w:r>
      <w:r w:rsidR="00A52603" w:rsidRPr="00E12D89">
        <w:rPr>
          <w:rFonts w:hint="eastAsia"/>
          <w:szCs w:val="24"/>
        </w:rPr>
        <w:t>協議会は、建物全体についての防火</w:t>
      </w:r>
      <w:r>
        <w:rPr>
          <w:rFonts w:hint="eastAsia"/>
          <w:szCs w:val="24"/>
        </w:rPr>
        <w:t>・防災管理を行うための基本的な次の事項について</w:t>
      </w:r>
      <w:r w:rsidR="00A52603" w:rsidRPr="00E12D89">
        <w:rPr>
          <w:rFonts w:hint="eastAsia"/>
          <w:szCs w:val="24"/>
        </w:rPr>
        <w:t>審議し、決定する。</w:t>
      </w:r>
    </w:p>
    <w:p w:rsidR="00A52603" w:rsidRPr="00E12D89" w:rsidRDefault="00A52603" w:rsidP="00ED67FE">
      <w:pPr>
        <w:spacing w:line="380" w:lineRule="exact"/>
        <w:ind w:firstLineChars="100" w:firstLine="210"/>
        <w:jc w:val="left"/>
        <w:rPr>
          <w:szCs w:val="24"/>
        </w:rPr>
      </w:pPr>
      <w:r w:rsidRPr="00E12D89">
        <w:rPr>
          <w:szCs w:val="21"/>
        </w:rPr>
        <w:t>(1)</w:t>
      </w:r>
      <w:r w:rsidRPr="00E12D89">
        <w:rPr>
          <w:rFonts w:hint="eastAsia"/>
          <w:szCs w:val="21"/>
        </w:rPr>
        <w:t xml:space="preserve">　協議会の設置及び運用に関すること。</w:t>
      </w:r>
    </w:p>
    <w:p w:rsidR="00A52603" w:rsidRPr="00E12D89" w:rsidRDefault="00A52603" w:rsidP="00ED67FE">
      <w:pPr>
        <w:spacing w:line="380" w:lineRule="exact"/>
        <w:ind w:firstLineChars="100" w:firstLine="210"/>
        <w:jc w:val="left"/>
        <w:rPr>
          <w:szCs w:val="21"/>
        </w:rPr>
      </w:pPr>
      <w:r w:rsidRPr="00E12D89">
        <w:rPr>
          <w:szCs w:val="21"/>
        </w:rPr>
        <w:t>(2)</w:t>
      </w:r>
      <w:r w:rsidRPr="00E12D89">
        <w:rPr>
          <w:rFonts w:hint="eastAsia"/>
          <w:szCs w:val="21"/>
        </w:rPr>
        <w:t xml:space="preserve">　協議会の代表者の選任に関すること。</w:t>
      </w:r>
    </w:p>
    <w:p w:rsidR="00A52603" w:rsidRPr="00E12D89" w:rsidRDefault="00A52603" w:rsidP="00ED67FE">
      <w:pPr>
        <w:spacing w:line="380" w:lineRule="exact"/>
        <w:ind w:leftChars="100" w:left="420" w:hangingChars="100" w:hanging="210"/>
        <w:jc w:val="left"/>
        <w:rPr>
          <w:szCs w:val="21"/>
        </w:rPr>
      </w:pPr>
      <w:r w:rsidRPr="00E12D89">
        <w:rPr>
          <w:szCs w:val="21"/>
        </w:rPr>
        <w:t>(3)</w:t>
      </w:r>
      <w:r w:rsidRPr="00E12D89">
        <w:rPr>
          <w:rFonts w:hint="eastAsia"/>
          <w:szCs w:val="21"/>
        </w:rPr>
        <w:t xml:space="preserve">　統括防火</w:t>
      </w:r>
      <w:r w:rsidR="00320A54">
        <w:rPr>
          <w:rFonts w:hint="eastAsia"/>
          <w:szCs w:val="21"/>
        </w:rPr>
        <w:t>・防災</w:t>
      </w:r>
      <w:r w:rsidRPr="00E12D89">
        <w:rPr>
          <w:rFonts w:hint="eastAsia"/>
          <w:szCs w:val="21"/>
        </w:rPr>
        <w:t>管理者に付与する建物全体についての防火</w:t>
      </w:r>
      <w:r w:rsidR="00320A54">
        <w:rPr>
          <w:rFonts w:hint="eastAsia"/>
          <w:szCs w:val="21"/>
        </w:rPr>
        <w:t>・防災</w:t>
      </w:r>
      <w:r w:rsidRPr="00E12D89">
        <w:rPr>
          <w:rFonts w:hint="eastAsia"/>
          <w:szCs w:val="21"/>
        </w:rPr>
        <w:t>管理上の権限に関すること。</w:t>
      </w:r>
    </w:p>
    <w:p w:rsidR="007349E3" w:rsidRDefault="00A52603" w:rsidP="007349E3">
      <w:pPr>
        <w:spacing w:line="380" w:lineRule="exact"/>
        <w:ind w:leftChars="100" w:left="420" w:hangingChars="100" w:hanging="210"/>
        <w:jc w:val="left"/>
        <w:rPr>
          <w:szCs w:val="21"/>
        </w:rPr>
      </w:pPr>
      <w:r w:rsidRPr="00E12D89">
        <w:rPr>
          <w:szCs w:val="21"/>
        </w:rPr>
        <w:t>(4)</w:t>
      </w:r>
      <w:r w:rsidRPr="00E12D89">
        <w:rPr>
          <w:rFonts w:hint="eastAsia"/>
          <w:szCs w:val="21"/>
        </w:rPr>
        <w:t xml:space="preserve">　建物全体についての消防計画及び建物全体についての防火</w:t>
      </w:r>
      <w:r w:rsidR="00320A54">
        <w:rPr>
          <w:rFonts w:hint="eastAsia"/>
          <w:szCs w:val="21"/>
        </w:rPr>
        <w:t>・防災</w:t>
      </w:r>
      <w:r w:rsidRPr="00E12D89">
        <w:rPr>
          <w:rFonts w:hint="eastAsia"/>
          <w:szCs w:val="21"/>
        </w:rPr>
        <w:t>管理上必要な事項に関すること。</w:t>
      </w:r>
    </w:p>
    <w:p w:rsidR="006A1D47" w:rsidRDefault="00A52603" w:rsidP="000504B6">
      <w:pPr>
        <w:spacing w:line="380" w:lineRule="exact"/>
        <w:ind w:leftChars="100" w:left="420" w:hangingChars="100" w:hanging="210"/>
        <w:jc w:val="left"/>
        <w:rPr>
          <w:szCs w:val="21"/>
        </w:rPr>
      </w:pPr>
      <w:r w:rsidRPr="00E12D89">
        <w:rPr>
          <w:szCs w:val="21"/>
        </w:rPr>
        <w:t>(5)</w:t>
      </w:r>
      <w:r w:rsidRPr="00E12D89">
        <w:rPr>
          <w:rFonts w:hint="eastAsia"/>
          <w:szCs w:val="21"/>
        </w:rPr>
        <w:t xml:space="preserve">　建物全体についての消防計画と各事業所の消防計画との整合に関すること。</w:t>
      </w:r>
    </w:p>
    <w:p w:rsidR="00A52603" w:rsidRPr="00E12D89" w:rsidRDefault="00A52603" w:rsidP="007349E3">
      <w:pPr>
        <w:spacing w:line="380" w:lineRule="exact"/>
        <w:jc w:val="left"/>
        <w:rPr>
          <w:szCs w:val="21"/>
        </w:rPr>
      </w:pPr>
      <w:r w:rsidRPr="00E12D89">
        <w:rPr>
          <w:rFonts w:hint="eastAsia"/>
          <w:szCs w:val="21"/>
        </w:rPr>
        <w:t>２　協議会の会議は、定例会及び臨時会とする。</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(1)</w:t>
      </w:r>
      <w:r w:rsidRPr="00E12D89">
        <w:rPr>
          <w:rFonts w:hint="eastAsia"/>
          <w:szCs w:val="21"/>
        </w:rPr>
        <w:t xml:space="preserve">　定例会は、</w:t>
      </w:r>
      <w:r w:rsidRPr="00E12D89">
        <w:rPr>
          <w:rFonts w:hint="eastAsia"/>
          <w:szCs w:val="21"/>
          <w:u w:val="single"/>
        </w:rPr>
        <w:t xml:space="preserve">　</w:t>
      </w:r>
      <w:r w:rsidR="0084396F">
        <w:rPr>
          <w:rFonts w:hint="eastAsia"/>
          <w:color w:val="FF0000"/>
          <w:szCs w:val="21"/>
          <w:u w:val="single" w:color="000000"/>
        </w:rPr>
        <w:t xml:space="preserve">　</w:t>
      </w:r>
      <w:r w:rsidRPr="00E12D89">
        <w:rPr>
          <w:rFonts w:hint="eastAsia"/>
          <w:szCs w:val="21"/>
        </w:rPr>
        <w:t>月、</w:t>
      </w:r>
      <w:r w:rsidRPr="00E12D89">
        <w:rPr>
          <w:rFonts w:hint="eastAsia"/>
          <w:szCs w:val="21"/>
          <w:u w:val="single"/>
        </w:rPr>
        <w:t xml:space="preserve">　</w:t>
      </w:r>
      <w:r w:rsidR="0084396F">
        <w:rPr>
          <w:rFonts w:hint="eastAsia"/>
          <w:color w:val="FF0000"/>
          <w:szCs w:val="21"/>
          <w:u w:val="single" w:color="000000"/>
        </w:rPr>
        <w:t xml:space="preserve">　</w:t>
      </w:r>
      <w:r w:rsidRPr="00E12D89">
        <w:rPr>
          <w:rFonts w:hint="eastAsia"/>
          <w:szCs w:val="21"/>
        </w:rPr>
        <w:t>月の年２回開催する。</w:t>
      </w:r>
    </w:p>
    <w:p w:rsidR="00A52603" w:rsidRPr="00E12D89" w:rsidRDefault="00A52603" w:rsidP="00E12D89">
      <w:pPr>
        <w:spacing w:line="380" w:lineRule="exact"/>
        <w:jc w:val="left"/>
        <w:rPr>
          <w:szCs w:val="21"/>
        </w:rPr>
      </w:pPr>
      <w:r w:rsidRPr="00E12D89">
        <w:rPr>
          <w:rFonts w:hint="eastAsia"/>
          <w:szCs w:val="21"/>
        </w:rPr>
        <w:lastRenderedPageBreak/>
        <w:t xml:space="preserve">　</w:t>
      </w:r>
      <w:r w:rsidRPr="00E12D89">
        <w:rPr>
          <w:szCs w:val="21"/>
        </w:rPr>
        <w:t>(2)</w:t>
      </w:r>
      <w:r w:rsidRPr="00E12D89">
        <w:rPr>
          <w:rFonts w:hint="eastAsia"/>
          <w:szCs w:val="21"/>
        </w:rPr>
        <w:t xml:space="preserve">　臨時会は、会長が必要であると認めるときに開催する。</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(3)</w:t>
      </w:r>
      <w:r w:rsidRPr="00E12D89">
        <w:rPr>
          <w:rFonts w:hint="eastAsia"/>
          <w:szCs w:val="21"/>
        </w:rPr>
        <w:t xml:space="preserve">　会長は、必要に応じて統括防火</w:t>
      </w:r>
      <w:r w:rsidR="00320A54">
        <w:rPr>
          <w:rFonts w:hint="eastAsia"/>
          <w:szCs w:val="21"/>
        </w:rPr>
        <w:t>・防災</w:t>
      </w:r>
      <w:r w:rsidRPr="00E12D89">
        <w:rPr>
          <w:rFonts w:hint="eastAsia"/>
          <w:szCs w:val="21"/>
        </w:rPr>
        <w:t>管理者を参加させるものとする。</w:t>
      </w:r>
    </w:p>
    <w:p w:rsidR="007349E3" w:rsidRDefault="007349E3" w:rsidP="00E12D89">
      <w:pPr>
        <w:spacing w:line="380" w:lineRule="exact"/>
        <w:rPr>
          <w:b/>
          <w:szCs w:val="21"/>
        </w:rPr>
      </w:pPr>
    </w:p>
    <w:p w:rsidR="00A52603" w:rsidRPr="00E12D89" w:rsidRDefault="00A52603" w:rsidP="00E12D89">
      <w:pPr>
        <w:spacing w:line="380" w:lineRule="exact"/>
        <w:rPr>
          <w:szCs w:val="24"/>
          <w:u w:val="single" w:color="FF0000"/>
        </w:rPr>
      </w:pPr>
      <w:r w:rsidRPr="00E12D89">
        <w:rPr>
          <w:rFonts w:hint="eastAsia"/>
          <w:b/>
          <w:szCs w:val="21"/>
        </w:rPr>
        <w:t>▲（防火</w:t>
      </w:r>
      <w:r w:rsidR="00320A54">
        <w:rPr>
          <w:rFonts w:hint="eastAsia"/>
          <w:b/>
          <w:szCs w:val="21"/>
        </w:rPr>
        <w:t>・防災</w:t>
      </w:r>
      <w:r w:rsidRPr="00E12D89">
        <w:rPr>
          <w:rFonts w:hint="eastAsia"/>
          <w:b/>
          <w:szCs w:val="21"/>
        </w:rPr>
        <w:t xml:space="preserve">管理委員会の設置等）　</w:t>
      </w:r>
    </w:p>
    <w:p w:rsidR="00A52603" w:rsidRPr="00E12D89" w:rsidRDefault="00320A54" w:rsidP="00ED67FE">
      <w:pPr>
        <w:spacing w:line="380" w:lineRule="exact"/>
        <w:ind w:left="211" w:hangingChars="100" w:hanging="211"/>
        <w:jc w:val="left"/>
        <w:rPr>
          <w:szCs w:val="21"/>
        </w:rPr>
      </w:pPr>
      <w:r>
        <w:rPr>
          <w:rFonts w:hint="eastAsia"/>
          <w:b/>
          <w:szCs w:val="21"/>
        </w:rPr>
        <w:t>第８</w:t>
      </w:r>
      <w:r w:rsidR="00A52603" w:rsidRPr="00E12D89">
        <w:rPr>
          <w:rFonts w:hint="eastAsia"/>
          <w:b/>
          <w:szCs w:val="21"/>
        </w:rPr>
        <w:t xml:space="preserve">条　</w:t>
      </w:r>
      <w:r w:rsidR="00A52603" w:rsidRPr="00E12D89">
        <w:rPr>
          <w:rFonts w:hint="eastAsia"/>
          <w:szCs w:val="21"/>
        </w:rPr>
        <w:t>統括防火</w:t>
      </w:r>
      <w:r>
        <w:rPr>
          <w:rFonts w:hint="eastAsia"/>
          <w:szCs w:val="21"/>
        </w:rPr>
        <w:t>・防災</w:t>
      </w:r>
      <w:r w:rsidR="00A52603" w:rsidRPr="00E12D89">
        <w:rPr>
          <w:rFonts w:hint="eastAsia"/>
          <w:szCs w:val="21"/>
        </w:rPr>
        <w:t>管理者は、</w:t>
      </w:r>
      <w:r w:rsidR="007C3985" w:rsidRPr="00E12D89">
        <w:rPr>
          <w:rFonts w:hint="eastAsia"/>
          <w:szCs w:val="24"/>
          <w:u w:val="single"/>
        </w:rPr>
        <w:t xml:space="preserve">　</w:t>
      </w:r>
      <w:r w:rsidR="0084396F">
        <w:rPr>
          <w:rFonts w:hint="eastAsia"/>
          <w:color w:val="FF0000"/>
          <w:szCs w:val="24"/>
          <w:u w:val="single" w:color="000000"/>
        </w:rPr>
        <w:t xml:space="preserve">　　　　　　　　　</w:t>
      </w:r>
      <w:r w:rsidR="007C3985" w:rsidRPr="00E12D89">
        <w:rPr>
          <w:rFonts w:hint="eastAsia"/>
          <w:szCs w:val="24"/>
          <w:u w:val="single"/>
        </w:rPr>
        <w:t xml:space="preserve">　</w:t>
      </w:r>
      <w:r w:rsidR="007C3985" w:rsidRPr="00E12D89">
        <w:rPr>
          <w:rFonts w:hint="eastAsia"/>
          <w:szCs w:val="24"/>
        </w:rPr>
        <w:t>の</w:t>
      </w:r>
      <w:r w:rsidR="00A52603" w:rsidRPr="00E12D89">
        <w:rPr>
          <w:rFonts w:hint="eastAsia"/>
          <w:szCs w:val="21"/>
        </w:rPr>
        <w:t>建物全体についての防火</w:t>
      </w:r>
      <w:r>
        <w:rPr>
          <w:rFonts w:hint="eastAsia"/>
          <w:szCs w:val="21"/>
        </w:rPr>
        <w:t>・防災</w:t>
      </w:r>
      <w:r w:rsidR="00A52603" w:rsidRPr="00E12D89">
        <w:rPr>
          <w:rFonts w:hint="eastAsia"/>
          <w:szCs w:val="21"/>
        </w:rPr>
        <w:t>管理業務の効果的な推進を図るため、防火</w:t>
      </w:r>
      <w:r>
        <w:rPr>
          <w:rFonts w:hint="eastAsia"/>
          <w:szCs w:val="21"/>
        </w:rPr>
        <w:t>・防災</w:t>
      </w:r>
      <w:r w:rsidR="00A52603" w:rsidRPr="00E12D89">
        <w:rPr>
          <w:rFonts w:hint="eastAsia"/>
          <w:szCs w:val="21"/>
        </w:rPr>
        <w:t>管理委員会を設け、建物全体についての消防計画の作成及び見直し等の調査･研究を行うものとする。</w:t>
      </w:r>
    </w:p>
    <w:p w:rsidR="00A52603" w:rsidRPr="00E12D89" w:rsidRDefault="00A52603" w:rsidP="00ED67FE">
      <w:pPr>
        <w:spacing w:line="380" w:lineRule="exact"/>
        <w:ind w:left="210" w:hangingChars="100" w:hanging="210"/>
        <w:jc w:val="left"/>
        <w:rPr>
          <w:szCs w:val="21"/>
        </w:rPr>
      </w:pPr>
      <w:r w:rsidRPr="00E12D89">
        <w:rPr>
          <w:rFonts w:hint="eastAsia"/>
          <w:szCs w:val="21"/>
        </w:rPr>
        <w:t>２　防火</w:t>
      </w:r>
      <w:r w:rsidR="00320A54">
        <w:rPr>
          <w:rFonts w:hint="eastAsia"/>
          <w:szCs w:val="21"/>
        </w:rPr>
        <w:t>・防災管理委員会の構成は、別表３</w:t>
      </w:r>
      <w:r w:rsidRPr="00E12D89">
        <w:rPr>
          <w:rFonts w:hint="eastAsia"/>
          <w:szCs w:val="21"/>
        </w:rPr>
        <w:t>「防火</w:t>
      </w:r>
      <w:r w:rsidR="00320A54">
        <w:rPr>
          <w:rFonts w:hint="eastAsia"/>
          <w:szCs w:val="21"/>
        </w:rPr>
        <w:t>・防災</w:t>
      </w:r>
      <w:r w:rsidRPr="00E12D89">
        <w:rPr>
          <w:rFonts w:hint="eastAsia"/>
          <w:szCs w:val="21"/>
        </w:rPr>
        <w:t>管理委員会構成表」のとおりとする。</w:t>
      </w:r>
    </w:p>
    <w:p w:rsidR="00A52603" w:rsidRPr="00E12D89" w:rsidRDefault="00A52603" w:rsidP="00E12D89">
      <w:pPr>
        <w:spacing w:line="380" w:lineRule="exact"/>
        <w:jc w:val="left"/>
        <w:rPr>
          <w:szCs w:val="21"/>
        </w:rPr>
      </w:pPr>
      <w:r w:rsidRPr="00E12D89">
        <w:rPr>
          <w:rFonts w:hint="eastAsia"/>
          <w:szCs w:val="21"/>
        </w:rPr>
        <w:t>３　防火</w:t>
      </w:r>
      <w:r w:rsidR="00320A54">
        <w:rPr>
          <w:rFonts w:hint="eastAsia"/>
          <w:szCs w:val="21"/>
        </w:rPr>
        <w:t>・防災</w:t>
      </w:r>
      <w:r w:rsidRPr="00E12D89">
        <w:rPr>
          <w:rFonts w:hint="eastAsia"/>
          <w:szCs w:val="21"/>
        </w:rPr>
        <w:t>管理委員会は、次の事項について調査･研究するものとする。</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(1)</w:t>
      </w:r>
      <w:r w:rsidRPr="00E12D89">
        <w:rPr>
          <w:rFonts w:hint="eastAsia"/>
          <w:szCs w:val="21"/>
        </w:rPr>
        <w:t xml:space="preserve">　防火・避難施設、消防用設備等の点検･維持管理に関すること。</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(2)</w:t>
      </w:r>
      <w:r w:rsidR="00320A54">
        <w:rPr>
          <w:rFonts w:hint="eastAsia"/>
          <w:szCs w:val="21"/>
        </w:rPr>
        <w:t xml:space="preserve">　自衛消防</w:t>
      </w:r>
      <w:r w:rsidRPr="00E12D89">
        <w:rPr>
          <w:rFonts w:hint="eastAsia"/>
          <w:szCs w:val="21"/>
        </w:rPr>
        <w:t>組織の運用体制･装備に関すること。</w:t>
      </w:r>
    </w:p>
    <w:p w:rsidR="00A52603" w:rsidRPr="00E12D89" w:rsidRDefault="00A52603" w:rsidP="00E12D89">
      <w:pPr>
        <w:spacing w:line="380" w:lineRule="exact"/>
        <w:jc w:val="left"/>
        <w:rPr>
          <w:szCs w:val="21"/>
        </w:rPr>
      </w:pPr>
      <w:r w:rsidRPr="00E12D89">
        <w:rPr>
          <w:szCs w:val="21"/>
        </w:rPr>
        <w:t xml:space="preserve">  (3)</w:t>
      </w:r>
      <w:r w:rsidRPr="00E12D89">
        <w:rPr>
          <w:rFonts w:hint="eastAsia"/>
          <w:szCs w:val="21"/>
        </w:rPr>
        <w:t xml:space="preserve">　自衛消防訓練に関すること。</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(4)</w:t>
      </w:r>
      <w:r w:rsidRPr="00E12D89">
        <w:rPr>
          <w:rFonts w:hint="eastAsia"/>
          <w:szCs w:val="21"/>
        </w:rPr>
        <w:t xml:space="preserve">　従業員等の教育訓練に関すること。</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(5)</w:t>
      </w:r>
      <w:r w:rsidRPr="00E12D89">
        <w:rPr>
          <w:rFonts w:hint="eastAsia"/>
          <w:szCs w:val="21"/>
        </w:rPr>
        <w:t xml:space="preserve">　その他防火</w:t>
      </w:r>
      <w:r w:rsidR="00320A54">
        <w:rPr>
          <w:rFonts w:hint="eastAsia"/>
          <w:szCs w:val="21"/>
        </w:rPr>
        <w:t>・防災</w:t>
      </w:r>
      <w:r w:rsidRPr="00E12D89">
        <w:rPr>
          <w:rFonts w:hint="eastAsia"/>
          <w:szCs w:val="21"/>
        </w:rPr>
        <w:t>管理上必要なこと。</w:t>
      </w:r>
    </w:p>
    <w:p w:rsidR="00A52603" w:rsidRPr="00E12D89" w:rsidRDefault="00A52603" w:rsidP="00ED67FE">
      <w:pPr>
        <w:spacing w:line="380" w:lineRule="exact"/>
        <w:ind w:left="210" w:hangingChars="100" w:hanging="210"/>
        <w:jc w:val="left"/>
        <w:rPr>
          <w:szCs w:val="21"/>
        </w:rPr>
      </w:pPr>
      <w:r w:rsidRPr="00E12D89">
        <w:rPr>
          <w:rFonts w:hint="eastAsia"/>
          <w:szCs w:val="21"/>
        </w:rPr>
        <w:t>４　防火</w:t>
      </w:r>
      <w:r w:rsidR="00320A54">
        <w:rPr>
          <w:rFonts w:hint="eastAsia"/>
          <w:szCs w:val="21"/>
        </w:rPr>
        <w:t>・防災</w:t>
      </w:r>
      <w:r w:rsidR="001470F8">
        <w:rPr>
          <w:rFonts w:hint="eastAsia"/>
          <w:szCs w:val="21"/>
        </w:rPr>
        <w:t>管理委員会委員長は、</w:t>
      </w:r>
      <w:r w:rsidRPr="00E12D89">
        <w:rPr>
          <w:rFonts w:hint="eastAsia"/>
          <w:szCs w:val="21"/>
        </w:rPr>
        <w:t>会議を</w:t>
      </w:r>
      <w:r w:rsidRPr="00E12D89">
        <w:rPr>
          <w:rFonts w:hint="eastAsia"/>
          <w:szCs w:val="21"/>
          <w:u w:val="single"/>
        </w:rPr>
        <w:t xml:space="preserve">　</w:t>
      </w:r>
      <w:r w:rsidR="001470F8">
        <w:rPr>
          <w:rFonts w:hint="eastAsia"/>
          <w:color w:val="FF0000"/>
          <w:szCs w:val="21"/>
          <w:u w:val="single" w:color="000000"/>
        </w:rPr>
        <w:t xml:space="preserve">　</w:t>
      </w:r>
      <w:r w:rsidRPr="00E12D89">
        <w:rPr>
          <w:rFonts w:hint="eastAsia"/>
          <w:szCs w:val="21"/>
        </w:rPr>
        <w:t>月と</w:t>
      </w:r>
      <w:r w:rsidRPr="00E12D89">
        <w:rPr>
          <w:rFonts w:hint="eastAsia"/>
          <w:szCs w:val="21"/>
          <w:u w:val="single"/>
        </w:rPr>
        <w:t xml:space="preserve">　</w:t>
      </w:r>
      <w:r w:rsidR="0084396F">
        <w:rPr>
          <w:rFonts w:hint="eastAsia"/>
          <w:color w:val="FF0000"/>
          <w:szCs w:val="21"/>
          <w:u w:val="single" w:color="000000"/>
        </w:rPr>
        <w:t xml:space="preserve">　</w:t>
      </w:r>
      <w:r w:rsidR="001470F8">
        <w:rPr>
          <w:rFonts w:hint="eastAsia"/>
          <w:szCs w:val="21"/>
        </w:rPr>
        <w:t>月に行い、次の場合、</w:t>
      </w:r>
      <w:r w:rsidRPr="00E12D89">
        <w:rPr>
          <w:rFonts w:hint="eastAsia"/>
          <w:szCs w:val="21"/>
        </w:rPr>
        <w:t>臨時に開催する。</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(1)</w:t>
      </w:r>
      <w:r w:rsidRPr="00E12D89">
        <w:rPr>
          <w:rFonts w:hint="eastAsia"/>
          <w:szCs w:val="21"/>
        </w:rPr>
        <w:t xml:space="preserve">　社会的影響の大きい災害が発生したとき。</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(2)</w:t>
      </w:r>
      <w:r w:rsidRPr="00E12D89">
        <w:rPr>
          <w:rFonts w:hint="eastAsia"/>
          <w:szCs w:val="21"/>
        </w:rPr>
        <w:t xml:space="preserve">　防火</w:t>
      </w:r>
      <w:r w:rsidR="00320A54">
        <w:rPr>
          <w:rFonts w:hint="eastAsia"/>
          <w:szCs w:val="21"/>
        </w:rPr>
        <w:t>・防災</w:t>
      </w:r>
      <w:r w:rsidRPr="00E12D89">
        <w:rPr>
          <w:rFonts w:hint="eastAsia"/>
          <w:szCs w:val="21"/>
        </w:rPr>
        <w:t>管理者などからの報告、提案により必要と認めたとき。</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(3)</w:t>
      </w:r>
      <w:r w:rsidRPr="00E12D89">
        <w:rPr>
          <w:rFonts w:hint="eastAsia"/>
          <w:szCs w:val="21"/>
        </w:rPr>
        <w:t xml:space="preserve">　本建物で火災</w:t>
      </w:r>
      <w:r w:rsidR="00E12237">
        <w:rPr>
          <w:rFonts w:hint="eastAsia"/>
          <w:szCs w:val="21"/>
        </w:rPr>
        <w:t>、</w:t>
      </w:r>
      <w:r w:rsidR="00320A54">
        <w:rPr>
          <w:rFonts w:hint="eastAsia"/>
          <w:szCs w:val="21"/>
        </w:rPr>
        <w:t>地震</w:t>
      </w:r>
      <w:r w:rsidRPr="00E12D89">
        <w:rPr>
          <w:rFonts w:hint="eastAsia"/>
          <w:szCs w:val="21"/>
        </w:rPr>
        <w:t>等が発生したとき。</w:t>
      </w:r>
    </w:p>
    <w:p w:rsidR="00A52603" w:rsidRPr="00E12D89" w:rsidRDefault="00A52603" w:rsidP="00ED67FE">
      <w:pPr>
        <w:spacing w:line="380" w:lineRule="exact"/>
        <w:ind w:left="210" w:hangingChars="100" w:hanging="210"/>
        <w:jc w:val="left"/>
        <w:rPr>
          <w:szCs w:val="21"/>
        </w:rPr>
      </w:pPr>
      <w:r w:rsidRPr="00E12D89">
        <w:rPr>
          <w:rFonts w:hint="eastAsia"/>
          <w:szCs w:val="21"/>
        </w:rPr>
        <w:t>５　統括防火</w:t>
      </w:r>
      <w:r w:rsidR="00320A54">
        <w:rPr>
          <w:rFonts w:hint="eastAsia"/>
          <w:szCs w:val="21"/>
        </w:rPr>
        <w:t>・防災</w:t>
      </w:r>
      <w:r w:rsidRPr="00E12D89">
        <w:rPr>
          <w:rFonts w:hint="eastAsia"/>
          <w:szCs w:val="21"/>
        </w:rPr>
        <w:t>管理者は、防火</w:t>
      </w:r>
      <w:r w:rsidR="00320A54">
        <w:rPr>
          <w:rFonts w:hint="eastAsia"/>
          <w:szCs w:val="21"/>
        </w:rPr>
        <w:t>・防災</w:t>
      </w:r>
      <w:r w:rsidRPr="00E12D89">
        <w:rPr>
          <w:rFonts w:hint="eastAsia"/>
          <w:szCs w:val="21"/>
        </w:rPr>
        <w:t>管理委員会の調査研究結果を各管理権原者に報告するとともに、必要に応じて建物全体についての消防計画の見直しを行うものとする。</w:t>
      </w:r>
    </w:p>
    <w:p w:rsidR="007349E3" w:rsidRDefault="007349E3" w:rsidP="00E12D89">
      <w:pPr>
        <w:tabs>
          <w:tab w:val="left" w:pos="2090"/>
        </w:tabs>
        <w:spacing w:line="380" w:lineRule="exact"/>
        <w:jc w:val="left"/>
        <w:rPr>
          <w:b/>
          <w:szCs w:val="21"/>
        </w:rPr>
      </w:pPr>
    </w:p>
    <w:p w:rsidR="00A52603" w:rsidRPr="00E12D89" w:rsidRDefault="00A52603" w:rsidP="00E12D89">
      <w:pPr>
        <w:tabs>
          <w:tab w:val="left" w:pos="2090"/>
        </w:tabs>
        <w:spacing w:line="380" w:lineRule="exact"/>
        <w:jc w:val="left"/>
        <w:rPr>
          <w:b/>
          <w:szCs w:val="21"/>
        </w:rPr>
      </w:pPr>
      <w:r w:rsidRPr="00E12D89">
        <w:rPr>
          <w:rFonts w:hint="eastAsia"/>
          <w:b/>
          <w:szCs w:val="21"/>
        </w:rPr>
        <w:t>▲（防火</w:t>
      </w:r>
      <w:r w:rsidR="00320A54">
        <w:rPr>
          <w:rFonts w:hint="eastAsia"/>
          <w:b/>
          <w:szCs w:val="21"/>
        </w:rPr>
        <w:t>・防災</w:t>
      </w:r>
      <w:r w:rsidRPr="00E12D89">
        <w:rPr>
          <w:rFonts w:hint="eastAsia"/>
          <w:b/>
          <w:szCs w:val="21"/>
        </w:rPr>
        <w:t>管理業務の委託）</w:t>
      </w:r>
    </w:p>
    <w:p w:rsidR="00A52603" w:rsidRPr="00E12D89" w:rsidRDefault="00320A54" w:rsidP="00ED67FE">
      <w:pPr>
        <w:spacing w:line="380" w:lineRule="exact"/>
        <w:ind w:left="211" w:hangingChars="100" w:hanging="211"/>
        <w:rPr>
          <w:szCs w:val="24"/>
        </w:rPr>
      </w:pPr>
      <w:r>
        <w:rPr>
          <w:rFonts w:hint="eastAsia"/>
          <w:b/>
          <w:szCs w:val="24"/>
        </w:rPr>
        <w:t>第９</w:t>
      </w:r>
      <w:r w:rsidR="00A52603" w:rsidRPr="00E12D89">
        <w:rPr>
          <w:rFonts w:hint="eastAsia"/>
          <w:b/>
          <w:szCs w:val="24"/>
        </w:rPr>
        <w:t xml:space="preserve">条　</w:t>
      </w:r>
      <w:r w:rsidR="007C3985" w:rsidRPr="00E12D89">
        <w:rPr>
          <w:rFonts w:hint="eastAsia"/>
          <w:szCs w:val="24"/>
          <w:u w:val="single"/>
        </w:rPr>
        <w:t xml:space="preserve">　</w:t>
      </w:r>
      <w:r w:rsidR="0084396F">
        <w:rPr>
          <w:rFonts w:hint="eastAsia"/>
          <w:color w:val="FF0000"/>
          <w:szCs w:val="24"/>
          <w:u w:val="single" w:color="000000"/>
        </w:rPr>
        <w:t xml:space="preserve">　　　　　　　　　</w:t>
      </w:r>
      <w:r w:rsidR="007C3985" w:rsidRPr="00E12D89">
        <w:rPr>
          <w:rFonts w:hint="eastAsia"/>
          <w:szCs w:val="24"/>
          <w:u w:val="single"/>
        </w:rPr>
        <w:t xml:space="preserve">　</w:t>
      </w:r>
      <w:r w:rsidR="007C3985" w:rsidRPr="00E12D89">
        <w:rPr>
          <w:rFonts w:hint="eastAsia"/>
          <w:szCs w:val="24"/>
        </w:rPr>
        <w:t>の</w:t>
      </w:r>
      <w:r w:rsidR="00A52603" w:rsidRPr="00E12D89">
        <w:rPr>
          <w:rFonts w:hint="eastAsia"/>
          <w:szCs w:val="24"/>
        </w:rPr>
        <w:t>建物全体についての防火</w:t>
      </w:r>
      <w:r>
        <w:rPr>
          <w:rFonts w:hint="eastAsia"/>
          <w:szCs w:val="24"/>
        </w:rPr>
        <w:t>・防災</w:t>
      </w:r>
      <w:r w:rsidR="00A52603" w:rsidRPr="00E12D89">
        <w:rPr>
          <w:rFonts w:hint="eastAsia"/>
          <w:szCs w:val="24"/>
        </w:rPr>
        <w:t>管理業務の一部を委託を受けて行う者（以下「受託者」という。）は、この計画に定めるところにより、管理権原者、統括防火</w:t>
      </w:r>
      <w:r>
        <w:rPr>
          <w:rFonts w:hint="eastAsia"/>
          <w:szCs w:val="24"/>
        </w:rPr>
        <w:t>・防災</w:t>
      </w:r>
      <w:r w:rsidR="00A52603" w:rsidRPr="00E12D89">
        <w:rPr>
          <w:rFonts w:hint="eastAsia"/>
          <w:szCs w:val="24"/>
        </w:rPr>
        <w:t>管理者、</w:t>
      </w:r>
      <w:r>
        <w:rPr>
          <w:rFonts w:hint="eastAsia"/>
          <w:szCs w:val="24"/>
        </w:rPr>
        <w:t>統括管理者等の</w:t>
      </w:r>
      <w:r w:rsidR="00A52603" w:rsidRPr="00E12D89">
        <w:rPr>
          <w:rFonts w:hint="eastAsia"/>
          <w:szCs w:val="24"/>
        </w:rPr>
        <w:t>指示、指揮命令の下に適正に業務を実施する。</w:t>
      </w:r>
    </w:p>
    <w:p w:rsidR="00A52603" w:rsidRPr="00E12D89" w:rsidRDefault="00A52603" w:rsidP="00ED67FE">
      <w:pPr>
        <w:spacing w:line="380" w:lineRule="exact"/>
        <w:ind w:left="210" w:hangingChars="100" w:hanging="210"/>
        <w:rPr>
          <w:rFonts w:ascii="ＭＳ 明朝"/>
          <w:szCs w:val="24"/>
        </w:rPr>
      </w:pPr>
      <w:r w:rsidRPr="00E12D89">
        <w:rPr>
          <w:rFonts w:ascii="ＭＳ 明朝" w:hAnsi="ＭＳ 明朝" w:hint="eastAsia"/>
          <w:szCs w:val="24"/>
        </w:rPr>
        <w:t>２　受託者は、受託した建物全体についての防火</w:t>
      </w:r>
      <w:r w:rsidR="00320A54">
        <w:rPr>
          <w:rFonts w:ascii="ＭＳ 明朝" w:hAnsi="ＭＳ 明朝" w:hint="eastAsia"/>
          <w:szCs w:val="24"/>
        </w:rPr>
        <w:t>・防災</w:t>
      </w:r>
      <w:r w:rsidRPr="00E12D89">
        <w:rPr>
          <w:rFonts w:ascii="ＭＳ 明朝" w:hAnsi="ＭＳ 明朝" w:hint="eastAsia"/>
          <w:szCs w:val="24"/>
        </w:rPr>
        <w:t>管理業務について、定期に統括防火</w:t>
      </w:r>
      <w:r w:rsidR="00320A54">
        <w:rPr>
          <w:rFonts w:ascii="ＭＳ 明朝" w:hAnsi="ＭＳ 明朝" w:hint="eastAsia"/>
          <w:szCs w:val="24"/>
        </w:rPr>
        <w:t>・防災</w:t>
      </w:r>
      <w:r w:rsidRPr="00E12D89">
        <w:rPr>
          <w:rFonts w:ascii="ＭＳ 明朝" w:hAnsi="ＭＳ 明朝" w:hint="eastAsia"/>
          <w:szCs w:val="24"/>
        </w:rPr>
        <w:t>管理者に報告する。</w:t>
      </w:r>
    </w:p>
    <w:p w:rsidR="00A52603" w:rsidRPr="00E12D89" w:rsidRDefault="00A52603" w:rsidP="00ED67FE">
      <w:pPr>
        <w:spacing w:line="380" w:lineRule="exact"/>
        <w:ind w:left="210" w:hangingChars="100" w:hanging="210"/>
        <w:rPr>
          <w:rFonts w:ascii="ＭＳ 明朝"/>
          <w:szCs w:val="24"/>
        </w:rPr>
      </w:pPr>
      <w:r w:rsidRPr="00E12D89">
        <w:rPr>
          <w:rFonts w:ascii="ＭＳ 明朝" w:hAnsi="ＭＳ 明朝" w:hint="eastAsia"/>
          <w:szCs w:val="24"/>
        </w:rPr>
        <w:t>３　受託者の建物全体についての防火</w:t>
      </w:r>
      <w:r w:rsidR="00320A54">
        <w:rPr>
          <w:rFonts w:ascii="ＭＳ 明朝" w:hAnsi="ＭＳ 明朝" w:hint="eastAsia"/>
          <w:szCs w:val="24"/>
        </w:rPr>
        <w:t>・防災管理業務の実施範囲及び方法は、別表４</w:t>
      </w:r>
      <w:r w:rsidRPr="00E12D89">
        <w:rPr>
          <w:rFonts w:ascii="ＭＳ 明朝" w:hAnsi="ＭＳ 明朝" w:hint="eastAsia"/>
          <w:szCs w:val="24"/>
        </w:rPr>
        <w:t>「防火</w:t>
      </w:r>
      <w:r w:rsidR="00320A54">
        <w:rPr>
          <w:rFonts w:ascii="ＭＳ 明朝" w:hAnsi="ＭＳ 明朝" w:hint="eastAsia"/>
          <w:szCs w:val="24"/>
        </w:rPr>
        <w:t>・防災</w:t>
      </w:r>
      <w:r w:rsidRPr="00E12D89">
        <w:rPr>
          <w:rFonts w:ascii="ＭＳ 明朝" w:hAnsi="ＭＳ 明朝" w:hint="eastAsia"/>
          <w:szCs w:val="24"/>
        </w:rPr>
        <w:t>管理業務委託状況表」のとおりとする。</w:t>
      </w:r>
    </w:p>
    <w:p w:rsidR="00A52603" w:rsidRPr="00E12D89" w:rsidRDefault="00A52603" w:rsidP="00E12D89">
      <w:pPr>
        <w:spacing w:line="380" w:lineRule="exact"/>
        <w:rPr>
          <w:rFonts w:ascii="ＭＳ 明朝"/>
          <w:szCs w:val="24"/>
        </w:rPr>
      </w:pPr>
    </w:p>
    <w:p w:rsidR="00A52603" w:rsidRPr="00E12D89" w:rsidRDefault="00A52603" w:rsidP="00E12D89">
      <w:pPr>
        <w:spacing w:line="380" w:lineRule="exact"/>
        <w:rPr>
          <w:b/>
          <w:sz w:val="24"/>
          <w:szCs w:val="24"/>
        </w:rPr>
      </w:pPr>
      <w:r>
        <w:rPr>
          <w:rFonts w:hint="eastAsia"/>
          <w:b/>
          <w:sz w:val="24"/>
          <w:szCs w:val="24"/>
        </w:rPr>
        <w:t>第３節　統括防火</w:t>
      </w:r>
      <w:r w:rsidR="001C4738">
        <w:rPr>
          <w:rFonts w:hint="eastAsia"/>
          <w:b/>
          <w:sz w:val="24"/>
          <w:szCs w:val="24"/>
        </w:rPr>
        <w:t>・防災</w:t>
      </w:r>
      <w:r>
        <w:rPr>
          <w:rFonts w:hint="eastAsia"/>
          <w:b/>
          <w:sz w:val="24"/>
          <w:szCs w:val="24"/>
        </w:rPr>
        <w:t>管理者</w:t>
      </w:r>
      <w:r w:rsidR="00E12237">
        <w:rPr>
          <w:rFonts w:hint="eastAsia"/>
          <w:b/>
          <w:sz w:val="24"/>
          <w:szCs w:val="24"/>
        </w:rPr>
        <w:t>、</w:t>
      </w:r>
      <w:r w:rsidRPr="00E12D89">
        <w:rPr>
          <w:rFonts w:hint="eastAsia"/>
          <w:b/>
          <w:sz w:val="24"/>
          <w:szCs w:val="24"/>
        </w:rPr>
        <w:t>防火</w:t>
      </w:r>
      <w:r w:rsidR="001C4738">
        <w:rPr>
          <w:rFonts w:hint="eastAsia"/>
          <w:b/>
          <w:sz w:val="24"/>
          <w:szCs w:val="24"/>
        </w:rPr>
        <w:t>・防災</w:t>
      </w:r>
      <w:r w:rsidRPr="00E12D89">
        <w:rPr>
          <w:rFonts w:hint="eastAsia"/>
          <w:b/>
          <w:sz w:val="24"/>
          <w:szCs w:val="24"/>
        </w:rPr>
        <w:t>管理者等の責務等</w:t>
      </w:r>
    </w:p>
    <w:p w:rsidR="00A52603" w:rsidRPr="00E12D89" w:rsidRDefault="00A52603" w:rsidP="00E12D89">
      <w:pPr>
        <w:spacing w:line="380" w:lineRule="exact"/>
        <w:rPr>
          <w:b/>
          <w:szCs w:val="21"/>
        </w:rPr>
      </w:pPr>
    </w:p>
    <w:p w:rsidR="00A52603" w:rsidRPr="00E12D89" w:rsidRDefault="00A52603" w:rsidP="00E12D89">
      <w:pPr>
        <w:spacing w:line="380" w:lineRule="exact"/>
        <w:rPr>
          <w:b/>
          <w:szCs w:val="21"/>
        </w:rPr>
      </w:pPr>
      <w:r w:rsidRPr="00E12D89">
        <w:rPr>
          <w:rFonts w:hint="eastAsia"/>
          <w:b/>
          <w:szCs w:val="21"/>
        </w:rPr>
        <w:t>（統括防火</w:t>
      </w:r>
      <w:r w:rsidR="00320A54">
        <w:rPr>
          <w:rFonts w:hint="eastAsia"/>
          <w:b/>
          <w:szCs w:val="21"/>
        </w:rPr>
        <w:t>・防災</w:t>
      </w:r>
      <w:r w:rsidRPr="00E12D89">
        <w:rPr>
          <w:rFonts w:hint="eastAsia"/>
          <w:b/>
          <w:szCs w:val="21"/>
        </w:rPr>
        <w:t>管理者の責務）</w:t>
      </w:r>
    </w:p>
    <w:p w:rsidR="00A52603" w:rsidRPr="00E12D89" w:rsidRDefault="00320A54" w:rsidP="00ED67FE">
      <w:pPr>
        <w:spacing w:line="380" w:lineRule="exact"/>
        <w:ind w:left="211" w:hangingChars="100" w:hanging="211"/>
        <w:jc w:val="left"/>
        <w:rPr>
          <w:szCs w:val="21"/>
        </w:rPr>
      </w:pPr>
      <w:r>
        <w:rPr>
          <w:rFonts w:hint="eastAsia"/>
          <w:b/>
          <w:szCs w:val="21"/>
        </w:rPr>
        <w:t>第１０</w:t>
      </w:r>
      <w:r w:rsidR="00A52603" w:rsidRPr="00E12D89">
        <w:rPr>
          <w:rFonts w:hint="eastAsia"/>
          <w:b/>
          <w:szCs w:val="21"/>
        </w:rPr>
        <w:t>条</w:t>
      </w:r>
      <w:r w:rsidR="00A52603" w:rsidRPr="00E12D89">
        <w:rPr>
          <w:rFonts w:hint="eastAsia"/>
          <w:szCs w:val="21"/>
        </w:rPr>
        <w:t xml:space="preserve">　統括防火</w:t>
      </w:r>
      <w:r>
        <w:rPr>
          <w:rFonts w:hint="eastAsia"/>
          <w:szCs w:val="21"/>
        </w:rPr>
        <w:t>・防災</w:t>
      </w:r>
      <w:r w:rsidR="00A52603" w:rsidRPr="00E12D89">
        <w:rPr>
          <w:rFonts w:hint="eastAsia"/>
          <w:szCs w:val="21"/>
        </w:rPr>
        <w:t>管理者は、</w:t>
      </w:r>
      <w:r w:rsidR="007C3985" w:rsidRPr="00E12D89">
        <w:rPr>
          <w:rFonts w:hint="eastAsia"/>
          <w:szCs w:val="24"/>
          <w:u w:val="single"/>
        </w:rPr>
        <w:t xml:space="preserve">　</w:t>
      </w:r>
      <w:r w:rsidR="0084396F">
        <w:rPr>
          <w:rFonts w:hint="eastAsia"/>
          <w:color w:val="FF0000"/>
          <w:szCs w:val="24"/>
          <w:u w:val="single" w:color="000000"/>
        </w:rPr>
        <w:t xml:space="preserve">　　　　　　　　</w:t>
      </w:r>
      <w:r w:rsidR="007C3985" w:rsidRPr="00E12D89">
        <w:rPr>
          <w:rFonts w:hint="eastAsia"/>
          <w:szCs w:val="24"/>
          <w:u w:val="single"/>
        </w:rPr>
        <w:t xml:space="preserve">　</w:t>
      </w:r>
      <w:r w:rsidR="007C3985" w:rsidRPr="00E12D89">
        <w:rPr>
          <w:rFonts w:hint="eastAsia"/>
          <w:szCs w:val="24"/>
        </w:rPr>
        <w:t>の</w:t>
      </w:r>
      <w:r w:rsidR="00A52603" w:rsidRPr="00E12D89">
        <w:rPr>
          <w:rFonts w:hint="eastAsia"/>
          <w:szCs w:val="21"/>
        </w:rPr>
        <w:t>建物全体についての防火</w:t>
      </w:r>
      <w:r w:rsidR="006B2472">
        <w:rPr>
          <w:rFonts w:hint="eastAsia"/>
          <w:szCs w:val="21"/>
        </w:rPr>
        <w:t>・防災</w:t>
      </w:r>
      <w:r w:rsidR="00A52603" w:rsidRPr="00E12D89">
        <w:rPr>
          <w:rFonts w:hint="eastAsia"/>
          <w:szCs w:val="21"/>
        </w:rPr>
        <w:t>管理業務について、次の事項に</w:t>
      </w:r>
      <w:r w:rsidR="00A52603">
        <w:rPr>
          <w:rFonts w:hint="eastAsia"/>
          <w:szCs w:val="21"/>
        </w:rPr>
        <w:t>ついて</w:t>
      </w:r>
      <w:r w:rsidR="00A52603" w:rsidRPr="00E12D89">
        <w:rPr>
          <w:rFonts w:hint="eastAsia"/>
          <w:szCs w:val="21"/>
        </w:rPr>
        <w:t>責務を有する。</w:t>
      </w:r>
    </w:p>
    <w:p w:rsidR="00A52603" w:rsidRPr="00E12D89" w:rsidRDefault="00A52603" w:rsidP="00ED67FE">
      <w:pPr>
        <w:spacing w:line="380" w:lineRule="exact"/>
        <w:ind w:leftChars="100" w:left="420" w:hangingChars="100" w:hanging="210"/>
        <w:rPr>
          <w:szCs w:val="21"/>
        </w:rPr>
      </w:pPr>
      <w:r w:rsidRPr="00E12D89">
        <w:rPr>
          <w:szCs w:val="21"/>
        </w:rPr>
        <w:t>(1)</w:t>
      </w:r>
      <w:r w:rsidRPr="00E12D89">
        <w:rPr>
          <w:rFonts w:hint="eastAsia"/>
          <w:szCs w:val="21"/>
        </w:rPr>
        <w:t xml:space="preserve">　</w:t>
      </w:r>
      <w:r w:rsidR="00E12237">
        <w:rPr>
          <w:rFonts w:hint="eastAsia"/>
          <w:szCs w:val="21"/>
        </w:rPr>
        <w:t>火災、</w:t>
      </w:r>
      <w:r w:rsidR="006B2472">
        <w:rPr>
          <w:rFonts w:hint="eastAsia"/>
          <w:szCs w:val="21"/>
        </w:rPr>
        <w:t>地震等の災害発生時の被害想定に基づく</w:t>
      </w:r>
      <w:r w:rsidRPr="00E12D89">
        <w:rPr>
          <w:rFonts w:hint="eastAsia"/>
          <w:szCs w:val="21"/>
        </w:rPr>
        <w:t>建物全体についての消防計画の作成又は変更に関すること。</w:t>
      </w:r>
    </w:p>
    <w:p w:rsidR="00A52603" w:rsidRPr="00E12D89" w:rsidRDefault="00A52603" w:rsidP="00ED67FE">
      <w:pPr>
        <w:spacing w:line="380" w:lineRule="exact"/>
        <w:ind w:leftChars="100" w:left="420" w:hangingChars="100" w:hanging="210"/>
        <w:rPr>
          <w:szCs w:val="21"/>
        </w:rPr>
      </w:pPr>
      <w:r w:rsidRPr="00E12D89">
        <w:rPr>
          <w:szCs w:val="21"/>
        </w:rPr>
        <w:t>(2)</w:t>
      </w:r>
      <w:r w:rsidRPr="00E12D89">
        <w:rPr>
          <w:rFonts w:hint="eastAsia"/>
          <w:szCs w:val="21"/>
        </w:rPr>
        <w:t xml:space="preserve">　建物全体についての消防計画に基づく消火、通報及び避難誘導などの訓練の定期的な実施</w:t>
      </w:r>
      <w:r w:rsidR="006B2472">
        <w:rPr>
          <w:rFonts w:hint="eastAsia"/>
          <w:szCs w:val="21"/>
        </w:rPr>
        <w:t>及び建物全体の避難訓練の実施</w:t>
      </w:r>
      <w:r w:rsidRPr="00E12D89">
        <w:rPr>
          <w:rFonts w:hint="eastAsia"/>
          <w:szCs w:val="21"/>
        </w:rPr>
        <w:t>に関すること。</w:t>
      </w:r>
    </w:p>
    <w:p w:rsidR="00A52603" w:rsidRPr="00E12D89" w:rsidRDefault="00A52603" w:rsidP="00ED67FE">
      <w:pPr>
        <w:spacing w:line="380" w:lineRule="exact"/>
        <w:ind w:firstLineChars="100" w:firstLine="210"/>
        <w:rPr>
          <w:szCs w:val="21"/>
        </w:rPr>
      </w:pPr>
      <w:r w:rsidRPr="00E12D89">
        <w:rPr>
          <w:szCs w:val="21"/>
        </w:rPr>
        <w:t>(3)</w:t>
      </w:r>
      <w:r w:rsidRPr="00E12D89">
        <w:rPr>
          <w:rFonts w:hint="eastAsia"/>
          <w:szCs w:val="21"/>
        </w:rPr>
        <w:t xml:space="preserve">　廊下、階段、避難口、安全区画、防煙区画その他の避難施設の維持管理に関すること。</w:t>
      </w:r>
    </w:p>
    <w:p w:rsidR="00A52603" w:rsidRPr="00A9463A" w:rsidRDefault="00A52603" w:rsidP="00224081">
      <w:pPr>
        <w:spacing w:line="380" w:lineRule="exact"/>
        <w:ind w:leftChars="100" w:left="420" w:hangingChars="100" w:hanging="210"/>
        <w:rPr>
          <w:sz w:val="20"/>
          <w:szCs w:val="21"/>
        </w:rPr>
      </w:pPr>
      <w:r w:rsidRPr="00E12D89">
        <w:rPr>
          <w:szCs w:val="21"/>
        </w:rPr>
        <w:lastRenderedPageBreak/>
        <w:t>(4)</w:t>
      </w:r>
      <w:r w:rsidRPr="00E12D89">
        <w:rPr>
          <w:rFonts w:hint="eastAsia"/>
          <w:szCs w:val="21"/>
        </w:rPr>
        <w:t xml:space="preserve">　</w:t>
      </w:r>
      <w:r w:rsidR="006B2472" w:rsidRPr="00E12D89">
        <w:rPr>
          <w:rFonts w:hint="eastAsia"/>
          <w:szCs w:val="21"/>
        </w:rPr>
        <w:t>火災</w:t>
      </w:r>
      <w:r w:rsidR="00E12237">
        <w:rPr>
          <w:rFonts w:hint="eastAsia"/>
          <w:szCs w:val="21"/>
        </w:rPr>
        <w:t>、</w:t>
      </w:r>
      <w:r w:rsidR="006B2472">
        <w:rPr>
          <w:rFonts w:hint="eastAsia"/>
          <w:szCs w:val="21"/>
        </w:rPr>
        <w:t>地震</w:t>
      </w:r>
      <w:r w:rsidR="006B2472" w:rsidRPr="00E12D89">
        <w:rPr>
          <w:rFonts w:hint="eastAsia"/>
          <w:szCs w:val="21"/>
        </w:rPr>
        <w:t>等</w:t>
      </w:r>
      <w:r w:rsidRPr="00A9463A">
        <w:rPr>
          <w:rFonts w:hint="eastAsia"/>
          <w:sz w:val="20"/>
          <w:szCs w:val="21"/>
        </w:rPr>
        <w:t>が発生した場合における</w:t>
      </w:r>
      <w:r w:rsidR="006B2472">
        <w:rPr>
          <w:rFonts w:hint="eastAsia"/>
          <w:sz w:val="20"/>
          <w:szCs w:val="21"/>
        </w:rPr>
        <w:t>建物全体の避難誘導、要救助者の救出等の共同自衛消防組織の</w:t>
      </w:r>
      <w:r w:rsidRPr="00A9463A">
        <w:rPr>
          <w:rFonts w:hint="eastAsia"/>
          <w:sz w:val="20"/>
          <w:szCs w:val="21"/>
        </w:rPr>
        <w:t>活動体制</w:t>
      </w:r>
      <w:r w:rsidR="006B2472">
        <w:rPr>
          <w:rFonts w:hint="eastAsia"/>
          <w:sz w:val="20"/>
          <w:szCs w:val="21"/>
        </w:rPr>
        <w:t>の維持</w:t>
      </w:r>
      <w:r w:rsidRPr="00A9463A">
        <w:rPr>
          <w:rFonts w:hint="eastAsia"/>
          <w:sz w:val="20"/>
          <w:szCs w:val="21"/>
        </w:rPr>
        <w:t>に関すること。</w:t>
      </w:r>
    </w:p>
    <w:p w:rsidR="00A52603" w:rsidRPr="00E12D89" w:rsidRDefault="00A52603" w:rsidP="00E975C9">
      <w:pPr>
        <w:spacing w:line="380" w:lineRule="exact"/>
        <w:ind w:leftChars="100" w:left="525" w:hangingChars="150" w:hanging="315"/>
        <w:rPr>
          <w:szCs w:val="21"/>
        </w:rPr>
      </w:pPr>
      <w:r w:rsidRPr="00E12D89">
        <w:rPr>
          <w:szCs w:val="21"/>
        </w:rPr>
        <w:t>(5)</w:t>
      </w:r>
      <w:r w:rsidRPr="00E12D89">
        <w:rPr>
          <w:rFonts w:hint="eastAsia"/>
          <w:szCs w:val="21"/>
        </w:rPr>
        <w:t xml:space="preserve">　火災</w:t>
      </w:r>
      <w:r w:rsidR="00E12237">
        <w:rPr>
          <w:rFonts w:hint="eastAsia"/>
          <w:szCs w:val="21"/>
        </w:rPr>
        <w:t>、</w:t>
      </w:r>
      <w:r w:rsidR="006B2472">
        <w:rPr>
          <w:rFonts w:hint="eastAsia"/>
          <w:szCs w:val="21"/>
        </w:rPr>
        <w:t>地震</w:t>
      </w:r>
      <w:r w:rsidRPr="00E12D89">
        <w:rPr>
          <w:rFonts w:hint="eastAsia"/>
          <w:szCs w:val="21"/>
        </w:rPr>
        <w:t>等の</w:t>
      </w:r>
      <w:r w:rsidR="006B2472">
        <w:rPr>
          <w:rFonts w:hint="eastAsia"/>
          <w:szCs w:val="21"/>
        </w:rPr>
        <w:t>災害</w:t>
      </w:r>
      <w:r w:rsidRPr="00E12D89">
        <w:rPr>
          <w:rFonts w:hint="eastAsia"/>
          <w:szCs w:val="21"/>
        </w:rPr>
        <w:t>発生時</w:t>
      </w:r>
      <w:r w:rsidR="006B2472">
        <w:rPr>
          <w:rFonts w:hint="eastAsia"/>
          <w:szCs w:val="21"/>
        </w:rPr>
        <w:t>における</w:t>
      </w:r>
      <w:r w:rsidRPr="00E12D89">
        <w:rPr>
          <w:rFonts w:hint="eastAsia"/>
          <w:szCs w:val="21"/>
        </w:rPr>
        <w:t>消防隊に対する</w:t>
      </w:r>
      <w:r w:rsidR="006B2472">
        <w:rPr>
          <w:rFonts w:hint="eastAsia"/>
          <w:szCs w:val="21"/>
        </w:rPr>
        <w:t>建物の構造等の</w:t>
      </w:r>
      <w:r w:rsidRPr="00E12D89">
        <w:rPr>
          <w:rFonts w:hint="eastAsia"/>
          <w:szCs w:val="21"/>
        </w:rPr>
        <w:t>必要な情報提供</w:t>
      </w:r>
      <w:r w:rsidR="006B2472">
        <w:rPr>
          <w:rFonts w:hint="eastAsia"/>
          <w:szCs w:val="21"/>
        </w:rPr>
        <w:t>及び消防隊の誘導</w:t>
      </w:r>
      <w:r w:rsidRPr="00E12D89">
        <w:rPr>
          <w:rFonts w:hint="eastAsia"/>
          <w:szCs w:val="21"/>
        </w:rPr>
        <w:t>等に関すること。</w:t>
      </w:r>
    </w:p>
    <w:p w:rsidR="00A52603" w:rsidRPr="00E12D89" w:rsidRDefault="00A52603" w:rsidP="00ED67FE">
      <w:pPr>
        <w:spacing w:line="380" w:lineRule="exact"/>
        <w:ind w:firstLineChars="100" w:firstLine="210"/>
        <w:rPr>
          <w:szCs w:val="21"/>
        </w:rPr>
      </w:pPr>
      <w:r w:rsidRPr="00E12D89">
        <w:rPr>
          <w:szCs w:val="21"/>
        </w:rPr>
        <w:t>(6)</w:t>
      </w:r>
      <w:r w:rsidRPr="00E12D89">
        <w:rPr>
          <w:rFonts w:hint="eastAsia"/>
          <w:szCs w:val="21"/>
        </w:rPr>
        <w:t xml:space="preserve">　建物全体についての消防計画の管理権原者への周知に関すること。</w:t>
      </w:r>
    </w:p>
    <w:p w:rsidR="00A52603" w:rsidRPr="00E12D89" w:rsidRDefault="00A52603" w:rsidP="00ED67FE">
      <w:pPr>
        <w:spacing w:line="380" w:lineRule="exact"/>
        <w:ind w:firstLineChars="100" w:firstLine="210"/>
        <w:rPr>
          <w:szCs w:val="21"/>
        </w:rPr>
      </w:pPr>
      <w:r w:rsidRPr="00E12D89">
        <w:rPr>
          <w:szCs w:val="21"/>
        </w:rPr>
        <w:t>(7)</w:t>
      </w:r>
      <w:r w:rsidRPr="00E12D89">
        <w:rPr>
          <w:rFonts w:hint="eastAsia"/>
          <w:szCs w:val="21"/>
        </w:rPr>
        <w:t xml:space="preserve">　その他防火</w:t>
      </w:r>
      <w:r w:rsidR="006B2472">
        <w:rPr>
          <w:rFonts w:hint="eastAsia"/>
          <w:szCs w:val="21"/>
        </w:rPr>
        <w:t>・防災</w:t>
      </w:r>
      <w:r w:rsidRPr="00E12D89">
        <w:rPr>
          <w:rFonts w:hint="eastAsia"/>
          <w:szCs w:val="21"/>
        </w:rPr>
        <w:t>管理上必要と認める事項に関すること。</w:t>
      </w:r>
    </w:p>
    <w:p w:rsidR="00A52603" w:rsidRPr="00E12D89" w:rsidRDefault="00A52603" w:rsidP="00ED67FE">
      <w:pPr>
        <w:spacing w:line="380" w:lineRule="exact"/>
        <w:ind w:left="210" w:hangingChars="100" w:hanging="210"/>
        <w:rPr>
          <w:szCs w:val="21"/>
        </w:rPr>
      </w:pPr>
      <w:r w:rsidRPr="00E12D89">
        <w:rPr>
          <w:rFonts w:hint="eastAsia"/>
          <w:szCs w:val="21"/>
        </w:rPr>
        <w:t>２　統括防火</w:t>
      </w:r>
      <w:r w:rsidR="006B2472">
        <w:rPr>
          <w:rFonts w:hint="eastAsia"/>
          <w:szCs w:val="21"/>
        </w:rPr>
        <w:t>・防災</w:t>
      </w:r>
      <w:r w:rsidRPr="00E12D89">
        <w:rPr>
          <w:rFonts w:hint="eastAsia"/>
          <w:szCs w:val="21"/>
        </w:rPr>
        <w:t>管理者は、建物全体についての防火</w:t>
      </w:r>
      <w:r w:rsidR="006B2472">
        <w:rPr>
          <w:rFonts w:hint="eastAsia"/>
          <w:szCs w:val="21"/>
        </w:rPr>
        <w:t>・防災管理上必要な業務を行う場合、各事業所の</w:t>
      </w:r>
      <w:r w:rsidRPr="00E12D89">
        <w:rPr>
          <w:rFonts w:hint="eastAsia"/>
          <w:szCs w:val="21"/>
        </w:rPr>
        <w:t>防火</w:t>
      </w:r>
      <w:r w:rsidR="006B2472">
        <w:rPr>
          <w:rFonts w:hint="eastAsia"/>
          <w:szCs w:val="21"/>
        </w:rPr>
        <w:t>・防災</w:t>
      </w:r>
      <w:r w:rsidRPr="00E12D89">
        <w:rPr>
          <w:rFonts w:hint="eastAsia"/>
          <w:szCs w:val="21"/>
        </w:rPr>
        <w:t>管理者に対して必要な事項を指示することができる。</w:t>
      </w:r>
    </w:p>
    <w:p w:rsidR="00A52603" w:rsidRPr="00E12D89" w:rsidRDefault="00A52603" w:rsidP="005C0E8D">
      <w:pPr>
        <w:spacing w:line="380" w:lineRule="exact"/>
        <w:ind w:left="210" w:hangingChars="100" w:hanging="210"/>
        <w:jc w:val="left"/>
        <w:rPr>
          <w:szCs w:val="21"/>
        </w:rPr>
      </w:pPr>
      <w:r w:rsidRPr="00E12D89">
        <w:rPr>
          <w:rFonts w:hint="eastAsia"/>
          <w:szCs w:val="21"/>
        </w:rPr>
        <w:t>３　統括防火</w:t>
      </w:r>
      <w:r w:rsidR="006B2472">
        <w:rPr>
          <w:rFonts w:hint="eastAsia"/>
          <w:szCs w:val="21"/>
        </w:rPr>
        <w:t>・防災</w:t>
      </w:r>
      <w:r w:rsidRPr="00E12D89">
        <w:rPr>
          <w:rFonts w:hint="eastAsia"/>
          <w:szCs w:val="21"/>
        </w:rPr>
        <w:t>管理者は、消防機関等に対する全体</w:t>
      </w:r>
      <w:r w:rsidR="001C4738">
        <w:rPr>
          <w:rFonts w:hint="eastAsia"/>
          <w:szCs w:val="21"/>
        </w:rPr>
        <w:t>について</w:t>
      </w:r>
      <w:r w:rsidRPr="00E12D89">
        <w:rPr>
          <w:rFonts w:hint="eastAsia"/>
          <w:szCs w:val="21"/>
        </w:rPr>
        <w:t>の消防計画の届出、報告及び防火</w:t>
      </w:r>
      <w:r w:rsidR="006B2472">
        <w:rPr>
          <w:rFonts w:hint="eastAsia"/>
          <w:szCs w:val="21"/>
        </w:rPr>
        <w:t>・防災</w:t>
      </w:r>
      <w:r w:rsidRPr="00E12D89">
        <w:rPr>
          <w:rFonts w:hint="eastAsia"/>
          <w:szCs w:val="21"/>
        </w:rPr>
        <w:t>管理業務に関する記録等の保管をしなければならない。</w:t>
      </w:r>
    </w:p>
    <w:p w:rsidR="00A52603" w:rsidRPr="00E12D89" w:rsidRDefault="00A52603" w:rsidP="00ED67FE">
      <w:pPr>
        <w:spacing w:line="380" w:lineRule="exact"/>
        <w:ind w:left="210" w:hangingChars="100" w:hanging="210"/>
        <w:jc w:val="left"/>
        <w:rPr>
          <w:szCs w:val="21"/>
        </w:rPr>
      </w:pPr>
      <w:r w:rsidRPr="00E12D89">
        <w:rPr>
          <w:rFonts w:hint="eastAsia"/>
          <w:szCs w:val="21"/>
        </w:rPr>
        <w:t>４　統括防火</w:t>
      </w:r>
      <w:r w:rsidR="006B2472">
        <w:rPr>
          <w:rFonts w:hint="eastAsia"/>
          <w:szCs w:val="21"/>
        </w:rPr>
        <w:t>・防災管理者は、別表５</w:t>
      </w:r>
      <w:r w:rsidRPr="00E12D89">
        <w:rPr>
          <w:rFonts w:hint="eastAsia"/>
          <w:szCs w:val="21"/>
        </w:rPr>
        <w:t>「防火対象物</w:t>
      </w:r>
      <w:r w:rsidR="006B2472">
        <w:rPr>
          <w:rFonts w:hint="eastAsia"/>
          <w:szCs w:val="21"/>
        </w:rPr>
        <w:t>等</w:t>
      </w:r>
      <w:r w:rsidRPr="00E12D89">
        <w:rPr>
          <w:rFonts w:hint="eastAsia"/>
          <w:szCs w:val="21"/>
        </w:rPr>
        <w:t>実態把握表」により建物の実態を把握するとともに、各事業所の防火</w:t>
      </w:r>
      <w:r w:rsidR="006B2472">
        <w:rPr>
          <w:rFonts w:hint="eastAsia"/>
          <w:szCs w:val="21"/>
        </w:rPr>
        <w:t>・防災</w:t>
      </w:r>
      <w:r w:rsidRPr="00E12D89">
        <w:rPr>
          <w:rFonts w:hint="eastAsia"/>
          <w:szCs w:val="21"/>
        </w:rPr>
        <w:t>管理者と相互の連絡を保ち建物全体の安全性の確保に努めなければならない。</w:t>
      </w:r>
    </w:p>
    <w:p w:rsidR="007349E3" w:rsidRDefault="007349E3" w:rsidP="00E12D89">
      <w:pPr>
        <w:spacing w:line="380" w:lineRule="exact"/>
        <w:jc w:val="left"/>
        <w:rPr>
          <w:b/>
          <w:szCs w:val="21"/>
        </w:rPr>
      </w:pPr>
    </w:p>
    <w:p w:rsidR="00A52603" w:rsidRPr="00E12D89" w:rsidRDefault="00A52603" w:rsidP="00E12D89">
      <w:pPr>
        <w:spacing w:line="380" w:lineRule="exact"/>
        <w:jc w:val="left"/>
        <w:rPr>
          <w:b/>
          <w:szCs w:val="21"/>
        </w:rPr>
      </w:pPr>
      <w:r w:rsidRPr="00E12D89">
        <w:rPr>
          <w:rFonts w:hint="eastAsia"/>
          <w:b/>
          <w:szCs w:val="21"/>
        </w:rPr>
        <w:t>（防火</w:t>
      </w:r>
      <w:r w:rsidR="006B2472">
        <w:rPr>
          <w:rFonts w:hint="eastAsia"/>
          <w:b/>
          <w:szCs w:val="21"/>
        </w:rPr>
        <w:t>・防災</w:t>
      </w:r>
      <w:r w:rsidRPr="00E12D89">
        <w:rPr>
          <w:rFonts w:hint="eastAsia"/>
          <w:b/>
          <w:szCs w:val="21"/>
        </w:rPr>
        <w:t>管理者の責務）</w:t>
      </w:r>
    </w:p>
    <w:p w:rsidR="00A52603" w:rsidRPr="00E12D89" w:rsidRDefault="006B2472" w:rsidP="00ED67FE">
      <w:pPr>
        <w:spacing w:line="380" w:lineRule="exact"/>
        <w:ind w:left="211" w:hangingChars="100" w:hanging="211"/>
        <w:jc w:val="left"/>
        <w:rPr>
          <w:szCs w:val="21"/>
        </w:rPr>
      </w:pPr>
      <w:r>
        <w:rPr>
          <w:rFonts w:hint="eastAsia"/>
          <w:b/>
          <w:szCs w:val="21"/>
        </w:rPr>
        <w:t>第１１</w:t>
      </w:r>
      <w:r w:rsidR="00A52603" w:rsidRPr="00E12D89">
        <w:rPr>
          <w:rFonts w:hint="eastAsia"/>
          <w:b/>
          <w:szCs w:val="21"/>
        </w:rPr>
        <w:t xml:space="preserve">条　</w:t>
      </w:r>
      <w:r w:rsidR="00A52603" w:rsidRPr="00E12D89">
        <w:rPr>
          <w:rFonts w:hint="eastAsia"/>
          <w:szCs w:val="21"/>
        </w:rPr>
        <w:t>各事業所の防火</w:t>
      </w:r>
      <w:r w:rsidR="001C4738">
        <w:rPr>
          <w:rFonts w:hint="eastAsia"/>
          <w:szCs w:val="21"/>
        </w:rPr>
        <w:t>・防災</w:t>
      </w:r>
      <w:r w:rsidR="00A52603" w:rsidRPr="00E12D89">
        <w:rPr>
          <w:rFonts w:hint="eastAsia"/>
          <w:szCs w:val="21"/>
        </w:rPr>
        <w:t>管理者は、統括防火</w:t>
      </w:r>
      <w:r w:rsidR="001C4738">
        <w:rPr>
          <w:rFonts w:hint="eastAsia"/>
          <w:szCs w:val="21"/>
        </w:rPr>
        <w:t>・防災</w:t>
      </w:r>
      <w:r w:rsidR="00A52603" w:rsidRPr="00E12D89">
        <w:rPr>
          <w:rFonts w:hint="eastAsia"/>
          <w:szCs w:val="21"/>
        </w:rPr>
        <w:t>管理者の指示、命令を遵守するとともに、次に掲げる防火</w:t>
      </w:r>
      <w:r w:rsidR="001C4738">
        <w:rPr>
          <w:rFonts w:hint="eastAsia"/>
          <w:szCs w:val="21"/>
        </w:rPr>
        <w:t>・防災</w:t>
      </w:r>
      <w:r w:rsidR="00A52603" w:rsidRPr="00E12D89">
        <w:rPr>
          <w:rFonts w:hint="eastAsia"/>
          <w:szCs w:val="21"/>
        </w:rPr>
        <w:t>管理上必要な事項について統括防火</w:t>
      </w:r>
      <w:r w:rsidR="001C4738">
        <w:rPr>
          <w:rFonts w:hint="eastAsia"/>
          <w:szCs w:val="21"/>
        </w:rPr>
        <w:t>・防災</w:t>
      </w:r>
      <w:r w:rsidR="00A52603" w:rsidRPr="00E12D89">
        <w:rPr>
          <w:rFonts w:hint="eastAsia"/>
          <w:szCs w:val="21"/>
        </w:rPr>
        <w:t>管理者に報告する。</w:t>
      </w:r>
    </w:p>
    <w:p w:rsidR="00A52603" w:rsidRPr="00E12D89" w:rsidRDefault="00A52603" w:rsidP="00ED67FE">
      <w:pPr>
        <w:spacing w:line="380" w:lineRule="exact"/>
        <w:ind w:firstLineChars="100" w:firstLine="210"/>
        <w:rPr>
          <w:szCs w:val="21"/>
        </w:rPr>
      </w:pPr>
      <w:r w:rsidRPr="00E12D89">
        <w:rPr>
          <w:szCs w:val="21"/>
        </w:rPr>
        <w:t>(1)</w:t>
      </w:r>
      <w:r w:rsidRPr="00E12D89">
        <w:rPr>
          <w:rFonts w:hint="eastAsia"/>
          <w:szCs w:val="21"/>
        </w:rPr>
        <w:t xml:space="preserve">　防火</w:t>
      </w:r>
      <w:r w:rsidR="001C4738">
        <w:rPr>
          <w:rFonts w:hint="eastAsia"/>
          <w:szCs w:val="21"/>
        </w:rPr>
        <w:t>・防災</w:t>
      </w:r>
      <w:r w:rsidRPr="00E12D89">
        <w:rPr>
          <w:rFonts w:hint="eastAsia"/>
          <w:szCs w:val="21"/>
        </w:rPr>
        <w:t>管理者を選任（解任）したとき。</w:t>
      </w:r>
    </w:p>
    <w:p w:rsidR="00A52603" w:rsidRPr="00E12D89" w:rsidRDefault="00A52603" w:rsidP="00ED67FE">
      <w:pPr>
        <w:spacing w:line="380" w:lineRule="exact"/>
        <w:ind w:firstLineChars="100" w:firstLine="210"/>
        <w:rPr>
          <w:szCs w:val="21"/>
        </w:rPr>
      </w:pPr>
      <w:r w:rsidRPr="00E12D89">
        <w:rPr>
          <w:szCs w:val="21"/>
        </w:rPr>
        <w:t>(2)</w:t>
      </w:r>
      <w:r w:rsidRPr="00E12D89">
        <w:rPr>
          <w:rFonts w:hint="eastAsia"/>
          <w:szCs w:val="21"/>
        </w:rPr>
        <w:t xml:space="preserve">　消防計画を作成または変更するとき。</w:t>
      </w:r>
    </w:p>
    <w:p w:rsidR="00A52603" w:rsidRPr="00E12D89" w:rsidRDefault="00A52603" w:rsidP="00ED67FE">
      <w:pPr>
        <w:spacing w:line="380" w:lineRule="exact"/>
        <w:ind w:firstLineChars="100" w:firstLine="210"/>
        <w:rPr>
          <w:szCs w:val="21"/>
        </w:rPr>
      </w:pPr>
      <w:r w:rsidRPr="00E12D89">
        <w:rPr>
          <w:szCs w:val="21"/>
        </w:rPr>
        <w:t>(3)</w:t>
      </w:r>
      <w:r w:rsidRPr="00E12D89">
        <w:rPr>
          <w:rFonts w:hint="eastAsia"/>
          <w:szCs w:val="21"/>
        </w:rPr>
        <w:t xml:space="preserve">　統括防火</w:t>
      </w:r>
      <w:r w:rsidR="001C4738">
        <w:rPr>
          <w:rFonts w:hint="eastAsia"/>
          <w:szCs w:val="21"/>
        </w:rPr>
        <w:t>・防災</w:t>
      </w:r>
      <w:r w:rsidRPr="00E12D89">
        <w:rPr>
          <w:rFonts w:hint="eastAsia"/>
          <w:szCs w:val="21"/>
        </w:rPr>
        <w:t>管理者から指示、命令された事項の結果。</w:t>
      </w:r>
    </w:p>
    <w:p w:rsidR="00485777" w:rsidRPr="00E12D89" w:rsidRDefault="00A52603" w:rsidP="00485777">
      <w:pPr>
        <w:spacing w:line="380" w:lineRule="exact"/>
        <w:ind w:firstLineChars="100" w:firstLine="210"/>
        <w:rPr>
          <w:szCs w:val="21"/>
        </w:rPr>
      </w:pPr>
      <w:r w:rsidRPr="00E12D89">
        <w:rPr>
          <w:szCs w:val="21"/>
        </w:rPr>
        <w:t>(4)</w:t>
      </w:r>
      <w:r w:rsidRPr="00E12D89">
        <w:rPr>
          <w:rFonts w:hint="eastAsia"/>
          <w:szCs w:val="21"/>
        </w:rPr>
        <w:t xml:space="preserve">　防火対象物</w:t>
      </w:r>
      <w:r w:rsidR="001C4738">
        <w:rPr>
          <w:rFonts w:hint="eastAsia"/>
          <w:szCs w:val="21"/>
        </w:rPr>
        <w:t>、防災管理</w:t>
      </w:r>
      <w:r w:rsidRPr="00E12D89">
        <w:rPr>
          <w:rFonts w:hint="eastAsia"/>
          <w:szCs w:val="21"/>
        </w:rPr>
        <w:t>及び消防用設備等・特殊消防用設備等の法定点検を実施する</w:t>
      </w:r>
      <w:r w:rsidR="00485777" w:rsidRPr="00E12D89">
        <w:rPr>
          <w:rFonts w:hint="eastAsia"/>
          <w:szCs w:val="21"/>
        </w:rPr>
        <w:t>とき。</w:t>
      </w:r>
    </w:p>
    <w:p w:rsidR="00A52603" w:rsidRPr="00E12D89" w:rsidRDefault="00485777" w:rsidP="00485777">
      <w:pPr>
        <w:spacing w:line="380" w:lineRule="exact"/>
        <w:ind w:firstLineChars="50" w:firstLine="105"/>
        <w:rPr>
          <w:szCs w:val="21"/>
        </w:rPr>
      </w:pPr>
      <w:r w:rsidRPr="00E12D89">
        <w:rPr>
          <w:szCs w:val="21"/>
        </w:rPr>
        <w:t xml:space="preserve"> </w:t>
      </w:r>
      <w:r w:rsidR="00A52603" w:rsidRPr="00E12D89">
        <w:rPr>
          <w:szCs w:val="21"/>
        </w:rPr>
        <w:t>(5)</w:t>
      </w:r>
      <w:r w:rsidR="00A52603" w:rsidRPr="00E12D89">
        <w:rPr>
          <w:rFonts w:hint="eastAsia"/>
          <w:szCs w:val="21"/>
        </w:rPr>
        <w:t xml:space="preserve">　用途及び消防用設備等･特殊消防用設備等を変更するとき。</w:t>
      </w:r>
    </w:p>
    <w:p w:rsidR="00A52603" w:rsidRPr="00E12D89" w:rsidRDefault="00A52603" w:rsidP="00ED67FE">
      <w:pPr>
        <w:spacing w:line="380" w:lineRule="exact"/>
        <w:ind w:firstLineChars="100" w:firstLine="210"/>
        <w:rPr>
          <w:szCs w:val="21"/>
        </w:rPr>
      </w:pPr>
      <w:r w:rsidRPr="00E12D89">
        <w:rPr>
          <w:szCs w:val="21"/>
        </w:rPr>
        <w:t>(6)</w:t>
      </w:r>
      <w:r w:rsidRPr="00E12D89">
        <w:rPr>
          <w:rFonts w:hint="eastAsia"/>
          <w:szCs w:val="21"/>
        </w:rPr>
        <w:t xml:space="preserve">　内装の改修などの工事を行うとき。</w:t>
      </w:r>
    </w:p>
    <w:p w:rsidR="00A52603" w:rsidRPr="00E12D89" w:rsidRDefault="00A52603" w:rsidP="00ED67FE">
      <w:pPr>
        <w:spacing w:line="380" w:lineRule="exact"/>
        <w:ind w:firstLineChars="100" w:firstLine="210"/>
        <w:rPr>
          <w:szCs w:val="21"/>
        </w:rPr>
      </w:pPr>
      <w:r w:rsidRPr="00E12D89">
        <w:rPr>
          <w:szCs w:val="21"/>
        </w:rPr>
        <w:t>(7)</w:t>
      </w:r>
      <w:r w:rsidRPr="00E12D89">
        <w:rPr>
          <w:rFonts w:hint="eastAsia"/>
          <w:szCs w:val="21"/>
        </w:rPr>
        <w:t xml:space="preserve">　大量の可燃物の搬入・搬出又は危険物及び引火性物品を貯蔵･取扱うとき。</w:t>
      </w:r>
    </w:p>
    <w:p w:rsidR="00A52603" w:rsidRPr="00E12D89" w:rsidRDefault="00A52603" w:rsidP="00ED67FE">
      <w:pPr>
        <w:spacing w:line="380" w:lineRule="exact"/>
        <w:ind w:firstLineChars="100" w:firstLine="210"/>
        <w:rPr>
          <w:szCs w:val="21"/>
        </w:rPr>
      </w:pPr>
      <w:r w:rsidRPr="00E12D89">
        <w:rPr>
          <w:szCs w:val="21"/>
        </w:rPr>
        <w:t>(8)</w:t>
      </w:r>
      <w:r w:rsidRPr="00E12D89">
        <w:rPr>
          <w:rFonts w:hint="eastAsia"/>
          <w:szCs w:val="21"/>
        </w:rPr>
        <w:t xml:space="preserve">　臨時に火気を使用するとき。</w:t>
      </w:r>
    </w:p>
    <w:p w:rsidR="00A52603" w:rsidRPr="00E12D89" w:rsidRDefault="00A52603" w:rsidP="00ED67FE">
      <w:pPr>
        <w:spacing w:line="380" w:lineRule="exact"/>
        <w:ind w:leftChars="100" w:left="525" w:hangingChars="150" w:hanging="315"/>
        <w:rPr>
          <w:szCs w:val="21"/>
        </w:rPr>
      </w:pPr>
      <w:r w:rsidRPr="00E12D89">
        <w:rPr>
          <w:szCs w:val="21"/>
        </w:rPr>
        <w:t>(9)</w:t>
      </w:r>
      <w:r w:rsidRPr="00E12D89">
        <w:rPr>
          <w:rFonts w:hint="eastAsia"/>
          <w:szCs w:val="21"/>
        </w:rPr>
        <w:t xml:space="preserve">　火気を使用する設備器具</w:t>
      </w:r>
      <w:r w:rsidR="00485777">
        <w:rPr>
          <w:rFonts w:hint="eastAsia"/>
          <w:szCs w:val="21"/>
        </w:rPr>
        <w:t>（</w:t>
      </w:r>
      <w:r w:rsidRPr="00E12D89">
        <w:rPr>
          <w:rFonts w:hint="eastAsia"/>
          <w:szCs w:val="21"/>
        </w:rPr>
        <w:t>以下「火気使用設備器具」という。</w:t>
      </w:r>
      <w:r w:rsidR="00485777">
        <w:rPr>
          <w:rFonts w:hint="eastAsia"/>
          <w:szCs w:val="21"/>
        </w:rPr>
        <w:t>）</w:t>
      </w:r>
      <w:r w:rsidRPr="00E12D89">
        <w:rPr>
          <w:rFonts w:hint="eastAsia"/>
          <w:szCs w:val="21"/>
        </w:rPr>
        <w:t>又は電気設備の新設、移設、</w:t>
      </w:r>
      <w:r w:rsidR="00485777">
        <w:rPr>
          <w:rFonts w:hint="eastAsia"/>
          <w:szCs w:val="21"/>
        </w:rPr>
        <w:t xml:space="preserve">　　　</w:t>
      </w:r>
      <w:r w:rsidRPr="00E12D89">
        <w:rPr>
          <w:rFonts w:hint="eastAsia"/>
          <w:szCs w:val="21"/>
        </w:rPr>
        <w:t>改修等を行うとき。</w:t>
      </w:r>
    </w:p>
    <w:p w:rsidR="00A52603" w:rsidRPr="00E12D89" w:rsidRDefault="00A52603" w:rsidP="00ED67FE">
      <w:pPr>
        <w:spacing w:line="380" w:lineRule="exact"/>
        <w:ind w:firstLineChars="50" w:firstLine="105"/>
        <w:rPr>
          <w:szCs w:val="21"/>
        </w:rPr>
      </w:pPr>
      <w:r w:rsidRPr="00E12D89">
        <w:rPr>
          <w:szCs w:val="21"/>
        </w:rPr>
        <w:t>(10)</w:t>
      </w:r>
      <w:r w:rsidRPr="00E12D89">
        <w:rPr>
          <w:rFonts w:hint="eastAsia"/>
          <w:szCs w:val="21"/>
        </w:rPr>
        <w:t xml:space="preserve">　消防計画に定める消防機関への報告及び届出を行うとき。</w:t>
      </w:r>
    </w:p>
    <w:p w:rsidR="00A52603" w:rsidRPr="00E12D89" w:rsidRDefault="00A52603" w:rsidP="00ED67FE">
      <w:pPr>
        <w:spacing w:line="380" w:lineRule="exact"/>
        <w:ind w:leftChars="50" w:left="420" w:hangingChars="150" w:hanging="315"/>
        <w:rPr>
          <w:szCs w:val="21"/>
        </w:rPr>
      </w:pPr>
      <w:r w:rsidRPr="00E12D89">
        <w:rPr>
          <w:szCs w:val="21"/>
        </w:rPr>
        <w:t>(11)</w:t>
      </w:r>
      <w:r w:rsidRPr="00E12D89">
        <w:rPr>
          <w:rFonts w:hint="eastAsia"/>
          <w:szCs w:val="21"/>
        </w:rPr>
        <w:t xml:space="preserve">　防火</w:t>
      </w:r>
      <w:r w:rsidR="001C4738">
        <w:rPr>
          <w:rFonts w:hint="eastAsia"/>
          <w:szCs w:val="21"/>
        </w:rPr>
        <w:t>・防災</w:t>
      </w:r>
      <w:r w:rsidRPr="00E12D89">
        <w:rPr>
          <w:rFonts w:hint="eastAsia"/>
          <w:szCs w:val="21"/>
        </w:rPr>
        <w:t>上の建物構造の不備や消防用設備等の不備欠陥が発見されたとき及びそれらを改修するとき。</w:t>
      </w:r>
    </w:p>
    <w:p w:rsidR="00A52603" w:rsidRPr="00E12D89" w:rsidRDefault="00A52603" w:rsidP="00ED67FE">
      <w:pPr>
        <w:spacing w:line="380" w:lineRule="exact"/>
        <w:ind w:firstLineChars="50" w:firstLine="105"/>
        <w:rPr>
          <w:szCs w:val="21"/>
        </w:rPr>
      </w:pPr>
      <w:r w:rsidRPr="00E12D89">
        <w:rPr>
          <w:szCs w:val="21"/>
        </w:rPr>
        <w:t>(12)</w:t>
      </w:r>
      <w:r w:rsidRPr="00E12D89">
        <w:rPr>
          <w:rFonts w:hint="eastAsia"/>
          <w:szCs w:val="21"/>
        </w:rPr>
        <w:t xml:space="preserve">　防火</w:t>
      </w:r>
      <w:r w:rsidR="001C4738">
        <w:rPr>
          <w:rFonts w:hint="eastAsia"/>
          <w:szCs w:val="21"/>
        </w:rPr>
        <w:t>・防災</w:t>
      </w:r>
      <w:r w:rsidRPr="00E12D89">
        <w:rPr>
          <w:rFonts w:hint="eastAsia"/>
          <w:szCs w:val="21"/>
        </w:rPr>
        <w:t>管理業務の一部を委託するとき。</w:t>
      </w:r>
    </w:p>
    <w:p w:rsidR="00A52603" w:rsidRPr="00E12D89" w:rsidRDefault="00A52603" w:rsidP="00ED67FE">
      <w:pPr>
        <w:spacing w:line="380" w:lineRule="exact"/>
        <w:ind w:firstLineChars="50" w:firstLine="105"/>
        <w:rPr>
          <w:szCs w:val="21"/>
        </w:rPr>
      </w:pPr>
      <w:r w:rsidRPr="00E12D89">
        <w:rPr>
          <w:szCs w:val="21"/>
        </w:rPr>
        <w:t>(13)</w:t>
      </w:r>
      <w:r w:rsidRPr="00E12D89">
        <w:rPr>
          <w:rFonts w:hint="eastAsia"/>
          <w:szCs w:val="21"/>
        </w:rPr>
        <w:t xml:space="preserve">　催物を開催するとき。</w:t>
      </w:r>
    </w:p>
    <w:p w:rsidR="00A52603" w:rsidRPr="00E12D89" w:rsidRDefault="00A52603" w:rsidP="00ED67FE">
      <w:pPr>
        <w:spacing w:line="380" w:lineRule="exact"/>
        <w:ind w:firstLineChars="50" w:firstLine="105"/>
        <w:rPr>
          <w:szCs w:val="21"/>
        </w:rPr>
      </w:pPr>
      <w:r w:rsidRPr="00E12D89">
        <w:rPr>
          <w:szCs w:val="21"/>
        </w:rPr>
        <w:t>(14)</w:t>
      </w:r>
      <w:r w:rsidRPr="00E12D89">
        <w:rPr>
          <w:rFonts w:hint="eastAsia"/>
          <w:szCs w:val="21"/>
        </w:rPr>
        <w:t xml:space="preserve">　消防計画に定めた訓練を実施するとき。</w:t>
      </w:r>
    </w:p>
    <w:p w:rsidR="00A52603" w:rsidRPr="00E12D89" w:rsidRDefault="00A52603" w:rsidP="00ED67FE">
      <w:pPr>
        <w:spacing w:line="380" w:lineRule="exact"/>
        <w:ind w:firstLineChars="50" w:firstLine="105"/>
        <w:rPr>
          <w:szCs w:val="21"/>
        </w:rPr>
      </w:pPr>
      <w:r w:rsidRPr="00E12D89">
        <w:rPr>
          <w:szCs w:val="21"/>
        </w:rPr>
        <w:t>(15)</w:t>
      </w:r>
      <w:r w:rsidRPr="00E12D89">
        <w:rPr>
          <w:rFonts w:hint="eastAsia"/>
          <w:szCs w:val="21"/>
        </w:rPr>
        <w:t xml:space="preserve">　その他防火</w:t>
      </w:r>
      <w:r w:rsidR="001C4738">
        <w:rPr>
          <w:rFonts w:hint="eastAsia"/>
          <w:szCs w:val="21"/>
        </w:rPr>
        <w:t>・防災</w:t>
      </w:r>
      <w:r w:rsidRPr="00E12D89">
        <w:rPr>
          <w:rFonts w:hint="eastAsia"/>
          <w:szCs w:val="21"/>
        </w:rPr>
        <w:t>管理上必要な事項。</w:t>
      </w:r>
    </w:p>
    <w:p w:rsidR="00A52603" w:rsidRPr="00E12D89" w:rsidRDefault="00A52603" w:rsidP="00ED67FE">
      <w:pPr>
        <w:spacing w:line="380" w:lineRule="exact"/>
        <w:ind w:left="210" w:hangingChars="100" w:hanging="210"/>
        <w:rPr>
          <w:szCs w:val="21"/>
        </w:rPr>
      </w:pPr>
      <w:r w:rsidRPr="00E12D89">
        <w:rPr>
          <w:rFonts w:hint="eastAsia"/>
          <w:szCs w:val="21"/>
        </w:rPr>
        <w:t>２　各事業所の防火</w:t>
      </w:r>
      <w:r w:rsidR="001C4738">
        <w:rPr>
          <w:rFonts w:hint="eastAsia"/>
          <w:szCs w:val="21"/>
        </w:rPr>
        <w:t>・防災</w:t>
      </w:r>
      <w:r w:rsidRPr="00E12D89">
        <w:rPr>
          <w:rFonts w:hint="eastAsia"/>
          <w:szCs w:val="21"/>
        </w:rPr>
        <w:t>管</w:t>
      </w:r>
      <w:r w:rsidR="001C4738">
        <w:rPr>
          <w:rFonts w:hint="eastAsia"/>
          <w:szCs w:val="21"/>
        </w:rPr>
        <w:t>理者は、この計画と整合を図り、事業所ごとに消防計画を作成し、</w:t>
      </w:r>
      <w:r w:rsidRPr="00E12D89">
        <w:rPr>
          <w:rFonts w:hint="eastAsia"/>
          <w:szCs w:val="21"/>
        </w:rPr>
        <w:t>防火</w:t>
      </w:r>
      <w:r w:rsidR="001C4738">
        <w:rPr>
          <w:rFonts w:hint="eastAsia"/>
          <w:szCs w:val="21"/>
        </w:rPr>
        <w:t>・防災</w:t>
      </w:r>
      <w:r w:rsidRPr="00E12D89">
        <w:rPr>
          <w:rFonts w:hint="eastAsia"/>
          <w:szCs w:val="21"/>
        </w:rPr>
        <w:t>管理業務を行う。</w:t>
      </w:r>
    </w:p>
    <w:p w:rsidR="00A52603" w:rsidRPr="00E12D89" w:rsidRDefault="00A52603" w:rsidP="00ED67FE">
      <w:pPr>
        <w:spacing w:line="380" w:lineRule="exact"/>
        <w:ind w:left="210" w:hangingChars="100" w:hanging="210"/>
        <w:rPr>
          <w:szCs w:val="21"/>
        </w:rPr>
      </w:pPr>
      <w:r w:rsidRPr="00E12D89">
        <w:rPr>
          <w:rFonts w:hint="eastAsia"/>
          <w:szCs w:val="21"/>
        </w:rPr>
        <w:t>３　各事業所の防火</w:t>
      </w:r>
      <w:r w:rsidR="001C4738">
        <w:rPr>
          <w:rFonts w:hint="eastAsia"/>
          <w:szCs w:val="21"/>
        </w:rPr>
        <w:t>・防災</w:t>
      </w:r>
      <w:r w:rsidRPr="00E12D89">
        <w:rPr>
          <w:rFonts w:hint="eastAsia"/>
          <w:szCs w:val="21"/>
        </w:rPr>
        <w:t>管理者は、他の防火</w:t>
      </w:r>
      <w:r w:rsidR="001C4738">
        <w:rPr>
          <w:rFonts w:hint="eastAsia"/>
          <w:szCs w:val="21"/>
        </w:rPr>
        <w:t>・防災</w:t>
      </w:r>
      <w:r w:rsidRPr="00E12D89">
        <w:rPr>
          <w:rFonts w:hint="eastAsia"/>
          <w:szCs w:val="21"/>
        </w:rPr>
        <w:t>管理者と相互に連絡を保ち、協力して防火</w:t>
      </w:r>
      <w:r w:rsidR="001C4738">
        <w:rPr>
          <w:rFonts w:hint="eastAsia"/>
          <w:szCs w:val="21"/>
        </w:rPr>
        <w:t>・</w:t>
      </w:r>
      <w:r w:rsidR="00224081">
        <w:rPr>
          <w:rFonts w:hint="eastAsia"/>
          <w:szCs w:val="21"/>
        </w:rPr>
        <w:t xml:space="preserve">　　　</w:t>
      </w:r>
      <w:r w:rsidR="001C4738">
        <w:rPr>
          <w:rFonts w:hint="eastAsia"/>
          <w:szCs w:val="21"/>
        </w:rPr>
        <w:t>防災</w:t>
      </w:r>
      <w:r w:rsidRPr="00E12D89">
        <w:rPr>
          <w:rFonts w:hint="eastAsia"/>
          <w:szCs w:val="21"/>
        </w:rPr>
        <w:t>管理業務を推進する。</w:t>
      </w:r>
    </w:p>
    <w:p w:rsidR="0084396F" w:rsidRPr="00E12D89" w:rsidRDefault="0084396F" w:rsidP="00E12D89">
      <w:pPr>
        <w:spacing w:line="380" w:lineRule="exact"/>
        <w:rPr>
          <w:b/>
          <w:sz w:val="24"/>
          <w:szCs w:val="24"/>
        </w:rPr>
      </w:pPr>
    </w:p>
    <w:p w:rsidR="008F40F6" w:rsidRDefault="008F40F6" w:rsidP="00E12D89">
      <w:pPr>
        <w:spacing w:line="380" w:lineRule="exact"/>
        <w:jc w:val="center"/>
        <w:rPr>
          <w:b/>
          <w:sz w:val="24"/>
          <w:szCs w:val="24"/>
        </w:rPr>
      </w:pPr>
    </w:p>
    <w:p w:rsidR="00A52603" w:rsidRPr="00E12D89" w:rsidRDefault="00A52603" w:rsidP="00E12D89">
      <w:pPr>
        <w:spacing w:line="380" w:lineRule="exact"/>
        <w:jc w:val="center"/>
        <w:rPr>
          <w:b/>
          <w:sz w:val="24"/>
          <w:szCs w:val="24"/>
        </w:rPr>
      </w:pPr>
      <w:r w:rsidRPr="00E12D89">
        <w:rPr>
          <w:rFonts w:hint="eastAsia"/>
          <w:b/>
          <w:sz w:val="24"/>
          <w:szCs w:val="24"/>
        </w:rPr>
        <w:lastRenderedPageBreak/>
        <w:t>第２章　火災予防事項</w:t>
      </w:r>
    </w:p>
    <w:p w:rsidR="00A52603" w:rsidRPr="00E12D89" w:rsidRDefault="00A52603" w:rsidP="00E12D89">
      <w:pPr>
        <w:spacing w:line="380" w:lineRule="exact"/>
        <w:rPr>
          <w:rFonts w:ascii="ＭＳ 明朝"/>
          <w:szCs w:val="24"/>
        </w:rPr>
      </w:pPr>
    </w:p>
    <w:p w:rsidR="00A52603" w:rsidRPr="00EB7369" w:rsidRDefault="00A52603" w:rsidP="00E12D89">
      <w:pPr>
        <w:spacing w:line="380" w:lineRule="exact"/>
        <w:rPr>
          <w:rFonts w:ascii="ＭＳ 明朝"/>
          <w:b/>
          <w:sz w:val="24"/>
          <w:szCs w:val="24"/>
        </w:rPr>
      </w:pPr>
      <w:r w:rsidRPr="00E12D89">
        <w:rPr>
          <w:rFonts w:ascii="ＭＳ 明朝" w:hAnsi="ＭＳ 明朝" w:hint="eastAsia"/>
          <w:b/>
          <w:sz w:val="24"/>
          <w:szCs w:val="24"/>
        </w:rPr>
        <w:t xml:space="preserve">第１節　</w:t>
      </w:r>
      <w:r w:rsidR="001C4738">
        <w:rPr>
          <w:rFonts w:ascii="ＭＳ 明朝" w:hAnsi="ＭＳ 明朝" w:hint="eastAsia"/>
          <w:b/>
          <w:sz w:val="24"/>
          <w:szCs w:val="24"/>
        </w:rPr>
        <w:t>火災、地震等に共通的事項</w:t>
      </w:r>
    </w:p>
    <w:p w:rsidR="008F40F6" w:rsidRDefault="008F40F6" w:rsidP="00E12D89">
      <w:pPr>
        <w:spacing w:line="380" w:lineRule="exact"/>
        <w:rPr>
          <w:rFonts w:ascii="ＭＳ 明朝" w:hAnsi="ＭＳ 明朝"/>
          <w:b/>
          <w:szCs w:val="24"/>
        </w:rPr>
      </w:pPr>
    </w:p>
    <w:p w:rsidR="00A52603" w:rsidRPr="00E12D89" w:rsidRDefault="00A52603" w:rsidP="00E12D89">
      <w:pPr>
        <w:spacing w:line="380" w:lineRule="exact"/>
        <w:rPr>
          <w:rFonts w:ascii="ＭＳ 明朝"/>
          <w:b/>
          <w:szCs w:val="24"/>
        </w:rPr>
      </w:pPr>
      <w:r w:rsidRPr="00E12D89">
        <w:rPr>
          <w:rFonts w:ascii="ＭＳ 明朝" w:hAnsi="ＭＳ 明朝" w:hint="eastAsia"/>
          <w:b/>
          <w:szCs w:val="24"/>
        </w:rPr>
        <w:t>（防火</w:t>
      </w:r>
      <w:r w:rsidR="001C4738">
        <w:rPr>
          <w:rFonts w:ascii="ＭＳ 明朝" w:hAnsi="ＭＳ 明朝" w:hint="eastAsia"/>
          <w:b/>
          <w:szCs w:val="24"/>
        </w:rPr>
        <w:t>・防災</w:t>
      </w:r>
      <w:r w:rsidRPr="00E12D89">
        <w:rPr>
          <w:rFonts w:ascii="ＭＳ 明朝" w:hAnsi="ＭＳ 明朝" w:hint="eastAsia"/>
          <w:b/>
          <w:szCs w:val="24"/>
        </w:rPr>
        <w:t>管理状況の把握）</w:t>
      </w:r>
    </w:p>
    <w:p w:rsidR="00A52603" w:rsidRPr="00EB7369" w:rsidRDefault="001C4738" w:rsidP="00EB7369">
      <w:pPr>
        <w:spacing w:line="380" w:lineRule="exact"/>
        <w:ind w:left="211" w:hangingChars="100" w:hanging="211"/>
        <w:rPr>
          <w:rFonts w:ascii="ＭＳ 明朝" w:hAnsi="ＭＳ 明朝"/>
          <w:szCs w:val="24"/>
        </w:rPr>
      </w:pPr>
      <w:r>
        <w:rPr>
          <w:rFonts w:ascii="ＭＳ 明朝" w:hAnsi="ＭＳ 明朝" w:hint="eastAsia"/>
          <w:b/>
          <w:szCs w:val="24"/>
        </w:rPr>
        <w:t>第１２</w:t>
      </w:r>
      <w:r w:rsidR="00A52603" w:rsidRPr="00E12D89">
        <w:rPr>
          <w:rFonts w:ascii="ＭＳ 明朝" w:hAnsi="ＭＳ 明朝" w:hint="eastAsia"/>
          <w:b/>
          <w:szCs w:val="24"/>
        </w:rPr>
        <w:t xml:space="preserve">条　</w:t>
      </w:r>
      <w:r w:rsidR="00A52603" w:rsidRPr="00E12D89">
        <w:rPr>
          <w:rFonts w:ascii="ＭＳ 明朝" w:hAnsi="ＭＳ 明朝" w:hint="eastAsia"/>
          <w:szCs w:val="24"/>
        </w:rPr>
        <w:t>統括防火</w:t>
      </w:r>
      <w:r>
        <w:rPr>
          <w:rFonts w:ascii="ＭＳ 明朝" w:hAnsi="ＭＳ 明朝" w:hint="eastAsia"/>
          <w:szCs w:val="24"/>
        </w:rPr>
        <w:t>・防災</w:t>
      </w:r>
      <w:r w:rsidR="00A52603" w:rsidRPr="00E12D89">
        <w:rPr>
          <w:rFonts w:ascii="ＭＳ 明朝" w:hAnsi="ＭＳ 明朝" w:hint="eastAsia"/>
          <w:szCs w:val="24"/>
        </w:rPr>
        <w:t>管理者は、各事業所の防火</w:t>
      </w:r>
      <w:r>
        <w:rPr>
          <w:rFonts w:ascii="ＭＳ 明朝" w:hAnsi="ＭＳ 明朝" w:hint="eastAsia"/>
          <w:szCs w:val="24"/>
        </w:rPr>
        <w:t>・防災</w:t>
      </w:r>
      <w:r w:rsidR="00A52603" w:rsidRPr="00E12D89">
        <w:rPr>
          <w:rFonts w:ascii="ＭＳ 明朝" w:hAnsi="ＭＳ 明朝" w:hint="eastAsia"/>
          <w:szCs w:val="24"/>
        </w:rPr>
        <w:t>管理者等と連携を図り、建物</w:t>
      </w:r>
      <w:r>
        <w:rPr>
          <w:rFonts w:ascii="ＭＳ 明朝" w:hAnsi="ＭＳ 明朝" w:hint="eastAsia"/>
          <w:szCs w:val="24"/>
        </w:rPr>
        <w:t>全体の防火・防災管理業務に必要な実態を別表６</w:t>
      </w:r>
      <w:r w:rsidR="00A52603" w:rsidRPr="00E12D89">
        <w:rPr>
          <w:rFonts w:ascii="ＭＳ 明朝" w:hAnsi="ＭＳ 明朝" w:hint="eastAsia"/>
          <w:szCs w:val="24"/>
        </w:rPr>
        <w:t>「予防管理表」により調査し、全体を</w:t>
      </w:r>
      <w:r>
        <w:rPr>
          <w:rFonts w:ascii="ＭＳ 明朝" w:hAnsi="ＭＳ 明朝" w:hint="eastAsia"/>
          <w:szCs w:val="24"/>
        </w:rPr>
        <w:t>把握</w:t>
      </w:r>
      <w:r w:rsidR="00A52603" w:rsidRPr="00E12D89">
        <w:rPr>
          <w:rFonts w:ascii="ＭＳ 明朝" w:hAnsi="ＭＳ 明朝" w:hint="eastAsia"/>
          <w:szCs w:val="24"/>
        </w:rPr>
        <w:t>するものとする。</w:t>
      </w:r>
    </w:p>
    <w:p w:rsidR="007349E3" w:rsidRDefault="007349E3" w:rsidP="00E12D89">
      <w:pPr>
        <w:spacing w:line="380" w:lineRule="exact"/>
        <w:rPr>
          <w:b/>
          <w:szCs w:val="21"/>
        </w:rPr>
      </w:pPr>
    </w:p>
    <w:p w:rsidR="00A52603" w:rsidRPr="00E12D89" w:rsidRDefault="00A52603" w:rsidP="00E12D89">
      <w:pPr>
        <w:spacing w:line="380" w:lineRule="exact"/>
        <w:rPr>
          <w:b/>
          <w:szCs w:val="21"/>
        </w:rPr>
      </w:pPr>
      <w:r w:rsidRPr="00E12D89">
        <w:rPr>
          <w:rFonts w:hint="eastAsia"/>
          <w:b/>
          <w:szCs w:val="21"/>
        </w:rPr>
        <w:t>（点検・検査）</w:t>
      </w:r>
    </w:p>
    <w:p w:rsidR="00A52603" w:rsidRPr="00E12D89" w:rsidRDefault="001C4738" w:rsidP="00EB7369">
      <w:pPr>
        <w:spacing w:line="380" w:lineRule="exact"/>
        <w:ind w:left="211" w:hangingChars="100" w:hanging="211"/>
        <w:rPr>
          <w:szCs w:val="21"/>
        </w:rPr>
      </w:pPr>
      <w:r>
        <w:rPr>
          <w:rFonts w:hint="eastAsia"/>
          <w:b/>
          <w:szCs w:val="21"/>
        </w:rPr>
        <w:t>第１３</w:t>
      </w:r>
      <w:r w:rsidR="00A52603" w:rsidRPr="00E12D89">
        <w:rPr>
          <w:rFonts w:hint="eastAsia"/>
          <w:b/>
          <w:szCs w:val="21"/>
        </w:rPr>
        <w:t>条</w:t>
      </w:r>
      <w:r w:rsidR="00A52603" w:rsidRPr="00E12D89">
        <w:rPr>
          <w:rFonts w:hint="eastAsia"/>
          <w:szCs w:val="21"/>
        </w:rPr>
        <w:t xml:space="preserve">　防火対象物及び</w:t>
      </w:r>
      <w:r>
        <w:rPr>
          <w:rFonts w:hint="eastAsia"/>
          <w:szCs w:val="21"/>
        </w:rPr>
        <w:t>防災管理対象物並びに</w:t>
      </w:r>
      <w:r w:rsidR="00A52603" w:rsidRPr="00E12D89">
        <w:rPr>
          <w:rFonts w:hint="eastAsia"/>
          <w:szCs w:val="21"/>
        </w:rPr>
        <w:t>消防用設備等・特殊消防用設備等の法定点検は、次による。</w:t>
      </w:r>
    </w:p>
    <w:p w:rsidR="00A52603" w:rsidRPr="00E12D89" w:rsidRDefault="00A52603" w:rsidP="007349E3">
      <w:pPr>
        <w:spacing w:line="380" w:lineRule="exact"/>
        <w:ind w:firstLineChars="150" w:firstLine="315"/>
        <w:rPr>
          <w:szCs w:val="21"/>
        </w:rPr>
      </w:pPr>
      <w:r w:rsidRPr="00E12D89">
        <w:rPr>
          <w:szCs w:val="21"/>
        </w:rPr>
        <w:t>(1)</w:t>
      </w:r>
      <w:r w:rsidRPr="00E12D89">
        <w:rPr>
          <w:rFonts w:hint="eastAsia"/>
          <w:szCs w:val="21"/>
        </w:rPr>
        <w:t xml:space="preserve">　防火対象物</w:t>
      </w:r>
      <w:r w:rsidR="001C4738">
        <w:rPr>
          <w:rFonts w:hint="eastAsia"/>
          <w:szCs w:val="21"/>
        </w:rPr>
        <w:t>及び防災管理</w:t>
      </w:r>
      <w:r w:rsidRPr="00E12D89">
        <w:rPr>
          <w:rFonts w:hint="eastAsia"/>
          <w:szCs w:val="21"/>
        </w:rPr>
        <w:t>の法定点検</w:t>
      </w:r>
    </w:p>
    <w:p w:rsidR="00A52603" w:rsidRPr="00E12D89" w:rsidRDefault="00A52603" w:rsidP="007349E3">
      <w:pPr>
        <w:spacing w:line="380" w:lineRule="exact"/>
        <w:ind w:leftChars="250" w:left="735" w:hangingChars="100" w:hanging="210"/>
        <w:rPr>
          <w:szCs w:val="24"/>
        </w:rPr>
      </w:pPr>
      <w:r w:rsidRPr="00E12D89">
        <w:rPr>
          <w:rFonts w:hint="eastAsia"/>
          <w:szCs w:val="21"/>
        </w:rPr>
        <w:t xml:space="preserve">ア　</w:t>
      </w:r>
      <w:r w:rsidRPr="00E12D89">
        <w:rPr>
          <w:rFonts w:hint="eastAsia"/>
          <w:szCs w:val="24"/>
        </w:rPr>
        <w:t>防火対象物</w:t>
      </w:r>
      <w:r w:rsidR="001C4738">
        <w:rPr>
          <w:rFonts w:hint="eastAsia"/>
          <w:szCs w:val="24"/>
        </w:rPr>
        <w:t>及び防災管理</w:t>
      </w:r>
      <w:r w:rsidRPr="00E12D89">
        <w:rPr>
          <w:rFonts w:hint="eastAsia"/>
          <w:szCs w:val="24"/>
        </w:rPr>
        <w:t>の法定点検は、共用部分は</w:t>
      </w:r>
      <w:r w:rsidR="0084396F">
        <w:rPr>
          <w:rFonts w:ascii="ＭＳ 明朝" w:hAnsi="ＭＳ 明朝" w:cs="MS-Mincho" w:hint="eastAsia"/>
          <w:color w:val="FF0000"/>
          <w:kern w:val="0"/>
          <w:szCs w:val="21"/>
          <w:u w:val="single" w:color="000000"/>
        </w:rPr>
        <w:t xml:space="preserve">　　　　　　　　　　　　　　　</w:t>
      </w:r>
      <w:r w:rsidRPr="00E12D89">
        <w:rPr>
          <w:rFonts w:hint="eastAsia"/>
          <w:szCs w:val="24"/>
        </w:rPr>
        <w:t>の責任により行い、各事業所の占有部分は各事業所の管理権原者の責任により行う。</w:t>
      </w:r>
    </w:p>
    <w:p w:rsidR="00A52603" w:rsidRPr="00E12D89" w:rsidRDefault="00A52603" w:rsidP="007349E3">
      <w:pPr>
        <w:spacing w:line="380" w:lineRule="exact"/>
        <w:ind w:firstLineChars="250" w:firstLine="525"/>
        <w:rPr>
          <w:szCs w:val="24"/>
        </w:rPr>
      </w:pPr>
      <w:r w:rsidRPr="00E12D89">
        <w:rPr>
          <w:rFonts w:hint="eastAsia"/>
          <w:szCs w:val="24"/>
        </w:rPr>
        <w:t>イ　統括防火</w:t>
      </w:r>
      <w:r w:rsidR="001C4738">
        <w:rPr>
          <w:rFonts w:hint="eastAsia"/>
          <w:szCs w:val="24"/>
        </w:rPr>
        <w:t>・防災</w:t>
      </w:r>
      <w:r w:rsidRPr="00E12D89">
        <w:rPr>
          <w:rFonts w:hint="eastAsia"/>
          <w:szCs w:val="24"/>
        </w:rPr>
        <w:t>管理者及び当該事業所の防火</w:t>
      </w:r>
      <w:r w:rsidR="001C4738">
        <w:rPr>
          <w:rFonts w:hint="eastAsia"/>
          <w:szCs w:val="24"/>
        </w:rPr>
        <w:t>・防災</w:t>
      </w:r>
      <w:r w:rsidRPr="00E12D89">
        <w:rPr>
          <w:rFonts w:hint="eastAsia"/>
          <w:szCs w:val="24"/>
        </w:rPr>
        <w:t>管理者は、法定点検に立ち会う。</w:t>
      </w:r>
    </w:p>
    <w:p w:rsidR="00A52603" w:rsidRPr="00E12D89" w:rsidRDefault="00A52603" w:rsidP="007349E3">
      <w:pPr>
        <w:spacing w:line="380" w:lineRule="exact"/>
        <w:ind w:firstLineChars="150" w:firstLine="315"/>
        <w:rPr>
          <w:szCs w:val="24"/>
        </w:rPr>
      </w:pPr>
      <w:r w:rsidRPr="00E12D89">
        <w:rPr>
          <w:szCs w:val="24"/>
        </w:rPr>
        <w:t>(2)</w:t>
      </w:r>
      <w:r w:rsidRPr="00E12D89">
        <w:rPr>
          <w:rFonts w:hint="eastAsia"/>
          <w:szCs w:val="24"/>
        </w:rPr>
        <w:t xml:space="preserve">　消防用設備等・特殊消防用設備等の法定点検</w:t>
      </w:r>
    </w:p>
    <w:p w:rsidR="00A52603" w:rsidRPr="0054666D" w:rsidRDefault="00A52603" w:rsidP="007349E3">
      <w:pPr>
        <w:spacing w:line="380" w:lineRule="exact"/>
        <w:ind w:leftChars="250" w:left="735" w:hangingChars="100" w:hanging="210"/>
        <w:jc w:val="left"/>
        <w:rPr>
          <w:rFonts w:ascii="ＭＳ 明朝" w:cs="MS-Mincho"/>
          <w:color w:val="FF0000"/>
          <w:kern w:val="0"/>
          <w:szCs w:val="21"/>
          <w:u w:val="single" w:color="000000"/>
        </w:rPr>
      </w:pPr>
      <w:r w:rsidRPr="00E12D89">
        <w:rPr>
          <w:rFonts w:hint="eastAsia"/>
          <w:szCs w:val="21"/>
        </w:rPr>
        <w:t>ア</w:t>
      </w:r>
      <w:r w:rsidRPr="00E12D89">
        <w:rPr>
          <w:rFonts w:hint="eastAsia"/>
          <w:szCs w:val="24"/>
        </w:rPr>
        <w:t xml:space="preserve">　消防用設備等・特殊消防用設備等の法定点検は、</w:t>
      </w:r>
      <w:r w:rsidR="0084396F">
        <w:rPr>
          <w:rFonts w:ascii="ＭＳ 明朝" w:hAnsi="ＭＳ 明朝" w:cs="MS-Mincho" w:hint="eastAsia"/>
          <w:color w:val="FF0000"/>
          <w:kern w:val="0"/>
          <w:szCs w:val="21"/>
          <w:u w:val="single" w:color="000000"/>
        </w:rPr>
        <w:t xml:space="preserve">　　　　　　　　　　　　　　　　</w:t>
      </w:r>
      <w:r w:rsidRPr="00E12D89">
        <w:rPr>
          <w:rFonts w:hint="eastAsia"/>
          <w:szCs w:val="24"/>
        </w:rPr>
        <w:t>の責任により行う。</w:t>
      </w:r>
    </w:p>
    <w:p w:rsidR="00A52603" w:rsidRPr="00E12D89" w:rsidRDefault="00A52603" w:rsidP="007349E3">
      <w:pPr>
        <w:spacing w:line="380" w:lineRule="exact"/>
        <w:ind w:left="735" w:hangingChars="350" w:hanging="735"/>
        <w:jc w:val="left"/>
        <w:rPr>
          <w:szCs w:val="24"/>
        </w:rPr>
      </w:pPr>
      <w:r w:rsidRPr="00E12D89">
        <w:rPr>
          <w:rFonts w:hint="eastAsia"/>
          <w:szCs w:val="24"/>
        </w:rPr>
        <w:t xml:space="preserve">　</w:t>
      </w:r>
      <w:r>
        <w:rPr>
          <w:rFonts w:hint="eastAsia"/>
          <w:szCs w:val="24"/>
        </w:rPr>
        <w:t xml:space="preserve">　</w:t>
      </w:r>
      <w:r w:rsidR="00EB7369">
        <w:rPr>
          <w:rFonts w:hint="eastAsia"/>
          <w:szCs w:val="24"/>
        </w:rPr>
        <w:t xml:space="preserve">　</w:t>
      </w:r>
      <w:r w:rsidR="00E975C9">
        <w:rPr>
          <w:rFonts w:hint="eastAsia"/>
          <w:szCs w:val="24"/>
        </w:rPr>
        <w:t xml:space="preserve"> </w:t>
      </w:r>
      <w:r w:rsidR="007349E3">
        <w:rPr>
          <w:rFonts w:hint="eastAsia"/>
          <w:szCs w:val="24"/>
        </w:rPr>
        <w:t xml:space="preserve">  </w:t>
      </w:r>
      <w:r w:rsidRPr="00E12D89">
        <w:rPr>
          <w:rFonts w:hint="eastAsia"/>
          <w:szCs w:val="24"/>
        </w:rPr>
        <w:t>ただし、事業所が独自に設置した消防用設備等・特殊消防用設備等は、当該設置事業所の責任により行う。</w:t>
      </w:r>
    </w:p>
    <w:p w:rsidR="00A52603" w:rsidRPr="00E12D89" w:rsidRDefault="00A52603" w:rsidP="007349E3">
      <w:pPr>
        <w:spacing w:line="380" w:lineRule="exact"/>
        <w:ind w:leftChars="250" w:left="735" w:hangingChars="100" w:hanging="210"/>
        <w:rPr>
          <w:szCs w:val="24"/>
        </w:rPr>
      </w:pPr>
      <w:r w:rsidRPr="00E12D89">
        <w:rPr>
          <w:rFonts w:hint="eastAsia"/>
          <w:szCs w:val="24"/>
        </w:rPr>
        <w:t>イ　消防用設備等・特殊消防用設備等の法定点検は、</w:t>
      </w:r>
      <w:r w:rsidR="0084396F">
        <w:rPr>
          <w:rFonts w:ascii="ＭＳ 明朝" w:hAnsi="ＭＳ 明朝" w:cs="MS-Mincho" w:hint="eastAsia"/>
          <w:color w:val="FF0000"/>
          <w:kern w:val="0"/>
          <w:szCs w:val="21"/>
          <w:u w:val="single" w:color="000000"/>
        </w:rPr>
        <w:t xml:space="preserve">　　　　　　　　　　　　　　</w:t>
      </w:r>
      <w:r w:rsidR="00E975C9">
        <w:rPr>
          <w:rFonts w:ascii="ＭＳ 明朝" w:hAnsi="ＭＳ 明朝" w:cs="MS-Mincho" w:hint="eastAsia"/>
          <w:color w:val="FF0000"/>
          <w:kern w:val="0"/>
          <w:szCs w:val="21"/>
          <w:u w:val="single" w:color="000000"/>
        </w:rPr>
        <w:t xml:space="preserve">　</w:t>
      </w:r>
      <w:r w:rsidRPr="00E12D89">
        <w:rPr>
          <w:rFonts w:hint="eastAsia"/>
          <w:szCs w:val="24"/>
        </w:rPr>
        <w:t>に委託して、</w:t>
      </w:r>
      <w:r w:rsidRPr="00E12D89">
        <w:rPr>
          <w:rFonts w:hint="eastAsia"/>
          <w:szCs w:val="24"/>
          <w:u w:val="single"/>
        </w:rPr>
        <w:t xml:space="preserve">　</w:t>
      </w:r>
      <w:r w:rsidRPr="00E975C9">
        <w:rPr>
          <w:rFonts w:hint="eastAsia"/>
          <w:color w:val="EEECE1" w:themeColor="background2"/>
          <w:szCs w:val="24"/>
          <w:u w:val="single" w:color="000000"/>
        </w:rPr>
        <w:t>○</w:t>
      </w:r>
      <w:r w:rsidRPr="00E12D89">
        <w:rPr>
          <w:rFonts w:hint="eastAsia"/>
          <w:szCs w:val="24"/>
        </w:rPr>
        <w:t>月と</w:t>
      </w:r>
      <w:r w:rsidRPr="00E975C9">
        <w:rPr>
          <w:rFonts w:hint="eastAsia"/>
          <w:color w:val="000000" w:themeColor="text1"/>
          <w:szCs w:val="24"/>
          <w:u w:val="single" w:color="000000" w:themeColor="text1"/>
        </w:rPr>
        <w:t xml:space="preserve">　</w:t>
      </w:r>
      <w:r w:rsidR="00E975C9">
        <w:rPr>
          <w:rFonts w:hint="eastAsia"/>
          <w:color w:val="000000" w:themeColor="text1"/>
          <w:szCs w:val="24"/>
          <w:u w:val="single" w:color="000000" w:themeColor="text1"/>
        </w:rPr>
        <w:t xml:space="preserve">　</w:t>
      </w:r>
      <w:r w:rsidRPr="00E12D89">
        <w:rPr>
          <w:rFonts w:hint="eastAsia"/>
          <w:szCs w:val="24"/>
        </w:rPr>
        <w:t>月の年２回実施する。</w:t>
      </w:r>
    </w:p>
    <w:p w:rsidR="00A52603" w:rsidRPr="00E12D89" w:rsidRDefault="00A52603" w:rsidP="007349E3">
      <w:pPr>
        <w:spacing w:line="380" w:lineRule="exact"/>
        <w:ind w:firstLineChars="250" w:firstLine="525"/>
        <w:rPr>
          <w:szCs w:val="24"/>
        </w:rPr>
      </w:pPr>
      <w:r w:rsidRPr="00E12D89">
        <w:rPr>
          <w:rFonts w:hint="eastAsia"/>
          <w:szCs w:val="24"/>
        </w:rPr>
        <w:t>ウ　統括防火</w:t>
      </w:r>
      <w:r w:rsidR="001C4738">
        <w:rPr>
          <w:rFonts w:hint="eastAsia"/>
          <w:szCs w:val="24"/>
        </w:rPr>
        <w:t>・防災</w:t>
      </w:r>
      <w:r w:rsidRPr="00E12D89">
        <w:rPr>
          <w:rFonts w:hint="eastAsia"/>
          <w:szCs w:val="24"/>
        </w:rPr>
        <w:t>管理者及び当該事業所の防火</w:t>
      </w:r>
      <w:r w:rsidR="001C4738">
        <w:rPr>
          <w:rFonts w:hint="eastAsia"/>
          <w:szCs w:val="24"/>
        </w:rPr>
        <w:t>・防災</w:t>
      </w:r>
      <w:r w:rsidRPr="00E12D89">
        <w:rPr>
          <w:rFonts w:hint="eastAsia"/>
          <w:szCs w:val="24"/>
        </w:rPr>
        <w:t>管理者は、法定点検に立ち会う。</w:t>
      </w:r>
    </w:p>
    <w:p w:rsidR="00A52603" w:rsidRPr="00E12D89" w:rsidRDefault="00A52603" w:rsidP="00E12D89">
      <w:pPr>
        <w:spacing w:line="380" w:lineRule="exact"/>
        <w:rPr>
          <w:szCs w:val="24"/>
        </w:rPr>
      </w:pPr>
      <w:r w:rsidRPr="00E12D89">
        <w:rPr>
          <w:rFonts w:hint="eastAsia"/>
          <w:szCs w:val="24"/>
        </w:rPr>
        <w:t>２　消防用設備等・特殊消防用設備等及び防火・避難施設等の自主点検は、次による。</w:t>
      </w:r>
    </w:p>
    <w:p w:rsidR="00A52603" w:rsidRPr="00E12D89" w:rsidRDefault="00A52603" w:rsidP="007349E3">
      <w:pPr>
        <w:spacing w:line="380" w:lineRule="exact"/>
        <w:ind w:firstLineChars="150" w:firstLine="315"/>
        <w:rPr>
          <w:szCs w:val="24"/>
        </w:rPr>
      </w:pPr>
      <w:r w:rsidRPr="00E12D89">
        <w:rPr>
          <w:szCs w:val="24"/>
        </w:rPr>
        <w:t>(1)</w:t>
      </w:r>
      <w:r w:rsidRPr="00E12D89">
        <w:rPr>
          <w:rFonts w:hint="eastAsia"/>
          <w:szCs w:val="24"/>
        </w:rPr>
        <w:t xml:space="preserve">　消防用設備等・特殊消防用設備等の自主点検</w:t>
      </w:r>
    </w:p>
    <w:p w:rsidR="00A52603" w:rsidRPr="00E12D89" w:rsidRDefault="00A52603" w:rsidP="007349E3">
      <w:pPr>
        <w:spacing w:line="380" w:lineRule="exact"/>
        <w:ind w:leftChars="250" w:left="735" w:hangingChars="100" w:hanging="210"/>
        <w:rPr>
          <w:szCs w:val="24"/>
        </w:rPr>
      </w:pPr>
      <w:r w:rsidRPr="00E12D89">
        <w:rPr>
          <w:rFonts w:hint="eastAsia"/>
          <w:szCs w:val="24"/>
        </w:rPr>
        <w:t>ア　消防用設備等・特殊消防用設備等の自主点検は、</w:t>
      </w:r>
      <w:r w:rsidR="0084396F">
        <w:rPr>
          <w:rFonts w:hint="eastAsia"/>
          <w:color w:val="FF0000"/>
          <w:sz w:val="20"/>
          <w:szCs w:val="24"/>
          <w:u w:val="single" w:color="000000"/>
        </w:rPr>
        <w:t xml:space="preserve">　　　　　　　　　　　　　　　　　</w:t>
      </w:r>
      <w:r w:rsidR="001C4738">
        <w:rPr>
          <w:rFonts w:hint="eastAsia"/>
          <w:szCs w:val="24"/>
        </w:rPr>
        <w:t>が</w:t>
      </w:r>
      <w:r w:rsidR="007349E3">
        <w:rPr>
          <w:rFonts w:hint="eastAsia"/>
          <w:szCs w:val="24"/>
        </w:rPr>
        <w:t xml:space="preserve">    </w:t>
      </w:r>
      <w:r w:rsidR="001C4738">
        <w:rPr>
          <w:rFonts w:hint="eastAsia"/>
          <w:szCs w:val="24"/>
        </w:rPr>
        <w:t>別表７</w:t>
      </w:r>
      <w:r w:rsidRPr="00E12D89">
        <w:rPr>
          <w:rFonts w:hint="eastAsia"/>
          <w:szCs w:val="24"/>
        </w:rPr>
        <w:t>「消防用設備等自主点検チェック表」（定期）により、定期的な法定点検（６ヶ月ごとに１回）の合間に、概ね２回以上行う。</w:t>
      </w:r>
    </w:p>
    <w:p w:rsidR="00A52603" w:rsidRPr="00E12D89" w:rsidRDefault="00A52603" w:rsidP="007349E3">
      <w:pPr>
        <w:spacing w:line="380" w:lineRule="exact"/>
        <w:ind w:leftChars="250" w:left="735" w:hangingChars="100" w:hanging="210"/>
        <w:rPr>
          <w:szCs w:val="24"/>
        </w:rPr>
      </w:pPr>
      <w:r w:rsidRPr="00E12D89">
        <w:rPr>
          <w:rFonts w:hint="eastAsia"/>
          <w:szCs w:val="24"/>
        </w:rPr>
        <w:t>イ　各事業所の占有部分に設置されている消防用設備等・特殊消防用設備等の自主点検は、法定点検の合間に行うものとし、実施方法、時期等ついては各事業所の消防計画に定め行うものとする。</w:t>
      </w:r>
    </w:p>
    <w:p w:rsidR="00A52603" w:rsidRPr="00E12D89" w:rsidRDefault="00A52603" w:rsidP="007349E3">
      <w:pPr>
        <w:spacing w:line="380" w:lineRule="exact"/>
        <w:ind w:leftChars="150" w:left="735" w:hangingChars="200" w:hanging="420"/>
        <w:rPr>
          <w:szCs w:val="24"/>
        </w:rPr>
      </w:pPr>
      <w:r w:rsidRPr="00E12D89">
        <w:rPr>
          <w:rFonts w:hint="eastAsia"/>
          <w:szCs w:val="24"/>
        </w:rPr>
        <w:t>▲ウ　統括防火</w:t>
      </w:r>
      <w:r w:rsidR="00880F69">
        <w:rPr>
          <w:rFonts w:hint="eastAsia"/>
          <w:szCs w:val="24"/>
        </w:rPr>
        <w:t>・防災</w:t>
      </w:r>
      <w:r w:rsidRPr="00E12D89">
        <w:rPr>
          <w:rFonts w:hint="eastAsia"/>
          <w:szCs w:val="24"/>
        </w:rPr>
        <w:t>管理者は、消防用設備等・特殊消防用設備等に特例が適用されている場合の特例適用条件の適否についても、合わせて実施しなければならない。</w:t>
      </w:r>
    </w:p>
    <w:p w:rsidR="00A52603" w:rsidRPr="00E12D89" w:rsidRDefault="00A52603" w:rsidP="007349E3">
      <w:pPr>
        <w:spacing w:line="380" w:lineRule="exact"/>
        <w:ind w:firstLineChars="150" w:firstLine="315"/>
        <w:rPr>
          <w:szCs w:val="24"/>
        </w:rPr>
      </w:pPr>
      <w:r w:rsidRPr="00E12D89">
        <w:rPr>
          <w:szCs w:val="24"/>
        </w:rPr>
        <w:t>(2)</w:t>
      </w:r>
      <w:r w:rsidRPr="00E12D89">
        <w:rPr>
          <w:rFonts w:hint="eastAsia"/>
          <w:szCs w:val="24"/>
        </w:rPr>
        <w:t xml:space="preserve">　防火・避難施設等の自主点検等</w:t>
      </w:r>
    </w:p>
    <w:p w:rsidR="006A1D47" w:rsidRPr="006A1D47" w:rsidRDefault="00A52603" w:rsidP="006A1D47">
      <w:pPr>
        <w:spacing w:line="380" w:lineRule="exact"/>
        <w:ind w:firstLineChars="250" w:firstLine="525"/>
        <w:rPr>
          <w:szCs w:val="24"/>
          <w:u w:val="single"/>
        </w:rPr>
      </w:pPr>
      <w:r w:rsidRPr="00E12D89">
        <w:rPr>
          <w:rFonts w:hint="eastAsia"/>
          <w:szCs w:val="24"/>
        </w:rPr>
        <w:t>ア　建物、避難施設、防火設備、排煙施設（設備）及び火気使用設備器具等の自主検査は、</w:t>
      </w:r>
      <w:r w:rsidRPr="00E12D89">
        <w:rPr>
          <w:rFonts w:hint="eastAsia"/>
          <w:szCs w:val="24"/>
          <w:u w:val="single"/>
        </w:rPr>
        <w:t xml:space="preserve">　　　　　　　　　　　　　　</w:t>
      </w:r>
    </w:p>
    <w:p w:rsidR="00AF1EDC" w:rsidRDefault="0084396F" w:rsidP="006A1D47">
      <w:pPr>
        <w:spacing w:line="380" w:lineRule="exact"/>
        <w:ind w:leftChars="285" w:left="598"/>
        <w:rPr>
          <w:szCs w:val="24"/>
        </w:rPr>
      </w:pPr>
      <w:r>
        <w:rPr>
          <w:rFonts w:hint="eastAsia"/>
          <w:color w:val="FF0000"/>
          <w:sz w:val="20"/>
          <w:szCs w:val="24"/>
          <w:u w:val="single" w:color="000000"/>
        </w:rPr>
        <w:t xml:space="preserve">　　　　　　　　　　　　　　　　　</w:t>
      </w:r>
      <w:r w:rsidR="00A52603" w:rsidRPr="00E12D89">
        <w:rPr>
          <w:rFonts w:hint="eastAsia"/>
          <w:szCs w:val="24"/>
        </w:rPr>
        <w:t>が別表</w:t>
      </w:r>
      <w:r w:rsidR="00880F69">
        <w:rPr>
          <w:rFonts w:hint="eastAsia"/>
          <w:szCs w:val="24"/>
        </w:rPr>
        <w:t>８</w:t>
      </w:r>
      <w:r w:rsidR="00A52603" w:rsidRPr="00E12D89">
        <w:rPr>
          <w:rFonts w:hint="eastAsia"/>
          <w:szCs w:val="24"/>
        </w:rPr>
        <w:t>「</w:t>
      </w:r>
      <w:r w:rsidR="000967A8">
        <w:rPr>
          <w:rFonts w:hint="eastAsia"/>
          <w:szCs w:val="24"/>
        </w:rPr>
        <w:t>建物・</w:t>
      </w:r>
      <w:r w:rsidR="00A52603" w:rsidRPr="00E12D89">
        <w:rPr>
          <w:rFonts w:hint="eastAsia"/>
          <w:szCs w:val="24"/>
        </w:rPr>
        <w:t>防火･避難施設等自主検査チェック表」</w:t>
      </w:r>
      <w:r w:rsidR="00EB7369" w:rsidRPr="00E12D89">
        <w:rPr>
          <w:rFonts w:hint="eastAsia"/>
          <w:szCs w:val="24"/>
        </w:rPr>
        <w:t>（定期）</w:t>
      </w:r>
      <w:r w:rsidR="00A52603" w:rsidRPr="00E12D89">
        <w:rPr>
          <w:rFonts w:hint="eastAsia"/>
          <w:szCs w:val="24"/>
        </w:rPr>
        <w:t>により定期的に行う。</w:t>
      </w:r>
    </w:p>
    <w:p w:rsidR="00A52603" w:rsidRPr="00E12D89" w:rsidRDefault="00A52603" w:rsidP="00E975C9">
      <w:pPr>
        <w:spacing w:line="380" w:lineRule="exact"/>
        <w:ind w:firstLineChars="150" w:firstLine="315"/>
        <w:rPr>
          <w:szCs w:val="24"/>
        </w:rPr>
      </w:pPr>
      <w:r w:rsidRPr="00E12D89">
        <w:rPr>
          <w:rFonts w:hint="eastAsia"/>
          <w:szCs w:val="24"/>
        </w:rPr>
        <w:t>イ　各事業所の占有部分の自主検査については、各事業所の消防計画に定め行うものとする。</w:t>
      </w:r>
    </w:p>
    <w:p w:rsidR="006A1D47" w:rsidRPr="008F40F6" w:rsidRDefault="00A52603" w:rsidP="008F40F6">
      <w:pPr>
        <w:spacing w:line="380" w:lineRule="exact"/>
        <w:ind w:leftChars="250" w:left="525" w:firstLineChars="100" w:firstLine="210"/>
        <w:rPr>
          <w:szCs w:val="24"/>
        </w:rPr>
      </w:pPr>
      <w:r w:rsidRPr="00E12D89">
        <w:rPr>
          <w:rFonts w:hint="eastAsia"/>
          <w:szCs w:val="24"/>
        </w:rPr>
        <w:t>なお、各事業所の自主検査の実施範囲には、各事業所が日常使用する廊下、階段等の避難上必要な施設を含めるものとする。</w:t>
      </w:r>
    </w:p>
    <w:p w:rsidR="00A52603" w:rsidRPr="00E12D89" w:rsidRDefault="00A52603" w:rsidP="00E12D89">
      <w:pPr>
        <w:spacing w:line="380" w:lineRule="exact"/>
        <w:rPr>
          <w:b/>
          <w:szCs w:val="21"/>
        </w:rPr>
      </w:pPr>
      <w:r w:rsidRPr="00E12D89">
        <w:rPr>
          <w:rFonts w:hint="eastAsia"/>
          <w:b/>
          <w:szCs w:val="21"/>
        </w:rPr>
        <w:lastRenderedPageBreak/>
        <w:t>（</w:t>
      </w:r>
      <w:r w:rsidR="00880F69">
        <w:rPr>
          <w:rFonts w:hint="eastAsia"/>
          <w:b/>
          <w:szCs w:val="21"/>
        </w:rPr>
        <w:t>消防用設備等の機能維持</w:t>
      </w:r>
      <w:r w:rsidRPr="00E12D89">
        <w:rPr>
          <w:rFonts w:hint="eastAsia"/>
          <w:b/>
          <w:szCs w:val="21"/>
        </w:rPr>
        <w:t>）</w:t>
      </w:r>
    </w:p>
    <w:p w:rsidR="00EB7369" w:rsidRDefault="00A52603" w:rsidP="00EB7369">
      <w:pPr>
        <w:spacing w:line="380" w:lineRule="exact"/>
        <w:rPr>
          <w:szCs w:val="24"/>
        </w:rPr>
      </w:pPr>
      <w:r w:rsidRPr="00E12D89">
        <w:rPr>
          <w:rFonts w:hint="eastAsia"/>
          <w:b/>
          <w:szCs w:val="21"/>
        </w:rPr>
        <w:t>第１</w:t>
      </w:r>
      <w:r w:rsidR="00880F69">
        <w:rPr>
          <w:rFonts w:hint="eastAsia"/>
          <w:b/>
          <w:szCs w:val="21"/>
        </w:rPr>
        <w:t>４</w:t>
      </w:r>
      <w:r w:rsidRPr="00E12D89">
        <w:rPr>
          <w:rFonts w:hint="eastAsia"/>
          <w:b/>
          <w:szCs w:val="21"/>
        </w:rPr>
        <w:t>条</w:t>
      </w:r>
      <w:r w:rsidRPr="00E12D89">
        <w:rPr>
          <w:rFonts w:hint="eastAsia"/>
          <w:szCs w:val="21"/>
        </w:rPr>
        <w:t xml:space="preserve">　防火対象物</w:t>
      </w:r>
      <w:r w:rsidR="00880F69">
        <w:rPr>
          <w:rFonts w:hint="eastAsia"/>
          <w:szCs w:val="21"/>
        </w:rPr>
        <w:t>等</w:t>
      </w:r>
      <w:r w:rsidRPr="00E12D89">
        <w:rPr>
          <w:rFonts w:hint="eastAsia"/>
          <w:szCs w:val="21"/>
        </w:rPr>
        <w:t>、消防用設備等・特殊消防用設備等、防火・避難施設等の法定点検・</w:t>
      </w:r>
      <w:r w:rsidR="00EB7369" w:rsidRPr="00E12D89">
        <w:rPr>
          <w:rFonts w:hint="eastAsia"/>
          <w:szCs w:val="21"/>
        </w:rPr>
        <w:t>検査及び</w:t>
      </w:r>
      <w:r w:rsidRPr="00E12D89">
        <w:rPr>
          <w:rFonts w:hint="eastAsia"/>
          <w:szCs w:val="21"/>
        </w:rPr>
        <w:t>自主点検・検査を</w:t>
      </w:r>
      <w:r w:rsidRPr="00E12D89">
        <w:rPr>
          <w:rFonts w:hint="eastAsia"/>
          <w:szCs w:val="24"/>
        </w:rPr>
        <w:t>実施した結果、不備欠陥又は改修する事項がある場合は、各管理権原者の</w:t>
      </w:r>
      <w:r w:rsidR="00EB7369">
        <w:rPr>
          <w:rFonts w:hint="eastAsia"/>
          <w:szCs w:val="24"/>
        </w:rPr>
        <w:t xml:space="preserve">　　　</w:t>
      </w:r>
    </w:p>
    <w:p w:rsidR="00A52603" w:rsidRPr="00EB7369" w:rsidRDefault="00A52603" w:rsidP="00EB7369">
      <w:pPr>
        <w:spacing w:line="380" w:lineRule="exact"/>
        <w:ind w:firstLineChars="100" w:firstLine="210"/>
        <w:rPr>
          <w:szCs w:val="24"/>
        </w:rPr>
      </w:pPr>
      <w:r w:rsidRPr="00E12D89">
        <w:rPr>
          <w:rFonts w:hint="eastAsia"/>
          <w:szCs w:val="24"/>
        </w:rPr>
        <w:t>責任の範囲により、統括防火</w:t>
      </w:r>
      <w:r w:rsidR="00880F69">
        <w:rPr>
          <w:rFonts w:hint="eastAsia"/>
          <w:szCs w:val="24"/>
        </w:rPr>
        <w:t>・防災</w:t>
      </w:r>
      <w:r w:rsidRPr="00E12D89">
        <w:rPr>
          <w:rFonts w:hint="eastAsia"/>
          <w:szCs w:val="24"/>
        </w:rPr>
        <w:t>管理者又は防火</w:t>
      </w:r>
      <w:r w:rsidR="00880F69">
        <w:rPr>
          <w:rFonts w:hint="eastAsia"/>
          <w:szCs w:val="24"/>
        </w:rPr>
        <w:t>・防災</w:t>
      </w:r>
      <w:r w:rsidRPr="00E12D89">
        <w:rPr>
          <w:rFonts w:hint="eastAsia"/>
          <w:szCs w:val="24"/>
        </w:rPr>
        <w:t>管理者が改修計画を策定する。</w:t>
      </w:r>
    </w:p>
    <w:p w:rsidR="00A52603" w:rsidRPr="00E12D89" w:rsidRDefault="00A52603" w:rsidP="00ED67FE">
      <w:pPr>
        <w:spacing w:line="380" w:lineRule="exact"/>
        <w:ind w:left="210" w:hangingChars="100" w:hanging="210"/>
        <w:rPr>
          <w:szCs w:val="21"/>
        </w:rPr>
      </w:pPr>
      <w:r w:rsidRPr="00E12D89">
        <w:rPr>
          <w:rFonts w:hint="eastAsia"/>
          <w:szCs w:val="24"/>
        </w:rPr>
        <w:t xml:space="preserve">２　</w:t>
      </w:r>
      <w:r w:rsidRPr="00E12D89">
        <w:rPr>
          <w:rFonts w:hint="eastAsia"/>
          <w:szCs w:val="21"/>
        </w:rPr>
        <w:t>防火対象物</w:t>
      </w:r>
      <w:r w:rsidR="00880F69">
        <w:rPr>
          <w:rFonts w:hint="eastAsia"/>
          <w:szCs w:val="21"/>
        </w:rPr>
        <w:t>等</w:t>
      </w:r>
      <w:r w:rsidRPr="00E12D89">
        <w:rPr>
          <w:rFonts w:hint="eastAsia"/>
          <w:szCs w:val="21"/>
        </w:rPr>
        <w:t>、消防用設備等・特殊消防用設備等、防火・避難施設等の法定点検・検査及び自主点検・検査で発見された不備欠陥箇所の改修等は、改修計画に基づき各管理権原者の責任の範囲により行う。</w:t>
      </w:r>
    </w:p>
    <w:p w:rsidR="007349E3" w:rsidRDefault="007349E3" w:rsidP="00E12D89">
      <w:pPr>
        <w:spacing w:line="380" w:lineRule="exact"/>
        <w:rPr>
          <w:b/>
          <w:szCs w:val="24"/>
        </w:rPr>
      </w:pPr>
    </w:p>
    <w:p w:rsidR="00A52603" w:rsidRPr="00E12D89" w:rsidRDefault="00A52603" w:rsidP="00E12D89">
      <w:pPr>
        <w:spacing w:line="380" w:lineRule="exact"/>
        <w:rPr>
          <w:szCs w:val="21"/>
        </w:rPr>
      </w:pPr>
      <w:r w:rsidRPr="00E12D89">
        <w:rPr>
          <w:rFonts w:hint="eastAsia"/>
          <w:b/>
          <w:szCs w:val="24"/>
        </w:rPr>
        <w:t>（工事中の安全対策）</w:t>
      </w:r>
    </w:p>
    <w:p w:rsidR="00EB7369" w:rsidRDefault="00A52603" w:rsidP="00EB7369">
      <w:pPr>
        <w:spacing w:line="380" w:lineRule="exact"/>
        <w:rPr>
          <w:szCs w:val="24"/>
        </w:rPr>
      </w:pPr>
      <w:r w:rsidRPr="00E12D89">
        <w:rPr>
          <w:rFonts w:hint="eastAsia"/>
          <w:b/>
          <w:szCs w:val="24"/>
        </w:rPr>
        <w:t>第１</w:t>
      </w:r>
      <w:r w:rsidR="00880F69">
        <w:rPr>
          <w:rFonts w:hint="eastAsia"/>
          <w:b/>
          <w:szCs w:val="24"/>
        </w:rPr>
        <w:t>５</w:t>
      </w:r>
      <w:r w:rsidRPr="00E12D89">
        <w:rPr>
          <w:rFonts w:hint="eastAsia"/>
          <w:b/>
          <w:szCs w:val="24"/>
        </w:rPr>
        <w:t>条</w:t>
      </w:r>
      <w:r w:rsidRPr="00E12D89">
        <w:rPr>
          <w:rFonts w:hint="eastAsia"/>
          <w:szCs w:val="24"/>
        </w:rPr>
        <w:t xml:space="preserve">　建物内の消防用設備等の改修工事、用途変更等及び催物の開催など不定期に行われる</w:t>
      </w:r>
    </w:p>
    <w:p w:rsidR="00A52603" w:rsidRPr="00E12D89" w:rsidRDefault="00A52603" w:rsidP="00EB7369">
      <w:pPr>
        <w:spacing w:line="380" w:lineRule="exact"/>
        <w:ind w:leftChars="100" w:left="210"/>
        <w:rPr>
          <w:szCs w:val="24"/>
        </w:rPr>
      </w:pPr>
      <w:r w:rsidRPr="00E12D89">
        <w:rPr>
          <w:rFonts w:hint="eastAsia"/>
          <w:szCs w:val="24"/>
        </w:rPr>
        <w:t>工事等において、関係法令の適合の確認や工事中の火気管理等の確認など防火</w:t>
      </w:r>
      <w:r w:rsidR="00880F69">
        <w:rPr>
          <w:rFonts w:hint="eastAsia"/>
          <w:szCs w:val="24"/>
        </w:rPr>
        <w:t>・防災</w:t>
      </w:r>
      <w:r w:rsidRPr="00E12D89">
        <w:rPr>
          <w:rFonts w:hint="eastAsia"/>
          <w:szCs w:val="24"/>
        </w:rPr>
        <w:t>上の安全対策に関する事項は、建物全体についての消防計画に定める事項を遵守するとともに、共用部分については統括防火</w:t>
      </w:r>
      <w:r w:rsidR="00880F69">
        <w:rPr>
          <w:rFonts w:hint="eastAsia"/>
          <w:szCs w:val="24"/>
        </w:rPr>
        <w:t>・防災</w:t>
      </w:r>
      <w:r w:rsidRPr="00E12D89">
        <w:rPr>
          <w:rFonts w:hint="eastAsia"/>
          <w:szCs w:val="24"/>
        </w:rPr>
        <w:t>管理者、事業所の占有部分については各事業所の防火</w:t>
      </w:r>
      <w:r w:rsidR="00880F69">
        <w:rPr>
          <w:rFonts w:hint="eastAsia"/>
          <w:szCs w:val="24"/>
        </w:rPr>
        <w:t>・防災</w:t>
      </w:r>
      <w:r w:rsidRPr="00E12D89">
        <w:rPr>
          <w:rFonts w:hint="eastAsia"/>
          <w:szCs w:val="24"/>
        </w:rPr>
        <w:t>管理者が工事中の安全対策を策定する。</w:t>
      </w:r>
    </w:p>
    <w:p w:rsidR="00A52603" w:rsidRPr="00E12D89" w:rsidRDefault="00A52603" w:rsidP="00ED67FE">
      <w:pPr>
        <w:spacing w:line="380" w:lineRule="exact"/>
        <w:ind w:left="210" w:hangingChars="100" w:hanging="210"/>
        <w:rPr>
          <w:szCs w:val="24"/>
        </w:rPr>
      </w:pPr>
      <w:r w:rsidRPr="00E12D89">
        <w:rPr>
          <w:rFonts w:hint="eastAsia"/>
          <w:szCs w:val="24"/>
        </w:rPr>
        <w:t>２</w:t>
      </w:r>
      <w:r w:rsidRPr="00E12D89">
        <w:rPr>
          <w:rFonts w:hint="eastAsia"/>
          <w:b/>
          <w:szCs w:val="24"/>
        </w:rPr>
        <w:t xml:space="preserve">　</w:t>
      </w:r>
      <w:r w:rsidRPr="00E12D89">
        <w:rPr>
          <w:rFonts w:hint="eastAsia"/>
          <w:szCs w:val="24"/>
        </w:rPr>
        <w:t>統括防火</w:t>
      </w:r>
      <w:r w:rsidR="00880F69">
        <w:rPr>
          <w:rFonts w:hint="eastAsia"/>
          <w:szCs w:val="24"/>
        </w:rPr>
        <w:t>・防災</w:t>
      </w:r>
      <w:r w:rsidRPr="00E12D89">
        <w:rPr>
          <w:rFonts w:hint="eastAsia"/>
          <w:szCs w:val="24"/>
        </w:rPr>
        <w:t>管理者は、複数の事業所にわたる増築、模様替え等の工事が行われる場合、当該工事を行う各事業所の防火</w:t>
      </w:r>
      <w:r w:rsidR="00880F69">
        <w:rPr>
          <w:rFonts w:hint="eastAsia"/>
          <w:szCs w:val="24"/>
        </w:rPr>
        <w:t>・防災</w:t>
      </w:r>
      <w:r w:rsidRPr="00E12D89">
        <w:rPr>
          <w:rFonts w:hint="eastAsia"/>
          <w:szCs w:val="24"/>
        </w:rPr>
        <w:t>管理者で協議し「工事中の消防計画」を作成し届出をさせるものとする。</w:t>
      </w:r>
    </w:p>
    <w:p w:rsidR="00A52603" w:rsidRPr="00E12D89" w:rsidRDefault="00A52603" w:rsidP="00FF7C92">
      <w:pPr>
        <w:spacing w:line="380" w:lineRule="exact"/>
        <w:ind w:left="210" w:hangingChars="100" w:hanging="210"/>
        <w:rPr>
          <w:szCs w:val="24"/>
        </w:rPr>
      </w:pPr>
      <w:r w:rsidRPr="00E12D89">
        <w:rPr>
          <w:rFonts w:hint="eastAsia"/>
          <w:szCs w:val="24"/>
        </w:rPr>
        <w:t>３　統括防火</w:t>
      </w:r>
      <w:r w:rsidR="00880F69">
        <w:rPr>
          <w:rFonts w:hint="eastAsia"/>
          <w:szCs w:val="24"/>
        </w:rPr>
        <w:t>・防災管理者、</w:t>
      </w:r>
      <w:r w:rsidRPr="00E12D89">
        <w:rPr>
          <w:rFonts w:hint="eastAsia"/>
          <w:szCs w:val="24"/>
        </w:rPr>
        <w:t>防火</w:t>
      </w:r>
      <w:r w:rsidR="00880F69">
        <w:rPr>
          <w:rFonts w:hint="eastAsia"/>
          <w:szCs w:val="24"/>
        </w:rPr>
        <w:t>・防災</w:t>
      </w:r>
      <w:r w:rsidRPr="00E12D89">
        <w:rPr>
          <w:rFonts w:hint="eastAsia"/>
          <w:szCs w:val="24"/>
        </w:rPr>
        <w:t>管理者は、各事業所が行う用途変更・間仕切り変更・内装等の変更工事等又は催物の開催など不定期に行われる工事等に関し、必要に応じて工事・催物等の計画内容等の確認や現場確認を行い、関係法令の適合の確認や火気管理等の防火</w:t>
      </w:r>
      <w:r w:rsidR="00880F69">
        <w:rPr>
          <w:rFonts w:hint="eastAsia"/>
          <w:szCs w:val="24"/>
        </w:rPr>
        <w:t>・防災</w:t>
      </w:r>
      <w:r w:rsidRPr="00E12D89">
        <w:rPr>
          <w:rFonts w:hint="eastAsia"/>
          <w:szCs w:val="24"/>
        </w:rPr>
        <w:t>上の確認を行うものとする。</w:t>
      </w:r>
    </w:p>
    <w:p w:rsidR="007349E3" w:rsidRDefault="007349E3" w:rsidP="00E12D89">
      <w:pPr>
        <w:spacing w:line="380" w:lineRule="exact"/>
        <w:rPr>
          <w:szCs w:val="24"/>
        </w:rPr>
      </w:pPr>
    </w:p>
    <w:p w:rsidR="00A52603" w:rsidRPr="00E12D89" w:rsidRDefault="00A52603" w:rsidP="00E12D89">
      <w:pPr>
        <w:spacing w:line="380" w:lineRule="exact"/>
        <w:rPr>
          <w:b/>
          <w:szCs w:val="24"/>
        </w:rPr>
      </w:pPr>
      <w:r w:rsidRPr="00E12D89">
        <w:rPr>
          <w:rFonts w:hint="eastAsia"/>
          <w:szCs w:val="24"/>
        </w:rPr>
        <w:t>▲</w:t>
      </w:r>
      <w:r w:rsidRPr="00E12D89">
        <w:rPr>
          <w:rFonts w:hint="eastAsia"/>
          <w:b/>
          <w:szCs w:val="24"/>
        </w:rPr>
        <w:t>（内装制限等の遵守）</w:t>
      </w:r>
    </w:p>
    <w:p w:rsidR="00A52603" w:rsidRPr="00E12D89" w:rsidRDefault="00A52603" w:rsidP="00EB7369">
      <w:pPr>
        <w:spacing w:line="380" w:lineRule="exact"/>
        <w:ind w:left="211" w:hangingChars="100" w:hanging="211"/>
        <w:rPr>
          <w:szCs w:val="24"/>
        </w:rPr>
      </w:pPr>
      <w:r w:rsidRPr="00E12D89">
        <w:rPr>
          <w:rFonts w:hint="eastAsia"/>
          <w:b/>
          <w:szCs w:val="24"/>
        </w:rPr>
        <w:t>第１</w:t>
      </w:r>
      <w:r w:rsidR="00880F69">
        <w:rPr>
          <w:rFonts w:hint="eastAsia"/>
          <w:b/>
          <w:szCs w:val="24"/>
        </w:rPr>
        <w:t>６</w:t>
      </w:r>
      <w:r w:rsidRPr="00E12D89">
        <w:rPr>
          <w:rFonts w:hint="eastAsia"/>
          <w:b/>
          <w:szCs w:val="24"/>
        </w:rPr>
        <w:t xml:space="preserve">条　</w:t>
      </w:r>
      <w:r w:rsidRPr="00E12D89">
        <w:rPr>
          <w:rFonts w:hint="eastAsia"/>
          <w:szCs w:val="24"/>
        </w:rPr>
        <w:t>本建物において改修等で使用する内装材は、関係法令で定める仕様以上としなけ</w:t>
      </w:r>
      <w:r w:rsidR="00EB7369" w:rsidRPr="00E12D89">
        <w:rPr>
          <w:rFonts w:hint="eastAsia"/>
          <w:szCs w:val="24"/>
        </w:rPr>
        <w:t>ればならない。</w:t>
      </w:r>
    </w:p>
    <w:p w:rsidR="00A52603" w:rsidRPr="00E12D89" w:rsidRDefault="00A52603" w:rsidP="00E12D89">
      <w:pPr>
        <w:spacing w:line="380" w:lineRule="exact"/>
        <w:rPr>
          <w:szCs w:val="24"/>
        </w:rPr>
      </w:pPr>
      <w:r w:rsidRPr="00E12D89">
        <w:rPr>
          <w:rFonts w:hint="eastAsia"/>
          <w:szCs w:val="24"/>
        </w:rPr>
        <w:t>２　本建物内で使用するカーテン、じゅうたん等は、防炎物品としなければならない。</w:t>
      </w:r>
    </w:p>
    <w:p w:rsidR="007349E3" w:rsidRDefault="007349E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（避難経路図の掲示）</w:t>
      </w:r>
    </w:p>
    <w:p w:rsidR="00187DB9" w:rsidRDefault="00880F69" w:rsidP="00187DB9">
      <w:pPr>
        <w:spacing w:line="380" w:lineRule="exact"/>
        <w:ind w:left="211" w:hangingChars="100" w:hanging="211"/>
        <w:rPr>
          <w:szCs w:val="24"/>
        </w:rPr>
      </w:pPr>
      <w:r>
        <w:rPr>
          <w:rFonts w:hint="eastAsia"/>
          <w:b/>
          <w:szCs w:val="24"/>
        </w:rPr>
        <w:t>第１７</w:t>
      </w:r>
      <w:r w:rsidR="00A52603" w:rsidRPr="00E12D89">
        <w:rPr>
          <w:rFonts w:hint="eastAsia"/>
          <w:b/>
          <w:szCs w:val="24"/>
        </w:rPr>
        <w:t xml:space="preserve">条　</w:t>
      </w:r>
      <w:r w:rsidR="00A52603" w:rsidRPr="00E12D89">
        <w:rPr>
          <w:rFonts w:hint="eastAsia"/>
          <w:szCs w:val="24"/>
        </w:rPr>
        <w:t>統括防火</w:t>
      </w:r>
      <w:r>
        <w:rPr>
          <w:rFonts w:hint="eastAsia"/>
          <w:szCs w:val="24"/>
        </w:rPr>
        <w:t>・防災</w:t>
      </w:r>
      <w:r w:rsidR="00A52603" w:rsidRPr="00E12D89">
        <w:rPr>
          <w:rFonts w:hint="eastAsia"/>
          <w:szCs w:val="24"/>
        </w:rPr>
        <w:t>管理者は、</w:t>
      </w:r>
      <w:r w:rsidR="00187DB9" w:rsidRPr="00E12D89">
        <w:rPr>
          <w:rFonts w:hint="eastAsia"/>
          <w:szCs w:val="24"/>
        </w:rPr>
        <w:t>人命の安全を確保するため見やすい場所に、</w:t>
      </w:r>
      <w:r w:rsidR="00187DB9">
        <w:rPr>
          <w:rFonts w:hint="eastAsia"/>
          <w:szCs w:val="24"/>
        </w:rPr>
        <w:t>各階ごとに消防用設備等の設置図及び屋外へ通じる</w:t>
      </w:r>
      <w:r w:rsidR="00187DB9" w:rsidRPr="00E12D89">
        <w:rPr>
          <w:rFonts w:hint="eastAsia"/>
          <w:szCs w:val="24"/>
        </w:rPr>
        <w:t>避難経路</w:t>
      </w:r>
      <w:r w:rsidR="00187DB9">
        <w:rPr>
          <w:rFonts w:hint="eastAsia"/>
          <w:szCs w:val="24"/>
        </w:rPr>
        <w:t>を明示した</w:t>
      </w:r>
      <w:r w:rsidR="00EC4169">
        <w:rPr>
          <w:rFonts w:hint="eastAsia"/>
          <w:szCs w:val="24"/>
        </w:rPr>
        <w:t>「</w:t>
      </w:r>
      <w:r w:rsidR="00187DB9">
        <w:rPr>
          <w:rFonts w:hint="eastAsia"/>
          <w:szCs w:val="24"/>
        </w:rPr>
        <w:t>避難経路図</w:t>
      </w:r>
      <w:r w:rsidR="00EC4169">
        <w:rPr>
          <w:rFonts w:hint="eastAsia"/>
          <w:szCs w:val="24"/>
        </w:rPr>
        <w:t>」</w:t>
      </w:r>
      <w:r w:rsidR="00187DB9">
        <w:rPr>
          <w:rFonts w:hint="eastAsia"/>
          <w:szCs w:val="24"/>
        </w:rPr>
        <w:t>を別図</w:t>
      </w:r>
      <w:r w:rsidR="00EC4169">
        <w:rPr>
          <w:rFonts w:hint="eastAsia"/>
          <w:szCs w:val="24"/>
        </w:rPr>
        <w:t>２</w:t>
      </w:r>
      <w:r w:rsidR="00187DB9">
        <w:rPr>
          <w:rFonts w:hint="eastAsia"/>
          <w:szCs w:val="24"/>
        </w:rPr>
        <w:t>のとおり作成し、自衛消防隊員並びに従業員等に周知徹底するものとする。</w:t>
      </w:r>
    </w:p>
    <w:p w:rsidR="006A1D47" w:rsidRDefault="006A1D47" w:rsidP="000504B6">
      <w:pPr>
        <w:spacing w:line="380" w:lineRule="exact"/>
        <w:rPr>
          <w:b/>
          <w:szCs w:val="24"/>
        </w:rPr>
      </w:pPr>
    </w:p>
    <w:p w:rsidR="00A52603" w:rsidRPr="00E12D89" w:rsidRDefault="00A52603" w:rsidP="00187DB9">
      <w:pPr>
        <w:spacing w:line="380" w:lineRule="exact"/>
        <w:ind w:left="211" w:hangingChars="100" w:hanging="211"/>
        <w:rPr>
          <w:b/>
          <w:szCs w:val="24"/>
        </w:rPr>
      </w:pPr>
      <w:r w:rsidRPr="00E12D89">
        <w:rPr>
          <w:rFonts w:hint="eastAsia"/>
          <w:b/>
          <w:szCs w:val="24"/>
        </w:rPr>
        <w:t>（定員・収容人員の管理）</w:t>
      </w:r>
    </w:p>
    <w:p w:rsidR="00A52603" w:rsidRPr="00E12D89" w:rsidRDefault="00880F69" w:rsidP="00ED67FE">
      <w:pPr>
        <w:spacing w:line="380" w:lineRule="exact"/>
        <w:ind w:left="211" w:hangingChars="100" w:hanging="211"/>
        <w:rPr>
          <w:szCs w:val="24"/>
        </w:rPr>
      </w:pPr>
      <w:r>
        <w:rPr>
          <w:rFonts w:hint="eastAsia"/>
          <w:b/>
          <w:szCs w:val="24"/>
        </w:rPr>
        <w:t>第１８</w:t>
      </w:r>
      <w:r w:rsidR="00A52603" w:rsidRPr="00E12D89">
        <w:rPr>
          <w:rFonts w:hint="eastAsia"/>
          <w:b/>
          <w:szCs w:val="24"/>
        </w:rPr>
        <w:t xml:space="preserve">条　</w:t>
      </w:r>
      <w:r w:rsidR="00A52603" w:rsidRPr="00E12D89">
        <w:rPr>
          <w:rFonts w:hint="eastAsia"/>
          <w:szCs w:val="24"/>
        </w:rPr>
        <w:t>統括防火</w:t>
      </w:r>
      <w:r>
        <w:rPr>
          <w:rFonts w:hint="eastAsia"/>
          <w:szCs w:val="24"/>
        </w:rPr>
        <w:t>・防災</w:t>
      </w:r>
      <w:r w:rsidR="00A52603" w:rsidRPr="00E12D89">
        <w:rPr>
          <w:rFonts w:hint="eastAsia"/>
          <w:szCs w:val="24"/>
        </w:rPr>
        <w:t>管</w:t>
      </w:r>
      <w:r>
        <w:rPr>
          <w:rFonts w:hint="eastAsia"/>
          <w:szCs w:val="24"/>
        </w:rPr>
        <w:t>理者は、本建物内で催物等により、共用部分等において臨時に混雑が</w:t>
      </w:r>
      <w:r w:rsidR="00A52603" w:rsidRPr="00E12D89">
        <w:rPr>
          <w:rFonts w:hint="eastAsia"/>
          <w:szCs w:val="24"/>
        </w:rPr>
        <w:t>予測される場合は、</w:t>
      </w:r>
      <w:r>
        <w:rPr>
          <w:rFonts w:hint="eastAsia"/>
          <w:szCs w:val="24"/>
        </w:rPr>
        <w:t>あらかじめ入場制限等の措置を講じるとともに避難経路の確保や避難</w:t>
      </w:r>
      <w:r w:rsidR="00A52603" w:rsidRPr="00E12D89">
        <w:rPr>
          <w:rFonts w:hint="eastAsia"/>
          <w:szCs w:val="24"/>
        </w:rPr>
        <w:t>誘導員の配置等必要な措置を行う。</w:t>
      </w:r>
    </w:p>
    <w:p w:rsidR="007C3985" w:rsidRPr="00EB7369" w:rsidRDefault="00A52603" w:rsidP="00EB7369">
      <w:pPr>
        <w:spacing w:line="380" w:lineRule="exact"/>
        <w:ind w:left="210" w:hangingChars="100" w:hanging="210"/>
        <w:rPr>
          <w:szCs w:val="24"/>
        </w:rPr>
      </w:pPr>
      <w:r w:rsidRPr="00E12D89">
        <w:rPr>
          <w:rFonts w:hint="eastAsia"/>
          <w:szCs w:val="24"/>
        </w:rPr>
        <w:t>２　各事業所の防火</w:t>
      </w:r>
      <w:r w:rsidR="00880F69">
        <w:rPr>
          <w:rFonts w:hint="eastAsia"/>
          <w:szCs w:val="24"/>
        </w:rPr>
        <w:t>・防災</w:t>
      </w:r>
      <w:r w:rsidRPr="00E12D89">
        <w:rPr>
          <w:rFonts w:hint="eastAsia"/>
          <w:szCs w:val="24"/>
        </w:rPr>
        <w:t>管理者は、用途区分毎に定められた定員を遵守するとともに、定員を超えるような混雑が予想される場合は、掲示板、案内板、放送等により入場制限を行うものとする。</w:t>
      </w:r>
    </w:p>
    <w:p w:rsidR="007349E3" w:rsidRDefault="007349E3" w:rsidP="00E12D89">
      <w:pPr>
        <w:spacing w:line="380" w:lineRule="exact"/>
        <w:rPr>
          <w:b/>
          <w:szCs w:val="24"/>
        </w:rPr>
      </w:pPr>
    </w:p>
    <w:p w:rsidR="000504B6" w:rsidRDefault="000504B6"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lastRenderedPageBreak/>
        <w:t>（休日・夜間等の対応）</w:t>
      </w:r>
    </w:p>
    <w:p w:rsidR="00A52603" w:rsidRPr="00E12D89" w:rsidRDefault="00880F69" w:rsidP="00ED67FE">
      <w:pPr>
        <w:spacing w:line="380" w:lineRule="exact"/>
        <w:ind w:left="211" w:hangingChars="100" w:hanging="211"/>
        <w:rPr>
          <w:szCs w:val="24"/>
        </w:rPr>
      </w:pPr>
      <w:r>
        <w:rPr>
          <w:rFonts w:hint="eastAsia"/>
          <w:b/>
          <w:szCs w:val="24"/>
        </w:rPr>
        <w:t>第１９</w:t>
      </w:r>
      <w:r w:rsidR="00A52603" w:rsidRPr="00E12D89">
        <w:rPr>
          <w:rFonts w:hint="eastAsia"/>
          <w:b/>
          <w:szCs w:val="24"/>
        </w:rPr>
        <w:t>条</w:t>
      </w:r>
      <w:r w:rsidR="00A52603" w:rsidRPr="00E12D89">
        <w:rPr>
          <w:rFonts w:hint="eastAsia"/>
          <w:szCs w:val="24"/>
        </w:rPr>
        <w:t xml:space="preserve">　統括防火</w:t>
      </w:r>
      <w:r>
        <w:rPr>
          <w:rFonts w:hint="eastAsia"/>
          <w:szCs w:val="24"/>
        </w:rPr>
        <w:t>・防災</w:t>
      </w:r>
      <w:r w:rsidR="00A52603" w:rsidRPr="00E12D89">
        <w:rPr>
          <w:rFonts w:hint="eastAsia"/>
          <w:szCs w:val="24"/>
        </w:rPr>
        <w:t>管理者は、休日・夜間等の建物内の状況を把握し、別表</w:t>
      </w:r>
      <w:r>
        <w:rPr>
          <w:rFonts w:hint="eastAsia"/>
          <w:szCs w:val="24"/>
        </w:rPr>
        <w:t>９</w:t>
      </w:r>
      <w:r w:rsidR="00A52603" w:rsidRPr="00E12D89">
        <w:rPr>
          <w:rFonts w:hint="eastAsia"/>
          <w:szCs w:val="24"/>
        </w:rPr>
        <w:t>「休日・夜間等の</w:t>
      </w:r>
      <w:r w:rsidR="00FF7C92">
        <w:rPr>
          <w:rFonts w:hint="eastAsia"/>
          <w:szCs w:val="24"/>
        </w:rPr>
        <w:t>自衛消防組織</w:t>
      </w:r>
      <w:r w:rsidR="00A52603" w:rsidRPr="00E12D89">
        <w:rPr>
          <w:rFonts w:hint="eastAsia"/>
          <w:szCs w:val="24"/>
        </w:rPr>
        <w:t>体制」の管理体制により対応するものとする。</w:t>
      </w:r>
    </w:p>
    <w:p w:rsidR="00A52603" w:rsidRPr="00E12D89" w:rsidRDefault="00A52603" w:rsidP="00ED67FE">
      <w:pPr>
        <w:spacing w:line="380" w:lineRule="exact"/>
        <w:ind w:left="210" w:hangingChars="100" w:hanging="210"/>
        <w:rPr>
          <w:szCs w:val="24"/>
        </w:rPr>
      </w:pPr>
      <w:r w:rsidRPr="00E12D89">
        <w:rPr>
          <w:rFonts w:hint="eastAsia"/>
          <w:szCs w:val="24"/>
        </w:rPr>
        <w:t>２　各事業所の防火</w:t>
      </w:r>
      <w:r w:rsidR="00880F69">
        <w:rPr>
          <w:rFonts w:hint="eastAsia"/>
          <w:szCs w:val="24"/>
        </w:rPr>
        <w:t>・防災</w:t>
      </w:r>
      <w:r w:rsidRPr="00E12D89">
        <w:rPr>
          <w:rFonts w:hint="eastAsia"/>
          <w:szCs w:val="24"/>
        </w:rPr>
        <w:t>管理者は、消防計画に事業所の休日・夜間等における防火</w:t>
      </w:r>
      <w:r w:rsidR="00880F69">
        <w:rPr>
          <w:rFonts w:hint="eastAsia"/>
          <w:szCs w:val="24"/>
        </w:rPr>
        <w:t>・防災</w:t>
      </w:r>
      <w:r w:rsidRPr="00E12D89">
        <w:rPr>
          <w:rFonts w:hint="eastAsia"/>
          <w:szCs w:val="24"/>
        </w:rPr>
        <w:t>管理体制について定めるとともに、特異事項については、統括防火</w:t>
      </w:r>
      <w:r w:rsidR="00880F69">
        <w:rPr>
          <w:rFonts w:hint="eastAsia"/>
          <w:szCs w:val="24"/>
        </w:rPr>
        <w:t>・防災</w:t>
      </w:r>
      <w:r w:rsidRPr="00E12D89">
        <w:rPr>
          <w:rFonts w:hint="eastAsia"/>
          <w:szCs w:val="24"/>
        </w:rPr>
        <w:t>管理者に報告する。</w:t>
      </w:r>
    </w:p>
    <w:p w:rsidR="007349E3" w:rsidRDefault="007349E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（関係機関との連絡）</w:t>
      </w:r>
    </w:p>
    <w:p w:rsidR="00A52603" w:rsidRPr="00E12D89" w:rsidRDefault="00880F69" w:rsidP="00ED67FE">
      <w:pPr>
        <w:spacing w:line="380" w:lineRule="exact"/>
        <w:ind w:left="211" w:hangingChars="100" w:hanging="211"/>
        <w:rPr>
          <w:szCs w:val="24"/>
        </w:rPr>
      </w:pPr>
      <w:r>
        <w:rPr>
          <w:rFonts w:hint="eastAsia"/>
          <w:b/>
          <w:szCs w:val="24"/>
        </w:rPr>
        <w:t>第２０</w:t>
      </w:r>
      <w:r w:rsidR="00A52603" w:rsidRPr="00E12D89">
        <w:rPr>
          <w:rFonts w:hint="eastAsia"/>
          <w:b/>
          <w:szCs w:val="24"/>
        </w:rPr>
        <w:t xml:space="preserve">条　</w:t>
      </w:r>
      <w:r w:rsidR="00A52603" w:rsidRPr="00E12D89">
        <w:rPr>
          <w:rFonts w:hint="eastAsia"/>
          <w:szCs w:val="24"/>
        </w:rPr>
        <w:t>統括防火</w:t>
      </w:r>
      <w:r>
        <w:rPr>
          <w:rFonts w:hint="eastAsia"/>
          <w:szCs w:val="24"/>
        </w:rPr>
        <w:t>・防災</w:t>
      </w:r>
      <w:r w:rsidR="00A52603" w:rsidRPr="00E12D89">
        <w:rPr>
          <w:rFonts w:hint="eastAsia"/>
          <w:szCs w:val="24"/>
        </w:rPr>
        <w:t>管理者は、各種報告・届出及び自衛消防訓練等について消防機関等と事前相談等連絡を十分に行い、防火</w:t>
      </w:r>
      <w:r>
        <w:rPr>
          <w:rFonts w:hint="eastAsia"/>
          <w:szCs w:val="24"/>
        </w:rPr>
        <w:t>・防災</w:t>
      </w:r>
      <w:r w:rsidR="00A52603" w:rsidRPr="00E12D89">
        <w:rPr>
          <w:rFonts w:hint="eastAsia"/>
          <w:szCs w:val="24"/>
        </w:rPr>
        <w:t>管理業務の適正な遂行に努めるものとする。</w:t>
      </w:r>
    </w:p>
    <w:p w:rsidR="007349E3" w:rsidRDefault="007349E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（防火</w:t>
      </w:r>
      <w:r w:rsidR="00880F69">
        <w:rPr>
          <w:rFonts w:hint="eastAsia"/>
          <w:b/>
          <w:szCs w:val="24"/>
        </w:rPr>
        <w:t>・防災</w:t>
      </w:r>
      <w:r w:rsidRPr="00E12D89">
        <w:rPr>
          <w:rFonts w:hint="eastAsia"/>
          <w:b/>
          <w:szCs w:val="24"/>
        </w:rPr>
        <w:t>管理維持台帳</w:t>
      </w:r>
      <w:r>
        <w:rPr>
          <w:rFonts w:hint="eastAsia"/>
          <w:b/>
          <w:szCs w:val="24"/>
        </w:rPr>
        <w:t>へ</w:t>
      </w:r>
      <w:r w:rsidRPr="00E12D89">
        <w:rPr>
          <w:rFonts w:hint="eastAsia"/>
          <w:b/>
          <w:szCs w:val="24"/>
        </w:rPr>
        <w:t>の</w:t>
      </w:r>
      <w:r>
        <w:rPr>
          <w:rFonts w:hint="eastAsia"/>
          <w:b/>
          <w:szCs w:val="24"/>
        </w:rPr>
        <w:t>記録</w:t>
      </w:r>
      <w:r w:rsidRPr="00E12D89">
        <w:rPr>
          <w:rFonts w:hint="eastAsia"/>
          <w:b/>
          <w:szCs w:val="24"/>
        </w:rPr>
        <w:t>）</w:t>
      </w:r>
    </w:p>
    <w:p w:rsidR="004D3D87" w:rsidRDefault="00880F69" w:rsidP="004D3D87">
      <w:pPr>
        <w:spacing w:line="380" w:lineRule="exact"/>
        <w:ind w:left="211" w:hangingChars="100" w:hanging="211"/>
        <w:rPr>
          <w:szCs w:val="21"/>
        </w:rPr>
      </w:pPr>
      <w:r>
        <w:rPr>
          <w:rFonts w:hint="eastAsia"/>
          <w:b/>
          <w:szCs w:val="21"/>
        </w:rPr>
        <w:t>第２１</w:t>
      </w:r>
      <w:r w:rsidR="00A52603" w:rsidRPr="00E12D89">
        <w:rPr>
          <w:rFonts w:hint="eastAsia"/>
          <w:b/>
          <w:szCs w:val="21"/>
        </w:rPr>
        <w:t>条</w:t>
      </w:r>
      <w:r w:rsidR="00A52603" w:rsidRPr="00E12D89">
        <w:rPr>
          <w:rFonts w:hint="eastAsia"/>
          <w:szCs w:val="21"/>
        </w:rPr>
        <w:t xml:space="preserve">　統括防火</w:t>
      </w:r>
      <w:r>
        <w:rPr>
          <w:rFonts w:hint="eastAsia"/>
          <w:szCs w:val="21"/>
        </w:rPr>
        <w:t>・防災</w:t>
      </w:r>
      <w:r w:rsidR="00A52603" w:rsidRPr="00E12D89">
        <w:rPr>
          <w:rFonts w:hint="eastAsia"/>
          <w:szCs w:val="21"/>
        </w:rPr>
        <w:t>管理者は、建物全体（各事業所の占有部分を除く。）についての防火</w:t>
      </w:r>
      <w:r>
        <w:rPr>
          <w:rFonts w:hint="eastAsia"/>
          <w:szCs w:val="21"/>
        </w:rPr>
        <w:t>・防災</w:t>
      </w:r>
      <w:r w:rsidR="00A52603" w:rsidRPr="00E12D89">
        <w:rPr>
          <w:rFonts w:hint="eastAsia"/>
          <w:szCs w:val="21"/>
        </w:rPr>
        <w:t>管理業務の実施結果及び防火</w:t>
      </w:r>
      <w:r>
        <w:rPr>
          <w:rFonts w:hint="eastAsia"/>
          <w:szCs w:val="21"/>
        </w:rPr>
        <w:t>・防災</w:t>
      </w:r>
      <w:r w:rsidR="00A52603" w:rsidRPr="00E12D89">
        <w:rPr>
          <w:rFonts w:hint="eastAsia"/>
          <w:szCs w:val="21"/>
        </w:rPr>
        <w:t>管理業務に必要な書類等を取りまとめ、</w:t>
      </w:r>
      <w:r w:rsidR="00FC4811" w:rsidRPr="00E12D89">
        <w:rPr>
          <w:rFonts w:hint="eastAsia"/>
          <w:szCs w:val="21"/>
        </w:rPr>
        <w:t>防火</w:t>
      </w:r>
      <w:r w:rsidR="00FC4811">
        <w:rPr>
          <w:rFonts w:hint="eastAsia"/>
          <w:szCs w:val="21"/>
        </w:rPr>
        <w:t>・防災</w:t>
      </w:r>
      <w:r w:rsidR="00FC4811" w:rsidRPr="00E12D89">
        <w:rPr>
          <w:rFonts w:hint="eastAsia"/>
          <w:szCs w:val="21"/>
        </w:rPr>
        <w:t>管理</w:t>
      </w:r>
      <w:r w:rsidR="00A52603" w:rsidRPr="00E12D89">
        <w:rPr>
          <w:rFonts w:hint="eastAsia"/>
          <w:szCs w:val="21"/>
        </w:rPr>
        <w:t>維持</w:t>
      </w:r>
      <w:r w:rsidR="003A62F2" w:rsidRPr="00E12D89">
        <w:rPr>
          <w:rFonts w:hint="eastAsia"/>
          <w:szCs w:val="21"/>
        </w:rPr>
        <w:t>台</w:t>
      </w:r>
    </w:p>
    <w:p w:rsidR="00A52603" w:rsidRPr="00E12D89" w:rsidRDefault="00A52603" w:rsidP="004D3D87">
      <w:pPr>
        <w:spacing w:line="380" w:lineRule="exact"/>
        <w:ind w:leftChars="100" w:left="210"/>
        <w:rPr>
          <w:szCs w:val="21"/>
        </w:rPr>
      </w:pPr>
      <w:r w:rsidRPr="00E12D89">
        <w:rPr>
          <w:rFonts w:hint="eastAsia"/>
          <w:szCs w:val="21"/>
        </w:rPr>
        <w:t>帳</w:t>
      </w:r>
      <w:r>
        <w:rPr>
          <w:rFonts w:hint="eastAsia"/>
          <w:szCs w:val="21"/>
        </w:rPr>
        <w:t>に編冊</w:t>
      </w:r>
      <w:r w:rsidRPr="00E12D89">
        <w:rPr>
          <w:rFonts w:hint="eastAsia"/>
          <w:szCs w:val="21"/>
        </w:rPr>
        <w:t>し、整理及び保管しておく。</w:t>
      </w:r>
    </w:p>
    <w:p w:rsidR="00FC4811" w:rsidRPr="00E12D89" w:rsidRDefault="00A52603" w:rsidP="00FC4811">
      <w:pPr>
        <w:spacing w:line="380" w:lineRule="exact"/>
        <w:ind w:leftChars="50" w:left="315" w:hangingChars="100" w:hanging="210"/>
        <w:rPr>
          <w:szCs w:val="21"/>
        </w:rPr>
      </w:pPr>
      <w:r w:rsidRPr="00E12D89">
        <w:rPr>
          <w:rFonts w:hint="eastAsia"/>
          <w:szCs w:val="21"/>
        </w:rPr>
        <w:t>２　各事業所の管理権原者は、事業所の占有部分の防火</w:t>
      </w:r>
      <w:r w:rsidR="00880F69">
        <w:rPr>
          <w:rFonts w:hint="eastAsia"/>
          <w:szCs w:val="21"/>
        </w:rPr>
        <w:t>・防災</w:t>
      </w:r>
      <w:r w:rsidRPr="00E12D89">
        <w:rPr>
          <w:rFonts w:hint="eastAsia"/>
          <w:szCs w:val="21"/>
        </w:rPr>
        <w:t>管理業務の実施結果及び防火</w:t>
      </w:r>
      <w:r w:rsidR="00880F69">
        <w:rPr>
          <w:rFonts w:hint="eastAsia"/>
          <w:szCs w:val="21"/>
        </w:rPr>
        <w:t>・防災</w:t>
      </w:r>
      <w:r w:rsidRPr="00E12D89">
        <w:rPr>
          <w:rFonts w:hint="eastAsia"/>
          <w:szCs w:val="21"/>
        </w:rPr>
        <w:t>管理業務に必要な書類等を取りまとめ、防火</w:t>
      </w:r>
      <w:r w:rsidR="00880F69">
        <w:rPr>
          <w:rFonts w:hint="eastAsia"/>
          <w:szCs w:val="21"/>
        </w:rPr>
        <w:t>・防災</w:t>
      </w:r>
      <w:r w:rsidRPr="00E12D89">
        <w:rPr>
          <w:rFonts w:hint="eastAsia"/>
          <w:szCs w:val="21"/>
        </w:rPr>
        <w:t>管理維持台帳に編冊・整理及び</w:t>
      </w:r>
      <w:r w:rsidR="00FC4811" w:rsidRPr="00E12D89">
        <w:rPr>
          <w:rFonts w:hint="eastAsia"/>
          <w:szCs w:val="21"/>
        </w:rPr>
        <w:t>保管しておく。</w:t>
      </w:r>
    </w:p>
    <w:p w:rsidR="00A52603" w:rsidRPr="00E12D89" w:rsidRDefault="00A52603" w:rsidP="00E12D89">
      <w:pPr>
        <w:spacing w:line="380" w:lineRule="exact"/>
        <w:jc w:val="left"/>
        <w:rPr>
          <w:b/>
          <w:sz w:val="24"/>
          <w:szCs w:val="24"/>
        </w:rPr>
      </w:pPr>
    </w:p>
    <w:p w:rsidR="00A52603" w:rsidRPr="00E12D89" w:rsidRDefault="00A52603" w:rsidP="00E12D89">
      <w:pPr>
        <w:spacing w:line="380" w:lineRule="exact"/>
        <w:jc w:val="left"/>
        <w:rPr>
          <w:b/>
          <w:sz w:val="24"/>
          <w:szCs w:val="24"/>
        </w:rPr>
      </w:pPr>
      <w:r w:rsidRPr="00E12D89">
        <w:rPr>
          <w:rFonts w:hint="eastAsia"/>
          <w:b/>
          <w:sz w:val="24"/>
          <w:szCs w:val="24"/>
        </w:rPr>
        <w:t xml:space="preserve">第２節　</w:t>
      </w:r>
      <w:r w:rsidR="00880F69">
        <w:rPr>
          <w:rFonts w:hint="eastAsia"/>
          <w:b/>
          <w:sz w:val="24"/>
          <w:szCs w:val="24"/>
        </w:rPr>
        <w:t>火災に関する事項</w:t>
      </w:r>
    </w:p>
    <w:p w:rsidR="00A52603" w:rsidRPr="00E12D89" w:rsidRDefault="00A52603" w:rsidP="00E12D89">
      <w:pPr>
        <w:spacing w:line="380" w:lineRule="exact"/>
        <w:rPr>
          <w:szCs w:val="24"/>
        </w:rPr>
      </w:pPr>
    </w:p>
    <w:p w:rsidR="00A52603" w:rsidRPr="00E12D89" w:rsidRDefault="00A52603" w:rsidP="00E12D89">
      <w:pPr>
        <w:spacing w:line="380" w:lineRule="exact"/>
        <w:rPr>
          <w:b/>
          <w:szCs w:val="24"/>
        </w:rPr>
      </w:pPr>
      <w:r w:rsidRPr="00E12D89">
        <w:rPr>
          <w:rFonts w:hint="eastAsia"/>
          <w:b/>
          <w:szCs w:val="24"/>
        </w:rPr>
        <w:t>（出火防止対策）</w:t>
      </w:r>
    </w:p>
    <w:p w:rsidR="00A52603" w:rsidRPr="00E12D89" w:rsidRDefault="00880F69" w:rsidP="00E12D89">
      <w:pPr>
        <w:spacing w:line="380" w:lineRule="exact"/>
        <w:rPr>
          <w:szCs w:val="24"/>
        </w:rPr>
      </w:pPr>
      <w:r>
        <w:rPr>
          <w:rFonts w:hint="eastAsia"/>
          <w:b/>
          <w:szCs w:val="24"/>
        </w:rPr>
        <w:t>第２２</w:t>
      </w:r>
      <w:r w:rsidR="00A52603" w:rsidRPr="00E12D89">
        <w:rPr>
          <w:rFonts w:hint="eastAsia"/>
          <w:b/>
          <w:szCs w:val="24"/>
        </w:rPr>
        <w:t xml:space="preserve">条　</w:t>
      </w:r>
      <w:r w:rsidR="00A52603" w:rsidRPr="00E12D89">
        <w:rPr>
          <w:rFonts w:hint="eastAsia"/>
          <w:szCs w:val="24"/>
        </w:rPr>
        <w:t>建物全体についての火気使用設備器具等、喫煙管理及び放火防止対策など出火</w:t>
      </w:r>
      <w:r w:rsidR="00FC4811" w:rsidRPr="00E12D89">
        <w:rPr>
          <w:rFonts w:hint="eastAsia"/>
          <w:szCs w:val="24"/>
        </w:rPr>
        <w:t>防止業務</w:t>
      </w:r>
      <w:r w:rsidR="00A52603" w:rsidRPr="00E12D89">
        <w:rPr>
          <w:rFonts w:hint="eastAsia"/>
          <w:szCs w:val="24"/>
        </w:rPr>
        <w:t xml:space="preserve">　</w:t>
      </w:r>
    </w:p>
    <w:p w:rsidR="00A52603" w:rsidRPr="00E12D89" w:rsidRDefault="00A52603" w:rsidP="00FC4811">
      <w:pPr>
        <w:spacing w:line="380" w:lineRule="exact"/>
        <w:ind w:left="211" w:hangingChars="100" w:hanging="211"/>
        <w:rPr>
          <w:szCs w:val="24"/>
        </w:rPr>
      </w:pPr>
      <w:r w:rsidRPr="00E12D89">
        <w:rPr>
          <w:rFonts w:hint="eastAsia"/>
          <w:b/>
          <w:szCs w:val="24"/>
        </w:rPr>
        <w:t xml:space="preserve">　</w:t>
      </w:r>
      <w:r w:rsidRPr="00E12D89">
        <w:rPr>
          <w:rFonts w:hint="eastAsia"/>
          <w:szCs w:val="24"/>
        </w:rPr>
        <w:t>に関する事項は、この計画に定める対策を遵守するとともに、共用部分について</w:t>
      </w:r>
      <w:r w:rsidR="00FC4811" w:rsidRPr="00E12D89">
        <w:rPr>
          <w:rFonts w:hint="eastAsia"/>
          <w:szCs w:val="24"/>
        </w:rPr>
        <w:t>は統括防火</w:t>
      </w:r>
      <w:r w:rsidR="00EC4169">
        <w:rPr>
          <w:rFonts w:hint="eastAsia"/>
          <w:szCs w:val="24"/>
        </w:rPr>
        <w:t>・</w:t>
      </w:r>
      <w:r w:rsidR="00FC4811">
        <w:rPr>
          <w:rFonts w:hint="eastAsia"/>
          <w:szCs w:val="24"/>
        </w:rPr>
        <w:t>防災</w:t>
      </w:r>
      <w:r w:rsidRPr="00E12D89">
        <w:rPr>
          <w:rFonts w:hint="eastAsia"/>
          <w:szCs w:val="24"/>
        </w:rPr>
        <w:t>管理者、事業所の占有部分については各事業所の防火</w:t>
      </w:r>
      <w:r w:rsidR="003250BB">
        <w:rPr>
          <w:rFonts w:hint="eastAsia"/>
          <w:szCs w:val="24"/>
        </w:rPr>
        <w:t>・防災</w:t>
      </w:r>
      <w:r w:rsidRPr="00E12D89">
        <w:rPr>
          <w:rFonts w:hint="eastAsia"/>
          <w:szCs w:val="24"/>
        </w:rPr>
        <w:t>管理者が</w:t>
      </w:r>
      <w:r w:rsidR="00FC4811" w:rsidRPr="00E12D89">
        <w:rPr>
          <w:rFonts w:hint="eastAsia"/>
          <w:szCs w:val="24"/>
        </w:rPr>
        <w:t>責任を持って行うものととし、</w:t>
      </w:r>
      <w:r w:rsidRPr="00E12D89">
        <w:rPr>
          <w:rFonts w:hint="eastAsia"/>
          <w:szCs w:val="24"/>
        </w:rPr>
        <w:t>各事業所の消防計画に定めるものとする。</w:t>
      </w:r>
    </w:p>
    <w:p w:rsidR="007349E3" w:rsidRDefault="007349E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（従業員等の遵守事項）</w:t>
      </w:r>
    </w:p>
    <w:p w:rsidR="00A52603" w:rsidRPr="00E12D89" w:rsidRDefault="003250BB" w:rsidP="00FC4811">
      <w:pPr>
        <w:spacing w:line="380" w:lineRule="exact"/>
        <w:ind w:left="211" w:hangingChars="100" w:hanging="211"/>
        <w:rPr>
          <w:szCs w:val="24"/>
        </w:rPr>
      </w:pPr>
      <w:r>
        <w:rPr>
          <w:rFonts w:hint="eastAsia"/>
          <w:b/>
          <w:szCs w:val="24"/>
        </w:rPr>
        <w:t>第２３</w:t>
      </w:r>
      <w:r w:rsidR="00A52603" w:rsidRPr="00E12D89">
        <w:rPr>
          <w:rFonts w:hint="eastAsia"/>
          <w:b/>
          <w:szCs w:val="24"/>
        </w:rPr>
        <w:t>条</w:t>
      </w:r>
      <w:r w:rsidR="00A52603" w:rsidRPr="00E12D89">
        <w:rPr>
          <w:rFonts w:hint="eastAsia"/>
          <w:szCs w:val="24"/>
        </w:rPr>
        <w:t xml:space="preserve">　本建物内の従業員等が火気を使用する場合及び防火・避難施設に対する遵守事項</w:t>
      </w:r>
      <w:r w:rsidR="00FC4811" w:rsidRPr="00E12D89">
        <w:rPr>
          <w:rFonts w:hint="eastAsia"/>
          <w:szCs w:val="24"/>
        </w:rPr>
        <w:t>等については、</w:t>
      </w:r>
      <w:r w:rsidR="00A52603" w:rsidRPr="00E12D89">
        <w:rPr>
          <w:rFonts w:hint="eastAsia"/>
          <w:szCs w:val="24"/>
        </w:rPr>
        <w:t>各事業所の消防計画に定めるものとする。</w:t>
      </w:r>
    </w:p>
    <w:p w:rsidR="007349E3" w:rsidRDefault="007349E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（放火防止対策）</w:t>
      </w:r>
    </w:p>
    <w:p w:rsidR="00A52603" w:rsidRPr="00E12D89" w:rsidRDefault="003250BB" w:rsidP="00ED67FE">
      <w:pPr>
        <w:spacing w:line="380" w:lineRule="exact"/>
        <w:ind w:left="211" w:hangingChars="100" w:hanging="211"/>
        <w:rPr>
          <w:szCs w:val="24"/>
        </w:rPr>
      </w:pPr>
      <w:r>
        <w:rPr>
          <w:rFonts w:hint="eastAsia"/>
          <w:b/>
          <w:szCs w:val="24"/>
        </w:rPr>
        <w:t>第２４</w:t>
      </w:r>
      <w:r w:rsidR="00A52603" w:rsidRPr="00E12D89">
        <w:rPr>
          <w:rFonts w:hint="eastAsia"/>
          <w:b/>
          <w:szCs w:val="24"/>
        </w:rPr>
        <w:t>条</w:t>
      </w:r>
      <w:r w:rsidR="00A52603" w:rsidRPr="00E12D89">
        <w:rPr>
          <w:rFonts w:hint="eastAsia"/>
          <w:szCs w:val="24"/>
        </w:rPr>
        <w:t xml:space="preserve">　統括防火</w:t>
      </w:r>
      <w:r>
        <w:rPr>
          <w:rFonts w:hint="eastAsia"/>
          <w:szCs w:val="24"/>
        </w:rPr>
        <w:t>・防災</w:t>
      </w:r>
      <w:r w:rsidR="00A52603" w:rsidRPr="00E12D89">
        <w:rPr>
          <w:rFonts w:hint="eastAsia"/>
          <w:szCs w:val="24"/>
        </w:rPr>
        <w:t>管理者は、放火防止対策について、各事業所の消防計画に定めるほか、次の対策を推進する。</w:t>
      </w:r>
    </w:p>
    <w:p w:rsidR="00A52603" w:rsidRPr="00E12D89" w:rsidRDefault="00A52603" w:rsidP="00ED67FE">
      <w:pPr>
        <w:spacing w:line="380" w:lineRule="exact"/>
        <w:ind w:firstLineChars="100" w:firstLine="210"/>
        <w:rPr>
          <w:szCs w:val="24"/>
        </w:rPr>
      </w:pPr>
      <w:r w:rsidRPr="00E12D89">
        <w:rPr>
          <w:szCs w:val="24"/>
        </w:rPr>
        <w:t>(1)</w:t>
      </w:r>
      <w:r w:rsidRPr="00E12D89">
        <w:rPr>
          <w:rFonts w:hint="eastAsia"/>
          <w:szCs w:val="24"/>
        </w:rPr>
        <w:t xml:space="preserve">　死角となりやすい通路、階段室、洗面所等に可燃物を置かない。</w:t>
      </w:r>
    </w:p>
    <w:p w:rsidR="00A52603" w:rsidRPr="00E12D89" w:rsidRDefault="00A52603" w:rsidP="00ED67FE">
      <w:pPr>
        <w:spacing w:line="380" w:lineRule="exact"/>
        <w:ind w:firstLineChars="100" w:firstLine="210"/>
        <w:rPr>
          <w:szCs w:val="24"/>
        </w:rPr>
      </w:pPr>
      <w:r w:rsidRPr="00E12D89">
        <w:rPr>
          <w:szCs w:val="24"/>
        </w:rPr>
        <w:t>(2)</w:t>
      </w:r>
      <w:r w:rsidRPr="00E12D89">
        <w:rPr>
          <w:rFonts w:hint="eastAsia"/>
          <w:szCs w:val="24"/>
        </w:rPr>
        <w:t xml:space="preserve">　物置、ゴミ集積所等の施錠管理を徹底する。</w:t>
      </w:r>
    </w:p>
    <w:p w:rsidR="007349E3" w:rsidRDefault="00A52603" w:rsidP="007349E3">
      <w:pPr>
        <w:spacing w:line="380" w:lineRule="exact"/>
        <w:ind w:firstLineChars="100" w:firstLine="210"/>
        <w:rPr>
          <w:szCs w:val="24"/>
        </w:rPr>
      </w:pPr>
      <w:r w:rsidRPr="00E12D89">
        <w:rPr>
          <w:szCs w:val="24"/>
        </w:rPr>
        <w:t>(3)</w:t>
      </w:r>
      <w:r w:rsidRPr="00E12D89">
        <w:rPr>
          <w:rFonts w:hint="eastAsia"/>
          <w:szCs w:val="24"/>
        </w:rPr>
        <w:t xml:space="preserve">　階段室、トイレ等死角となる場所の挙動不審者の監視を行う。</w:t>
      </w:r>
    </w:p>
    <w:p w:rsidR="00A52603" w:rsidRPr="00E12D89" w:rsidRDefault="00A52603" w:rsidP="007349E3">
      <w:pPr>
        <w:spacing w:line="380" w:lineRule="exact"/>
        <w:ind w:firstLineChars="100" w:firstLine="210"/>
        <w:rPr>
          <w:szCs w:val="24"/>
        </w:rPr>
      </w:pPr>
      <w:r w:rsidRPr="00E12D89">
        <w:rPr>
          <w:szCs w:val="24"/>
        </w:rPr>
        <w:t>(4)</w:t>
      </w:r>
      <w:r w:rsidRPr="00E12D89">
        <w:rPr>
          <w:rFonts w:hint="eastAsia"/>
          <w:szCs w:val="24"/>
        </w:rPr>
        <w:t xml:space="preserve">　監視カメラ等による死角の解消及び死角となる場所の不定期的な巡回監視を行う。</w:t>
      </w:r>
    </w:p>
    <w:p w:rsidR="003250BB" w:rsidRDefault="00A52603" w:rsidP="00ED67FE">
      <w:pPr>
        <w:spacing w:line="380" w:lineRule="exact"/>
        <w:ind w:firstLineChars="100" w:firstLine="210"/>
        <w:rPr>
          <w:szCs w:val="24"/>
        </w:rPr>
      </w:pPr>
      <w:r w:rsidRPr="00E12D89">
        <w:rPr>
          <w:szCs w:val="24"/>
        </w:rPr>
        <w:t>(5)</w:t>
      </w:r>
      <w:r w:rsidRPr="00E12D89">
        <w:rPr>
          <w:rFonts w:hint="eastAsia"/>
          <w:szCs w:val="24"/>
        </w:rPr>
        <w:t xml:space="preserve">　夜間通用口における入館者チェックを徹底する。</w:t>
      </w:r>
    </w:p>
    <w:p w:rsidR="007349E3" w:rsidRDefault="007349E3" w:rsidP="00ED67FE">
      <w:pPr>
        <w:spacing w:line="380" w:lineRule="exact"/>
        <w:ind w:firstLineChars="100" w:firstLine="211"/>
        <w:rPr>
          <w:b/>
          <w:szCs w:val="24"/>
        </w:rPr>
      </w:pPr>
    </w:p>
    <w:p w:rsidR="00A52603" w:rsidRPr="003250BB" w:rsidRDefault="00A52603" w:rsidP="00ED67FE">
      <w:pPr>
        <w:spacing w:line="380" w:lineRule="exact"/>
        <w:ind w:firstLineChars="100" w:firstLine="211"/>
        <w:rPr>
          <w:szCs w:val="24"/>
        </w:rPr>
      </w:pPr>
      <w:r w:rsidRPr="00E12D89">
        <w:rPr>
          <w:rFonts w:hint="eastAsia"/>
          <w:b/>
          <w:szCs w:val="24"/>
        </w:rPr>
        <w:t>（危険物品等の管理）</w:t>
      </w:r>
    </w:p>
    <w:p w:rsidR="00A52603" w:rsidRPr="00E12D89" w:rsidRDefault="003250BB" w:rsidP="00E12D89">
      <w:pPr>
        <w:spacing w:line="380" w:lineRule="exact"/>
        <w:rPr>
          <w:szCs w:val="24"/>
        </w:rPr>
      </w:pPr>
      <w:r>
        <w:rPr>
          <w:rFonts w:hint="eastAsia"/>
          <w:b/>
          <w:szCs w:val="24"/>
        </w:rPr>
        <w:t>第２５</w:t>
      </w:r>
      <w:r w:rsidR="00A52603" w:rsidRPr="00E12D89">
        <w:rPr>
          <w:rFonts w:hint="eastAsia"/>
          <w:b/>
          <w:szCs w:val="24"/>
        </w:rPr>
        <w:t>条</w:t>
      </w:r>
      <w:r w:rsidR="00A52603" w:rsidRPr="00E12D89">
        <w:rPr>
          <w:rFonts w:hint="eastAsia"/>
          <w:szCs w:val="24"/>
        </w:rPr>
        <w:t xml:space="preserve">　本建物</w:t>
      </w:r>
      <w:r w:rsidR="007C3985">
        <w:rPr>
          <w:rFonts w:hint="eastAsia"/>
          <w:szCs w:val="24"/>
        </w:rPr>
        <w:t>内</w:t>
      </w:r>
      <w:r w:rsidR="00A52603" w:rsidRPr="00E12D89">
        <w:rPr>
          <w:rFonts w:hint="eastAsia"/>
          <w:szCs w:val="24"/>
        </w:rPr>
        <w:t>へは、原則として危険物品の持ち込みを禁止する。</w:t>
      </w:r>
    </w:p>
    <w:p w:rsidR="00AF1EDC" w:rsidRDefault="00A52603" w:rsidP="00FC4811">
      <w:pPr>
        <w:spacing w:line="380" w:lineRule="exact"/>
        <w:ind w:leftChars="100" w:left="210" w:firstLineChars="100" w:firstLine="210"/>
        <w:rPr>
          <w:szCs w:val="24"/>
        </w:rPr>
      </w:pPr>
      <w:r w:rsidRPr="00E12D89">
        <w:rPr>
          <w:rFonts w:hint="eastAsia"/>
          <w:szCs w:val="24"/>
        </w:rPr>
        <w:lastRenderedPageBreak/>
        <w:t>ただし、本建物内への持ち込みが禁止されている危険物品の使用が申請等により認められた場合は、次の事項を遵守し、安全管理を行うものとする。</w:t>
      </w:r>
    </w:p>
    <w:p w:rsidR="00A52603" w:rsidRPr="00E12D89" w:rsidRDefault="00A52603" w:rsidP="00ED67FE">
      <w:pPr>
        <w:spacing w:line="380" w:lineRule="exact"/>
        <w:ind w:firstLineChars="100" w:firstLine="210"/>
        <w:rPr>
          <w:szCs w:val="24"/>
        </w:rPr>
      </w:pPr>
      <w:r w:rsidRPr="00E12D89">
        <w:rPr>
          <w:szCs w:val="24"/>
        </w:rPr>
        <w:t>(1)</w:t>
      </w:r>
      <w:r w:rsidRPr="00E12D89">
        <w:rPr>
          <w:rFonts w:hint="eastAsia"/>
          <w:szCs w:val="24"/>
        </w:rPr>
        <w:t xml:space="preserve">　危険物を貯蔵し又は取り扱う場所においては、火気を使用しないこと。</w:t>
      </w:r>
    </w:p>
    <w:p w:rsidR="00FC4811" w:rsidRDefault="00A52603" w:rsidP="00ED67FE">
      <w:pPr>
        <w:spacing w:line="380" w:lineRule="exact"/>
        <w:ind w:firstLineChars="100" w:firstLine="210"/>
        <w:rPr>
          <w:szCs w:val="24"/>
        </w:rPr>
      </w:pPr>
      <w:r w:rsidRPr="00E12D89">
        <w:rPr>
          <w:szCs w:val="24"/>
        </w:rPr>
        <w:t>(2)</w:t>
      </w:r>
      <w:r w:rsidRPr="00E12D89">
        <w:rPr>
          <w:rFonts w:hint="eastAsia"/>
          <w:szCs w:val="24"/>
        </w:rPr>
        <w:t xml:space="preserve">　危険物を貯蔵し又は取り扱う場所においては、常に整理・清掃を行うとともに、みだ</w:t>
      </w:r>
      <w:r w:rsidR="00FC4811" w:rsidRPr="00E12D89">
        <w:rPr>
          <w:rFonts w:hint="eastAsia"/>
          <w:szCs w:val="24"/>
        </w:rPr>
        <w:t>りに</w:t>
      </w:r>
    </w:p>
    <w:p w:rsidR="00A52603" w:rsidRPr="00E12D89" w:rsidRDefault="00FC4811" w:rsidP="00FC4811">
      <w:pPr>
        <w:spacing w:line="380" w:lineRule="exact"/>
        <w:ind w:firstLineChars="200" w:firstLine="420"/>
        <w:rPr>
          <w:szCs w:val="24"/>
        </w:rPr>
      </w:pPr>
      <w:r w:rsidRPr="00E12D89">
        <w:rPr>
          <w:rFonts w:hint="eastAsia"/>
          <w:szCs w:val="24"/>
        </w:rPr>
        <w:t>不必要なものを置かないこと。</w:t>
      </w:r>
      <w:r w:rsidR="00A52603">
        <w:rPr>
          <w:rFonts w:hint="eastAsia"/>
          <w:szCs w:val="24"/>
        </w:rPr>
        <w:t xml:space="preserve">　　　</w:t>
      </w:r>
    </w:p>
    <w:p w:rsidR="00A52603" w:rsidRPr="00E12D89" w:rsidRDefault="00A52603" w:rsidP="00ED67FE">
      <w:pPr>
        <w:spacing w:line="380" w:lineRule="exact"/>
        <w:ind w:firstLineChars="100" w:firstLine="210"/>
        <w:rPr>
          <w:szCs w:val="24"/>
        </w:rPr>
      </w:pPr>
      <w:r w:rsidRPr="00E12D89">
        <w:rPr>
          <w:szCs w:val="24"/>
        </w:rPr>
        <w:t>(3)</w:t>
      </w:r>
      <w:r w:rsidRPr="00E12D89">
        <w:rPr>
          <w:rFonts w:hint="eastAsia"/>
          <w:szCs w:val="24"/>
        </w:rPr>
        <w:t xml:space="preserve">　危険物が漏れ、あふれ又は飛散しないようにすること。</w:t>
      </w:r>
    </w:p>
    <w:p w:rsidR="00A52603" w:rsidRPr="00E12D89" w:rsidRDefault="00A52603" w:rsidP="00ED67FE">
      <w:pPr>
        <w:spacing w:line="380" w:lineRule="exact"/>
        <w:ind w:leftChars="100" w:left="525" w:hangingChars="150" w:hanging="315"/>
        <w:rPr>
          <w:szCs w:val="24"/>
        </w:rPr>
      </w:pPr>
      <w:r w:rsidRPr="00E12D89">
        <w:rPr>
          <w:szCs w:val="24"/>
        </w:rPr>
        <w:t>(4)</w:t>
      </w:r>
      <w:r w:rsidRPr="00E12D89">
        <w:rPr>
          <w:rFonts w:hint="eastAsia"/>
          <w:szCs w:val="24"/>
        </w:rPr>
        <w:t xml:space="preserve">　指定可燃物及び高圧ガス等の危険物品等については、それぞれの関係法令に基づき、取り扱うこと。</w:t>
      </w:r>
    </w:p>
    <w:p w:rsidR="00A52603" w:rsidRDefault="00A52603" w:rsidP="00ED67FE">
      <w:pPr>
        <w:spacing w:line="380" w:lineRule="exact"/>
        <w:ind w:firstLineChars="100" w:firstLine="210"/>
        <w:rPr>
          <w:szCs w:val="24"/>
        </w:rPr>
      </w:pPr>
      <w:r w:rsidRPr="00E12D89">
        <w:rPr>
          <w:szCs w:val="24"/>
        </w:rPr>
        <w:t>(5)</w:t>
      </w:r>
      <w:r w:rsidRPr="00E12D89">
        <w:rPr>
          <w:rFonts w:hint="eastAsia"/>
          <w:szCs w:val="24"/>
        </w:rPr>
        <w:t xml:space="preserve">　定期的に点検し、その結果を記録保存し安全管理に活用すること。</w:t>
      </w:r>
    </w:p>
    <w:p w:rsidR="007349E3" w:rsidRDefault="007349E3" w:rsidP="00ED67FE">
      <w:pPr>
        <w:spacing w:line="380" w:lineRule="exact"/>
        <w:ind w:firstLineChars="100" w:firstLine="211"/>
        <w:rPr>
          <w:b/>
          <w:szCs w:val="24"/>
        </w:rPr>
      </w:pPr>
    </w:p>
    <w:p w:rsidR="003250BB" w:rsidRPr="003250BB" w:rsidRDefault="003250BB" w:rsidP="00ED67FE">
      <w:pPr>
        <w:spacing w:line="380" w:lineRule="exact"/>
        <w:ind w:firstLineChars="100" w:firstLine="211"/>
        <w:rPr>
          <w:b/>
          <w:szCs w:val="24"/>
        </w:rPr>
      </w:pPr>
      <w:r w:rsidRPr="003250BB">
        <w:rPr>
          <w:rFonts w:hint="eastAsia"/>
          <w:b/>
          <w:szCs w:val="24"/>
        </w:rPr>
        <w:t>（防火・避難施設等に対する管理及び遵守事項）</w:t>
      </w:r>
    </w:p>
    <w:p w:rsidR="00FC4811" w:rsidRDefault="003250BB" w:rsidP="00ED67FE">
      <w:pPr>
        <w:spacing w:line="380" w:lineRule="exact"/>
        <w:ind w:leftChars="49" w:left="314" w:hangingChars="100" w:hanging="211"/>
        <w:rPr>
          <w:szCs w:val="24"/>
        </w:rPr>
      </w:pPr>
      <w:r w:rsidRPr="003250BB">
        <w:rPr>
          <w:rFonts w:hint="eastAsia"/>
          <w:b/>
          <w:szCs w:val="24"/>
        </w:rPr>
        <w:t>第２６条</w:t>
      </w:r>
      <w:r>
        <w:rPr>
          <w:rFonts w:hint="eastAsia"/>
          <w:szCs w:val="24"/>
        </w:rPr>
        <w:t xml:space="preserve">　統括防火・防災管理者は、避難施設及び防火設備の機能を有効に保持するため、次の</w:t>
      </w:r>
    </w:p>
    <w:p w:rsidR="003250BB" w:rsidRDefault="003250BB" w:rsidP="003715A2">
      <w:pPr>
        <w:spacing w:line="380" w:lineRule="exact"/>
        <w:ind w:firstLineChars="100" w:firstLine="210"/>
        <w:rPr>
          <w:szCs w:val="24"/>
        </w:rPr>
      </w:pPr>
      <w:r>
        <w:rPr>
          <w:rFonts w:hint="eastAsia"/>
          <w:szCs w:val="24"/>
        </w:rPr>
        <w:t>事項を徹底する。</w:t>
      </w:r>
    </w:p>
    <w:p w:rsidR="003250BB" w:rsidRDefault="003250BB" w:rsidP="00A90A54">
      <w:pPr>
        <w:spacing w:line="380" w:lineRule="exact"/>
        <w:ind w:firstLineChars="100" w:firstLine="210"/>
        <w:rPr>
          <w:szCs w:val="24"/>
        </w:rPr>
      </w:pPr>
      <w:r w:rsidRPr="00E12D89">
        <w:rPr>
          <w:szCs w:val="24"/>
        </w:rPr>
        <w:t>(1)</w:t>
      </w:r>
      <w:r>
        <w:rPr>
          <w:rFonts w:hint="eastAsia"/>
          <w:szCs w:val="24"/>
        </w:rPr>
        <w:t xml:space="preserve">　避難通路、避難口、廊下，階段その他の避難施設</w:t>
      </w:r>
    </w:p>
    <w:p w:rsidR="003250BB" w:rsidRDefault="003250BB" w:rsidP="00A90A54">
      <w:pPr>
        <w:spacing w:line="380" w:lineRule="exact"/>
        <w:ind w:firstLineChars="200" w:firstLine="420"/>
        <w:rPr>
          <w:szCs w:val="24"/>
        </w:rPr>
      </w:pPr>
      <w:r>
        <w:rPr>
          <w:rFonts w:hint="eastAsia"/>
          <w:szCs w:val="24"/>
        </w:rPr>
        <w:t>ア　避難の障害となる設備を設け又は物品を置かないこと。</w:t>
      </w:r>
    </w:p>
    <w:p w:rsidR="003250BB" w:rsidRDefault="003250BB" w:rsidP="00A90A54">
      <w:pPr>
        <w:spacing w:line="380" w:lineRule="exact"/>
        <w:ind w:firstLineChars="200" w:firstLine="420"/>
        <w:rPr>
          <w:szCs w:val="24"/>
        </w:rPr>
      </w:pPr>
      <w:r>
        <w:rPr>
          <w:rFonts w:hint="eastAsia"/>
          <w:szCs w:val="24"/>
        </w:rPr>
        <w:t>イ　床面は避難に際し、つまずき、すべり等を生じないよう維持管理すること。</w:t>
      </w:r>
    </w:p>
    <w:p w:rsidR="003250BB" w:rsidRPr="00E12D89" w:rsidRDefault="003250BB" w:rsidP="00FC4811">
      <w:pPr>
        <w:spacing w:line="380" w:lineRule="exact"/>
        <w:ind w:leftChars="149" w:left="523" w:hangingChars="100" w:hanging="210"/>
        <w:rPr>
          <w:szCs w:val="24"/>
        </w:rPr>
      </w:pPr>
      <w:r>
        <w:rPr>
          <w:rFonts w:hint="eastAsia"/>
          <w:szCs w:val="24"/>
        </w:rPr>
        <w:t>ウ　避難口等に設ける扉は、容易に解錠し開放できるものとし、開放した場合は廊下、階段等の幅員を有効に維持すること。</w:t>
      </w:r>
    </w:p>
    <w:p w:rsidR="003250BB" w:rsidRDefault="003250BB" w:rsidP="00A90A54">
      <w:pPr>
        <w:spacing w:line="380" w:lineRule="exact"/>
        <w:ind w:firstLineChars="100" w:firstLine="210"/>
        <w:rPr>
          <w:szCs w:val="24"/>
        </w:rPr>
      </w:pPr>
      <w:r w:rsidRPr="00E12D89">
        <w:rPr>
          <w:szCs w:val="24"/>
        </w:rPr>
        <w:t>(2)</w:t>
      </w:r>
      <w:r w:rsidRPr="00E12D89">
        <w:rPr>
          <w:rFonts w:hint="eastAsia"/>
          <w:szCs w:val="24"/>
        </w:rPr>
        <w:t xml:space="preserve">　</w:t>
      </w:r>
      <w:r>
        <w:rPr>
          <w:rFonts w:hint="eastAsia"/>
          <w:szCs w:val="24"/>
        </w:rPr>
        <w:t>火災の延焼を防止するための防火設備</w:t>
      </w:r>
    </w:p>
    <w:p w:rsidR="003250BB" w:rsidRDefault="003250BB" w:rsidP="00FC4811">
      <w:pPr>
        <w:spacing w:line="380" w:lineRule="exact"/>
        <w:ind w:leftChars="150" w:left="525" w:hangingChars="100" w:hanging="210"/>
        <w:rPr>
          <w:szCs w:val="24"/>
        </w:rPr>
      </w:pPr>
      <w:r>
        <w:rPr>
          <w:rFonts w:hint="eastAsia"/>
          <w:szCs w:val="24"/>
        </w:rPr>
        <w:t>ア　防</w:t>
      </w:r>
      <w:r w:rsidR="002624CC">
        <w:rPr>
          <w:rFonts w:hint="eastAsia"/>
          <w:szCs w:val="24"/>
        </w:rPr>
        <w:t>火戸</w:t>
      </w:r>
      <w:r>
        <w:rPr>
          <w:rFonts w:hint="eastAsia"/>
          <w:szCs w:val="24"/>
        </w:rPr>
        <w:t>や防火シャッターは、常時</w:t>
      </w:r>
      <w:r w:rsidR="002624CC">
        <w:rPr>
          <w:rFonts w:hint="eastAsia"/>
          <w:szCs w:val="24"/>
        </w:rPr>
        <w:t>閉鎖</w:t>
      </w:r>
      <w:r>
        <w:rPr>
          <w:rFonts w:hint="eastAsia"/>
          <w:szCs w:val="24"/>
        </w:rPr>
        <w:t>できるように</w:t>
      </w:r>
      <w:r w:rsidR="002624CC">
        <w:rPr>
          <w:rFonts w:hint="eastAsia"/>
          <w:szCs w:val="24"/>
        </w:rPr>
        <w:t>その機能</w:t>
      </w:r>
      <w:r>
        <w:rPr>
          <w:rFonts w:hint="eastAsia"/>
          <w:szCs w:val="24"/>
        </w:rPr>
        <w:t>を</w:t>
      </w:r>
      <w:r w:rsidR="002624CC">
        <w:rPr>
          <w:rFonts w:hint="eastAsia"/>
          <w:szCs w:val="24"/>
        </w:rPr>
        <w:t>有効</w:t>
      </w:r>
      <w:r>
        <w:rPr>
          <w:rFonts w:hint="eastAsia"/>
          <w:szCs w:val="24"/>
        </w:rPr>
        <w:t>に</w:t>
      </w:r>
      <w:r w:rsidR="002624CC">
        <w:rPr>
          <w:rFonts w:hint="eastAsia"/>
          <w:szCs w:val="24"/>
        </w:rPr>
        <w:t>保持</w:t>
      </w:r>
      <w:r>
        <w:rPr>
          <w:rFonts w:hint="eastAsia"/>
          <w:szCs w:val="24"/>
        </w:rPr>
        <w:t>し</w:t>
      </w:r>
      <w:r w:rsidR="002624CC">
        <w:rPr>
          <w:rFonts w:hint="eastAsia"/>
          <w:szCs w:val="24"/>
        </w:rPr>
        <w:t>閉鎖の障害となる物品を置かないこと</w:t>
      </w:r>
      <w:r w:rsidR="00C8236C">
        <w:rPr>
          <w:rFonts w:hint="eastAsia"/>
          <w:szCs w:val="24"/>
        </w:rPr>
        <w:t>。</w:t>
      </w:r>
      <w:r>
        <w:rPr>
          <w:szCs w:val="24"/>
        </w:rPr>
        <w:t xml:space="preserve"> </w:t>
      </w:r>
    </w:p>
    <w:p w:rsidR="002624CC" w:rsidRDefault="002624CC" w:rsidP="00ED67FE">
      <w:pPr>
        <w:spacing w:line="380" w:lineRule="exact"/>
        <w:ind w:leftChars="150" w:left="315" w:firstLineChars="100" w:firstLine="210"/>
        <w:rPr>
          <w:szCs w:val="24"/>
        </w:rPr>
      </w:pPr>
      <w:r>
        <w:rPr>
          <w:rFonts w:hint="eastAsia"/>
          <w:szCs w:val="24"/>
        </w:rPr>
        <w:t xml:space="preserve">　なお、防火戸や防火シャッターの開閉位置と他の部分とを色別しておくこと。</w:t>
      </w:r>
    </w:p>
    <w:p w:rsidR="002624CC" w:rsidRDefault="002624CC" w:rsidP="002624CC">
      <w:pPr>
        <w:spacing w:line="380" w:lineRule="exact"/>
        <w:rPr>
          <w:szCs w:val="24"/>
        </w:rPr>
      </w:pPr>
      <w:r>
        <w:rPr>
          <w:rFonts w:hint="eastAsia"/>
          <w:szCs w:val="24"/>
        </w:rPr>
        <w:t xml:space="preserve">　</w:t>
      </w:r>
      <w:r>
        <w:rPr>
          <w:rFonts w:hint="eastAsia"/>
          <w:szCs w:val="24"/>
        </w:rPr>
        <w:t xml:space="preserve"> </w:t>
      </w:r>
      <w:r>
        <w:rPr>
          <w:rFonts w:hint="eastAsia"/>
          <w:szCs w:val="24"/>
        </w:rPr>
        <w:t>イ　防火戸や防火シャッターに近接して延焼の媒体となる可燃性物品を置かないこと</w:t>
      </w:r>
    </w:p>
    <w:p w:rsidR="003250BB" w:rsidRDefault="002624CC" w:rsidP="00ED67FE">
      <w:pPr>
        <w:spacing w:line="380" w:lineRule="exact"/>
        <w:ind w:left="210" w:hangingChars="100" w:hanging="210"/>
        <w:rPr>
          <w:szCs w:val="24"/>
        </w:rPr>
      </w:pPr>
      <w:r>
        <w:rPr>
          <w:rFonts w:hint="eastAsia"/>
          <w:szCs w:val="24"/>
        </w:rPr>
        <w:t>２　各事業所の廊下、階段、避難口、避難通路の確保など避難上必要な施設等の維持管理に関する事項は、各事業所の消防計画に定めるものとする。</w:t>
      </w:r>
    </w:p>
    <w:p w:rsidR="002624CC" w:rsidRDefault="002624CC" w:rsidP="00ED67FE">
      <w:pPr>
        <w:spacing w:line="380" w:lineRule="exact"/>
        <w:ind w:left="210" w:hangingChars="100" w:hanging="210"/>
        <w:rPr>
          <w:szCs w:val="24"/>
        </w:rPr>
      </w:pPr>
      <w:r>
        <w:rPr>
          <w:rFonts w:hint="eastAsia"/>
          <w:szCs w:val="24"/>
        </w:rPr>
        <w:t>３　各事業所の防火・防災管理者は、避難施設、防火設備の役割を従業員等に十分認識させるとともに、定期的に点検、検査を実施し、施設、設備の機能確保に努めるものとする。</w:t>
      </w:r>
    </w:p>
    <w:p w:rsidR="00A52603" w:rsidRPr="00E12D89" w:rsidRDefault="00A52603" w:rsidP="00E12D89">
      <w:pPr>
        <w:spacing w:line="380" w:lineRule="exact"/>
        <w:rPr>
          <w:b/>
          <w:sz w:val="24"/>
          <w:szCs w:val="24"/>
        </w:rPr>
      </w:pPr>
    </w:p>
    <w:p w:rsidR="00A52603" w:rsidRPr="00E12D89" w:rsidRDefault="00A52603" w:rsidP="00E12D89">
      <w:pPr>
        <w:spacing w:line="380" w:lineRule="exact"/>
        <w:rPr>
          <w:b/>
          <w:sz w:val="24"/>
          <w:szCs w:val="24"/>
        </w:rPr>
      </w:pPr>
      <w:r w:rsidRPr="00E12D89">
        <w:rPr>
          <w:rFonts w:hint="eastAsia"/>
          <w:b/>
          <w:sz w:val="24"/>
          <w:szCs w:val="24"/>
        </w:rPr>
        <w:t xml:space="preserve">第３節　</w:t>
      </w:r>
      <w:r w:rsidR="002624CC">
        <w:rPr>
          <w:rFonts w:hint="eastAsia"/>
          <w:b/>
          <w:sz w:val="24"/>
          <w:szCs w:val="24"/>
        </w:rPr>
        <w:t>地震等に関する事項</w:t>
      </w:r>
    </w:p>
    <w:p w:rsidR="00A52603" w:rsidRPr="00E12D89" w:rsidRDefault="00A52603" w:rsidP="00E12D89">
      <w:pPr>
        <w:spacing w:line="380" w:lineRule="exact"/>
        <w:rPr>
          <w:b/>
          <w:szCs w:val="21"/>
        </w:rPr>
      </w:pPr>
    </w:p>
    <w:p w:rsidR="00A52603" w:rsidRPr="00E12D89" w:rsidRDefault="006218FD" w:rsidP="00E12D89">
      <w:pPr>
        <w:spacing w:line="380" w:lineRule="exact"/>
        <w:rPr>
          <w:b/>
          <w:szCs w:val="21"/>
        </w:rPr>
      </w:pPr>
      <w:r>
        <w:rPr>
          <w:rFonts w:hint="eastAsia"/>
          <w:b/>
          <w:szCs w:val="21"/>
        </w:rPr>
        <w:t>▲</w:t>
      </w:r>
      <w:r w:rsidR="00A52603" w:rsidRPr="00E12D89">
        <w:rPr>
          <w:rFonts w:hint="eastAsia"/>
          <w:b/>
          <w:szCs w:val="21"/>
        </w:rPr>
        <w:t>（</w:t>
      </w:r>
      <w:r w:rsidR="002624CC">
        <w:rPr>
          <w:rFonts w:hint="eastAsia"/>
          <w:b/>
          <w:szCs w:val="21"/>
        </w:rPr>
        <w:t>建物等の耐震診断等</w:t>
      </w:r>
      <w:r w:rsidR="00A52603" w:rsidRPr="00E12D89">
        <w:rPr>
          <w:rFonts w:hint="eastAsia"/>
          <w:b/>
          <w:szCs w:val="21"/>
        </w:rPr>
        <w:t>）</w:t>
      </w:r>
    </w:p>
    <w:p w:rsidR="00A52603" w:rsidRDefault="002624CC" w:rsidP="007C3985">
      <w:pPr>
        <w:spacing w:line="380" w:lineRule="exact"/>
        <w:ind w:left="211" w:hangingChars="100" w:hanging="211"/>
        <w:rPr>
          <w:szCs w:val="21"/>
        </w:rPr>
      </w:pPr>
      <w:r>
        <w:rPr>
          <w:rFonts w:hint="eastAsia"/>
          <w:b/>
          <w:szCs w:val="21"/>
        </w:rPr>
        <w:t>第２７</w:t>
      </w:r>
      <w:r w:rsidR="00A52603" w:rsidRPr="00E12D89">
        <w:rPr>
          <w:rFonts w:hint="eastAsia"/>
          <w:b/>
          <w:szCs w:val="21"/>
        </w:rPr>
        <w:t xml:space="preserve">条　</w:t>
      </w:r>
      <w:r w:rsidR="00A52603" w:rsidRPr="00E12D89">
        <w:rPr>
          <w:rFonts w:hint="eastAsia"/>
          <w:szCs w:val="21"/>
        </w:rPr>
        <w:t>統括防火</w:t>
      </w:r>
      <w:r w:rsidR="00AF5143">
        <w:rPr>
          <w:rFonts w:hint="eastAsia"/>
          <w:szCs w:val="21"/>
        </w:rPr>
        <w:t>・防災</w:t>
      </w:r>
      <w:r w:rsidR="00A52603" w:rsidRPr="00E12D89">
        <w:rPr>
          <w:rFonts w:hint="eastAsia"/>
          <w:szCs w:val="21"/>
        </w:rPr>
        <w:t>管理者</w:t>
      </w:r>
      <w:r w:rsidR="00AF5143">
        <w:rPr>
          <w:rFonts w:hint="eastAsia"/>
          <w:szCs w:val="21"/>
        </w:rPr>
        <w:t>及び防火・防災管理者</w:t>
      </w:r>
      <w:r w:rsidR="00A52603" w:rsidRPr="00E12D89">
        <w:rPr>
          <w:rFonts w:hint="eastAsia"/>
          <w:szCs w:val="21"/>
        </w:rPr>
        <w:t>は、</w:t>
      </w:r>
      <w:r w:rsidR="00AF5143">
        <w:rPr>
          <w:rFonts w:hint="eastAsia"/>
          <w:szCs w:val="21"/>
        </w:rPr>
        <w:t>建物・設備等の耐震診断を必要に応じて行い、建物、設備等の維持管理に努めるものとする。ただし、建物・設備等に不備、不整合等がある場合は、速やかに管理権原者に報告し、改修を図るものとする。</w:t>
      </w:r>
    </w:p>
    <w:p w:rsidR="00AF5143" w:rsidRPr="00E12D89" w:rsidRDefault="00AF5143" w:rsidP="00ED67FE">
      <w:pPr>
        <w:spacing w:line="380" w:lineRule="exact"/>
        <w:ind w:left="210" w:hangingChars="100" w:hanging="210"/>
        <w:rPr>
          <w:szCs w:val="21"/>
        </w:rPr>
      </w:pPr>
      <w:r>
        <w:rPr>
          <w:rFonts w:hint="eastAsia"/>
          <w:szCs w:val="21"/>
        </w:rPr>
        <w:t>２　統括防火・防災管理者及び防火管理者は、地震が発生した場合は、想定震度以下であっても、地震後に点検・検査を実施し、安全の確認及び必要な措置を行う。</w:t>
      </w:r>
    </w:p>
    <w:p w:rsidR="00AF1EDC" w:rsidRPr="00FC4811" w:rsidRDefault="00AF5143" w:rsidP="00FC4811">
      <w:pPr>
        <w:spacing w:line="380" w:lineRule="exact"/>
        <w:ind w:left="210" w:hangingChars="100" w:hanging="210"/>
        <w:rPr>
          <w:szCs w:val="21"/>
        </w:rPr>
      </w:pPr>
      <w:r>
        <w:rPr>
          <w:rFonts w:hint="eastAsia"/>
          <w:szCs w:val="21"/>
        </w:rPr>
        <w:t>３　管理権原者は、建物構造の不備や消防用設備等の不備欠陥が発見された場合は、速やかに改修を図るものとする。</w:t>
      </w:r>
    </w:p>
    <w:p w:rsidR="007349E3" w:rsidRDefault="007349E3" w:rsidP="006218FD">
      <w:pPr>
        <w:spacing w:line="380" w:lineRule="exact"/>
        <w:rPr>
          <w:b/>
          <w:szCs w:val="21"/>
        </w:rPr>
      </w:pPr>
    </w:p>
    <w:p w:rsidR="008F40F6" w:rsidRDefault="008F40F6" w:rsidP="006218FD">
      <w:pPr>
        <w:spacing w:line="380" w:lineRule="exact"/>
        <w:rPr>
          <w:b/>
          <w:szCs w:val="21"/>
        </w:rPr>
      </w:pPr>
    </w:p>
    <w:p w:rsidR="00AF5143" w:rsidRPr="006218FD" w:rsidRDefault="00AF5143" w:rsidP="006218FD">
      <w:pPr>
        <w:spacing w:line="380" w:lineRule="exact"/>
        <w:rPr>
          <w:b/>
          <w:szCs w:val="21"/>
        </w:rPr>
      </w:pPr>
      <w:r w:rsidRPr="006218FD">
        <w:rPr>
          <w:rFonts w:hint="eastAsia"/>
          <w:b/>
          <w:szCs w:val="21"/>
        </w:rPr>
        <w:lastRenderedPageBreak/>
        <w:t>（収容物等の転倒・落下・移動防止措置）</w:t>
      </w:r>
    </w:p>
    <w:p w:rsidR="00AF5143" w:rsidRDefault="00AF5143" w:rsidP="00FC4811">
      <w:pPr>
        <w:spacing w:line="380" w:lineRule="exact"/>
        <w:ind w:left="211" w:hangingChars="100" w:hanging="211"/>
        <w:rPr>
          <w:szCs w:val="21"/>
        </w:rPr>
      </w:pPr>
      <w:r w:rsidRPr="006218FD">
        <w:rPr>
          <w:rFonts w:hint="eastAsia"/>
          <w:b/>
          <w:szCs w:val="21"/>
        </w:rPr>
        <w:t>第２８条</w:t>
      </w:r>
      <w:r>
        <w:rPr>
          <w:rFonts w:hint="eastAsia"/>
          <w:szCs w:val="21"/>
        </w:rPr>
        <w:t xml:space="preserve">　統括防火・防災管理者は、建物全体の施設、設備・機器等の転倒・落下・移動防止措置を行う。</w:t>
      </w:r>
    </w:p>
    <w:p w:rsidR="00AF5143" w:rsidRDefault="00AF5143" w:rsidP="00ED67FE">
      <w:pPr>
        <w:spacing w:line="380" w:lineRule="exact"/>
        <w:ind w:left="210" w:hangingChars="100" w:hanging="210"/>
        <w:rPr>
          <w:szCs w:val="21"/>
        </w:rPr>
      </w:pPr>
      <w:r>
        <w:rPr>
          <w:rFonts w:hint="eastAsia"/>
          <w:szCs w:val="21"/>
        </w:rPr>
        <w:t>２　統括防火・防災管理者は、収容物等の転倒・落下・移動防止措置等の確認については、別表１０「転倒・落下・移動防止措置等の自主チェック表（定期）」により建物等の自主</w:t>
      </w:r>
      <w:r w:rsidR="006218FD">
        <w:rPr>
          <w:rFonts w:hint="eastAsia"/>
          <w:szCs w:val="21"/>
        </w:rPr>
        <w:t>検査</w:t>
      </w:r>
      <w:r>
        <w:rPr>
          <w:rFonts w:hint="eastAsia"/>
          <w:szCs w:val="21"/>
        </w:rPr>
        <w:t>に</w:t>
      </w:r>
      <w:r w:rsidR="006218FD">
        <w:rPr>
          <w:rFonts w:hint="eastAsia"/>
          <w:szCs w:val="21"/>
        </w:rPr>
        <w:t>合</w:t>
      </w:r>
      <w:r>
        <w:rPr>
          <w:rFonts w:hint="eastAsia"/>
          <w:szCs w:val="21"/>
        </w:rPr>
        <w:t>わせ</w:t>
      </w:r>
      <w:r w:rsidR="006218FD">
        <w:rPr>
          <w:rFonts w:hint="eastAsia"/>
          <w:szCs w:val="21"/>
        </w:rPr>
        <w:t>実施</w:t>
      </w:r>
      <w:r>
        <w:rPr>
          <w:rFonts w:hint="eastAsia"/>
          <w:szCs w:val="21"/>
        </w:rPr>
        <w:t>し</w:t>
      </w:r>
      <w:r w:rsidR="006218FD">
        <w:rPr>
          <w:rFonts w:hint="eastAsia"/>
          <w:szCs w:val="21"/>
        </w:rPr>
        <w:t>、不備欠陥が発見された場合は、応急措置を行うとともに、改修計画を策定する。</w:t>
      </w:r>
    </w:p>
    <w:p w:rsidR="006218FD" w:rsidRDefault="006218FD" w:rsidP="00ED67FE">
      <w:pPr>
        <w:spacing w:line="380" w:lineRule="exact"/>
        <w:ind w:left="210" w:hangingChars="100" w:hanging="210"/>
        <w:rPr>
          <w:szCs w:val="21"/>
        </w:rPr>
      </w:pPr>
      <w:r>
        <w:rPr>
          <w:rFonts w:hint="eastAsia"/>
          <w:szCs w:val="21"/>
        </w:rPr>
        <w:t>３　各事業所内のオフィス事務機器、ロッカー、棚等の店頭・落下・移動防止措置等（金具による固定、飛散防止フィルムのガラスへの貼付等）及び安全対策については、各事業所の消防計画に定める。</w:t>
      </w:r>
    </w:p>
    <w:p w:rsidR="007349E3" w:rsidRDefault="007349E3" w:rsidP="00ED67FE">
      <w:pPr>
        <w:spacing w:line="380" w:lineRule="exact"/>
        <w:ind w:left="211" w:hangingChars="100" w:hanging="211"/>
        <w:rPr>
          <w:b/>
          <w:szCs w:val="21"/>
        </w:rPr>
      </w:pPr>
    </w:p>
    <w:p w:rsidR="006218FD" w:rsidRPr="006218FD" w:rsidRDefault="006218FD" w:rsidP="00ED67FE">
      <w:pPr>
        <w:spacing w:line="380" w:lineRule="exact"/>
        <w:ind w:left="211" w:hangingChars="100" w:hanging="211"/>
        <w:rPr>
          <w:b/>
          <w:szCs w:val="21"/>
        </w:rPr>
      </w:pPr>
      <w:r w:rsidRPr="006218FD">
        <w:rPr>
          <w:rFonts w:hint="eastAsia"/>
          <w:b/>
          <w:szCs w:val="21"/>
        </w:rPr>
        <w:t>▲（緊急地震速報の活用）</w:t>
      </w:r>
    </w:p>
    <w:p w:rsidR="006218FD" w:rsidRDefault="006218FD" w:rsidP="003715A2">
      <w:pPr>
        <w:spacing w:line="380" w:lineRule="exact"/>
        <w:ind w:left="211" w:hangingChars="100" w:hanging="211"/>
        <w:rPr>
          <w:szCs w:val="21"/>
        </w:rPr>
      </w:pPr>
      <w:r w:rsidRPr="006218FD">
        <w:rPr>
          <w:rFonts w:hint="eastAsia"/>
          <w:b/>
          <w:szCs w:val="21"/>
        </w:rPr>
        <w:t>第２９条</w:t>
      </w:r>
      <w:r>
        <w:rPr>
          <w:rFonts w:hint="eastAsia"/>
          <w:szCs w:val="21"/>
        </w:rPr>
        <w:t xml:space="preserve">　管理権原者は、緊急地震速報を活用するため必要な機器の設置に努めるものとする。</w:t>
      </w:r>
    </w:p>
    <w:p w:rsidR="007349E3" w:rsidRDefault="007349E3" w:rsidP="00AF5143">
      <w:pPr>
        <w:spacing w:line="380" w:lineRule="exact"/>
        <w:rPr>
          <w:b/>
          <w:szCs w:val="21"/>
        </w:rPr>
      </w:pPr>
    </w:p>
    <w:p w:rsidR="00AF5143" w:rsidRDefault="006218FD" w:rsidP="00AF5143">
      <w:pPr>
        <w:spacing w:line="380" w:lineRule="exact"/>
        <w:rPr>
          <w:b/>
          <w:szCs w:val="21"/>
        </w:rPr>
      </w:pPr>
      <w:r w:rsidRPr="006218FD">
        <w:rPr>
          <w:rFonts w:hint="eastAsia"/>
          <w:b/>
          <w:szCs w:val="21"/>
        </w:rPr>
        <w:t>（ライフラインの途絶に対する予防措置）</w:t>
      </w:r>
    </w:p>
    <w:p w:rsidR="006218FD" w:rsidRDefault="006218FD" w:rsidP="00ED67FE">
      <w:pPr>
        <w:spacing w:line="380" w:lineRule="exact"/>
        <w:ind w:left="211" w:hangingChars="100" w:hanging="211"/>
        <w:rPr>
          <w:szCs w:val="21"/>
        </w:rPr>
      </w:pPr>
      <w:r>
        <w:rPr>
          <w:rFonts w:hint="eastAsia"/>
          <w:b/>
          <w:szCs w:val="21"/>
        </w:rPr>
        <w:t xml:space="preserve">第３０条　</w:t>
      </w:r>
      <w:r w:rsidRPr="006218FD">
        <w:rPr>
          <w:rFonts w:hint="eastAsia"/>
          <w:szCs w:val="21"/>
        </w:rPr>
        <w:t>統括防火・防災管理者</w:t>
      </w:r>
      <w:r>
        <w:rPr>
          <w:rFonts w:hint="eastAsia"/>
          <w:szCs w:val="21"/>
        </w:rPr>
        <w:t>は、地震時のライフラインなどが途絶する場合の予防措置として、次のことを行う。</w:t>
      </w:r>
    </w:p>
    <w:p w:rsidR="00A52603" w:rsidRPr="00E12D89" w:rsidRDefault="00A52603" w:rsidP="00ED67FE">
      <w:pPr>
        <w:spacing w:line="380" w:lineRule="exact"/>
        <w:ind w:leftChars="149" w:left="523" w:hangingChars="100" w:hanging="210"/>
        <w:rPr>
          <w:szCs w:val="21"/>
        </w:rPr>
      </w:pPr>
      <w:r w:rsidRPr="00E12D89">
        <w:rPr>
          <w:szCs w:val="21"/>
        </w:rPr>
        <w:t>(1)</w:t>
      </w:r>
      <w:r w:rsidRPr="00E12D89">
        <w:rPr>
          <w:rFonts w:hint="eastAsia"/>
          <w:szCs w:val="21"/>
        </w:rPr>
        <w:t xml:space="preserve">　</w:t>
      </w:r>
      <w:r w:rsidR="006218FD">
        <w:rPr>
          <w:rFonts w:hint="eastAsia"/>
          <w:szCs w:val="21"/>
        </w:rPr>
        <w:t>停電に備えて、自家用発電機、発動発電機、蓄電池及び携帯用照明器具等の確保を図るとともに</w:t>
      </w:r>
      <w:bookmarkStart w:id="0" w:name="_GoBack"/>
      <w:r w:rsidR="006218FD">
        <w:rPr>
          <w:rFonts w:hint="eastAsia"/>
          <w:szCs w:val="21"/>
        </w:rPr>
        <w:t>平</w:t>
      </w:r>
      <w:bookmarkEnd w:id="0"/>
      <w:r w:rsidR="006218FD">
        <w:rPr>
          <w:rFonts w:hint="eastAsia"/>
          <w:szCs w:val="21"/>
        </w:rPr>
        <w:t>素からこれらの取扱要領を防火・防災管理者等に習得させておく。</w:t>
      </w:r>
    </w:p>
    <w:p w:rsidR="00A52603" w:rsidRDefault="00A52603" w:rsidP="00ED67FE">
      <w:pPr>
        <w:spacing w:line="380" w:lineRule="exact"/>
        <w:ind w:leftChars="50" w:left="630" w:hangingChars="250" w:hanging="525"/>
        <w:rPr>
          <w:szCs w:val="21"/>
        </w:rPr>
      </w:pPr>
      <w:r w:rsidRPr="00E12D89">
        <w:rPr>
          <w:rFonts w:hint="eastAsia"/>
          <w:szCs w:val="24"/>
        </w:rPr>
        <w:t xml:space="preserve">　</w:t>
      </w:r>
      <w:r w:rsidRPr="00E12D89">
        <w:rPr>
          <w:szCs w:val="21"/>
        </w:rPr>
        <w:t>(2)</w:t>
      </w:r>
      <w:r w:rsidRPr="00E12D89">
        <w:rPr>
          <w:rFonts w:hint="eastAsia"/>
          <w:szCs w:val="21"/>
        </w:rPr>
        <w:t xml:space="preserve">　</w:t>
      </w:r>
      <w:r w:rsidR="00E12237">
        <w:rPr>
          <w:rFonts w:hint="eastAsia"/>
          <w:szCs w:val="21"/>
        </w:rPr>
        <w:t>ガス</w:t>
      </w:r>
      <w:r w:rsidR="006218FD">
        <w:rPr>
          <w:rFonts w:hint="eastAsia"/>
          <w:szCs w:val="21"/>
        </w:rPr>
        <w:t>の供給停止に備えて、プロパンガスボンベ、カセットコンロボンベ、灯油、</w:t>
      </w:r>
      <w:r w:rsidR="00E12237">
        <w:rPr>
          <w:rFonts w:hint="eastAsia"/>
          <w:szCs w:val="21"/>
        </w:rPr>
        <w:t>炭</w:t>
      </w:r>
      <w:r w:rsidR="006218FD">
        <w:rPr>
          <w:rFonts w:hint="eastAsia"/>
          <w:szCs w:val="21"/>
        </w:rPr>
        <w:t>等の確保を図る。</w:t>
      </w:r>
    </w:p>
    <w:p w:rsidR="00E12237" w:rsidRDefault="00E12237" w:rsidP="00ED67FE">
      <w:pPr>
        <w:spacing w:line="380" w:lineRule="exact"/>
        <w:ind w:leftChars="150" w:left="630" w:hangingChars="150" w:hanging="315"/>
        <w:rPr>
          <w:szCs w:val="21"/>
        </w:rPr>
      </w:pPr>
      <w:r>
        <w:rPr>
          <w:szCs w:val="21"/>
        </w:rPr>
        <w:t>(</w:t>
      </w:r>
      <w:r>
        <w:rPr>
          <w:rFonts w:hint="eastAsia"/>
          <w:szCs w:val="21"/>
        </w:rPr>
        <w:t>3</w:t>
      </w:r>
      <w:r w:rsidRPr="00E12D89">
        <w:rPr>
          <w:szCs w:val="21"/>
        </w:rPr>
        <w:t>)</w:t>
      </w:r>
      <w:r w:rsidRPr="00E12D89">
        <w:rPr>
          <w:rFonts w:hint="eastAsia"/>
          <w:szCs w:val="21"/>
        </w:rPr>
        <w:t xml:space="preserve">　</w:t>
      </w:r>
      <w:r>
        <w:rPr>
          <w:rFonts w:hint="eastAsia"/>
          <w:szCs w:val="21"/>
        </w:rPr>
        <w:t>断水に備えて、建物全体で保有する水量の把握とともに、生活用水の確保及びトイレ用具等の確保を図る。</w:t>
      </w:r>
    </w:p>
    <w:p w:rsidR="00E12237" w:rsidRDefault="00E12237" w:rsidP="00EC4169">
      <w:pPr>
        <w:spacing w:line="380" w:lineRule="exact"/>
        <w:ind w:leftChars="150" w:left="630" w:hangingChars="150" w:hanging="315"/>
        <w:rPr>
          <w:szCs w:val="21"/>
        </w:rPr>
      </w:pPr>
      <w:r>
        <w:rPr>
          <w:szCs w:val="21"/>
        </w:rPr>
        <w:t>(</w:t>
      </w:r>
      <w:r>
        <w:rPr>
          <w:rFonts w:hint="eastAsia"/>
          <w:szCs w:val="21"/>
        </w:rPr>
        <w:t>4</w:t>
      </w:r>
      <w:r w:rsidRPr="00E12D89">
        <w:rPr>
          <w:szCs w:val="21"/>
        </w:rPr>
        <w:t>)</w:t>
      </w:r>
      <w:r w:rsidRPr="00E12D89">
        <w:rPr>
          <w:rFonts w:hint="eastAsia"/>
          <w:szCs w:val="21"/>
        </w:rPr>
        <w:t xml:space="preserve">　</w:t>
      </w:r>
      <w:r>
        <w:rPr>
          <w:rFonts w:hint="eastAsia"/>
          <w:szCs w:val="21"/>
        </w:rPr>
        <w:t>通信不全に備えて、電話回線の複線化及び無線機、トランシーバー、拡声器等非常時の通信手段の確保を図るとともに平素からこれらの取扱訓練を行う。</w:t>
      </w:r>
    </w:p>
    <w:p w:rsidR="00E12237" w:rsidRDefault="007C3985" w:rsidP="00AA22F8">
      <w:pPr>
        <w:spacing w:line="380" w:lineRule="exact"/>
        <w:ind w:left="210" w:hangingChars="100" w:hanging="210"/>
        <w:rPr>
          <w:szCs w:val="21"/>
        </w:rPr>
      </w:pPr>
      <w:r>
        <w:rPr>
          <w:rFonts w:hint="eastAsia"/>
          <w:szCs w:val="21"/>
        </w:rPr>
        <w:t>２　防火・防災管理者は、ライフラインの途絶に備え、非常用物品等の確保について</w:t>
      </w:r>
      <w:r w:rsidR="00E12237">
        <w:rPr>
          <w:rFonts w:hint="eastAsia"/>
          <w:szCs w:val="21"/>
        </w:rPr>
        <w:t>各事業所の消防計画に定めるものとする。</w:t>
      </w:r>
    </w:p>
    <w:p w:rsidR="007349E3" w:rsidRDefault="007349E3" w:rsidP="00E12237">
      <w:pPr>
        <w:spacing w:line="380" w:lineRule="exact"/>
        <w:rPr>
          <w:b/>
          <w:szCs w:val="21"/>
        </w:rPr>
      </w:pPr>
    </w:p>
    <w:p w:rsidR="00E12237" w:rsidRPr="007F54E4" w:rsidRDefault="00E12237" w:rsidP="00E12237">
      <w:pPr>
        <w:spacing w:line="380" w:lineRule="exact"/>
        <w:rPr>
          <w:b/>
          <w:szCs w:val="21"/>
        </w:rPr>
      </w:pPr>
      <w:r w:rsidRPr="007F54E4">
        <w:rPr>
          <w:rFonts w:hint="eastAsia"/>
          <w:b/>
          <w:szCs w:val="21"/>
        </w:rPr>
        <w:t>（地域防災計画等との調整）</w:t>
      </w:r>
    </w:p>
    <w:p w:rsidR="00E12237" w:rsidRPr="00E12237" w:rsidRDefault="00E12237" w:rsidP="00AA22F8">
      <w:pPr>
        <w:spacing w:line="380" w:lineRule="exact"/>
        <w:ind w:left="211" w:hangingChars="100" w:hanging="211"/>
        <w:rPr>
          <w:szCs w:val="21"/>
        </w:rPr>
      </w:pPr>
      <w:r w:rsidRPr="007F54E4">
        <w:rPr>
          <w:rFonts w:hint="eastAsia"/>
          <w:b/>
          <w:szCs w:val="21"/>
        </w:rPr>
        <w:t>第</w:t>
      </w:r>
      <w:r w:rsidR="007F54E4">
        <w:rPr>
          <w:rFonts w:hint="eastAsia"/>
          <w:b/>
          <w:szCs w:val="21"/>
        </w:rPr>
        <w:t>３１</w:t>
      </w:r>
      <w:r w:rsidRPr="007F54E4">
        <w:rPr>
          <w:rFonts w:hint="eastAsia"/>
          <w:b/>
          <w:szCs w:val="21"/>
        </w:rPr>
        <w:t>条</w:t>
      </w:r>
      <w:r>
        <w:rPr>
          <w:rFonts w:hint="eastAsia"/>
          <w:szCs w:val="21"/>
        </w:rPr>
        <w:t xml:space="preserve">　統括防火・防災管理者は、消防に</w:t>
      </w:r>
      <w:r w:rsidR="007F54E4">
        <w:rPr>
          <w:rFonts w:hint="eastAsia"/>
          <w:szCs w:val="21"/>
        </w:rPr>
        <w:t>係</w:t>
      </w:r>
      <w:r>
        <w:rPr>
          <w:rFonts w:hint="eastAsia"/>
          <w:szCs w:val="21"/>
        </w:rPr>
        <w:t>る</w:t>
      </w:r>
      <w:r w:rsidR="007F54E4">
        <w:rPr>
          <w:rFonts w:hint="eastAsia"/>
          <w:szCs w:val="21"/>
        </w:rPr>
        <w:t>法令等及</w:t>
      </w:r>
      <w:r>
        <w:rPr>
          <w:rFonts w:hint="eastAsia"/>
          <w:szCs w:val="21"/>
        </w:rPr>
        <w:t>び</w:t>
      </w:r>
      <w:r w:rsidR="007C3985">
        <w:rPr>
          <w:rFonts w:hint="eastAsia"/>
          <w:szCs w:val="21"/>
        </w:rPr>
        <w:t>市川市</w:t>
      </w:r>
      <w:r w:rsidR="007C3985">
        <w:rPr>
          <w:rFonts w:hint="eastAsia"/>
          <w:szCs w:val="21"/>
        </w:rPr>
        <w:t>WEB</w:t>
      </w:r>
      <w:r w:rsidR="007C3985">
        <w:rPr>
          <w:rFonts w:hint="eastAsia"/>
          <w:szCs w:val="21"/>
        </w:rPr>
        <w:t>サイト内で掲載されている市川市</w:t>
      </w:r>
      <w:r w:rsidR="007F54E4">
        <w:rPr>
          <w:rFonts w:hint="eastAsia"/>
          <w:szCs w:val="21"/>
        </w:rPr>
        <w:t>地域防災計画</w:t>
      </w:r>
      <w:r w:rsidR="007C3985">
        <w:rPr>
          <w:rFonts w:hint="eastAsia"/>
          <w:szCs w:val="21"/>
        </w:rPr>
        <w:t>（震災編）</w:t>
      </w:r>
      <w:r w:rsidR="007F54E4">
        <w:rPr>
          <w:rFonts w:hint="eastAsia"/>
          <w:szCs w:val="21"/>
        </w:rPr>
        <w:t>、</w:t>
      </w:r>
      <w:r w:rsidR="007C3985">
        <w:rPr>
          <w:rFonts w:hint="eastAsia"/>
          <w:szCs w:val="21"/>
        </w:rPr>
        <w:t>いちかわの地震被害想定、減災</w:t>
      </w:r>
      <w:r w:rsidR="007F54E4">
        <w:rPr>
          <w:rFonts w:hint="eastAsia"/>
          <w:szCs w:val="21"/>
        </w:rPr>
        <w:t>マップ等を定期的に確認し、建物全体についての消防計画との整合性に努めるものとする。</w:t>
      </w:r>
    </w:p>
    <w:p w:rsidR="00A52603" w:rsidRPr="00E12D89" w:rsidRDefault="00A52603" w:rsidP="00E12237">
      <w:pPr>
        <w:spacing w:line="380" w:lineRule="exact"/>
        <w:rPr>
          <w:szCs w:val="24"/>
        </w:rPr>
      </w:pPr>
    </w:p>
    <w:p w:rsidR="007349E3" w:rsidRDefault="007349E3" w:rsidP="00E12D89">
      <w:pPr>
        <w:spacing w:line="380" w:lineRule="exact"/>
        <w:jc w:val="center"/>
        <w:rPr>
          <w:b/>
          <w:sz w:val="24"/>
          <w:szCs w:val="24"/>
        </w:rPr>
      </w:pPr>
    </w:p>
    <w:p w:rsidR="007349E3" w:rsidRDefault="007349E3" w:rsidP="00E12D89">
      <w:pPr>
        <w:spacing w:line="380" w:lineRule="exact"/>
        <w:jc w:val="center"/>
        <w:rPr>
          <w:b/>
          <w:sz w:val="24"/>
          <w:szCs w:val="24"/>
        </w:rPr>
      </w:pPr>
    </w:p>
    <w:p w:rsidR="008F40F6" w:rsidRDefault="008F40F6" w:rsidP="00E12D89">
      <w:pPr>
        <w:spacing w:line="380" w:lineRule="exact"/>
        <w:jc w:val="center"/>
        <w:rPr>
          <w:b/>
          <w:sz w:val="24"/>
          <w:szCs w:val="24"/>
        </w:rPr>
      </w:pPr>
    </w:p>
    <w:p w:rsidR="008F40F6" w:rsidRDefault="008F40F6" w:rsidP="00E12D89">
      <w:pPr>
        <w:spacing w:line="380" w:lineRule="exact"/>
        <w:jc w:val="center"/>
        <w:rPr>
          <w:b/>
          <w:sz w:val="24"/>
          <w:szCs w:val="24"/>
        </w:rPr>
      </w:pPr>
    </w:p>
    <w:p w:rsidR="008F40F6" w:rsidRDefault="008F40F6" w:rsidP="00E12D89">
      <w:pPr>
        <w:spacing w:line="380" w:lineRule="exact"/>
        <w:jc w:val="center"/>
        <w:rPr>
          <w:b/>
          <w:sz w:val="24"/>
          <w:szCs w:val="24"/>
        </w:rPr>
      </w:pPr>
    </w:p>
    <w:p w:rsidR="008F40F6" w:rsidRDefault="008F40F6" w:rsidP="00E12D89">
      <w:pPr>
        <w:spacing w:line="380" w:lineRule="exact"/>
        <w:jc w:val="center"/>
        <w:rPr>
          <w:b/>
          <w:sz w:val="24"/>
          <w:szCs w:val="24"/>
        </w:rPr>
      </w:pPr>
    </w:p>
    <w:p w:rsidR="008F40F6" w:rsidRDefault="008F40F6" w:rsidP="00E12D89">
      <w:pPr>
        <w:spacing w:line="380" w:lineRule="exact"/>
        <w:jc w:val="center"/>
        <w:rPr>
          <w:b/>
          <w:sz w:val="24"/>
          <w:szCs w:val="24"/>
        </w:rPr>
      </w:pPr>
    </w:p>
    <w:p w:rsidR="008F40F6" w:rsidRDefault="008F40F6" w:rsidP="00E12D89">
      <w:pPr>
        <w:spacing w:line="380" w:lineRule="exact"/>
        <w:jc w:val="center"/>
        <w:rPr>
          <w:b/>
          <w:sz w:val="24"/>
          <w:szCs w:val="24"/>
        </w:rPr>
      </w:pPr>
    </w:p>
    <w:p w:rsidR="00A52603" w:rsidRPr="00E12D89" w:rsidRDefault="00A52603" w:rsidP="00E12D89">
      <w:pPr>
        <w:spacing w:line="380" w:lineRule="exact"/>
        <w:jc w:val="center"/>
        <w:rPr>
          <w:b/>
          <w:sz w:val="24"/>
          <w:szCs w:val="24"/>
        </w:rPr>
      </w:pPr>
      <w:r w:rsidRPr="00E12D89">
        <w:rPr>
          <w:rFonts w:hint="eastAsia"/>
          <w:b/>
          <w:sz w:val="24"/>
          <w:szCs w:val="24"/>
        </w:rPr>
        <w:lastRenderedPageBreak/>
        <w:t xml:space="preserve">第３章　</w:t>
      </w:r>
      <w:r w:rsidR="002624CC">
        <w:rPr>
          <w:rFonts w:hint="eastAsia"/>
          <w:b/>
          <w:sz w:val="24"/>
          <w:szCs w:val="24"/>
        </w:rPr>
        <w:t>応急対策的</w:t>
      </w:r>
      <w:r w:rsidRPr="00E12D89">
        <w:rPr>
          <w:rFonts w:hint="eastAsia"/>
          <w:b/>
          <w:sz w:val="24"/>
          <w:szCs w:val="24"/>
        </w:rPr>
        <w:t>事項</w:t>
      </w:r>
    </w:p>
    <w:p w:rsidR="00A52603" w:rsidRPr="00E12D89" w:rsidRDefault="00A52603" w:rsidP="00E12D89">
      <w:pPr>
        <w:spacing w:line="380" w:lineRule="exact"/>
        <w:rPr>
          <w:b/>
          <w:sz w:val="24"/>
          <w:szCs w:val="24"/>
        </w:rPr>
      </w:pPr>
    </w:p>
    <w:p w:rsidR="00A52603" w:rsidRDefault="00A52603" w:rsidP="00E12D89">
      <w:pPr>
        <w:spacing w:line="380" w:lineRule="exact"/>
        <w:rPr>
          <w:b/>
          <w:sz w:val="24"/>
          <w:szCs w:val="24"/>
        </w:rPr>
      </w:pPr>
      <w:r w:rsidRPr="00E12D89">
        <w:rPr>
          <w:rFonts w:hint="eastAsia"/>
          <w:b/>
          <w:sz w:val="24"/>
          <w:szCs w:val="24"/>
        </w:rPr>
        <w:t xml:space="preserve">第１節　</w:t>
      </w:r>
      <w:r w:rsidR="002624CC">
        <w:rPr>
          <w:rFonts w:hint="eastAsia"/>
          <w:b/>
          <w:sz w:val="24"/>
          <w:szCs w:val="24"/>
        </w:rPr>
        <w:t>火災、地震等に共通的事項</w:t>
      </w:r>
    </w:p>
    <w:p w:rsidR="000E03C5" w:rsidRDefault="000E03C5" w:rsidP="00E12D89">
      <w:pPr>
        <w:spacing w:line="380" w:lineRule="exact"/>
        <w:rPr>
          <w:b/>
          <w:sz w:val="22"/>
        </w:rPr>
      </w:pPr>
    </w:p>
    <w:p w:rsidR="00A52603" w:rsidRPr="00E12D89" w:rsidRDefault="00A52603" w:rsidP="00E12D89">
      <w:pPr>
        <w:spacing w:line="380" w:lineRule="exact"/>
        <w:rPr>
          <w:b/>
          <w:sz w:val="22"/>
        </w:rPr>
      </w:pPr>
      <w:r w:rsidRPr="00E12D89">
        <w:rPr>
          <w:rFonts w:hint="eastAsia"/>
          <w:b/>
          <w:sz w:val="22"/>
        </w:rPr>
        <w:t>（</w:t>
      </w:r>
      <w:r w:rsidR="00E12237">
        <w:rPr>
          <w:rFonts w:hint="eastAsia"/>
          <w:b/>
          <w:szCs w:val="24"/>
        </w:rPr>
        <w:t>自衛消防</w:t>
      </w:r>
      <w:r w:rsidRPr="00E12D89">
        <w:rPr>
          <w:rFonts w:hint="eastAsia"/>
          <w:b/>
          <w:szCs w:val="24"/>
        </w:rPr>
        <w:t>組織の編成等）</w:t>
      </w:r>
    </w:p>
    <w:p w:rsidR="000504B6" w:rsidRDefault="00A52603" w:rsidP="000504B6">
      <w:pPr>
        <w:spacing w:line="380" w:lineRule="exact"/>
        <w:ind w:left="211" w:hangingChars="100" w:hanging="211"/>
        <w:jc w:val="left"/>
        <w:rPr>
          <w:szCs w:val="24"/>
        </w:rPr>
      </w:pPr>
      <w:r w:rsidRPr="00E12D89">
        <w:rPr>
          <w:rFonts w:hint="eastAsia"/>
          <w:b/>
          <w:szCs w:val="24"/>
        </w:rPr>
        <w:t>第</w:t>
      </w:r>
      <w:r w:rsidR="00E12237">
        <w:rPr>
          <w:rFonts w:hint="eastAsia"/>
          <w:b/>
          <w:szCs w:val="24"/>
        </w:rPr>
        <w:t>３２</w:t>
      </w:r>
      <w:r w:rsidRPr="00E12D89">
        <w:rPr>
          <w:rFonts w:hint="eastAsia"/>
          <w:b/>
          <w:szCs w:val="24"/>
        </w:rPr>
        <w:t>条</w:t>
      </w:r>
      <w:r w:rsidRPr="00E12D89">
        <w:rPr>
          <w:rFonts w:hint="eastAsia"/>
          <w:szCs w:val="24"/>
        </w:rPr>
        <w:t xml:space="preserve">　火災</w:t>
      </w:r>
      <w:r w:rsidR="00E12237">
        <w:rPr>
          <w:rFonts w:hint="eastAsia"/>
          <w:szCs w:val="24"/>
        </w:rPr>
        <w:t>、</w:t>
      </w:r>
      <w:r w:rsidR="0084396F">
        <w:rPr>
          <w:rFonts w:hint="eastAsia"/>
          <w:szCs w:val="24"/>
        </w:rPr>
        <w:t>地震</w:t>
      </w:r>
      <w:r w:rsidR="007452AD">
        <w:rPr>
          <w:rFonts w:hint="eastAsia"/>
          <w:szCs w:val="24"/>
        </w:rPr>
        <w:t>その他の災害</w:t>
      </w:r>
      <w:r w:rsidR="000504B6">
        <w:rPr>
          <w:rFonts w:hint="eastAsia"/>
          <w:szCs w:val="24"/>
        </w:rPr>
        <w:t>等による人的又は物的な被害を最小限に止めるため、別記１「</w:t>
      </w:r>
      <w:r w:rsidR="000504B6" w:rsidRPr="000504B6">
        <w:rPr>
          <w:rFonts w:hint="eastAsia"/>
          <w:szCs w:val="24"/>
          <w:u w:val="single"/>
        </w:rPr>
        <w:t xml:space="preserve">　</w:t>
      </w:r>
    </w:p>
    <w:p w:rsidR="007F54E4" w:rsidRPr="000504B6" w:rsidRDefault="000504B6" w:rsidP="000504B6">
      <w:pPr>
        <w:spacing w:line="380" w:lineRule="exact"/>
        <w:ind w:leftChars="100" w:left="210"/>
        <w:jc w:val="left"/>
        <w:rPr>
          <w:color w:val="FF0000"/>
          <w:szCs w:val="24"/>
          <w:u w:val="single" w:color="000000"/>
        </w:rPr>
      </w:pPr>
      <w:r>
        <w:rPr>
          <w:rFonts w:hint="eastAsia"/>
          <w:color w:val="FF0000"/>
          <w:szCs w:val="24"/>
          <w:u w:val="single" w:color="000000"/>
        </w:rPr>
        <w:t xml:space="preserve">　　</w:t>
      </w:r>
      <w:r w:rsidR="0084396F">
        <w:rPr>
          <w:rFonts w:hint="eastAsia"/>
          <w:color w:val="FF0000"/>
          <w:szCs w:val="24"/>
          <w:u w:val="single" w:color="000000"/>
        </w:rPr>
        <w:t xml:space="preserve">　　</w:t>
      </w:r>
      <w:r w:rsidR="0084396F" w:rsidRPr="00E12D89">
        <w:rPr>
          <w:rFonts w:hint="eastAsia"/>
          <w:szCs w:val="24"/>
          <w:u w:val="single"/>
        </w:rPr>
        <w:t xml:space="preserve">　</w:t>
      </w:r>
      <w:r w:rsidR="00F2793A" w:rsidRPr="00E12D89">
        <w:rPr>
          <w:rFonts w:hint="eastAsia"/>
          <w:szCs w:val="24"/>
          <w:u w:val="single"/>
        </w:rPr>
        <w:t xml:space="preserve">　</w:t>
      </w:r>
      <w:r w:rsidR="0084396F">
        <w:rPr>
          <w:rFonts w:hint="eastAsia"/>
          <w:color w:val="FF0000"/>
          <w:szCs w:val="24"/>
          <w:u w:val="single" w:color="000000"/>
        </w:rPr>
        <w:t xml:space="preserve">　　</w:t>
      </w:r>
      <w:r w:rsidR="00F2793A" w:rsidRPr="00E12D89">
        <w:rPr>
          <w:rFonts w:hint="eastAsia"/>
          <w:szCs w:val="24"/>
        </w:rPr>
        <w:t>の</w:t>
      </w:r>
      <w:r w:rsidR="007F54E4">
        <w:rPr>
          <w:rFonts w:hint="eastAsia"/>
          <w:szCs w:val="24"/>
        </w:rPr>
        <w:t>共同自衛消防組織連絡協議会運用要領」により</w:t>
      </w:r>
      <w:r w:rsidR="00AF1EDC" w:rsidRPr="00E12D89">
        <w:rPr>
          <w:rFonts w:hint="eastAsia"/>
          <w:szCs w:val="24"/>
          <w:u w:val="single"/>
        </w:rPr>
        <w:t xml:space="preserve">　</w:t>
      </w:r>
      <w:r w:rsidR="00AF1EDC">
        <w:rPr>
          <w:rFonts w:hint="eastAsia"/>
          <w:color w:val="FF0000"/>
          <w:szCs w:val="24"/>
          <w:u w:val="single" w:color="000000"/>
        </w:rPr>
        <w:t xml:space="preserve">　　　</w:t>
      </w:r>
      <w:r>
        <w:rPr>
          <w:rFonts w:hint="eastAsia"/>
          <w:color w:val="FF0000"/>
          <w:szCs w:val="24"/>
          <w:u w:val="single" w:color="000000"/>
        </w:rPr>
        <w:t xml:space="preserve">　　　　</w:t>
      </w:r>
      <w:r w:rsidR="00AF1EDC">
        <w:rPr>
          <w:rFonts w:hint="eastAsia"/>
          <w:color w:val="FF0000"/>
          <w:szCs w:val="24"/>
          <w:u w:val="single" w:color="000000"/>
        </w:rPr>
        <w:t xml:space="preserve">　</w:t>
      </w:r>
      <w:r w:rsidRPr="000504B6">
        <w:rPr>
          <w:rFonts w:hint="eastAsia"/>
          <w:szCs w:val="24"/>
          <w:u w:val="single"/>
        </w:rPr>
        <w:t xml:space="preserve">　　</w:t>
      </w:r>
      <w:r>
        <w:rPr>
          <w:rFonts w:hint="eastAsia"/>
          <w:szCs w:val="24"/>
        </w:rPr>
        <w:t>の自衛</w:t>
      </w:r>
      <w:r w:rsidR="0084396F">
        <w:rPr>
          <w:rFonts w:hint="eastAsia"/>
          <w:szCs w:val="24"/>
        </w:rPr>
        <w:t xml:space="preserve">　　　　　</w:t>
      </w:r>
      <w:r w:rsidR="00F2793A" w:rsidRPr="00E12D89">
        <w:rPr>
          <w:rFonts w:hint="eastAsia"/>
          <w:szCs w:val="24"/>
          <w:u w:val="single"/>
        </w:rPr>
        <w:t xml:space="preserve">　</w:t>
      </w:r>
      <w:r w:rsidR="0084396F">
        <w:rPr>
          <w:rFonts w:hint="eastAsia"/>
          <w:color w:val="FF0000"/>
          <w:szCs w:val="24"/>
          <w:u w:val="single" w:color="000000"/>
        </w:rPr>
        <w:t xml:space="preserve">　　　　　</w:t>
      </w:r>
      <w:r w:rsidR="00F2793A" w:rsidRPr="00E12D89">
        <w:rPr>
          <w:rFonts w:hint="eastAsia"/>
          <w:color w:val="FF0000"/>
          <w:szCs w:val="24"/>
          <w:u w:val="single" w:color="000000"/>
        </w:rPr>
        <w:t xml:space="preserve">　</w:t>
      </w:r>
      <w:r w:rsidR="0084396F">
        <w:rPr>
          <w:rFonts w:hint="eastAsia"/>
          <w:color w:val="FF0000"/>
          <w:szCs w:val="24"/>
          <w:u w:val="single" w:color="000000"/>
        </w:rPr>
        <w:t xml:space="preserve">　　　　　　　　　　　　　　　　　　　　　</w:t>
      </w:r>
      <w:r w:rsidR="00F2793A" w:rsidRPr="00E12D89">
        <w:rPr>
          <w:rFonts w:hint="eastAsia"/>
          <w:color w:val="FF0000"/>
          <w:szCs w:val="24"/>
          <w:u w:val="single" w:color="000000"/>
        </w:rPr>
        <w:t xml:space="preserve">　</w:t>
      </w:r>
      <w:r w:rsidR="00F2793A" w:rsidRPr="00E12D89">
        <w:rPr>
          <w:rFonts w:hint="eastAsia"/>
          <w:szCs w:val="24"/>
          <w:u w:val="single"/>
        </w:rPr>
        <w:t xml:space="preserve">　</w:t>
      </w:r>
      <w:r w:rsidR="0084396F" w:rsidRPr="00E12D89">
        <w:rPr>
          <w:rFonts w:hint="eastAsia"/>
          <w:szCs w:val="24"/>
          <w:u w:val="single"/>
        </w:rPr>
        <w:t xml:space="preserve">　</w:t>
      </w:r>
      <w:r w:rsidR="0084396F">
        <w:rPr>
          <w:rFonts w:hint="eastAsia"/>
          <w:color w:val="FF0000"/>
          <w:szCs w:val="24"/>
          <w:u w:val="single" w:color="000000"/>
        </w:rPr>
        <w:t xml:space="preserve">　　　</w:t>
      </w:r>
      <w:r w:rsidR="0084396F" w:rsidRPr="00E12D89">
        <w:rPr>
          <w:rFonts w:hint="eastAsia"/>
          <w:color w:val="FF0000"/>
          <w:szCs w:val="24"/>
          <w:u w:val="single" w:color="000000"/>
        </w:rPr>
        <w:t xml:space="preserve">　</w:t>
      </w:r>
      <w:r w:rsidR="0084396F">
        <w:rPr>
          <w:rFonts w:hint="eastAsia"/>
          <w:color w:val="FF0000"/>
          <w:szCs w:val="24"/>
          <w:u w:val="single" w:color="000000"/>
        </w:rPr>
        <w:t xml:space="preserve">　　　　　</w:t>
      </w:r>
      <w:r w:rsidR="0084396F" w:rsidRPr="00E12D89">
        <w:rPr>
          <w:rFonts w:hint="eastAsia"/>
          <w:szCs w:val="24"/>
          <w:u w:val="single"/>
        </w:rPr>
        <w:t xml:space="preserve">　　</w:t>
      </w:r>
      <w:r w:rsidR="0084396F">
        <w:rPr>
          <w:rFonts w:hint="eastAsia"/>
          <w:color w:val="FF0000"/>
          <w:szCs w:val="24"/>
          <w:u w:val="single" w:color="000000"/>
        </w:rPr>
        <w:t xml:space="preserve">　　　</w:t>
      </w:r>
      <w:r w:rsidR="0084396F" w:rsidRPr="00E12D89">
        <w:rPr>
          <w:rFonts w:hint="eastAsia"/>
          <w:color w:val="FF0000"/>
          <w:szCs w:val="24"/>
          <w:u w:val="single" w:color="000000"/>
        </w:rPr>
        <w:t xml:space="preserve">　</w:t>
      </w:r>
      <w:r w:rsidR="0084396F">
        <w:rPr>
          <w:rFonts w:hint="eastAsia"/>
          <w:color w:val="FF0000"/>
          <w:szCs w:val="24"/>
          <w:u w:val="single" w:color="000000"/>
        </w:rPr>
        <w:t xml:space="preserve">　　　　　</w:t>
      </w:r>
      <w:r w:rsidR="0084396F" w:rsidRPr="00E12D89">
        <w:rPr>
          <w:rFonts w:hint="eastAsia"/>
          <w:szCs w:val="24"/>
          <w:u w:val="single"/>
        </w:rPr>
        <w:t xml:space="preserve">　</w:t>
      </w:r>
      <w:r w:rsidR="0084396F">
        <w:rPr>
          <w:rFonts w:hint="eastAsia"/>
          <w:szCs w:val="24"/>
          <w:u w:val="single"/>
        </w:rPr>
        <w:t xml:space="preserve">　</w:t>
      </w:r>
      <w:r w:rsidR="0084396F" w:rsidRPr="00E12D89">
        <w:rPr>
          <w:rFonts w:hint="eastAsia"/>
          <w:szCs w:val="24"/>
          <w:u w:val="single"/>
        </w:rPr>
        <w:t xml:space="preserve">　</w:t>
      </w:r>
      <w:r w:rsidR="0084396F">
        <w:rPr>
          <w:rFonts w:hint="eastAsia"/>
          <w:color w:val="FF0000"/>
          <w:szCs w:val="24"/>
          <w:u w:val="single" w:color="000000"/>
        </w:rPr>
        <w:t xml:space="preserve">　　　</w:t>
      </w:r>
      <w:r w:rsidR="0084396F" w:rsidRPr="00E12D89">
        <w:rPr>
          <w:rFonts w:hint="eastAsia"/>
          <w:color w:val="FF0000"/>
          <w:szCs w:val="24"/>
          <w:u w:val="single" w:color="000000"/>
        </w:rPr>
        <w:t xml:space="preserve">　</w:t>
      </w:r>
      <w:r w:rsidR="0084396F">
        <w:rPr>
          <w:rFonts w:hint="eastAsia"/>
          <w:color w:val="FF0000"/>
          <w:szCs w:val="24"/>
          <w:u w:val="single" w:color="000000"/>
        </w:rPr>
        <w:t xml:space="preserve">　　　　　</w:t>
      </w:r>
      <w:r w:rsidR="0084396F" w:rsidRPr="00E12D89">
        <w:rPr>
          <w:rFonts w:hint="eastAsia"/>
          <w:szCs w:val="24"/>
          <w:u w:val="single"/>
        </w:rPr>
        <w:t xml:space="preserve">　</w:t>
      </w:r>
      <w:r w:rsidR="00AF1EDC">
        <w:rPr>
          <w:rFonts w:hint="eastAsia"/>
          <w:color w:val="FF0000"/>
          <w:szCs w:val="24"/>
          <w:u w:val="single" w:color="000000"/>
        </w:rPr>
        <w:t xml:space="preserve">　　　　</w:t>
      </w:r>
      <w:r w:rsidR="00AF1EDC" w:rsidRPr="00AF1EDC">
        <w:rPr>
          <w:rFonts w:hint="eastAsia"/>
          <w:color w:val="FF0000"/>
          <w:szCs w:val="24"/>
          <w:u w:val="single" w:color="000000"/>
        </w:rPr>
        <w:t xml:space="preserve">　　　　</w:t>
      </w:r>
      <w:r w:rsidR="00AF1EDC">
        <w:rPr>
          <w:rFonts w:hint="eastAsia"/>
          <w:color w:val="FF0000"/>
          <w:szCs w:val="24"/>
          <w:u w:val="single" w:color="000000"/>
        </w:rPr>
        <w:t xml:space="preserve">　　　　</w:t>
      </w:r>
      <w:r w:rsidR="00AF1EDC" w:rsidRPr="00E12D89">
        <w:rPr>
          <w:rFonts w:hint="eastAsia"/>
          <w:szCs w:val="24"/>
          <w:u w:val="single"/>
        </w:rPr>
        <w:t xml:space="preserve">　</w:t>
      </w:r>
      <w:r w:rsidR="007F54E4">
        <w:rPr>
          <w:rFonts w:hint="eastAsia"/>
          <w:szCs w:val="24"/>
        </w:rPr>
        <w:t>消防</w:t>
      </w:r>
      <w:r w:rsidR="00A52603" w:rsidRPr="00E12D89">
        <w:rPr>
          <w:rFonts w:hint="eastAsia"/>
          <w:szCs w:val="24"/>
        </w:rPr>
        <w:t>組織</w:t>
      </w:r>
      <w:r w:rsidR="007F54E4">
        <w:rPr>
          <w:rFonts w:hint="eastAsia"/>
          <w:szCs w:val="24"/>
        </w:rPr>
        <w:t>に関する協議会（以下「連絡協議会」という。）を設置し、共同の自衛消防組織を編成する。</w:t>
      </w:r>
    </w:p>
    <w:p w:rsidR="00A52603" w:rsidRPr="00E12D89" w:rsidRDefault="007F54E4" w:rsidP="00E12D89">
      <w:pPr>
        <w:spacing w:line="380" w:lineRule="exact"/>
        <w:rPr>
          <w:szCs w:val="24"/>
        </w:rPr>
      </w:pPr>
      <w:r>
        <w:rPr>
          <w:rFonts w:hint="eastAsia"/>
          <w:szCs w:val="24"/>
        </w:rPr>
        <w:t>２　自衛消防組織は、統括管理者</w:t>
      </w:r>
      <w:r w:rsidR="00A52603" w:rsidRPr="00E12D89">
        <w:rPr>
          <w:rFonts w:hint="eastAsia"/>
          <w:szCs w:val="24"/>
        </w:rPr>
        <w:t>が統括指揮する。</w:t>
      </w:r>
    </w:p>
    <w:p w:rsidR="007F54E4" w:rsidRDefault="007F54E4" w:rsidP="00E12D89">
      <w:pPr>
        <w:spacing w:line="380" w:lineRule="exact"/>
        <w:rPr>
          <w:szCs w:val="24"/>
        </w:rPr>
      </w:pPr>
      <w:r>
        <w:rPr>
          <w:rFonts w:hint="eastAsia"/>
          <w:szCs w:val="24"/>
        </w:rPr>
        <w:t>３　統括管理者は、自衛消防業務講習受講者等の法令資格者がその任に</w:t>
      </w:r>
      <w:r w:rsidR="0013287C">
        <w:rPr>
          <w:rFonts w:hint="eastAsia"/>
          <w:szCs w:val="24"/>
        </w:rPr>
        <w:t>あ</w:t>
      </w:r>
      <w:r>
        <w:rPr>
          <w:rFonts w:hint="eastAsia"/>
          <w:szCs w:val="24"/>
        </w:rPr>
        <w:t>たる。</w:t>
      </w:r>
    </w:p>
    <w:p w:rsidR="007F54E4" w:rsidRDefault="007F54E4" w:rsidP="00ED67FE">
      <w:pPr>
        <w:spacing w:line="380" w:lineRule="exact"/>
        <w:ind w:left="210" w:hangingChars="100" w:hanging="210"/>
        <w:rPr>
          <w:szCs w:val="24"/>
        </w:rPr>
      </w:pPr>
      <w:r>
        <w:rPr>
          <w:rFonts w:hint="eastAsia"/>
          <w:szCs w:val="24"/>
        </w:rPr>
        <w:t>４　自衛消防組織には、統括管理者不在時の任務の代行者（以下「統括管理者の代行者」という。）を定める。</w:t>
      </w:r>
    </w:p>
    <w:p w:rsidR="00A52603" w:rsidRPr="00E12D89" w:rsidRDefault="007F54E4" w:rsidP="00E12D89">
      <w:pPr>
        <w:spacing w:line="380" w:lineRule="exact"/>
        <w:rPr>
          <w:szCs w:val="24"/>
        </w:rPr>
      </w:pPr>
      <w:r>
        <w:rPr>
          <w:rFonts w:hint="eastAsia"/>
          <w:szCs w:val="24"/>
        </w:rPr>
        <w:t>５　自衛消防</w:t>
      </w:r>
      <w:r w:rsidR="00A52603" w:rsidRPr="00E12D89">
        <w:rPr>
          <w:rFonts w:hint="eastAsia"/>
          <w:szCs w:val="24"/>
        </w:rPr>
        <w:t>組織には、本部隊及び地区隊を編成するものとする。</w:t>
      </w:r>
    </w:p>
    <w:p w:rsidR="00A52603" w:rsidRDefault="007F54E4" w:rsidP="00F844BF">
      <w:pPr>
        <w:spacing w:line="380" w:lineRule="exact"/>
        <w:ind w:left="210" w:hangingChars="100" w:hanging="210"/>
        <w:rPr>
          <w:szCs w:val="24"/>
        </w:rPr>
      </w:pPr>
      <w:r>
        <w:rPr>
          <w:rFonts w:hint="eastAsia"/>
          <w:szCs w:val="24"/>
        </w:rPr>
        <w:t>６</w:t>
      </w:r>
      <w:r w:rsidR="00A52603" w:rsidRPr="00E12D89">
        <w:rPr>
          <w:rFonts w:hint="eastAsia"/>
          <w:szCs w:val="24"/>
        </w:rPr>
        <w:t xml:space="preserve">　本部隊には、指揮班、通報連絡（情報）班、初期消火班、避難誘導班</w:t>
      </w:r>
      <w:r>
        <w:rPr>
          <w:rFonts w:hint="eastAsia"/>
          <w:szCs w:val="24"/>
        </w:rPr>
        <w:t>、安全防護班、</w:t>
      </w:r>
      <w:r w:rsidR="00F844BF">
        <w:rPr>
          <w:rFonts w:hint="eastAsia"/>
          <w:szCs w:val="24"/>
        </w:rPr>
        <w:t>応急救護班を</w:t>
      </w:r>
      <w:r w:rsidR="00A52603" w:rsidRPr="00E12D89">
        <w:rPr>
          <w:rFonts w:hint="eastAsia"/>
          <w:szCs w:val="24"/>
        </w:rPr>
        <w:t>置き各班には班長を置く。また各班に必要な人員は各事業所が分担する。</w:t>
      </w:r>
    </w:p>
    <w:p w:rsidR="007F54E4" w:rsidRPr="00E12D89" w:rsidRDefault="007F54E4" w:rsidP="007F54E4">
      <w:pPr>
        <w:spacing w:line="380" w:lineRule="exact"/>
        <w:rPr>
          <w:szCs w:val="24"/>
        </w:rPr>
      </w:pPr>
      <w:r>
        <w:rPr>
          <w:rFonts w:hint="eastAsia"/>
          <w:szCs w:val="24"/>
        </w:rPr>
        <w:t>７　本部隊は、自衛消防本部を活動拠点とし、防災センター等勤務員を本部隊に配置する。</w:t>
      </w:r>
    </w:p>
    <w:p w:rsidR="00A52603" w:rsidRPr="00E12D89" w:rsidRDefault="007F54E4" w:rsidP="00F844BF">
      <w:pPr>
        <w:spacing w:line="380" w:lineRule="exact"/>
        <w:ind w:left="210" w:hangingChars="100" w:hanging="210"/>
        <w:rPr>
          <w:szCs w:val="24"/>
        </w:rPr>
      </w:pPr>
      <w:r>
        <w:rPr>
          <w:rFonts w:hint="eastAsia"/>
          <w:szCs w:val="24"/>
        </w:rPr>
        <w:t>８</w:t>
      </w:r>
      <w:r w:rsidR="00A52603" w:rsidRPr="00E12D89">
        <w:rPr>
          <w:rFonts w:hint="eastAsia"/>
          <w:szCs w:val="24"/>
        </w:rPr>
        <w:t xml:space="preserve">　地区隊は、各事業</w:t>
      </w:r>
      <w:r>
        <w:rPr>
          <w:rFonts w:hint="eastAsia"/>
          <w:szCs w:val="24"/>
        </w:rPr>
        <w:t>所の自衛消防</w:t>
      </w:r>
      <w:r w:rsidR="00A52603" w:rsidRPr="00E12D89">
        <w:rPr>
          <w:rFonts w:hint="eastAsia"/>
          <w:szCs w:val="24"/>
        </w:rPr>
        <w:t>組織</w:t>
      </w:r>
      <w:r>
        <w:rPr>
          <w:rFonts w:hint="eastAsia"/>
          <w:szCs w:val="24"/>
        </w:rPr>
        <w:t>の人員をも</w:t>
      </w:r>
      <w:r w:rsidR="00A52603" w:rsidRPr="00E12D89">
        <w:rPr>
          <w:rFonts w:hint="eastAsia"/>
          <w:szCs w:val="24"/>
        </w:rPr>
        <w:t>って編成し、その組織及び任務は、各</w:t>
      </w:r>
      <w:r w:rsidR="00F844BF" w:rsidRPr="00E12D89">
        <w:rPr>
          <w:rFonts w:hint="eastAsia"/>
          <w:szCs w:val="24"/>
        </w:rPr>
        <w:t>事業所の消防計画</w:t>
      </w:r>
      <w:r w:rsidR="00A52603" w:rsidRPr="00E12D89">
        <w:rPr>
          <w:rFonts w:hint="eastAsia"/>
          <w:szCs w:val="24"/>
        </w:rPr>
        <w:t>に定める。</w:t>
      </w:r>
    </w:p>
    <w:p w:rsidR="00AF1EDC" w:rsidRDefault="007F54E4" w:rsidP="00AF1EDC">
      <w:pPr>
        <w:spacing w:line="380" w:lineRule="exact"/>
        <w:ind w:left="210" w:hangingChars="100" w:hanging="210"/>
        <w:rPr>
          <w:szCs w:val="24"/>
        </w:rPr>
      </w:pPr>
      <w:r>
        <w:rPr>
          <w:rFonts w:hint="eastAsia"/>
          <w:szCs w:val="24"/>
        </w:rPr>
        <w:t>９</w:t>
      </w:r>
      <w:r w:rsidR="00A52603" w:rsidRPr="00E12D89">
        <w:rPr>
          <w:rFonts w:hint="eastAsia"/>
          <w:szCs w:val="24"/>
        </w:rPr>
        <w:t xml:space="preserve">　自衛消防</w:t>
      </w:r>
      <w:r w:rsidR="00AF1EDC">
        <w:rPr>
          <w:rFonts w:hint="eastAsia"/>
          <w:szCs w:val="24"/>
        </w:rPr>
        <w:t>組織の編成及び主たる任務は、別記１の８に基づき定める</w:t>
      </w:r>
      <w:r w:rsidR="0013287C">
        <w:rPr>
          <w:rFonts w:hint="eastAsia"/>
          <w:szCs w:val="24"/>
        </w:rPr>
        <w:t>別記１の</w:t>
      </w:r>
      <w:r w:rsidR="00AF1EDC">
        <w:rPr>
          <w:rFonts w:hint="eastAsia"/>
          <w:szCs w:val="24"/>
        </w:rPr>
        <w:t>別表２</w:t>
      </w:r>
      <w:r w:rsidR="0013287C">
        <w:rPr>
          <w:rFonts w:hint="eastAsia"/>
          <w:szCs w:val="24"/>
        </w:rPr>
        <w:t>－１</w:t>
      </w:r>
      <w:r w:rsidR="00AF1EDC">
        <w:rPr>
          <w:rFonts w:hint="eastAsia"/>
          <w:szCs w:val="24"/>
        </w:rPr>
        <w:t>｢</w:t>
      </w:r>
      <w:r w:rsidR="00AF1EDC" w:rsidRPr="00E12D89">
        <w:rPr>
          <w:rFonts w:hint="eastAsia"/>
          <w:szCs w:val="24"/>
          <w:u w:val="single"/>
        </w:rPr>
        <w:t xml:space="preserve">　</w:t>
      </w:r>
      <w:r w:rsidR="00AF1EDC">
        <w:rPr>
          <w:rFonts w:hint="eastAsia"/>
          <w:color w:val="FF0000"/>
          <w:szCs w:val="24"/>
          <w:u w:val="single" w:color="000000"/>
        </w:rPr>
        <w:t xml:space="preserve">　　　</w:t>
      </w:r>
      <w:r w:rsidR="00AF1EDC" w:rsidRPr="00E12D89">
        <w:rPr>
          <w:rFonts w:hint="eastAsia"/>
          <w:color w:val="FF0000"/>
          <w:szCs w:val="24"/>
          <w:u w:val="single" w:color="000000"/>
        </w:rPr>
        <w:t xml:space="preserve">　</w:t>
      </w:r>
      <w:r w:rsidR="00F844BF">
        <w:rPr>
          <w:rFonts w:hint="eastAsia"/>
          <w:color w:val="FF0000"/>
          <w:szCs w:val="24"/>
          <w:u w:val="single" w:color="000000"/>
        </w:rPr>
        <w:t xml:space="preserve">　　　　</w:t>
      </w:r>
    </w:p>
    <w:p w:rsidR="0013287C" w:rsidRDefault="00F2793A" w:rsidP="0013287C">
      <w:pPr>
        <w:spacing w:line="380" w:lineRule="exact"/>
        <w:ind w:leftChars="100" w:left="210" w:firstLineChars="100" w:firstLine="210"/>
        <w:jc w:val="left"/>
        <w:rPr>
          <w:color w:val="FF0000"/>
          <w:szCs w:val="24"/>
          <w:u w:val="single" w:color="000000"/>
        </w:rPr>
      </w:pPr>
      <w:r w:rsidRPr="00E12D89">
        <w:rPr>
          <w:rFonts w:hint="eastAsia"/>
          <w:color w:val="FF0000"/>
          <w:szCs w:val="24"/>
          <w:u w:val="single" w:color="000000"/>
        </w:rPr>
        <w:t xml:space="preserve">　</w:t>
      </w:r>
      <w:r w:rsidR="00AF1EDC">
        <w:rPr>
          <w:rFonts w:hint="eastAsia"/>
          <w:color w:val="FF0000"/>
          <w:szCs w:val="24"/>
          <w:u w:val="single" w:color="000000"/>
        </w:rPr>
        <w:t xml:space="preserve">　　</w:t>
      </w:r>
      <w:r w:rsidRPr="00E12D89">
        <w:rPr>
          <w:rFonts w:hint="eastAsia"/>
          <w:szCs w:val="24"/>
          <w:u w:val="single"/>
        </w:rPr>
        <w:t xml:space="preserve">　</w:t>
      </w:r>
      <w:r w:rsidR="0013287C">
        <w:rPr>
          <w:rFonts w:hint="eastAsia"/>
          <w:szCs w:val="24"/>
          <w:u w:val="single"/>
        </w:rPr>
        <w:t xml:space="preserve">　　　　</w:t>
      </w:r>
      <w:r w:rsidR="00F844BF">
        <w:rPr>
          <w:rFonts w:hint="eastAsia"/>
          <w:szCs w:val="24"/>
          <w:u w:val="single"/>
        </w:rPr>
        <w:t xml:space="preserve">　</w:t>
      </w:r>
      <w:r w:rsidRPr="00E12D89">
        <w:rPr>
          <w:rFonts w:hint="eastAsia"/>
          <w:szCs w:val="24"/>
        </w:rPr>
        <w:t>の</w:t>
      </w:r>
      <w:r w:rsidR="00546D45">
        <w:rPr>
          <w:rFonts w:hint="eastAsia"/>
          <w:szCs w:val="24"/>
        </w:rPr>
        <w:t>自衛消防組織の編成表</w:t>
      </w:r>
      <w:r w:rsidR="0013287C">
        <w:rPr>
          <w:rFonts w:hint="eastAsia"/>
          <w:szCs w:val="24"/>
        </w:rPr>
        <w:t>（本部隊）</w:t>
      </w:r>
      <w:r w:rsidR="00546D45">
        <w:rPr>
          <w:rFonts w:hint="eastAsia"/>
          <w:szCs w:val="24"/>
        </w:rPr>
        <w:t>｣</w:t>
      </w:r>
      <w:r w:rsidR="0013287C">
        <w:rPr>
          <w:rFonts w:hint="eastAsia"/>
          <w:szCs w:val="24"/>
        </w:rPr>
        <w:t>及び別記１の別表２－２｢</w:t>
      </w:r>
      <w:r w:rsidR="0013287C" w:rsidRPr="00E12D89">
        <w:rPr>
          <w:rFonts w:hint="eastAsia"/>
          <w:szCs w:val="24"/>
          <w:u w:val="single"/>
        </w:rPr>
        <w:t xml:space="preserve">　</w:t>
      </w:r>
      <w:r w:rsidR="0013287C">
        <w:rPr>
          <w:rFonts w:hint="eastAsia"/>
          <w:color w:val="FF0000"/>
          <w:szCs w:val="24"/>
          <w:u w:val="single" w:color="000000"/>
        </w:rPr>
        <w:t xml:space="preserve">　　　　　</w:t>
      </w:r>
    </w:p>
    <w:p w:rsidR="00A52603" w:rsidRPr="003A62F2" w:rsidRDefault="0013287C" w:rsidP="003A62F2">
      <w:pPr>
        <w:spacing w:line="380" w:lineRule="exact"/>
        <w:ind w:firstLineChars="200" w:firstLine="420"/>
        <w:jc w:val="left"/>
        <w:rPr>
          <w:color w:val="000000" w:themeColor="text1"/>
          <w:szCs w:val="24"/>
          <w:u w:val="single" w:color="000000"/>
        </w:rPr>
      </w:pPr>
      <w:r w:rsidRPr="00E12D89">
        <w:rPr>
          <w:rFonts w:hint="eastAsia"/>
          <w:color w:val="FF0000"/>
          <w:szCs w:val="24"/>
          <w:u w:val="single" w:color="000000"/>
        </w:rPr>
        <w:t xml:space="preserve">　</w:t>
      </w:r>
      <w:r>
        <w:rPr>
          <w:rFonts w:hint="eastAsia"/>
          <w:color w:val="FF0000"/>
          <w:szCs w:val="24"/>
          <w:u w:val="single" w:color="000000"/>
        </w:rPr>
        <w:t xml:space="preserve">　　</w:t>
      </w:r>
      <w:r w:rsidRPr="00E12D89">
        <w:rPr>
          <w:rFonts w:hint="eastAsia"/>
          <w:szCs w:val="24"/>
          <w:u w:val="single"/>
        </w:rPr>
        <w:t xml:space="preserve">　</w:t>
      </w:r>
      <w:r>
        <w:rPr>
          <w:rFonts w:hint="eastAsia"/>
          <w:szCs w:val="24"/>
          <w:u w:val="single"/>
        </w:rPr>
        <w:t xml:space="preserve">　　　　</w:t>
      </w:r>
      <w:r w:rsidRPr="00E12D89">
        <w:rPr>
          <w:rFonts w:hint="eastAsia"/>
          <w:szCs w:val="24"/>
        </w:rPr>
        <w:t>の</w:t>
      </w:r>
      <w:r>
        <w:rPr>
          <w:rFonts w:hint="eastAsia"/>
          <w:szCs w:val="24"/>
        </w:rPr>
        <w:t>自衛消防組織の編成表（地区隊）｣</w:t>
      </w:r>
      <w:r w:rsidR="00546D45">
        <w:rPr>
          <w:rFonts w:hint="eastAsia"/>
          <w:szCs w:val="24"/>
        </w:rPr>
        <w:t>のとおりとする。</w:t>
      </w:r>
    </w:p>
    <w:p w:rsidR="007349E3" w:rsidRDefault="007349E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（自衛消防の組織の活動範囲）</w:t>
      </w:r>
    </w:p>
    <w:p w:rsidR="00A52603" w:rsidRPr="00E12D89" w:rsidRDefault="00A52603" w:rsidP="00E12D89">
      <w:pPr>
        <w:spacing w:line="380" w:lineRule="exact"/>
        <w:rPr>
          <w:szCs w:val="24"/>
        </w:rPr>
      </w:pPr>
      <w:r w:rsidRPr="00E12D89">
        <w:rPr>
          <w:rFonts w:hint="eastAsia"/>
          <w:b/>
          <w:szCs w:val="24"/>
        </w:rPr>
        <w:t>第</w:t>
      </w:r>
      <w:r w:rsidR="00546D45">
        <w:rPr>
          <w:rFonts w:hint="eastAsia"/>
          <w:b/>
          <w:szCs w:val="24"/>
        </w:rPr>
        <w:t>３３</w:t>
      </w:r>
      <w:r w:rsidRPr="00E12D89">
        <w:rPr>
          <w:rFonts w:hint="eastAsia"/>
          <w:b/>
          <w:szCs w:val="24"/>
        </w:rPr>
        <w:t xml:space="preserve">条　</w:t>
      </w:r>
      <w:r w:rsidR="00546D45">
        <w:rPr>
          <w:rFonts w:hint="eastAsia"/>
          <w:szCs w:val="24"/>
        </w:rPr>
        <w:t>自衛消防</w:t>
      </w:r>
      <w:r w:rsidRPr="00E12D89">
        <w:rPr>
          <w:rFonts w:hint="eastAsia"/>
          <w:szCs w:val="24"/>
        </w:rPr>
        <w:t>組織の活動範囲は、原則として</w:t>
      </w:r>
      <w:r w:rsidRPr="00E12D89">
        <w:rPr>
          <w:rFonts w:hint="eastAsia"/>
          <w:szCs w:val="24"/>
          <w:u w:val="single" w:color="000000"/>
        </w:rPr>
        <w:t xml:space="preserve">　</w:t>
      </w:r>
      <w:r w:rsidR="00AF1EDC">
        <w:rPr>
          <w:rFonts w:hint="eastAsia"/>
          <w:color w:val="FF0000"/>
          <w:szCs w:val="24"/>
          <w:u w:val="single" w:color="000000"/>
        </w:rPr>
        <w:t xml:space="preserve">　　　　　　　　　</w:t>
      </w:r>
      <w:r w:rsidRPr="00E12D89">
        <w:rPr>
          <w:rFonts w:hint="eastAsia"/>
          <w:color w:val="FF0000"/>
          <w:szCs w:val="24"/>
          <w:u w:val="single" w:color="000000"/>
        </w:rPr>
        <w:t xml:space="preserve">　</w:t>
      </w:r>
      <w:r w:rsidRPr="00E12D89">
        <w:rPr>
          <w:rFonts w:hint="eastAsia"/>
          <w:szCs w:val="24"/>
        </w:rPr>
        <w:t>全体とする。</w:t>
      </w:r>
    </w:p>
    <w:p w:rsidR="00F844BF" w:rsidRDefault="00A52603" w:rsidP="00F844BF">
      <w:pPr>
        <w:spacing w:line="380" w:lineRule="exact"/>
        <w:rPr>
          <w:szCs w:val="24"/>
        </w:rPr>
      </w:pPr>
      <w:r w:rsidRPr="00E12D89">
        <w:rPr>
          <w:rFonts w:hint="eastAsia"/>
          <w:szCs w:val="24"/>
        </w:rPr>
        <w:t>２　隣接する建物等からの火災によ</w:t>
      </w:r>
      <w:r w:rsidR="00546D45">
        <w:rPr>
          <w:rFonts w:hint="eastAsia"/>
          <w:szCs w:val="24"/>
        </w:rPr>
        <w:t>る</w:t>
      </w:r>
      <w:r w:rsidRPr="00E12D89">
        <w:rPr>
          <w:rFonts w:hint="eastAsia"/>
          <w:szCs w:val="24"/>
        </w:rPr>
        <w:t>延焼</w:t>
      </w:r>
      <w:r w:rsidR="00546D45">
        <w:rPr>
          <w:rFonts w:hint="eastAsia"/>
          <w:szCs w:val="24"/>
        </w:rPr>
        <w:t>を阻止する必要が</w:t>
      </w:r>
      <w:r w:rsidRPr="00E12D89">
        <w:rPr>
          <w:rFonts w:hint="eastAsia"/>
          <w:szCs w:val="24"/>
        </w:rPr>
        <w:t>ある場合は、本建物に設置されている</w:t>
      </w:r>
    </w:p>
    <w:p w:rsidR="003A62F2" w:rsidRDefault="00A52603" w:rsidP="003A62F2">
      <w:pPr>
        <w:spacing w:line="380" w:lineRule="exact"/>
        <w:ind w:leftChars="100" w:left="210"/>
        <w:rPr>
          <w:szCs w:val="24"/>
        </w:rPr>
      </w:pPr>
      <w:r w:rsidRPr="00E12D89">
        <w:rPr>
          <w:rFonts w:hint="eastAsia"/>
          <w:szCs w:val="24"/>
        </w:rPr>
        <w:t>消防用設備等・特殊消防用設備等を有効に活用できる範囲内において、</w:t>
      </w:r>
      <w:r w:rsidR="00546D45">
        <w:rPr>
          <w:rFonts w:hint="eastAsia"/>
          <w:szCs w:val="24"/>
        </w:rPr>
        <w:t>統括管理者</w:t>
      </w:r>
      <w:r w:rsidRPr="00E12D89">
        <w:rPr>
          <w:rFonts w:hint="eastAsia"/>
          <w:szCs w:val="24"/>
        </w:rPr>
        <w:t>の判断に基づき活動する。</w:t>
      </w:r>
    </w:p>
    <w:p w:rsidR="007349E3" w:rsidRDefault="007349E3" w:rsidP="003A62F2">
      <w:pPr>
        <w:spacing w:line="380" w:lineRule="exact"/>
        <w:ind w:leftChars="100" w:left="210"/>
        <w:rPr>
          <w:rFonts w:ascii="ＭＳ 明朝" w:hAnsi="ＭＳ 明朝"/>
          <w:b/>
          <w:szCs w:val="24"/>
        </w:rPr>
      </w:pPr>
    </w:p>
    <w:p w:rsidR="00A52603" w:rsidRPr="003A62F2" w:rsidRDefault="00A52603" w:rsidP="000504B6">
      <w:pPr>
        <w:spacing w:line="380" w:lineRule="exact"/>
        <w:rPr>
          <w:szCs w:val="24"/>
        </w:rPr>
      </w:pPr>
      <w:r w:rsidRPr="00E12D89">
        <w:rPr>
          <w:rFonts w:ascii="ＭＳ 明朝" w:hAnsi="ＭＳ 明朝" w:hint="eastAsia"/>
          <w:b/>
          <w:szCs w:val="24"/>
        </w:rPr>
        <w:t>（本部隊の任務）</w:t>
      </w:r>
    </w:p>
    <w:p w:rsidR="00A52603" w:rsidRPr="00E12D89" w:rsidRDefault="00A52603" w:rsidP="00ED67FE">
      <w:pPr>
        <w:spacing w:line="380" w:lineRule="exact"/>
        <w:ind w:left="211" w:hangingChars="100" w:hanging="211"/>
        <w:rPr>
          <w:rFonts w:ascii="ＭＳ 明朝"/>
          <w:szCs w:val="24"/>
        </w:rPr>
      </w:pPr>
      <w:r w:rsidRPr="00E12D89">
        <w:rPr>
          <w:rFonts w:ascii="ＭＳ 明朝" w:hAnsi="ＭＳ 明朝" w:hint="eastAsia"/>
          <w:b/>
          <w:szCs w:val="24"/>
        </w:rPr>
        <w:t>第</w:t>
      </w:r>
      <w:r w:rsidR="00546D45">
        <w:rPr>
          <w:rFonts w:ascii="ＭＳ 明朝" w:hAnsi="ＭＳ 明朝" w:hint="eastAsia"/>
          <w:b/>
          <w:szCs w:val="24"/>
        </w:rPr>
        <w:t>３４</w:t>
      </w:r>
      <w:r w:rsidRPr="00E12D89">
        <w:rPr>
          <w:rFonts w:ascii="ＭＳ 明朝" w:hAnsi="ＭＳ 明朝" w:hint="eastAsia"/>
          <w:b/>
          <w:szCs w:val="24"/>
        </w:rPr>
        <w:t xml:space="preserve">条　</w:t>
      </w:r>
      <w:r w:rsidRPr="00E12D89">
        <w:rPr>
          <w:rFonts w:ascii="ＭＳ 明朝" w:hAnsi="ＭＳ 明朝" w:hint="eastAsia"/>
          <w:szCs w:val="24"/>
        </w:rPr>
        <w:t>本部隊は、</w:t>
      </w:r>
      <w:r w:rsidR="00546D45">
        <w:rPr>
          <w:rFonts w:ascii="ＭＳ 明朝" w:hAnsi="ＭＳ 明朝" w:hint="eastAsia"/>
          <w:szCs w:val="24"/>
        </w:rPr>
        <w:t>連絡協議会で定める管理範囲内の</w:t>
      </w:r>
      <w:r w:rsidRPr="00E12D89">
        <w:rPr>
          <w:rFonts w:ascii="ＭＳ 明朝" w:hAnsi="ＭＳ 明朝" w:hint="eastAsia"/>
          <w:szCs w:val="24"/>
        </w:rPr>
        <w:t>火災</w:t>
      </w:r>
      <w:r w:rsidR="00546D45">
        <w:rPr>
          <w:rFonts w:ascii="ＭＳ 明朝" w:hAnsi="ＭＳ 明朝" w:hint="eastAsia"/>
          <w:szCs w:val="24"/>
        </w:rPr>
        <w:t>等において強力なリーダーシップを発揮し</w:t>
      </w:r>
      <w:r w:rsidRPr="00E12D89">
        <w:rPr>
          <w:rFonts w:ascii="ＭＳ 明朝" w:hAnsi="ＭＳ 明朝" w:hint="eastAsia"/>
          <w:szCs w:val="24"/>
        </w:rPr>
        <w:t>初動対応及び全体の統制を行うものとする。</w:t>
      </w:r>
    </w:p>
    <w:p w:rsidR="00546D45" w:rsidRDefault="00A52603" w:rsidP="00546D45">
      <w:pPr>
        <w:spacing w:line="380" w:lineRule="exact"/>
        <w:rPr>
          <w:rFonts w:ascii="ＭＳ 明朝" w:hAnsi="ＭＳ 明朝"/>
          <w:szCs w:val="24"/>
        </w:rPr>
      </w:pPr>
      <w:r w:rsidRPr="00E12D89">
        <w:rPr>
          <w:rFonts w:ascii="ＭＳ 明朝" w:hAnsi="ＭＳ 明朝" w:hint="eastAsia"/>
          <w:szCs w:val="24"/>
        </w:rPr>
        <w:t>２　本部隊</w:t>
      </w:r>
      <w:r w:rsidR="00546D45">
        <w:rPr>
          <w:rFonts w:ascii="ＭＳ 明朝" w:hAnsi="ＭＳ 明朝" w:hint="eastAsia"/>
          <w:szCs w:val="24"/>
        </w:rPr>
        <w:t>は、防災センター等勤務員を中核として、次の活動を行うものとする。</w:t>
      </w:r>
    </w:p>
    <w:p w:rsidR="00546D45" w:rsidRDefault="00546D45"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0E03C5" w:rsidRPr="00E12D89">
        <w:rPr>
          <w:szCs w:val="21"/>
        </w:rPr>
        <w:t>(1)</w:t>
      </w:r>
      <w:r>
        <w:rPr>
          <w:rFonts w:ascii="ＭＳ 明朝" w:hAnsi="ＭＳ 明朝" w:hint="eastAsia"/>
          <w:szCs w:val="24"/>
        </w:rPr>
        <w:t xml:space="preserve">　本部隊の指揮班、通報連絡（情報）班は、本部員として自衛消防本部（防災センター等）において統括管理者の指揮の補佐を行い、次の任務にあたる。</w:t>
      </w:r>
    </w:p>
    <w:p w:rsidR="00546D45" w:rsidRDefault="00546D45"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0E03C5">
        <w:rPr>
          <w:rFonts w:ascii="ＭＳ 明朝" w:hAnsi="ＭＳ 明朝" w:hint="eastAsia"/>
          <w:szCs w:val="24"/>
        </w:rPr>
        <w:t xml:space="preserve">　</w:t>
      </w:r>
      <w:r>
        <w:rPr>
          <w:rFonts w:ascii="ＭＳ 明朝" w:hAnsi="ＭＳ 明朝" w:hint="eastAsia"/>
          <w:szCs w:val="24"/>
        </w:rPr>
        <w:t xml:space="preserve"> ア　自衛消防活動の指揮統制、状況の把握及び情報内容の記録</w:t>
      </w:r>
      <w:r w:rsidR="00E975C9">
        <w:rPr>
          <w:rFonts w:ascii="ＭＳ 明朝" w:hAnsi="ＭＳ 明朝" w:hint="eastAsia"/>
          <w:szCs w:val="24"/>
        </w:rPr>
        <w:t>。</w:t>
      </w:r>
    </w:p>
    <w:p w:rsidR="00546D45" w:rsidRDefault="00546D45"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0E03C5">
        <w:rPr>
          <w:rFonts w:ascii="ＭＳ 明朝" w:hAnsi="ＭＳ 明朝" w:hint="eastAsia"/>
          <w:szCs w:val="24"/>
        </w:rPr>
        <w:t xml:space="preserve">　</w:t>
      </w:r>
      <w:r>
        <w:rPr>
          <w:rFonts w:ascii="ＭＳ 明朝" w:hAnsi="ＭＳ 明朝" w:hint="eastAsia"/>
          <w:szCs w:val="24"/>
        </w:rPr>
        <w:t xml:space="preserve"> イ　消防機関への情報や資料の提供、消防機関の本部との連絡</w:t>
      </w:r>
      <w:r w:rsidR="00E975C9">
        <w:rPr>
          <w:rFonts w:ascii="ＭＳ 明朝" w:hAnsi="ＭＳ 明朝" w:hint="eastAsia"/>
          <w:szCs w:val="24"/>
        </w:rPr>
        <w:t>。</w:t>
      </w:r>
    </w:p>
    <w:p w:rsidR="00546D45" w:rsidRDefault="00546D45"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0E03C5">
        <w:rPr>
          <w:rFonts w:ascii="ＭＳ 明朝" w:hAnsi="ＭＳ 明朝" w:hint="eastAsia"/>
          <w:szCs w:val="24"/>
        </w:rPr>
        <w:t xml:space="preserve">　</w:t>
      </w:r>
      <w:r>
        <w:rPr>
          <w:rFonts w:ascii="ＭＳ 明朝" w:hAnsi="ＭＳ 明朝" w:hint="eastAsia"/>
          <w:szCs w:val="24"/>
        </w:rPr>
        <w:t xml:space="preserve"> ウ　</w:t>
      </w:r>
      <w:r w:rsidR="001D48F8">
        <w:rPr>
          <w:rFonts w:ascii="ＭＳ 明朝" w:hAnsi="ＭＳ 明朝" w:hint="eastAsia"/>
          <w:szCs w:val="24"/>
        </w:rPr>
        <w:t>在館者に対する指示</w:t>
      </w:r>
      <w:r w:rsidR="00E975C9">
        <w:rPr>
          <w:rFonts w:ascii="ＭＳ 明朝" w:hAnsi="ＭＳ 明朝" w:hint="eastAsia"/>
          <w:szCs w:val="24"/>
        </w:rPr>
        <w:t>。</w:t>
      </w:r>
    </w:p>
    <w:p w:rsidR="001D48F8"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0E03C5">
        <w:rPr>
          <w:rFonts w:ascii="ＭＳ 明朝" w:hAnsi="ＭＳ 明朝" w:hint="eastAsia"/>
          <w:szCs w:val="24"/>
        </w:rPr>
        <w:t xml:space="preserve">　</w:t>
      </w:r>
      <w:r>
        <w:rPr>
          <w:rFonts w:ascii="ＭＳ 明朝" w:hAnsi="ＭＳ 明朝" w:hint="eastAsia"/>
          <w:szCs w:val="24"/>
        </w:rPr>
        <w:t xml:space="preserve"> エ　関係機関や関係者への連絡</w:t>
      </w:r>
      <w:r w:rsidR="00E975C9">
        <w:rPr>
          <w:rFonts w:ascii="ＭＳ 明朝" w:hAnsi="ＭＳ 明朝" w:hint="eastAsia"/>
          <w:szCs w:val="24"/>
        </w:rPr>
        <w:t>。</w:t>
      </w:r>
    </w:p>
    <w:p w:rsidR="001D48F8"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0E03C5">
        <w:rPr>
          <w:rFonts w:ascii="ＭＳ 明朝" w:hAnsi="ＭＳ 明朝" w:hint="eastAsia"/>
          <w:szCs w:val="24"/>
        </w:rPr>
        <w:t xml:space="preserve">　</w:t>
      </w:r>
      <w:r>
        <w:rPr>
          <w:rFonts w:ascii="ＭＳ 明朝" w:hAnsi="ＭＳ 明朝" w:hint="eastAsia"/>
          <w:szCs w:val="24"/>
        </w:rPr>
        <w:t xml:space="preserve"> オ　消防用設備等の操作運用</w:t>
      </w:r>
      <w:r w:rsidR="00E975C9">
        <w:rPr>
          <w:rFonts w:ascii="ＭＳ 明朝" w:hAnsi="ＭＳ 明朝" w:hint="eastAsia"/>
          <w:szCs w:val="24"/>
        </w:rPr>
        <w:t>。</w:t>
      </w:r>
    </w:p>
    <w:p w:rsidR="001D48F8"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0E03C5">
        <w:rPr>
          <w:rFonts w:ascii="ＭＳ 明朝" w:hAnsi="ＭＳ 明朝" w:hint="eastAsia"/>
          <w:szCs w:val="24"/>
        </w:rPr>
        <w:t xml:space="preserve">　</w:t>
      </w:r>
      <w:r>
        <w:rPr>
          <w:rFonts w:ascii="ＭＳ 明朝" w:hAnsi="ＭＳ 明朝" w:hint="eastAsia"/>
          <w:szCs w:val="24"/>
        </w:rPr>
        <w:t xml:space="preserve"> カ　避難状況の把握</w:t>
      </w:r>
      <w:r w:rsidR="00E975C9">
        <w:rPr>
          <w:rFonts w:ascii="ＭＳ 明朝" w:hAnsi="ＭＳ 明朝" w:hint="eastAsia"/>
          <w:szCs w:val="24"/>
        </w:rPr>
        <w:t>。</w:t>
      </w:r>
    </w:p>
    <w:p w:rsidR="001D48F8"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lastRenderedPageBreak/>
        <w:t xml:space="preserve">　</w:t>
      </w:r>
      <w:r w:rsidR="000E03C5">
        <w:rPr>
          <w:rFonts w:ascii="ＭＳ 明朝" w:hAnsi="ＭＳ 明朝" w:hint="eastAsia"/>
          <w:szCs w:val="24"/>
        </w:rPr>
        <w:t xml:space="preserve">　</w:t>
      </w:r>
      <w:r>
        <w:rPr>
          <w:rFonts w:ascii="ＭＳ 明朝" w:hAnsi="ＭＳ 明朝" w:hint="eastAsia"/>
          <w:szCs w:val="24"/>
        </w:rPr>
        <w:t xml:space="preserve"> キ　地区隊への指揮や指示</w:t>
      </w:r>
      <w:r w:rsidR="00E975C9">
        <w:rPr>
          <w:rFonts w:ascii="ＭＳ 明朝" w:hAnsi="ＭＳ 明朝" w:hint="eastAsia"/>
          <w:szCs w:val="24"/>
        </w:rPr>
        <w:t>。</w:t>
      </w:r>
    </w:p>
    <w:p w:rsidR="001D48F8"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0E03C5">
        <w:rPr>
          <w:rFonts w:ascii="ＭＳ 明朝" w:hAnsi="ＭＳ 明朝" w:hint="eastAsia"/>
          <w:szCs w:val="24"/>
        </w:rPr>
        <w:t xml:space="preserve">　</w:t>
      </w:r>
      <w:r>
        <w:rPr>
          <w:rFonts w:ascii="ＭＳ 明朝" w:hAnsi="ＭＳ 明朝" w:hint="eastAsia"/>
          <w:szCs w:val="24"/>
        </w:rPr>
        <w:t xml:space="preserve"> ク　その他必要な事項</w:t>
      </w:r>
      <w:r w:rsidR="00E975C9">
        <w:rPr>
          <w:rFonts w:ascii="ＭＳ 明朝" w:hAnsi="ＭＳ 明朝" w:hint="eastAsia"/>
          <w:szCs w:val="24"/>
        </w:rPr>
        <w:t>。</w:t>
      </w:r>
    </w:p>
    <w:p w:rsidR="009226E5" w:rsidRDefault="001D48F8" w:rsidP="009226E5">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0E03C5" w:rsidRPr="00E12D89">
        <w:rPr>
          <w:szCs w:val="21"/>
        </w:rPr>
        <w:t>(2)</w:t>
      </w:r>
      <w:r>
        <w:rPr>
          <w:rFonts w:ascii="ＭＳ 明朝" w:hAnsi="ＭＳ 明朝" w:hint="eastAsia"/>
          <w:szCs w:val="24"/>
        </w:rPr>
        <w:t xml:space="preserve">　本部隊の初期消火班、避難誘導班、安全防護班、応急救護班は、地区隊長の指揮のもとで現場</w:t>
      </w:r>
    </w:p>
    <w:p w:rsidR="001D48F8" w:rsidRPr="001D48F8" w:rsidRDefault="001D48F8" w:rsidP="009226E5">
      <w:pPr>
        <w:spacing w:line="380" w:lineRule="exact"/>
        <w:ind w:leftChars="200" w:left="630" w:hangingChars="100" w:hanging="210"/>
        <w:rPr>
          <w:rFonts w:ascii="ＭＳ 明朝" w:hAnsi="ＭＳ 明朝"/>
          <w:szCs w:val="24"/>
        </w:rPr>
      </w:pPr>
      <w:r>
        <w:rPr>
          <w:rFonts w:ascii="ＭＳ 明朝" w:hAnsi="ＭＳ 明朝" w:hint="eastAsia"/>
          <w:szCs w:val="24"/>
        </w:rPr>
        <w:t>員として火災等発生場所における任務にあたる。</w:t>
      </w:r>
    </w:p>
    <w:p w:rsidR="009226E5" w:rsidRDefault="001D48F8" w:rsidP="009226E5">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0E03C5">
        <w:rPr>
          <w:szCs w:val="21"/>
        </w:rPr>
        <w:t>(</w:t>
      </w:r>
      <w:r w:rsidR="000E03C5">
        <w:rPr>
          <w:rFonts w:hint="eastAsia"/>
          <w:szCs w:val="21"/>
        </w:rPr>
        <w:t>3</w:t>
      </w:r>
      <w:r w:rsidR="000E03C5" w:rsidRPr="00E12D89">
        <w:rPr>
          <w:szCs w:val="21"/>
        </w:rPr>
        <w:t>)</w:t>
      </w:r>
      <w:r>
        <w:rPr>
          <w:rFonts w:ascii="ＭＳ 明朝" w:hAnsi="ＭＳ 明朝" w:hint="eastAsia"/>
          <w:szCs w:val="24"/>
        </w:rPr>
        <w:t xml:space="preserve">　統括管理者は、地区隊長が不在となった区域で火災等が発生した場合、現場に駆け付ける現場</w:t>
      </w:r>
    </w:p>
    <w:p w:rsidR="00546D45" w:rsidRDefault="001D48F8" w:rsidP="009226E5">
      <w:pPr>
        <w:spacing w:line="380" w:lineRule="exact"/>
        <w:ind w:leftChars="200" w:left="630" w:hangingChars="100" w:hanging="210"/>
        <w:rPr>
          <w:rFonts w:ascii="ＭＳ 明朝" w:hAnsi="ＭＳ 明朝"/>
          <w:szCs w:val="24"/>
        </w:rPr>
      </w:pPr>
      <w:r>
        <w:rPr>
          <w:rFonts w:ascii="ＭＳ 明朝" w:hAnsi="ＭＳ 明朝" w:hint="eastAsia"/>
          <w:szCs w:val="24"/>
        </w:rPr>
        <w:t>員の１名を指揮担当に指定し、その他の現場員の活動指揮にあたらせる。</w:t>
      </w:r>
    </w:p>
    <w:p w:rsidR="009226E5" w:rsidRDefault="001D48F8" w:rsidP="009226E5">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0E03C5">
        <w:rPr>
          <w:szCs w:val="21"/>
        </w:rPr>
        <w:t>(</w:t>
      </w:r>
      <w:r w:rsidR="000E03C5">
        <w:rPr>
          <w:rFonts w:hint="eastAsia"/>
          <w:szCs w:val="21"/>
        </w:rPr>
        <w:t>4</w:t>
      </w:r>
      <w:r w:rsidR="000E03C5" w:rsidRPr="00E12D89">
        <w:rPr>
          <w:szCs w:val="21"/>
        </w:rPr>
        <w:t>)</w:t>
      </w:r>
      <w:r>
        <w:rPr>
          <w:rFonts w:ascii="ＭＳ 明朝" w:hAnsi="ＭＳ 明朝" w:hint="eastAsia"/>
          <w:szCs w:val="24"/>
        </w:rPr>
        <w:t xml:space="preserve">　現場員は、地区隊長が不在となった区域で火災等が発生した場合、統括管理者が指定した指揮</w:t>
      </w:r>
    </w:p>
    <w:p w:rsidR="001D48F8" w:rsidRPr="001D48F8" w:rsidRDefault="001D48F8" w:rsidP="009226E5">
      <w:pPr>
        <w:spacing w:line="380" w:lineRule="exact"/>
        <w:ind w:firstLineChars="200" w:firstLine="420"/>
        <w:rPr>
          <w:rFonts w:ascii="ＭＳ 明朝" w:hAnsi="ＭＳ 明朝"/>
          <w:szCs w:val="24"/>
        </w:rPr>
      </w:pPr>
      <w:r>
        <w:rPr>
          <w:rFonts w:ascii="ＭＳ 明朝" w:hAnsi="ＭＳ 明朝" w:hint="eastAsia"/>
          <w:szCs w:val="24"/>
        </w:rPr>
        <w:t>担当の指揮下で、情報収集、初期消火、避難誘導、安全防護、応急救護の任務にあたる。</w:t>
      </w:r>
    </w:p>
    <w:p w:rsidR="007349E3" w:rsidRDefault="007349E3" w:rsidP="00E12D89">
      <w:pPr>
        <w:spacing w:line="380" w:lineRule="exact"/>
        <w:rPr>
          <w:rFonts w:ascii="ＭＳ 明朝" w:hAnsi="ＭＳ 明朝"/>
          <w:b/>
          <w:szCs w:val="24"/>
        </w:rPr>
      </w:pPr>
    </w:p>
    <w:p w:rsidR="00A52603" w:rsidRPr="00E12D89" w:rsidRDefault="00A52603" w:rsidP="00E12D89">
      <w:pPr>
        <w:spacing w:line="380" w:lineRule="exact"/>
        <w:rPr>
          <w:rFonts w:ascii="ＭＳ 明朝"/>
          <w:b/>
          <w:szCs w:val="24"/>
        </w:rPr>
      </w:pPr>
      <w:r w:rsidRPr="00E12D89">
        <w:rPr>
          <w:rFonts w:ascii="ＭＳ 明朝" w:hAnsi="ＭＳ 明朝" w:hint="eastAsia"/>
          <w:b/>
          <w:szCs w:val="24"/>
        </w:rPr>
        <w:t>（地区隊の任務）</w:t>
      </w:r>
      <w:r>
        <w:rPr>
          <w:rFonts w:ascii="ＭＳ 明朝" w:hAnsi="ＭＳ 明朝" w:hint="eastAsia"/>
          <w:b/>
          <w:szCs w:val="24"/>
        </w:rPr>
        <w:t xml:space="preserve">　</w:t>
      </w:r>
    </w:p>
    <w:p w:rsidR="00A52603" w:rsidRPr="00BD7D2A" w:rsidRDefault="001D48F8" w:rsidP="00BD7D2A">
      <w:pPr>
        <w:spacing w:line="380" w:lineRule="exact"/>
        <w:ind w:left="207" w:hangingChars="98" w:hanging="207"/>
        <w:rPr>
          <w:rFonts w:ascii="ＭＳ 明朝" w:hAnsi="ＭＳ 明朝"/>
          <w:szCs w:val="24"/>
        </w:rPr>
      </w:pPr>
      <w:r>
        <w:rPr>
          <w:rFonts w:ascii="ＭＳ 明朝" w:hAnsi="ＭＳ 明朝" w:hint="eastAsia"/>
          <w:b/>
          <w:szCs w:val="24"/>
        </w:rPr>
        <w:t>第３５</w:t>
      </w:r>
      <w:r w:rsidR="00A52603" w:rsidRPr="00E12D89">
        <w:rPr>
          <w:rFonts w:ascii="ＭＳ 明朝" w:hAnsi="ＭＳ 明朝" w:hint="eastAsia"/>
          <w:b/>
          <w:szCs w:val="24"/>
        </w:rPr>
        <w:t xml:space="preserve">条　</w:t>
      </w:r>
      <w:r w:rsidR="00A52603" w:rsidRPr="00E12D89">
        <w:rPr>
          <w:rFonts w:ascii="ＭＳ 明朝" w:hAnsi="ＭＳ 明朝" w:hint="eastAsia"/>
          <w:szCs w:val="24"/>
        </w:rPr>
        <w:t>地区隊は、当該地区隊の管理する区域内の火災等においては、当該地区隊長の</w:t>
      </w:r>
      <w:r w:rsidR="00F844BF" w:rsidRPr="00E12D89">
        <w:rPr>
          <w:rFonts w:ascii="ＭＳ 明朝" w:hAnsi="ＭＳ 明朝" w:hint="eastAsia"/>
          <w:szCs w:val="24"/>
        </w:rPr>
        <w:t>指揮の</w:t>
      </w:r>
      <w:r w:rsidR="00BD7D2A">
        <w:rPr>
          <w:rFonts w:ascii="ＭＳ 明朝" w:hAnsi="ＭＳ 明朝" w:hint="eastAsia"/>
          <w:szCs w:val="24"/>
        </w:rPr>
        <w:t>下</w:t>
      </w:r>
      <w:r w:rsidR="00F844BF" w:rsidRPr="00E12D89">
        <w:rPr>
          <w:rFonts w:ascii="ＭＳ 明朝" w:hAnsi="ＭＳ 明朝" w:hint="eastAsia"/>
          <w:szCs w:val="24"/>
        </w:rPr>
        <w:t>に</w:t>
      </w:r>
      <w:r>
        <w:rPr>
          <w:rFonts w:ascii="ＭＳ 明朝" w:hAnsi="ＭＳ 明朝" w:hint="eastAsia"/>
          <w:szCs w:val="24"/>
        </w:rPr>
        <w:t>初動措置</w:t>
      </w:r>
      <w:r w:rsidR="00A52603" w:rsidRPr="00E12D89">
        <w:rPr>
          <w:rFonts w:ascii="ＭＳ 明朝" w:hAnsi="ＭＳ 明朝" w:hint="eastAsia"/>
          <w:szCs w:val="24"/>
        </w:rPr>
        <w:t>を行うものとし、その活動は、各事業所の消防計画に定める。</w:t>
      </w:r>
    </w:p>
    <w:p w:rsidR="00A52603" w:rsidRPr="00E12D89" w:rsidRDefault="00A52603" w:rsidP="000E03C5">
      <w:pPr>
        <w:spacing w:line="380" w:lineRule="exact"/>
        <w:ind w:left="210" w:hangingChars="100" w:hanging="210"/>
        <w:rPr>
          <w:szCs w:val="24"/>
        </w:rPr>
      </w:pPr>
      <w:r w:rsidRPr="00E12D89">
        <w:rPr>
          <w:rFonts w:hint="eastAsia"/>
          <w:szCs w:val="24"/>
        </w:rPr>
        <w:t>２　火災等発生場所を管理する当該地区隊以外の地区隊の活動は、</w:t>
      </w:r>
      <w:r w:rsidR="001D48F8">
        <w:rPr>
          <w:rFonts w:hint="eastAsia"/>
          <w:szCs w:val="24"/>
        </w:rPr>
        <w:t>統括管理者</w:t>
      </w:r>
      <w:r w:rsidRPr="00E12D89">
        <w:rPr>
          <w:rFonts w:hint="eastAsia"/>
          <w:szCs w:val="24"/>
        </w:rPr>
        <w:t>の命令に</w:t>
      </w:r>
      <w:r w:rsidR="000E03C5" w:rsidRPr="00E12D89">
        <w:rPr>
          <w:rFonts w:hint="eastAsia"/>
          <w:szCs w:val="24"/>
        </w:rPr>
        <w:t>より行うものとする。</w:t>
      </w:r>
    </w:p>
    <w:p w:rsidR="007349E3" w:rsidRDefault="007349E3" w:rsidP="00E12D89">
      <w:pPr>
        <w:spacing w:line="380" w:lineRule="exact"/>
        <w:rPr>
          <w:b/>
          <w:szCs w:val="24"/>
        </w:rPr>
      </w:pPr>
    </w:p>
    <w:p w:rsidR="00A52603" w:rsidRPr="00E12D89" w:rsidRDefault="001D48F8" w:rsidP="00E12D89">
      <w:pPr>
        <w:spacing w:line="380" w:lineRule="exact"/>
        <w:rPr>
          <w:b/>
          <w:szCs w:val="24"/>
        </w:rPr>
      </w:pPr>
      <w:r>
        <w:rPr>
          <w:rFonts w:hint="eastAsia"/>
          <w:b/>
          <w:szCs w:val="24"/>
        </w:rPr>
        <w:t>（自衛消防組織の運用</w:t>
      </w:r>
      <w:r w:rsidR="00A52603" w:rsidRPr="00E12D89">
        <w:rPr>
          <w:rFonts w:hint="eastAsia"/>
          <w:b/>
          <w:szCs w:val="24"/>
        </w:rPr>
        <w:t>）</w:t>
      </w:r>
    </w:p>
    <w:p w:rsidR="00A52603" w:rsidRPr="00E12D89" w:rsidRDefault="00A52603" w:rsidP="00ED67FE">
      <w:pPr>
        <w:spacing w:line="380" w:lineRule="exact"/>
        <w:ind w:left="211" w:hangingChars="100" w:hanging="211"/>
        <w:rPr>
          <w:szCs w:val="24"/>
        </w:rPr>
      </w:pPr>
      <w:r w:rsidRPr="00E12D89">
        <w:rPr>
          <w:rFonts w:hint="eastAsia"/>
          <w:b/>
          <w:szCs w:val="24"/>
        </w:rPr>
        <w:t>第３</w:t>
      </w:r>
      <w:r w:rsidR="001D48F8">
        <w:rPr>
          <w:rFonts w:hint="eastAsia"/>
          <w:b/>
          <w:szCs w:val="24"/>
        </w:rPr>
        <w:t>６</w:t>
      </w:r>
      <w:r w:rsidRPr="00E12D89">
        <w:rPr>
          <w:rFonts w:hint="eastAsia"/>
          <w:b/>
          <w:szCs w:val="24"/>
        </w:rPr>
        <w:t xml:space="preserve">条　</w:t>
      </w:r>
      <w:r w:rsidR="001D48F8" w:rsidRPr="001D48F8">
        <w:rPr>
          <w:rFonts w:hint="eastAsia"/>
          <w:szCs w:val="24"/>
        </w:rPr>
        <w:t>統括管理者は、</w:t>
      </w:r>
      <w:r w:rsidRPr="00E12D89">
        <w:rPr>
          <w:rFonts w:hint="eastAsia"/>
          <w:szCs w:val="24"/>
        </w:rPr>
        <w:t>自衛消防組織を</w:t>
      </w:r>
      <w:r w:rsidR="001D48F8">
        <w:rPr>
          <w:rFonts w:hint="eastAsia"/>
          <w:szCs w:val="24"/>
        </w:rPr>
        <w:t>基本編成による活動では困難と認められる場合は、本部隊・地区隊の各班の人員</w:t>
      </w:r>
      <w:r w:rsidR="002B3BBC">
        <w:rPr>
          <w:rFonts w:hint="eastAsia"/>
          <w:szCs w:val="24"/>
        </w:rPr>
        <w:t>を増強又は移動するなどの対応により、効果的な自衛消防活動を行うものとする。</w:t>
      </w:r>
      <w:r w:rsidRPr="00E12D89">
        <w:rPr>
          <w:rFonts w:hint="eastAsia"/>
          <w:szCs w:val="24"/>
        </w:rPr>
        <w:t xml:space="preserve">　</w:t>
      </w:r>
    </w:p>
    <w:p w:rsidR="002B3BBC" w:rsidRDefault="002B3BBC" w:rsidP="009226E5">
      <w:pPr>
        <w:spacing w:line="380" w:lineRule="exact"/>
        <w:ind w:left="210" w:hangingChars="100" w:hanging="210"/>
        <w:rPr>
          <w:szCs w:val="24"/>
        </w:rPr>
      </w:pPr>
      <w:r>
        <w:rPr>
          <w:rFonts w:hint="eastAsia"/>
          <w:szCs w:val="24"/>
        </w:rPr>
        <w:t>２　休日・夜間等における自衛消防活動体制は、別表９</w:t>
      </w:r>
      <w:r w:rsidR="00A52603" w:rsidRPr="00E12D89">
        <w:rPr>
          <w:rFonts w:hint="eastAsia"/>
          <w:szCs w:val="24"/>
        </w:rPr>
        <w:t>によるものとし、火災等が発生した場合は、次の措置を行うものとする。</w:t>
      </w:r>
    </w:p>
    <w:p w:rsidR="002B3BBC" w:rsidRDefault="00A52603" w:rsidP="00BD7D2A">
      <w:pPr>
        <w:spacing w:line="380" w:lineRule="exact"/>
        <w:ind w:leftChars="150" w:left="420" w:hangingChars="50" w:hanging="105"/>
        <w:rPr>
          <w:szCs w:val="24"/>
        </w:rPr>
      </w:pPr>
      <w:r w:rsidRPr="00E12D89">
        <w:rPr>
          <w:szCs w:val="24"/>
        </w:rPr>
        <w:t>(1)</w:t>
      </w:r>
      <w:r w:rsidRPr="00E12D89">
        <w:rPr>
          <w:rFonts w:hint="eastAsia"/>
          <w:szCs w:val="24"/>
        </w:rPr>
        <w:t xml:space="preserve">　火災を覚知した場合は、直ちに消防機関に通報後、初期消火活動を行うとともに、建物内残留者等</w:t>
      </w:r>
      <w:r w:rsidR="002B3BBC">
        <w:rPr>
          <w:rFonts w:hint="eastAsia"/>
          <w:szCs w:val="24"/>
        </w:rPr>
        <w:t>の避難誘導を行う。</w:t>
      </w:r>
    </w:p>
    <w:p w:rsidR="002B3BBC" w:rsidRDefault="002B3BBC" w:rsidP="00F844BF">
      <w:pPr>
        <w:spacing w:line="380" w:lineRule="exact"/>
        <w:ind w:left="525" w:hangingChars="250" w:hanging="525"/>
        <w:rPr>
          <w:szCs w:val="24"/>
        </w:rPr>
      </w:pPr>
      <w:r>
        <w:rPr>
          <w:rFonts w:hint="eastAsia"/>
          <w:szCs w:val="24"/>
        </w:rPr>
        <w:t xml:space="preserve">　</w:t>
      </w:r>
      <w:r w:rsidR="00F844BF">
        <w:rPr>
          <w:rFonts w:hint="eastAsia"/>
          <w:szCs w:val="24"/>
        </w:rPr>
        <w:t xml:space="preserve">　　</w:t>
      </w:r>
      <w:r>
        <w:rPr>
          <w:rFonts w:hint="eastAsia"/>
          <w:szCs w:val="24"/>
        </w:rPr>
        <w:t>また、連絡協議会会長、統括防火・防災管理者、統括管理者、各事業所の防火・防災管理者等関係者に、別に定める緊急連絡網により急報する</w:t>
      </w:r>
    </w:p>
    <w:p w:rsidR="00A52603" w:rsidRDefault="002B3BBC" w:rsidP="00ED67FE">
      <w:pPr>
        <w:spacing w:line="380" w:lineRule="exact"/>
        <w:ind w:leftChars="100" w:left="525" w:hangingChars="150" w:hanging="315"/>
        <w:rPr>
          <w:szCs w:val="24"/>
        </w:rPr>
      </w:pPr>
      <w:r w:rsidRPr="00E12D89">
        <w:rPr>
          <w:szCs w:val="24"/>
        </w:rPr>
        <w:t xml:space="preserve"> </w:t>
      </w:r>
      <w:r w:rsidR="00A52603" w:rsidRPr="00E12D89">
        <w:rPr>
          <w:szCs w:val="24"/>
        </w:rPr>
        <w:t>(2)</w:t>
      </w:r>
      <w:r>
        <w:rPr>
          <w:rFonts w:hint="eastAsia"/>
          <w:szCs w:val="24"/>
        </w:rPr>
        <w:t xml:space="preserve">　消防隊に対しては、火災発見の状況、延焼状況、建物の構造等</w:t>
      </w:r>
      <w:r w:rsidR="00A52603" w:rsidRPr="00E12D89">
        <w:rPr>
          <w:rFonts w:hint="eastAsia"/>
          <w:szCs w:val="24"/>
        </w:rPr>
        <w:t>の情報及び資料等を提供するとともに、火災現場への誘導を行う。</w:t>
      </w:r>
    </w:p>
    <w:p w:rsidR="00A52603" w:rsidRPr="00E12D89" w:rsidRDefault="002B3BBC" w:rsidP="00ED67FE">
      <w:pPr>
        <w:spacing w:line="380" w:lineRule="exact"/>
        <w:ind w:left="210" w:hangingChars="100" w:hanging="210"/>
        <w:rPr>
          <w:szCs w:val="24"/>
        </w:rPr>
      </w:pPr>
      <w:r>
        <w:rPr>
          <w:rFonts w:hint="eastAsia"/>
          <w:szCs w:val="24"/>
        </w:rPr>
        <w:t>３</w:t>
      </w:r>
      <w:r w:rsidR="00A52603" w:rsidRPr="00E12D89">
        <w:rPr>
          <w:rFonts w:hint="eastAsia"/>
          <w:szCs w:val="24"/>
        </w:rPr>
        <w:t xml:space="preserve">　休日・夜間等に発生した</w:t>
      </w:r>
      <w:r>
        <w:rPr>
          <w:rFonts w:hint="eastAsia"/>
          <w:szCs w:val="24"/>
        </w:rPr>
        <w:t>火災等に対しては、</w:t>
      </w:r>
      <w:r w:rsidR="00A52603" w:rsidRPr="00E12D89">
        <w:rPr>
          <w:rFonts w:hint="eastAsia"/>
          <w:szCs w:val="24"/>
        </w:rPr>
        <w:t>在館中の事業所等の従業員が協力する</w:t>
      </w:r>
      <w:r>
        <w:rPr>
          <w:rFonts w:hint="eastAsia"/>
          <w:szCs w:val="24"/>
        </w:rPr>
        <w:t>ものとする</w:t>
      </w:r>
      <w:r w:rsidR="00A52603" w:rsidRPr="00E12D89">
        <w:rPr>
          <w:rFonts w:hint="eastAsia"/>
          <w:szCs w:val="24"/>
        </w:rPr>
        <w:t>。</w:t>
      </w:r>
    </w:p>
    <w:p w:rsidR="007349E3" w:rsidRDefault="007349E3" w:rsidP="003A62F2">
      <w:pPr>
        <w:spacing w:line="380" w:lineRule="exact"/>
        <w:rPr>
          <w:b/>
          <w:szCs w:val="24"/>
        </w:rPr>
      </w:pPr>
    </w:p>
    <w:p w:rsidR="003A62F2" w:rsidRDefault="002B3BBC" w:rsidP="003A62F2">
      <w:pPr>
        <w:spacing w:line="380" w:lineRule="exact"/>
        <w:rPr>
          <w:b/>
          <w:szCs w:val="24"/>
        </w:rPr>
      </w:pPr>
      <w:r>
        <w:rPr>
          <w:rFonts w:hint="eastAsia"/>
          <w:b/>
          <w:szCs w:val="24"/>
        </w:rPr>
        <w:t>（自衛消防</w:t>
      </w:r>
      <w:r w:rsidR="00A52603" w:rsidRPr="00E12D89">
        <w:rPr>
          <w:rFonts w:hint="eastAsia"/>
          <w:b/>
          <w:szCs w:val="24"/>
        </w:rPr>
        <w:t>組織の装備）</w:t>
      </w:r>
    </w:p>
    <w:p w:rsidR="00A52603" w:rsidRPr="003A62F2" w:rsidRDefault="002B3BBC" w:rsidP="00B6787A">
      <w:pPr>
        <w:spacing w:line="380" w:lineRule="exact"/>
        <w:ind w:left="103" w:hangingChars="49" w:hanging="103"/>
        <w:rPr>
          <w:b/>
          <w:szCs w:val="24"/>
        </w:rPr>
      </w:pPr>
      <w:r>
        <w:rPr>
          <w:rFonts w:hint="eastAsia"/>
          <w:b/>
          <w:szCs w:val="24"/>
        </w:rPr>
        <w:t>第３７</w:t>
      </w:r>
      <w:r w:rsidR="00A52603" w:rsidRPr="00E12D89">
        <w:rPr>
          <w:rFonts w:hint="eastAsia"/>
          <w:b/>
          <w:szCs w:val="24"/>
        </w:rPr>
        <w:t>条</w:t>
      </w:r>
      <w:r w:rsidR="00A52603" w:rsidRPr="00E12D89">
        <w:rPr>
          <w:rFonts w:hint="eastAsia"/>
          <w:szCs w:val="24"/>
        </w:rPr>
        <w:t xml:space="preserve">　自衛消防活動</w:t>
      </w:r>
      <w:r>
        <w:rPr>
          <w:rFonts w:hint="eastAsia"/>
          <w:szCs w:val="24"/>
        </w:rPr>
        <w:t>要員等に必要な装備品等は、別表１１</w:t>
      </w:r>
      <w:r w:rsidR="00A52603" w:rsidRPr="00E12D89">
        <w:rPr>
          <w:rFonts w:hint="eastAsia"/>
          <w:szCs w:val="24"/>
        </w:rPr>
        <w:t>「自衛消防活動等装備品リスト」に定める。</w:t>
      </w:r>
    </w:p>
    <w:p w:rsidR="00A52603" w:rsidRPr="00E12D89" w:rsidRDefault="00A52603" w:rsidP="00E12D89">
      <w:pPr>
        <w:spacing w:line="380" w:lineRule="exact"/>
        <w:rPr>
          <w:color w:val="FF0000"/>
          <w:sz w:val="16"/>
          <w:szCs w:val="24"/>
          <w:u w:val="single" w:color="000000"/>
        </w:rPr>
      </w:pPr>
      <w:r w:rsidRPr="00E12D89">
        <w:rPr>
          <w:rFonts w:hint="eastAsia"/>
          <w:szCs w:val="24"/>
        </w:rPr>
        <w:t>２　本部隊の装備品は、各事業所の管理権原者が共同して</w:t>
      </w:r>
      <w:r w:rsidR="00AF1EDC" w:rsidRPr="00AF1EDC">
        <w:rPr>
          <w:rFonts w:hint="eastAsia"/>
          <w:color w:val="FF0000"/>
          <w:szCs w:val="21"/>
          <w:u w:val="single" w:color="000000"/>
        </w:rPr>
        <w:t xml:space="preserve">　　　　　　　　　　　　　　　　　　　</w:t>
      </w:r>
      <w:r w:rsidRPr="00AF1EDC">
        <w:rPr>
          <w:rFonts w:hint="eastAsia"/>
          <w:color w:val="FF0000"/>
          <w:szCs w:val="21"/>
          <w:u w:val="single" w:color="000000"/>
        </w:rPr>
        <w:t xml:space="preserve">　　</w:t>
      </w:r>
    </w:p>
    <w:p w:rsidR="00A52603" w:rsidRPr="00E12D89" w:rsidRDefault="00A52603" w:rsidP="00E12D89">
      <w:pPr>
        <w:spacing w:line="380" w:lineRule="exact"/>
        <w:rPr>
          <w:color w:val="FF0000"/>
          <w:sz w:val="16"/>
          <w:szCs w:val="24"/>
          <w:u w:val="single" w:color="000000"/>
        </w:rPr>
      </w:pPr>
      <w:r w:rsidRPr="00E12D89">
        <w:rPr>
          <w:rFonts w:hint="eastAsia"/>
          <w:color w:val="FF0000"/>
          <w:sz w:val="16"/>
          <w:szCs w:val="24"/>
        </w:rPr>
        <w:t xml:space="preserve">　　</w:t>
      </w:r>
      <w:r w:rsidRPr="00E12D89">
        <w:rPr>
          <w:rFonts w:hint="eastAsia"/>
          <w:szCs w:val="24"/>
        </w:rPr>
        <w:t>に保管し、必要な点検を行い、常時使用できる状態に維持管理するものとする。</w:t>
      </w:r>
    </w:p>
    <w:p w:rsidR="00A52603" w:rsidRDefault="00A52603" w:rsidP="00E12D89">
      <w:pPr>
        <w:spacing w:line="380" w:lineRule="exact"/>
        <w:rPr>
          <w:szCs w:val="24"/>
        </w:rPr>
      </w:pPr>
      <w:r w:rsidRPr="00E12D89">
        <w:rPr>
          <w:rFonts w:hint="eastAsia"/>
          <w:szCs w:val="24"/>
        </w:rPr>
        <w:t>３　地区隊の装備品は、各事業所の消防計画に定める。</w:t>
      </w:r>
    </w:p>
    <w:p w:rsidR="007349E3" w:rsidRDefault="007349E3" w:rsidP="00E12D89">
      <w:pPr>
        <w:spacing w:line="380" w:lineRule="exact"/>
        <w:rPr>
          <w:b/>
          <w:szCs w:val="24"/>
        </w:rPr>
      </w:pPr>
    </w:p>
    <w:p w:rsidR="002B3BBC" w:rsidRPr="00351EAD" w:rsidRDefault="002B3BBC" w:rsidP="00E12D89">
      <w:pPr>
        <w:spacing w:line="380" w:lineRule="exact"/>
        <w:rPr>
          <w:b/>
          <w:szCs w:val="24"/>
        </w:rPr>
      </w:pPr>
      <w:r w:rsidRPr="00351EAD">
        <w:rPr>
          <w:rFonts w:hint="eastAsia"/>
          <w:b/>
          <w:szCs w:val="24"/>
        </w:rPr>
        <w:t>（指揮命令体系）</w:t>
      </w:r>
    </w:p>
    <w:p w:rsidR="002B3BBC" w:rsidRDefault="002B3BBC" w:rsidP="00F2793A">
      <w:pPr>
        <w:spacing w:line="380" w:lineRule="exact"/>
        <w:ind w:left="211" w:hangingChars="100" w:hanging="211"/>
        <w:rPr>
          <w:szCs w:val="24"/>
        </w:rPr>
      </w:pPr>
      <w:r w:rsidRPr="00351EAD">
        <w:rPr>
          <w:rFonts w:hint="eastAsia"/>
          <w:b/>
          <w:szCs w:val="24"/>
        </w:rPr>
        <w:t>第３８条</w:t>
      </w:r>
      <w:r>
        <w:rPr>
          <w:rFonts w:hint="eastAsia"/>
          <w:szCs w:val="24"/>
        </w:rPr>
        <w:t xml:space="preserve">　連絡協</w:t>
      </w:r>
      <w:r w:rsidR="00F2793A">
        <w:rPr>
          <w:rFonts w:hint="eastAsia"/>
          <w:szCs w:val="24"/>
        </w:rPr>
        <w:t>議会会長は、火災等発生の情報を覚知した場合は、統括管理者に対し</w:t>
      </w:r>
      <w:r>
        <w:rPr>
          <w:rFonts w:hint="eastAsia"/>
          <w:szCs w:val="24"/>
        </w:rPr>
        <w:t>防災センター等に自衛消防本部を設置するよう指示するものとする。</w:t>
      </w:r>
    </w:p>
    <w:p w:rsidR="002B3BBC" w:rsidRDefault="002B3BBC" w:rsidP="00ED67FE">
      <w:pPr>
        <w:spacing w:line="380" w:lineRule="exact"/>
        <w:ind w:left="210" w:hangingChars="100" w:hanging="210"/>
        <w:rPr>
          <w:szCs w:val="24"/>
        </w:rPr>
      </w:pPr>
      <w:r>
        <w:rPr>
          <w:rFonts w:hint="eastAsia"/>
          <w:szCs w:val="24"/>
        </w:rPr>
        <w:t>２　統括管理者は、防災センター等での収集情報及び地区隊長の報告等を</w:t>
      </w:r>
      <w:r w:rsidR="00351EAD">
        <w:rPr>
          <w:rFonts w:hint="eastAsia"/>
          <w:szCs w:val="24"/>
        </w:rPr>
        <w:t>もと</w:t>
      </w:r>
      <w:r>
        <w:rPr>
          <w:rFonts w:hint="eastAsia"/>
          <w:szCs w:val="24"/>
        </w:rPr>
        <w:t>に、自衛消防組織</w:t>
      </w:r>
      <w:r w:rsidR="00351EAD">
        <w:rPr>
          <w:rFonts w:hint="eastAsia"/>
          <w:szCs w:val="24"/>
        </w:rPr>
        <w:t>の機</w:t>
      </w:r>
      <w:r w:rsidR="00351EAD">
        <w:rPr>
          <w:rFonts w:hint="eastAsia"/>
          <w:szCs w:val="24"/>
        </w:rPr>
        <w:lastRenderedPageBreak/>
        <w:t>能</w:t>
      </w:r>
      <w:r>
        <w:rPr>
          <w:rFonts w:hint="eastAsia"/>
          <w:szCs w:val="24"/>
        </w:rPr>
        <w:t>が</w:t>
      </w:r>
      <w:r w:rsidR="00351EAD">
        <w:rPr>
          <w:rFonts w:hint="eastAsia"/>
          <w:szCs w:val="24"/>
        </w:rPr>
        <w:t>有効</w:t>
      </w:r>
      <w:r>
        <w:rPr>
          <w:rFonts w:hint="eastAsia"/>
          <w:szCs w:val="24"/>
        </w:rPr>
        <w:t>に</w:t>
      </w:r>
      <w:r w:rsidR="00351EAD">
        <w:rPr>
          <w:rFonts w:hint="eastAsia"/>
          <w:szCs w:val="24"/>
        </w:rPr>
        <w:t>発揮</w:t>
      </w:r>
      <w:r>
        <w:rPr>
          <w:rFonts w:hint="eastAsia"/>
          <w:szCs w:val="24"/>
        </w:rPr>
        <w:t>できるよう</w:t>
      </w:r>
      <w:r w:rsidR="00351EAD">
        <w:rPr>
          <w:rFonts w:hint="eastAsia"/>
          <w:szCs w:val="24"/>
        </w:rPr>
        <w:t>早期に自衛消防活動体制を確保する。</w:t>
      </w:r>
    </w:p>
    <w:p w:rsidR="000E03C5" w:rsidRDefault="00351EAD" w:rsidP="00ED67FE">
      <w:pPr>
        <w:spacing w:line="380" w:lineRule="exact"/>
        <w:ind w:left="210" w:hangingChars="100" w:hanging="210"/>
        <w:rPr>
          <w:szCs w:val="24"/>
        </w:rPr>
      </w:pPr>
      <w:r>
        <w:rPr>
          <w:rFonts w:hint="eastAsia"/>
          <w:szCs w:val="24"/>
        </w:rPr>
        <w:t>３　統括管理者は、消防機関が到着したときは、自衛消防組織の活動状況、被災状況等の</w:t>
      </w:r>
      <w:r w:rsidR="000E03C5">
        <w:rPr>
          <w:rFonts w:hint="eastAsia"/>
          <w:szCs w:val="24"/>
        </w:rPr>
        <w:t>情報を</w:t>
      </w:r>
    </w:p>
    <w:p w:rsidR="00351EAD" w:rsidRDefault="000E03C5" w:rsidP="000E03C5">
      <w:pPr>
        <w:spacing w:line="380" w:lineRule="exact"/>
        <w:ind w:leftChars="100" w:left="210"/>
        <w:rPr>
          <w:szCs w:val="24"/>
        </w:rPr>
      </w:pPr>
      <w:r>
        <w:rPr>
          <w:rFonts w:hint="eastAsia"/>
          <w:szCs w:val="24"/>
        </w:rPr>
        <w:t>提供</w:t>
      </w:r>
      <w:r w:rsidR="00351EAD">
        <w:rPr>
          <w:rFonts w:hint="eastAsia"/>
          <w:szCs w:val="24"/>
        </w:rPr>
        <w:t>するとともに消防機関の指揮下で協力を行うものとする。</w:t>
      </w:r>
    </w:p>
    <w:p w:rsidR="000E03C5" w:rsidRDefault="00351EAD" w:rsidP="00351EAD">
      <w:pPr>
        <w:spacing w:line="380" w:lineRule="exact"/>
        <w:rPr>
          <w:szCs w:val="24"/>
        </w:rPr>
      </w:pPr>
      <w:r>
        <w:rPr>
          <w:rFonts w:hint="eastAsia"/>
          <w:szCs w:val="24"/>
        </w:rPr>
        <w:t>４　防火・防災管理業務の一部を受託した事業者から派遣されている警備員等は、本部隊</w:t>
      </w:r>
      <w:r w:rsidR="000E03C5">
        <w:rPr>
          <w:rFonts w:hint="eastAsia"/>
          <w:szCs w:val="24"/>
        </w:rPr>
        <w:t xml:space="preserve">又は地区　</w:t>
      </w:r>
    </w:p>
    <w:p w:rsidR="00A52603" w:rsidRPr="00AF1EDC" w:rsidRDefault="000E03C5" w:rsidP="000E03C5">
      <w:pPr>
        <w:spacing w:line="380" w:lineRule="exact"/>
        <w:rPr>
          <w:szCs w:val="24"/>
        </w:rPr>
      </w:pPr>
      <w:r>
        <w:rPr>
          <w:rFonts w:hint="eastAsia"/>
          <w:szCs w:val="24"/>
        </w:rPr>
        <w:t xml:space="preserve">　隊</w:t>
      </w:r>
      <w:r w:rsidR="00351EAD">
        <w:rPr>
          <w:rFonts w:hint="eastAsia"/>
          <w:szCs w:val="24"/>
        </w:rPr>
        <w:t>のもとに行動するものとする。</w:t>
      </w:r>
    </w:p>
    <w:p w:rsidR="000E03C5" w:rsidRDefault="000E03C5" w:rsidP="00E12D89">
      <w:pPr>
        <w:spacing w:line="380" w:lineRule="exact"/>
        <w:rPr>
          <w:b/>
          <w:sz w:val="24"/>
          <w:szCs w:val="24"/>
        </w:rPr>
      </w:pPr>
    </w:p>
    <w:p w:rsidR="00A52603" w:rsidRPr="00E12D89" w:rsidRDefault="00A52603" w:rsidP="00E12D89">
      <w:pPr>
        <w:spacing w:line="380" w:lineRule="exact"/>
        <w:rPr>
          <w:b/>
          <w:sz w:val="24"/>
          <w:szCs w:val="24"/>
        </w:rPr>
      </w:pPr>
      <w:r w:rsidRPr="00E12D89">
        <w:rPr>
          <w:rFonts w:hint="eastAsia"/>
          <w:b/>
          <w:sz w:val="24"/>
          <w:szCs w:val="24"/>
        </w:rPr>
        <w:t>第２節　火災</w:t>
      </w:r>
      <w:r w:rsidR="00351EAD">
        <w:rPr>
          <w:rFonts w:hint="eastAsia"/>
          <w:b/>
          <w:sz w:val="24"/>
          <w:szCs w:val="24"/>
        </w:rPr>
        <w:t>に関する事項</w:t>
      </w:r>
    </w:p>
    <w:p w:rsidR="00A52603" w:rsidRPr="00E12D89" w:rsidRDefault="00A52603" w:rsidP="00E12D89">
      <w:pPr>
        <w:spacing w:line="380" w:lineRule="exact"/>
        <w:rPr>
          <w:b/>
          <w:sz w:val="24"/>
          <w:szCs w:val="24"/>
        </w:rPr>
      </w:pPr>
    </w:p>
    <w:p w:rsidR="00A52603" w:rsidRPr="00E12D89" w:rsidRDefault="00A52603" w:rsidP="00E12D89">
      <w:pPr>
        <w:spacing w:line="380" w:lineRule="exact"/>
        <w:rPr>
          <w:b/>
          <w:szCs w:val="21"/>
        </w:rPr>
      </w:pPr>
      <w:r w:rsidRPr="00E12D89">
        <w:rPr>
          <w:rFonts w:hint="eastAsia"/>
          <w:b/>
          <w:szCs w:val="21"/>
        </w:rPr>
        <w:t>（火災発見時の措置）</w:t>
      </w:r>
    </w:p>
    <w:p w:rsidR="000E03C5" w:rsidRDefault="00A52603" w:rsidP="000E03C5">
      <w:pPr>
        <w:spacing w:line="380" w:lineRule="exact"/>
        <w:rPr>
          <w:szCs w:val="21"/>
        </w:rPr>
      </w:pPr>
      <w:r w:rsidRPr="00E12D89">
        <w:rPr>
          <w:rFonts w:hint="eastAsia"/>
          <w:b/>
          <w:szCs w:val="21"/>
        </w:rPr>
        <w:t>第３</w:t>
      </w:r>
      <w:r w:rsidR="00351EAD">
        <w:rPr>
          <w:rFonts w:hint="eastAsia"/>
          <w:b/>
          <w:szCs w:val="21"/>
        </w:rPr>
        <w:t>９</w:t>
      </w:r>
      <w:r w:rsidRPr="00E12D89">
        <w:rPr>
          <w:rFonts w:hint="eastAsia"/>
          <w:b/>
          <w:szCs w:val="21"/>
        </w:rPr>
        <w:t xml:space="preserve">条　</w:t>
      </w:r>
      <w:r w:rsidRPr="00E12D89">
        <w:rPr>
          <w:rFonts w:hint="eastAsia"/>
          <w:szCs w:val="21"/>
        </w:rPr>
        <w:t>火災の発見者は、消防機関（１１９番）への通報及び</w:t>
      </w:r>
      <w:r w:rsidR="00351EAD">
        <w:rPr>
          <w:rFonts w:hint="eastAsia"/>
          <w:szCs w:val="21"/>
        </w:rPr>
        <w:t>防災センター</w:t>
      </w:r>
      <w:r w:rsidRPr="00E12D89">
        <w:rPr>
          <w:rFonts w:hint="eastAsia"/>
          <w:szCs w:val="21"/>
        </w:rPr>
        <w:t>等に出火の場所、</w:t>
      </w:r>
    </w:p>
    <w:p w:rsidR="00AF1EDC" w:rsidRDefault="00A52603" w:rsidP="000E03C5">
      <w:pPr>
        <w:spacing w:line="380" w:lineRule="exact"/>
        <w:ind w:firstLineChars="100" w:firstLine="210"/>
        <w:rPr>
          <w:szCs w:val="21"/>
        </w:rPr>
      </w:pPr>
      <w:r w:rsidRPr="00E12D89">
        <w:rPr>
          <w:rFonts w:hint="eastAsia"/>
          <w:szCs w:val="21"/>
        </w:rPr>
        <w:t>状況等を速報するとともに、周辺に火災を知らせるものとする。</w:t>
      </w:r>
    </w:p>
    <w:p w:rsidR="00351EAD" w:rsidRDefault="00A52603" w:rsidP="001A24C2">
      <w:pPr>
        <w:spacing w:line="380" w:lineRule="exact"/>
        <w:ind w:left="210" w:hangingChars="100" w:hanging="210"/>
        <w:rPr>
          <w:szCs w:val="21"/>
        </w:rPr>
      </w:pPr>
      <w:r w:rsidRPr="00E12D89">
        <w:rPr>
          <w:rFonts w:hint="eastAsia"/>
          <w:szCs w:val="21"/>
        </w:rPr>
        <w:t>２</w:t>
      </w:r>
      <w:r w:rsidRPr="00E12D89">
        <w:rPr>
          <w:rFonts w:hint="eastAsia"/>
          <w:b/>
          <w:szCs w:val="21"/>
        </w:rPr>
        <w:t xml:space="preserve">　</w:t>
      </w:r>
      <w:r w:rsidR="00351EAD">
        <w:rPr>
          <w:rFonts w:hint="eastAsia"/>
          <w:szCs w:val="21"/>
        </w:rPr>
        <w:t>防災センター等</w:t>
      </w:r>
      <w:r w:rsidRPr="00E12D89">
        <w:rPr>
          <w:rFonts w:hint="eastAsia"/>
          <w:szCs w:val="21"/>
        </w:rPr>
        <w:t>勤務員は、</w:t>
      </w:r>
      <w:r w:rsidR="00351EAD">
        <w:rPr>
          <w:rFonts w:hint="eastAsia"/>
          <w:szCs w:val="21"/>
        </w:rPr>
        <w:t>自動火災報知設備の受信機に火災表示を認めるときは、</w:t>
      </w:r>
      <w:r w:rsidR="001A24C2">
        <w:rPr>
          <w:rFonts w:hint="eastAsia"/>
          <w:szCs w:val="21"/>
        </w:rPr>
        <w:t>受信機の表示区域を確認して、</w:t>
      </w:r>
      <w:r w:rsidRPr="00E12D89">
        <w:rPr>
          <w:rFonts w:hint="eastAsia"/>
          <w:szCs w:val="21"/>
        </w:rPr>
        <w:t>直ちに</w:t>
      </w:r>
      <w:r w:rsidR="00351EAD">
        <w:rPr>
          <w:rFonts w:hint="eastAsia"/>
          <w:szCs w:val="21"/>
        </w:rPr>
        <w:t>係員を現場に派遣するとともに非常電話等で火災の状況を知らせる。</w:t>
      </w:r>
    </w:p>
    <w:p w:rsidR="00A52603" w:rsidRDefault="00351EAD" w:rsidP="001A24C2">
      <w:pPr>
        <w:spacing w:line="380" w:lineRule="exact"/>
        <w:ind w:left="210" w:hangingChars="100" w:hanging="210"/>
        <w:rPr>
          <w:szCs w:val="21"/>
        </w:rPr>
      </w:pPr>
      <w:r>
        <w:rPr>
          <w:rFonts w:hint="eastAsia"/>
          <w:szCs w:val="21"/>
        </w:rPr>
        <w:t>３　防災センター等勤務員は、火災を確認後、直ちに</w:t>
      </w:r>
      <w:r w:rsidR="00A52603" w:rsidRPr="00E12D89">
        <w:rPr>
          <w:rFonts w:hint="eastAsia"/>
          <w:szCs w:val="21"/>
        </w:rPr>
        <w:t>消防機関（１１９番）へ通報するとともに、</w:t>
      </w:r>
      <w:r>
        <w:rPr>
          <w:rFonts w:hint="eastAsia"/>
          <w:szCs w:val="21"/>
        </w:rPr>
        <w:t>統括管理者</w:t>
      </w:r>
      <w:r w:rsidR="00A52603" w:rsidRPr="00E12D89">
        <w:rPr>
          <w:rFonts w:hint="eastAsia"/>
          <w:szCs w:val="21"/>
        </w:rPr>
        <w:t>に報告し、必要により放送設備等により周知する。</w:t>
      </w:r>
    </w:p>
    <w:p w:rsidR="00351EAD" w:rsidRPr="00351EAD" w:rsidRDefault="00351EAD" w:rsidP="00351EAD">
      <w:pPr>
        <w:spacing w:line="380" w:lineRule="exact"/>
        <w:rPr>
          <w:b/>
          <w:szCs w:val="21"/>
        </w:rPr>
      </w:pPr>
      <w:r>
        <w:rPr>
          <w:rFonts w:hint="eastAsia"/>
          <w:szCs w:val="21"/>
        </w:rPr>
        <w:t>４　各事業所の通報連絡班は、出火場所、火災の状況等を防災センター等に報告する。</w:t>
      </w:r>
    </w:p>
    <w:p w:rsidR="007349E3" w:rsidRDefault="007349E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（通報連絡）</w:t>
      </w:r>
    </w:p>
    <w:p w:rsidR="00A52603" w:rsidRPr="00E12D89" w:rsidRDefault="00A52603" w:rsidP="00E12D89">
      <w:pPr>
        <w:spacing w:line="380" w:lineRule="exact"/>
        <w:rPr>
          <w:szCs w:val="24"/>
        </w:rPr>
      </w:pPr>
      <w:r w:rsidRPr="00E12D89">
        <w:rPr>
          <w:rFonts w:hint="eastAsia"/>
          <w:b/>
          <w:szCs w:val="24"/>
        </w:rPr>
        <w:t>第</w:t>
      </w:r>
      <w:r w:rsidR="00351EAD">
        <w:rPr>
          <w:rFonts w:hint="eastAsia"/>
          <w:b/>
          <w:szCs w:val="24"/>
        </w:rPr>
        <w:t>４０</w:t>
      </w:r>
      <w:r w:rsidRPr="00E12D89">
        <w:rPr>
          <w:rFonts w:hint="eastAsia"/>
          <w:b/>
          <w:szCs w:val="24"/>
        </w:rPr>
        <w:t xml:space="preserve">条　</w:t>
      </w:r>
      <w:r w:rsidRPr="00E12D89">
        <w:rPr>
          <w:rFonts w:hint="eastAsia"/>
          <w:szCs w:val="24"/>
        </w:rPr>
        <w:t>本部隊の通報連絡（情報）班は、次の活動を行うものとする。</w:t>
      </w:r>
    </w:p>
    <w:p w:rsidR="00A52603" w:rsidRPr="00E12D89" w:rsidRDefault="00A52603" w:rsidP="00ED67FE">
      <w:pPr>
        <w:spacing w:line="380" w:lineRule="exact"/>
        <w:ind w:firstLineChars="100" w:firstLine="210"/>
        <w:rPr>
          <w:szCs w:val="24"/>
        </w:rPr>
      </w:pPr>
      <w:r w:rsidRPr="00E12D89">
        <w:rPr>
          <w:szCs w:val="24"/>
        </w:rPr>
        <w:t>(1)</w:t>
      </w:r>
      <w:r w:rsidRPr="00E12D89">
        <w:rPr>
          <w:rFonts w:hint="eastAsia"/>
          <w:szCs w:val="24"/>
        </w:rPr>
        <w:t xml:space="preserve">　現場確認者等から火災の連絡を受けた時は、直ちに１１９番通報する。</w:t>
      </w:r>
    </w:p>
    <w:p w:rsidR="00A52603" w:rsidRPr="00E12D89" w:rsidRDefault="00A52603" w:rsidP="00ED67FE">
      <w:pPr>
        <w:spacing w:line="380" w:lineRule="exact"/>
        <w:ind w:firstLineChars="100" w:firstLine="210"/>
        <w:rPr>
          <w:szCs w:val="24"/>
        </w:rPr>
      </w:pPr>
      <w:r w:rsidRPr="00E12D89">
        <w:rPr>
          <w:szCs w:val="24"/>
        </w:rPr>
        <w:t>(2)</w:t>
      </w:r>
      <w:r w:rsidRPr="00E12D89">
        <w:rPr>
          <w:rFonts w:hint="eastAsia"/>
          <w:szCs w:val="24"/>
        </w:rPr>
        <w:t xml:space="preserve">　火災発生確認後、避難が必要な階の在館者への避難の放送を行う。</w:t>
      </w:r>
    </w:p>
    <w:p w:rsidR="00A52603" w:rsidRPr="00E12D89" w:rsidRDefault="00A52603" w:rsidP="00ED67FE">
      <w:pPr>
        <w:spacing w:line="380" w:lineRule="exact"/>
        <w:ind w:firstLineChars="100" w:firstLine="210"/>
        <w:rPr>
          <w:szCs w:val="24"/>
        </w:rPr>
      </w:pPr>
      <w:r w:rsidRPr="00E12D89">
        <w:rPr>
          <w:szCs w:val="24"/>
        </w:rPr>
        <w:t>(3)</w:t>
      </w:r>
      <w:r w:rsidRPr="00E12D89">
        <w:rPr>
          <w:rFonts w:hint="eastAsia"/>
          <w:szCs w:val="24"/>
        </w:rPr>
        <w:t xml:space="preserve">　</w:t>
      </w:r>
      <w:r w:rsidR="00351EAD">
        <w:rPr>
          <w:rFonts w:hint="eastAsia"/>
          <w:szCs w:val="24"/>
        </w:rPr>
        <w:t>統括管理者</w:t>
      </w:r>
      <w:r w:rsidRPr="00E12D89">
        <w:rPr>
          <w:rFonts w:hint="eastAsia"/>
          <w:szCs w:val="24"/>
        </w:rPr>
        <w:t>、地区隊長及び関係者への火災発生の連絡を行う。</w:t>
      </w:r>
    </w:p>
    <w:p w:rsidR="00A52603" w:rsidRPr="00E12D89" w:rsidRDefault="00A52603" w:rsidP="00ED67FE">
      <w:pPr>
        <w:spacing w:line="380" w:lineRule="exact"/>
        <w:ind w:firstLineChars="100" w:firstLine="210"/>
        <w:rPr>
          <w:szCs w:val="24"/>
        </w:rPr>
      </w:pPr>
      <w:r w:rsidRPr="00E12D89">
        <w:rPr>
          <w:szCs w:val="24"/>
        </w:rPr>
        <w:t>(4)</w:t>
      </w:r>
      <w:r w:rsidRPr="00E12D89">
        <w:rPr>
          <w:rFonts w:hint="eastAsia"/>
          <w:szCs w:val="24"/>
        </w:rPr>
        <w:t xml:space="preserve">　避難が必要な階以外の階へ</w:t>
      </w:r>
      <w:r w:rsidR="00351EAD">
        <w:rPr>
          <w:rFonts w:hint="eastAsia"/>
          <w:szCs w:val="24"/>
        </w:rPr>
        <w:t>の</w:t>
      </w:r>
      <w:r w:rsidRPr="00E12D89">
        <w:rPr>
          <w:rFonts w:hint="eastAsia"/>
          <w:szCs w:val="24"/>
        </w:rPr>
        <w:t>火災発生</w:t>
      </w:r>
      <w:r w:rsidR="00351EAD">
        <w:rPr>
          <w:rFonts w:hint="eastAsia"/>
          <w:szCs w:val="24"/>
        </w:rPr>
        <w:t>及び延焼状況</w:t>
      </w:r>
      <w:r w:rsidRPr="00E12D89">
        <w:rPr>
          <w:rFonts w:hint="eastAsia"/>
          <w:szCs w:val="24"/>
        </w:rPr>
        <w:t>の連絡を行う。</w:t>
      </w:r>
    </w:p>
    <w:p w:rsidR="00A52603" w:rsidRPr="00E12D89" w:rsidRDefault="00A52603" w:rsidP="00ED67FE">
      <w:pPr>
        <w:spacing w:line="380" w:lineRule="exact"/>
        <w:ind w:firstLineChars="100" w:firstLine="210"/>
        <w:rPr>
          <w:szCs w:val="24"/>
        </w:rPr>
      </w:pPr>
      <w:r w:rsidRPr="00E12D89">
        <w:rPr>
          <w:szCs w:val="24"/>
        </w:rPr>
        <w:t>(5)</w:t>
      </w:r>
      <w:r w:rsidRPr="00E12D89">
        <w:rPr>
          <w:rFonts w:hint="eastAsia"/>
          <w:szCs w:val="24"/>
        </w:rPr>
        <w:t xml:space="preserve">　情報収集内容の記録。</w:t>
      </w:r>
    </w:p>
    <w:p w:rsidR="00A52603" w:rsidRPr="00E12D89" w:rsidRDefault="00A52603" w:rsidP="00E12D89">
      <w:pPr>
        <w:spacing w:line="380" w:lineRule="exact"/>
        <w:rPr>
          <w:szCs w:val="24"/>
        </w:rPr>
      </w:pPr>
      <w:r w:rsidRPr="00E12D89">
        <w:rPr>
          <w:rFonts w:hint="eastAsia"/>
          <w:szCs w:val="24"/>
        </w:rPr>
        <w:t>２</w:t>
      </w:r>
      <w:r w:rsidRPr="00E12D89">
        <w:rPr>
          <w:rFonts w:hint="eastAsia"/>
          <w:b/>
          <w:szCs w:val="24"/>
        </w:rPr>
        <w:t xml:space="preserve">　</w:t>
      </w:r>
      <w:r w:rsidRPr="00E12D89">
        <w:rPr>
          <w:rFonts w:hint="eastAsia"/>
          <w:szCs w:val="24"/>
        </w:rPr>
        <w:t>地区隊の通報連絡（情報）担当は、次の活動を行うものとする。</w:t>
      </w:r>
    </w:p>
    <w:p w:rsidR="00A52603" w:rsidRPr="00E12D89" w:rsidRDefault="00A52603" w:rsidP="00ED67FE">
      <w:pPr>
        <w:spacing w:line="380" w:lineRule="exact"/>
        <w:ind w:firstLineChars="100" w:firstLine="210"/>
        <w:rPr>
          <w:szCs w:val="24"/>
        </w:rPr>
      </w:pPr>
      <w:r w:rsidRPr="00E12D89">
        <w:rPr>
          <w:szCs w:val="24"/>
        </w:rPr>
        <w:t>(1)</w:t>
      </w:r>
      <w:r w:rsidRPr="00E12D89">
        <w:rPr>
          <w:rFonts w:hint="eastAsia"/>
          <w:szCs w:val="24"/>
        </w:rPr>
        <w:t xml:space="preserve">　出火場所、火災規模</w:t>
      </w:r>
      <w:r w:rsidR="009236B0">
        <w:rPr>
          <w:rFonts w:hint="eastAsia"/>
          <w:szCs w:val="24"/>
        </w:rPr>
        <w:t>（範囲）</w:t>
      </w:r>
      <w:r w:rsidRPr="00E12D89">
        <w:rPr>
          <w:rFonts w:hint="eastAsia"/>
          <w:szCs w:val="24"/>
        </w:rPr>
        <w:t>、燃えているもの、延焼危険の確認。</w:t>
      </w:r>
    </w:p>
    <w:p w:rsidR="00A52603" w:rsidRPr="00E12D89" w:rsidRDefault="00A52603" w:rsidP="00ED67FE">
      <w:pPr>
        <w:spacing w:line="380" w:lineRule="exact"/>
        <w:ind w:firstLineChars="100" w:firstLine="210"/>
        <w:rPr>
          <w:szCs w:val="24"/>
        </w:rPr>
      </w:pPr>
      <w:r w:rsidRPr="00E12D89">
        <w:rPr>
          <w:szCs w:val="24"/>
        </w:rPr>
        <w:t>(2)</w:t>
      </w:r>
      <w:r w:rsidRPr="00E12D89">
        <w:rPr>
          <w:rFonts w:hint="eastAsia"/>
          <w:szCs w:val="24"/>
        </w:rPr>
        <w:t xml:space="preserve">　逃げ遅れ者、負傷者の有無及び状況の確認。</w:t>
      </w:r>
    </w:p>
    <w:p w:rsidR="00A52603" w:rsidRPr="00E12D89" w:rsidRDefault="00A52603" w:rsidP="00ED67FE">
      <w:pPr>
        <w:spacing w:line="380" w:lineRule="exact"/>
        <w:ind w:firstLineChars="100" w:firstLine="210"/>
        <w:rPr>
          <w:szCs w:val="24"/>
        </w:rPr>
      </w:pPr>
      <w:r w:rsidRPr="00E12D89">
        <w:rPr>
          <w:szCs w:val="24"/>
        </w:rPr>
        <w:t>(3)</w:t>
      </w:r>
      <w:r w:rsidRPr="00E12D89">
        <w:rPr>
          <w:rFonts w:hint="eastAsia"/>
          <w:szCs w:val="24"/>
        </w:rPr>
        <w:t xml:space="preserve">　消火活動状況、活動人員の確認。</w:t>
      </w:r>
    </w:p>
    <w:p w:rsidR="00A52603" w:rsidRPr="00E12D89" w:rsidRDefault="00A52603" w:rsidP="00ED67FE">
      <w:pPr>
        <w:spacing w:line="380" w:lineRule="exact"/>
        <w:ind w:firstLineChars="100" w:firstLine="210"/>
        <w:rPr>
          <w:szCs w:val="24"/>
        </w:rPr>
      </w:pPr>
      <w:r w:rsidRPr="00E12D89">
        <w:rPr>
          <w:szCs w:val="24"/>
        </w:rPr>
        <w:t>(4)</w:t>
      </w:r>
      <w:r w:rsidRPr="00E12D89">
        <w:rPr>
          <w:rFonts w:hint="eastAsia"/>
          <w:szCs w:val="24"/>
        </w:rPr>
        <w:t xml:space="preserve">　防火区画形成状況の確認。</w:t>
      </w:r>
    </w:p>
    <w:p w:rsidR="00A52603" w:rsidRPr="00E12D89" w:rsidRDefault="00A52603" w:rsidP="00ED67FE">
      <w:pPr>
        <w:spacing w:line="380" w:lineRule="exact"/>
        <w:ind w:firstLineChars="100" w:firstLine="210"/>
        <w:rPr>
          <w:szCs w:val="24"/>
        </w:rPr>
      </w:pPr>
      <w:r w:rsidRPr="00E12D89">
        <w:rPr>
          <w:szCs w:val="24"/>
        </w:rPr>
        <w:t>(5)</w:t>
      </w:r>
      <w:r w:rsidRPr="00E12D89">
        <w:rPr>
          <w:rFonts w:hint="eastAsia"/>
          <w:szCs w:val="24"/>
        </w:rPr>
        <w:t xml:space="preserve">　危険物品等の有無の確認。</w:t>
      </w:r>
    </w:p>
    <w:p w:rsidR="00A52603" w:rsidRPr="00E12D89" w:rsidRDefault="00A52603" w:rsidP="00ED67FE">
      <w:pPr>
        <w:spacing w:line="380" w:lineRule="exact"/>
        <w:ind w:firstLineChars="100" w:firstLine="210"/>
        <w:rPr>
          <w:szCs w:val="24"/>
        </w:rPr>
      </w:pPr>
      <w:r w:rsidRPr="00E12D89">
        <w:rPr>
          <w:szCs w:val="24"/>
        </w:rPr>
        <w:t>(6)</w:t>
      </w:r>
      <w:r w:rsidRPr="00E12D89">
        <w:rPr>
          <w:rFonts w:hint="eastAsia"/>
          <w:szCs w:val="24"/>
        </w:rPr>
        <w:t xml:space="preserve">　前</w:t>
      </w:r>
      <w:r w:rsidRPr="00E12D89">
        <w:rPr>
          <w:szCs w:val="24"/>
        </w:rPr>
        <w:t>(1)</w:t>
      </w:r>
      <w:r w:rsidRPr="00E12D89">
        <w:rPr>
          <w:rFonts w:hint="eastAsia"/>
          <w:szCs w:val="24"/>
        </w:rPr>
        <w:t>～</w:t>
      </w:r>
      <w:r w:rsidRPr="00E12D89">
        <w:rPr>
          <w:szCs w:val="24"/>
        </w:rPr>
        <w:t>(5)</w:t>
      </w:r>
      <w:r w:rsidRPr="00E12D89">
        <w:rPr>
          <w:rFonts w:hint="eastAsia"/>
          <w:szCs w:val="24"/>
        </w:rPr>
        <w:t>の情報の</w:t>
      </w:r>
      <w:r w:rsidR="00351EAD">
        <w:rPr>
          <w:rFonts w:hint="eastAsia"/>
          <w:szCs w:val="24"/>
        </w:rPr>
        <w:t>統括管理者</w:t>
      </w:r>
      <w:r w:rsidRPr="00E12D89">
        <w:rPr>
          <w:rFonts w:hint="eastAsia"/>
          <w:szCs w:val="24"/>
        </w:rPr>
        <w:t>及び地区隊長への報告。</w:t>
      </w:r>
    </w:p>
    <w:p w:rsidR="00A52603" w:rsidRPr="00E12D89" w:rsidRDefault="00A52603" w:rsidP="00ED67FE">
      <w:pPr>
        <w:spacing w:line="380" w:lineRule="exact"/>
        <w:ind w:firstLineChars="100" w:firstLine="210"/>
        <w:rPr>
          <w:szCs w:val="24"/>
        </w:rPr>
      </w:pPr>
      <w:r w:rsidRPr="00E12D89">
        <w:rPr>
          <w:szCs w:val="24"/>
        </w:rPr>
        <w:t>(7)</w:t>
      </w:r>
      <w:r w:rsidRPr="00E12D89">
        <w:rPr>
          <w:rFonts w:hint="eastAsia"/>
          <w:szCs w:val="24"/>
        </w:rPr>
        <w:t xml:space="preserve">　情報収集内容の確認及び記録。</w:t>
      </w:r>
    </w:p>
    <w:p w:rsidR="007349E3" w:rsidRDefault="007349E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（消火活動）</w:t>
      </w:r>
    </w:p>
    <w:p w:rsidR="00A52603" w:rsidRPr="00E12D89" w:rsidRDefault="00A52603" w:rsidP="007349E3">
      <w:pPr>
        <w:spacing w:line="380" w:lineRule="exact"/>
        <w:ind w:left="211" w:hangingChars="100" w:hanging="211"/>
        <w:rPr>
          <w:szCs w:val="24"/>
        </w:rPr>
      </w:pPr>
      <w:r w:rsidRPr="00E12D89">
        <w:rPr>
          <w:rFonts w:hint="eastAsia"/>
          <w:b/>
          <w:szCs w:val="24"/>
        </w:rPr>
        <w:t>第４</w:t>
      </w:r>
      <w:r w:rsidR="00351EAD">
        <w:rPr>
          <w:rFonts w:hint="eastAsia"/>
          <w:b/>
          <w:szCs w:val="24"/>
        </w:rPr>
        <w:t>１</w:t>
      </w:r>
      <w:r w:rsidRPr="00E12D89">
        <w:rPr>
          <w:rFonts w:hint="eastAsia"/>
          <w:b/>
          <w:szCs w:val="24"/>
        </w:rPr>
        <w:t>条</w:t>
      </w:r>
      <w:r w:rsidRPr="00E12D89">
        <w:rPr>
          <w:rFonts w:hint="eastAsia"/>
          <w:szCs w:val="24"/>
        </w:rPr>
        <w:t xml:space="preserve">　本部隊の</w:t>
      </w:r>
      <w:r w:rsidR="007349E3">
        <w:rPr>
          <w:rFonts w:hint="eastAsia"/>
          <w:szCs w:val="24"/>
        </w:rPr>
        <w:t>初期消火班は、地区隊と協力し、消火器又は屋内消火栓設備等の消火</w:t>
      </w:r>
      <w:r w:rsidRPr="00E12D89">
        <w:rPr>
          <w:rFonts w:hint="eastAsia"/>
          <w:szCs w:val="24"/>
        </w:rPr>
        <w:t>設備を</w:t>
      </w:r>
      <w:r w:rsidR="007349E3">
        <w:rPr>
          <w:rFonts w:hint="eastAsia"/>
          <w:szCs w:val="24"/>
        </w:rPr>
        <w:t>活用</w:t>
      </w:r>
      <w:r w:rsidRPr="00E12D89">
        <w:rPr>
          <w:rFonts w:hint="eastAsia"/>
          <w:szCs w:val="24"/>
        </w:rPr>
        <w:t>して初期消火を行うとともに防火戸、防火シャッター等を閉鎖し、火災の拡大防止にあたる。</w:t>
      </w:r>
    </w:p>
    <w:p w:rsidR="00A52603" w:rsidRPr="00E12D89" w:rsidRDefault="00A52603" w:rsidP="00E12D89">
      <w:pPr>
        <w:spacing w:line="380" w:lineRule="exact"/>
        <w:rPr>
          <w:szCs w:val="24"/>
        </w:rPr>
      </w:pPr>
      <w:r w:rsidRPr="00E12D89">
        <w:rPr>
          <w:rFonts w:hint="eastAsia"/>
          <w:szCs w:val="24"/>
        </w:rPr>
        <w:t>２　地区隊の消火活動は、初動措置に主眼をおき活動する。</w:t>
      </w:r>
    </w:p>
    <w:p w:rsidR="00351EAD" w:rsidRDefault="00A52603" w:rsidP="00ED67FE">
      <w:pPr>
        <w:spacing w:line="380" w:lineRule="exact"/>
        <w:ind w:left="210" w:hangingChars="100" w:hanging="210"/>
        <w:rPr>
          <w:szCs w:val="24"/>
        </w:rPr>
      </w:pPr>
      <w:r w:rsidRPr="00E12D89">
        <w:rPr>
          <w:rFonts w:hint="eastAsia"/>
          <w:szCs w:val="24"/>
        </w:rPr>
        <w:t xml:space="preserve">　　なお、自己地区隊の担当区域外で発生した場合は、臨機の措置を行うとともに、</w:t>
      </w:r>
      <w:r w:rsidR="00351EAD">
        <w:rPr>
          <w:rFonts w:hint="eastAsia"/>
          <w:szCs w:val="24"/>
        </w:rPr>
        <w:t>統括</w:t>
      </w:r>
    </w:p>
    <w:p w:rsidR="00A52603" w:rsidRPr="00E12D89" w:rsidRDefault="00351EAD" w:rsidP="00ED67FE">
      <w:pPr>
        <w:spacing w:line="380" w:lineRule="exact"/>
        <w:ind w:leftChars="100" w:left="210"/>
        <w:rPr>
          <w:szCs w:val="24"/>
        </w:rPr>
      </w:pPr>
      <w:r>
        <w:rPr>
          <w:rFonts w:hint="eastAsia"/>
          <w:szCs w:val="24"/>
        </w:rPr>
        <w:t>管理者</w:t>
      </w:r>
      <w:r w:rsidR="00A52603" w:rsidRPr="00E12D89">
        <w:rPr>
          <w:rFonts w:hint="eastAsia"/>
          <w:szCs w:val="24"/>
        </w:rPr>
        <w:t>の指示により行動するものとする。</w:t>
      </w:r>
    </w:p>
    <w:p w:rsidR="007349E3" w:rsidRDefault="007349E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lastRenderedPageBreak/>
        <w:t>（避難誘導）</w:t>
      </w:r>
    </w:p>
    <w:p w:rsidR="006C0CD2" w:rsidRDefault="00A52603" w:rsidP="00E12D89">
      <w:pPr>
        <w:spacing w:line="380" w:lineRule="exact"/>
        <w:rPr>
          <w:szCs w:val="24"/>
        </w:rPr>
      </w:pPr>
      <w:r w:rsidRPr="00E12D89">
        <w:rPr>
          <w:rFonts w:hint="eastAsia"/>
          <w:b/>
          <w:szCs w:val="24"/>
        </w:rPr>
        <w:t>第</w:t>
      </w:r>
      <w:r w:rsidR="006C0CD2">
        <w:rPr>
          <w:rFonts w:hint="eastAsia"/>
          <w:b/>
          <w:szCs w:val="24"/>
        </w:rPr>
        <w:t>４２</w:t>
      </w:r>
      <w:r w:rsidRPr="00E12D89">
        <w:rPr>
          <w:rFonts w:hint="eastAsia"/>
          <w:b/>
          <w:szCs w:val="24"/>
        </w:rPr>
        <w:t>条</w:t>
      </w:r>
      <w:r w:rsidRPr="00E12D89">
        <w:rPr>
          <w:rFonts w:hint="eastAsia"/>
          <w:szCs w:val="24"/>
        </w:rPr>
        <w:t xml:space="preserve">　本部隊の避難誘導班は、地区隊と協力し出火階及びその直上階（出火階が１階</w:t>
      </w:r>
    </w:p>
    <w:p w:rsidR="00A52603" w:rsidRPr="00E12D89" w:rsidRDefault="006C0CD2" w:rsidP="00E12D89">
      <w:pPr>
        <w:spacing w:line="380" w:lineRule="exact"/>
        <w:rPr>
          <w:szCs w:val="24"/>
        </w:rPr>
      </w:pPr>
      <w:r>
        <w:rPr>
          <w:rFonts w:hint="eastAsia"/>
          <w:szCs w:val="24"/>
        </w:rPr>
        <w:t xml:space="preserve">　</w:t>
      </w:r>
      <w:r w:rsidR="00A52603" w:rsidRPr="00E12D89">
        <w:rPr>
          <w:rFonts w:hint="eastAsia"/>
          <w:szCs w:val="24"/>
        </w:rPr>
        <w:t>又は地下階の場合は、１階及び地下階）を優先して避難誘導するものとする。</w:t>
      </w:r>
    </w:p>
    <w:p w:rsidR="00A52603" w:rsidRPr="00E12D89" w:rsidRDefault="00A52603" w:rsidP="00E12D89">
      <w:pPr>
        <w:spacing w:line="380" w:lineRule="exact"/>
        <w:rPr>
          <w:szCs w:val="24"/>
        </w:rPr>
      </w:pPr>
      <w:r w:rsidRPr="00E12D89">
        <w:rPr>
          <w:rFonts w:hint="eastAsia"/>
          <w:szCs w:val="24"/>
        </w:rPr>
        <w:t>２</w:t>
      </w:r>
      <w:r w:rsidRPr="00E12D89">
        <w:rPr>
          <w:rFonts w:hint="eastAsia"/>
          <w:b/>
          <w:szCs w:val="24"/>
        </w:rPr>
        <w:t xml:space="preserve">　</w:t>
      </w:r>
      <w:r w:rsidRPr="00E12D89">
        <w:rPr>
          <w:rFonts w:hint="eastAsia"/>
          <w:szCs w:val="24"/>
        </w:rPr>
        <w:t>エレベーター・エスカレーターによる避難は原則として行わないものとする。</w:t>
      </w:r>
    </w:p>
    <w:p w:rsidR="00A52603" w:rsidRPr="00E12D89" w:rsidRDefault="00A52603" w:rsidP="00E12D89">
      <w:pPr>
        <w:spacing w:line="380" w:lineRule="exact"/>
        <w:rPr>
          <w:szCs w:val="24"/>
        </w:rPr>
      </w:pPr>
      <w:r w:rsidRPr="00E12D89">
        <w:rPr>
          <w:rFonts w:hint="eastAsia"/>
          <w:szCs w:val="24"/>
        </w:rPr>
        <w:t>３　避難誘導班は、非常口、特別避難階段附室前及び行き止まり通路等に部署する。</w:t>
      </w:r>
    </w:p>
    <w:p w:rsidR="00A52603" w:rsidRPr="00E12D89" w:rsidRDefault="00A52603" w:rsidP="00ED67FE">
      <w:pPr>
        <w:spacing w:line="380" w:lineRule="exact"/>
        <w:ind w:firstLineChars="200" w:firstLine="420"/>
        <w:rPr>
          <w:szCs w:val="24"/>
        </w:rPr>
      </w:pPr>
      <w:r w:rsidRPr="00E12D89">
        <w:rPr>
          <w:rFonts w:hint="eastAsia"/>
          <w:szCs w:val="24"/>
        </w:rPr>
        <w:t>また、忘れ物等のため、再び入る者のないように万全を期するものとする。</w:t>
      </w:r>
    </w:p>
    <w:p w:rsidR="00A52603" w:rsidRPr="00E12D89" w:rsidRDefault="00A52603" w:rsidP="00ED67FE">
      <w:pPr>
        <w:spacing w:line="380" w:lineRule="exact"/>
        <w:ind w:left="210" w:hangingChars="100" w:hanging="210"/>
        <w:rPr>
          <w:szCs w:val="24"/>
        </w:rPr>
      </w:pPr>
      <w:r w:rsidRPr="00E12D89">
        <w:rPr>
          <w:rFonts w:hint="eastAsia"/>
          <w:szCs w:val="24"/>
        </w:rPr>
        <w:t>４　避難誘導の開始の指示命令は、</w:t>
      </w:r>
      <w:r w:rsidR="006C0CD2">
        <w:rPr>
          <w:rFonts w:hint="eastAsia"/>
          <w:szCs w:val="24"/>
        </w:rPr>
        <w:t>統括管理者</w:t>
      </w:r>
      <w:r w:rsidRPr="00E12D89">
        <w:rPr>
          <w:rFonts w:hint="eastAsia"/>
          <w:szCs w:val="24"/>
        </w:rPr>
        <w:t>が出火場所、火災の程度、消火活動状況等を総合的に、かつ、短時間のうちに判断し責任を持って行うものとする。</w:t>
      </w:r>
    </w:p>
    <w:p w:rsidR="00A52603" w:rsidRPr="00E12D89" w:rsidRDefault="00A52603" w:rsidP="00ED67FE">
      <w:pPr>
        <w:spacing w:line="380" w:lineRule="exact"/>
        <w:ind w:left="210" w:hangingChars="100" w:hanging="210"/>
        <w:rPr>
          <w:szCs w:val="24"/>
        </w:rPr>
      </w:pPr>
      <w:r w:rsidRPr="00E12D89">
        <w:rPr>
          <w:rFonts w:hint="eastAsia"/>
          <w:szCs w:val="24"/>
        </w:rPr>
        <w:t>５　避難誘導にあたっては、携帯</w:t>
      </w:r>
      <w:r w:rsidR="0013287C">
        <w:rPr>
          <w:rFonts w:hint="eastAsia"/>
          <w:szCs w:val="24"/>
        </w:rPr>
        <w:t>用</w:t>
      </w:r>
      <w:r w:rsidRPr="00E12D89">
        <w:rPr>
          <w:rFonts w:hint="eastAsia"/>
          <w:szCs w:val="24"/>
        </w:rPr>
        <w:t>拡声器、懐中電灯、警笛、ロープ等を活用して避難者に避難方向や火災の状況を知らせ、混乱の防止に留意し避難させなければならない。また、</w:t>
      </w:r>
      <w:r w:rsidR="0013287C">
        <w:rPr>
          <w:rFonts w:hint="eastAsia"/>
          <w:szCs w:val="24"/>
        </w:rPr>
        <w:t>視</w:t>
      </w:r>
      <w:r w:rsidRPr="00E12D89">
        <w:rPr>
          <w:rFonts w:hint="eastAsia"/>
          <w:szCs w:val="24"/>
        </w:rPr>
        <w:t>聴覚障害者、外国人</w:t>
      </w:r>
      <w:r w:rsidR="006C0CD2">
        <w:rPr>
          <w:rFonts w:hint="eastAsia"/>
          <w:szCs w:val="24"/>
        </w:rPr>
        <w:t>等</w:t>
      </w:r>
      <w:r w:rsidRPr="00E12D89">
        <w:rPr>
          <w:rFonts w:hint="eastAsia"/>
          <w:szCs w:val="24"/>
        </w:rPr>
        <w:t>については、担当者を指定して避難させるものとする。</w:t>
      </w:r>
    </w:p>
    <w:p w:rsidR="00A52603" w:rsidRPr="00E12D89" w:rsidRDefault="006C0CD2" w:rsidP="00ED67FE">
      <w:pPr>
        <w:spacing w:line="380" w:lineRule="exact"/>
        <w:ind w:left="210" w:hangingChars="100" w:hanging="210"/>
        <w:rPr>
          <w:szCs w:val="24"/>
        </w:rPr>
      </w:pPr>
      <w:r>
        <w:rPr>
          <w:rFonts w:hint="eastAsia"/>
          <w:szCs w:val="24"/>
        </w:rPr>
        <w:t>６　避難放送にあたっては、早口をさけ</w:t>
      </w:r>
      <w:r w:rsidR="00A52603" w:rsidRPr="00E12D89">
        <w:rPr>
          <w:rFonts w:hint="eastAsia"/>
          <w:szCs w:val="24"/>
        </w:rPr>
        <w:t>落ち着いた口調で、同一内容を２回程度繰り返して行い、パニック防止に努めるものとする。</w:t>
      </w:r>
    </w:p>
    <w:p w:rsidR="00A52603" w:rsidRPr="00E12D89" w:rsidRDefault="00A52603" w:rsidP="00ED67FE">
      <w:pPr>
        <w:spacing w:line="380" w:lineRule="exact"/>
        <w:ind w:left="210" w:hangingChars="100" w:hanging="210"/>
        <w:rPr>
          <w:szCs w:val="24"/>
        </w:rPr>
      </w:pPr>
      <w:r w:rsidRPr="00E12D89">
        <w:rPr>
          <w:rFonts w:hint="eastAsia"/>
          <w:szCs w:val="24"/>
        </w:rPr>
        <w:t>７　負傷者及び逃げ遅れ者等について情報を得たときは、直ちに自衛消防本部等</w:t>
      </w:r>
      <w:r w:rsidR="006C0CD2">
        <w:rPr>
          <w:rFonts w:hint="eastAsia"/>
          <w:szCs w:val="24"/>
        </w:rPr>
        <w:t>（防災センター等）</w:t>
      </w:r>
      <w:r w:rsidRPr="00E12D89">
        <w:rPr>
          <w:rFonts w:hint="eastAsia"/>
          <w:szCs w:val="24"/>
        </w:rPr>
        <w:t>に連絡しなければならない。</w:t>
      </w:r>
    </w:p>
    <w:p w:rsidR="00A52603" w:rsidRPr="00E12D89" w:rsidRDefault="00A52603" w:rsidP="00ED67FE">
      <w:pPr>
        <w:spacing w:line="380" w:lineRule="exact"/>
        <w:ind w:left="210" w:hangingChars="100" w:hanging="210"/>
        <w:rPr>
          <w:szCs w:val="24"/>
        </w:rPr>
      </w:pPr>
      <w:r w:rsidRPr="00E12D89">
        <w:rPr>
          <w:rFonts w:hint="eastAsia"/>
          <w:szCs w:val="24"/>
        </w:rPr>
        <w:t xml:space="preserve">８　</w:t>
      </w:r>
      <w:r w:rsidRPr="00E12D89">
        <w:rPr>
          <w:rFonts w:hint="eastAsia"/>
          <w:szCs w:val="24"/>
          <w:u w:val="single"/>
        </w:rPr>
        <w:t xml:space="preserve">　</w:t>
      </w:r>
      <w:r w:rsidR="00AF1EDC">
        <w:rPr>
          <w:rFonts w:hint="eastAsia"/>
          <w:color w:val="FF0000"/>
          <w:szCs w:val="24"/>
          <w:u w:val="single" w:color="000000"/>
        </w:rPr>
        <w:t xml:space="preserve">　</w:t>
      </w:r>
      <w:r w:rsidRPr="00E12D89">
        <w:rPr>
          <w:rFonts w:hint="eastAsia"/>
          <w:szCs w:val="24"/>
          <w:u w:val="single" w:color="000000"/>
        </w:rPr>
        <w:t xml:space="preserve">　</w:t>
      </w:r>
      <w:r w:rsidR="007C3985">
        <w:rPr>
          <w:rFonts w:hint="eastAsia"/>
          <w:szCs w:val="24"/>
          <w:u w:val="single" w:color="000000"/>
        </w:rPr>
        <w:t xml:space="preserve">　</w:t>
      </w:r>
      <w:r w:rsidR="00AF1EDC">
        <w:rPr>
          <w:rFonts w:hint="eastAsia"/>
          <w:color w:val="FF0000"/>
          <w:szCs w:val="24"/>
          <w:u w:val="single" w:color="000000"/>
        </w:rPr>
        <w:t xml:space="preserve">　</w:t>
      </w:r>
      <w:r w:rsidR="007C3985">
        <w:rPr>
          <w:rFonts w:hint="eastAsia"/>
          <w:color w:val="FF0000"/>
          <w:szCs w:val="24"/>
          <w:u w:val="single" w:color="000000"/>
        </w:rPr>
        <w:t xml:space="preserve">　</w:t>
      </w:r>
      <w:r w:rsidRPr="00E12D89">
        <w:rPr>
          <w:rFonts w:hint="eastAsia"/>
          <w:szCs w:val="24"/>
          <w:u w:val="single"/>
        </w:rPr>
        <w:t xml:space="preserve">　</w:t>
      </w:r>
      <w:r w:rsidR="00AF1EDC">
        <w:rPr>
          <w:rFonts w:hint="eastAsia"/>
          <w:color w:val="FF0000"/>
          <w:szCs w:val="24"/>
          <w:u w:val="single" w:color="000000"/>
        </w:rPr>
        <w:t xml:space="preserve">　</w:t>
      </w:r>
      <w:r w:rsidRPr="00E12D89">
        <w:rPr>
          <w:rFonts w:hint="eastAsia"/>
          <w:szCs w:val="24"/>
          <w:u w:val="single"/>
        </w:rPr>
        <w:t xml:space="preserve">　　</w:t>
      </w:r>
      <w:r w:rsidRPr="00E12D89">
        <w:rPr>
          <w:rFonts w:hint="eastAsia"/>
          <w:szCs w:val="24"/>
        </w:rPr>
        <w:t>を</w:t>
      </w:r>
      <w:r w:rsidR="007C3985">
        <w:rPr>
          <w:rFonts w:hint="eastAsia"/>
          <w:szCs w:val="24"/>
        </w:rPr>
        <w:t>一時避難場所とし、避難終了後、人員点呼を行い、逃げ遅れた者の</w:t>
      </w:r>
      <w:r w:rsidRPr="00E12D89">
        <w:rPr>
          <w:rFonts w:hint="eastAsia"/>
          <w:szCs w:val="24"/>
        </w:rPr>
        <w:t>有無を確認し、自衛消防本部等</w:t>
      </w:r>
      <w:r w:rsidR="006C0CD2">
        <w:rPr>
          <w:rFonts w:hint="eastAsia"/>
          <w:szCs w:val="24"/>
        </w:rPr>
        <w:t>（防災センター等）</w:t>
      </w:r>
      <w:r w:rsidRPr="00E12D89">
        <w:rPr>
          <w:rFonts w:hint="eastAsia"/>
          <w:szCs w:val="24"/>
        </w:rPr>
        <w:t>に報告するものとする。</w:t>
      </w:r>
    </w:p>
    <w:p w:rsidR="00A52603" w:rsidRPr="00E12D89" w:rsidRDefault="00A52603" w:rsidP="00ED67FE">
      <w:pPr>
        <w:spacing w:line="380" w:lineRule="exact"/>
        <w:ind w:left="210" w:hangingChars="100" w:hanging="210"/>
        <w:rPr>
          <w:szCs w:val="24"/>
        </w:rPr>
      </w:pPr>
      <w:r w:rsidRPr="00E12D89">
        <w:rPr>
          <w:rFonts w:hint="eastAsia"/>
          <w:szCs w:val="24"/>
        </w:rPr>
        <w:t>９　地区隊の避難誘導担当は、担当地区の避難者に対し、前各項に従い、誘導にあたるものとする。</w:t>
      </w:r>
    </w:p>
    <w:p w:rsidR="007349E3" w:rsidRDefault="007349E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（安全防護）</w:t>
      </w:r>
    </w:p>
    <w:p w:rsidR="00A52603" w:rsidRPr="00E12D89" w:rsidRDefault="00A52603" w:rsidP="00E12D89">
      <w:pPr>
        <w:spacing w:line="380" w:lineRule="exact"/>
        <w:rPr>
          <w:szCs w:val="24"/>
        </w:rPr>
      </w:pPr>
      <w:r w:rsidRPr="00E12D89">
        <w:rPr>
          <w:rFonts w:hint="eastAsia"/>
          <w:b/>
          <w:szCs w:val="24"/>
        </w:rPr>
        <w:t>第</w:t>
      </w:r>
      <w:r w:rsidR="006C0CD2">
        <w:rPr>
          <w:rFonts w:hint="eastAsia"/>
          <w:b/>
          <w:szCs w:val="24"/>
        </w:rPr>
        <w:t>４３</w:t>
      </w:r>
      <w:r w:rsidRPr="00E12D89">
        <w:rPr>
          <w:rFonts w:hint="eastAsia"/>
          <w:b/>
          <w:szCs w:val="24"/>
        </w:rPr>
        <w:t>条</w:t>
      </w:r>
      <w:r w:rsidRPr="00E12D89">
        <w:rPr>
          <w:rFonts w:hint="eastAsia"/>
          <w:szCs w:val="24"/>
        </w:rPr>
        <w:t xml:space="preserve">　本部隊・地区隊の安全防護班は、火災が発生した場合、相互に協力して排煙設備</w:t>
      </w:r>
    </w:p>
    <w:p w:rsidR="00A52603" w:rsidRPr="00E12D89" w:rsidRDefault="00A52603" w:rsidP="00E12D89">
      <w:pPr>
        <w:spacing w:line="380" w:lineRule="exact"/>
        <w:rPr>
          <w:szCs w:val="24"/>
        </w:rPr>
      </w:pPr>
      <w:r w:rsidRPr="00E12D89">
        <w:rPr>
          <w:rFonts w:hint="eastAsia"/>
          <w:b/>
          <w:szCs w:val="24"/>
        </w:rPr>
        <w:t xml:space="preserve">　</w:t>
      </w:r>
      <w:r w:rsidRPr="00E12D89">
        <w:rPr>
          <w:rFonts w:hint="eastAsia"/>
          <w:szCs w:val="24"/>
        </w:rPr>
        <w:t>の操作を行うとともに防火戸、防火シャッター、防火ダンパー等の閉鎖を行うものとする。</w:t>
      </w:r>
    </w:p>
    <w:p w:rsidR="00A52603" w:rsidRPr="00E12D89" w:rsidRDefault="00A52603" w:rsidP="00E12D89">
      <w:pPr>
        <w:spacing w:line="380" w:lineRule="exact"/>
        <w:rPr>
          <w:szCs w:val="24"/>
        </w:rPr>
      </w:pPr>
      <w:r w:rsidRPr="00E12D89">
        <w:rPr>
          <w:rFonts w:hint="eastAsia"/>
          <w:szCs w:val="24"/>
        </w:rPr>
        <w:t>２　出火階の防火戸及び防火シャッターは、他の階に優先して閉鎖するものとする。</w:t>
      </w:r>
    </w:p>
    <w:p w:rsidR="00A52603" w:rsidRPr="00E12D89" w:rsidRDefault="00A52603" w:rsidP="00E12D89">
      <w:pPr>
        <w:spacing w:line="380" w:lineRule="exact"/>
        <w:rPr>
          <w:szCs w:val="24"/>
        </w:rPr>
      </w:pPr>
      <w:r w:rsidRPr="00E12D89">
        <w:rPr>
          <w:rFonts w:hint="eastAsia"/>
          <w:szCs w:val="24"/>
        </w:rPr>
        <w:t>３　自動閉鎖式の防火戸であっても、自動閉鎖を待つことなく、手動で閉鎖するものとする。</w:t>
      </w:r>
    </w:p>
    <w:p w:rsidR="00A52603" w:rsidRPr="00E12D89" w:rsidRDefault="00A52603" w:rsidP="00E12D89">
      <w:pPr>
        <w:spacing w:line="380" w:lineRule="exact"/>
        <w:rPr>
          <w:szCs w:val="24"/>
        </w:rPr>
      </w:pPr>
      <w:r w:rsidRPr="00E12D89">
        <w:rPr>
          <w:rFonts w:hint="eastAsia"/>
          <w:szCs w:val="24"/>
        </w:rPr>
        <w:t>４　空調設備は、空調ダクトに火・煙が流入し、煙の拡散等危険性が拡大するので、原則と</w:t>
      </w:r>
    </w:p>
    <w:p w:rsidR="00A52603" w:rsidRPr="00E12D89" w:rsidRDefault="00A52603" w:rsidP="00ED67FE">
      <w:pPr>
        <w:spacing w:line="380" w:lineRule="exact"/>
        <w:ind w:firstLineChars="100" w:firstLine="210"/>
        <w:rPr>
          <w:szCs w:val="24"/>
        </w:rPr>
      </w:pPr>
      <w:r w:rsidRPr="00E12D89">
        <w:rPr>
          <w:rFonts w:hint="eastAsia"/>
          <w:szCs w:val="24"/>
        </w:rPr>
        <w:t>して停止させることとする。</w:t>
      </w:r>
    </w:p>
    <w:p w:rsidR="00A52603" w:rsidRPr="00E12D89" w:rsidRDefault="00A52603" w:rsidP="00ED67FE">
      <w:pPr>
        <w:spacing w:line="380" w:lineRule="exact"/>
        <w:ind w:left="210" w:hangingChars="100" w:hanging="210"/>
        <w:rPr>
          <w:szCs w:val="24"/>
        </w:rPr>
      </w:pPr>
      <w:r w:rsidRPr="00E12D89">
        <w:rPr>
          <w:rFonts w:hint="eastAsia"/>
          <w:szCs w:val="24"/>
        </w:rPr>
        <w:t>５　危険物等消防活動に支障となる物件が、火災発生の現場の近くにある場合は、</w:t>
      </w:r>
      <w:r w:rsidR="006C0CD2">
        <w:rPr>
          <w:rFonts w:hint="eastAsia"/>
          <w:szCs w:val="24"/>
        </w:rPr>
        <w:t>でき</w:t>
      </w:r>
      <w:r w:rsidR="0013287C">
        <w:rPr>
          <w:rFonts w:hint="eastAsia"/>
          <w:szCs w:val="24"/>
        </w:rPr>
        <w:t>る</w:t>
      </w:r>
      <w:r w:rsidRPr="00E12D89">
        <w:rPr>
          <w:rFonts w:hint="eastAsia"/>
          <w:szCs w:val="24"/>
        </w:rPr>
        <w:t xml:space="preserve">だけ早く除去するものとする。　</w:t>
      </w:r>
    </w:p>
    <w:p w:rsidR="00A52603" w:rsidRPr="00E12D89" w:rsidRDefault="00A52603" w:rsidP="00E12D89">
      <w:pPr>
        <w:spacing w:line="380" w:lineRule="exact"/>
        <w:rPr>
          <w:szCs w:val="24"/>
        </w:rPr>
      </w:pPr>
      <w:r w:rsidRPr="00E12D89">
        <w:rPr>
          <w:rFonts w:hint="eastAsia"/>
          <w:szCs w:val="24"/>
        </w:rPr>
        <w:t>６　エレベーター及びエスカレーターは、昇降路が煙道となる危険があるため、原則として</w:t>
      </w:r>
    </w:p>
    <w:p w:rsidR="00A52603" w:rsidRPr="00E12D89" w:rsidRDefault="00A52603" w:rsidP="00ED67FE">
      <w:pPr>
        <w:spacing w:line="380" w:lineRule="exact"/>
        <w:ind w:firstLineChars="100" w:firstLine="210"/>
        <w:rPr>
          <w:szCs w:val="24"/>
        </w:rPr>
      </w:pPr>
      <w:r w:rsidRPr="00E12D89">
        <w:rPr>
          <w:rFonts w:hint="eastAsia"/>
          <w:szCs w:val="24"/>
        </w:rPr>
        <w:t>停止するものとする。</w:t>
      </w:r>
    </w:p>
    <w:p w:rsidR="00A52603" w:rsidRPr="00E12D89" w:rsidRDefault="00A52603" w:rsidP="00E12D89">
      <w:pPr>
        <w:spacing w:line="380" w:lineRule="exact"/>
        <w:rPr>
          <w:szCs w:val="24"/>
        </w:rPr>
      </w:pPr>
      <w:r w:rsidRPr="00E12D89">
        <w:rPr>
          <w:rFonts w:hint="eastAsia"/>
          <w:szCs w:val="24"/>
        </w:rPr>
        <w:t>７　消火活動終了後は、スプリンクラー制御弁を停止し、水損防止を行うものとする。</w:t>
      </w:r>
    </w:p>
    <w:p w:rsidR="007349E3" w:rsidRDefault="007349E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（救出救護）</w:t>
      </w:r>
    </w:p>
    <w:p w:rsidR="00A52603" w:rsidRPr="00E12D89" w:rsidRDefault="00A52603" w:rsidP="00ED67FE">
      <w:pPr>
        <w:spacing w:line="380" w:lineRule="exact"/>
        <w:ind w:left="211" w:hangingChars="100" w:hanging="211"/>
        <w:rPr>
          <w:szCs w:val="24"/>
        </w:rPr>
      </w:pPr>
      <w:r w:rsidRPr="00E12D89">
        <w:rPr>
          <w:rFonts w:hint="eastAsia"/>
          <w:b/>
          <w:szCs w:val="24"/>
        </w:rPr>
        <w:t>第</w:t>
      </w:r>
      <w:r w:rsidR="006C0CD2">
        <w:rPr>
          <w:rFonts w:hint="eastAsia"/>
          <w:b/>
          <w:szCs w:val="24"/>
        </w:rPr>
        <w:t>４４</w:t>
      </w:r>
      <w:r w:rsidRPr="00E12D89">
        <w:rPr>
          <w:rFonts w:hint="eastAsia"/>
          <w:b/>
          <w:szCs w:val="24"/>
        </w:rPr>
        <w:t>条</w:t>
      </w:r>
      <w:r w:rsidRPr="00E12D89">
        <w:rPr>
          <w:rFonts w:hint="eastAsia"/>
          <w:szCs w:val="24"/>
        </w:rPr>
        <w:t xml:space="preserve">　本部隊の応急救護班は、救護所を消防隊</w:t>
      </w:r>
      <w:r w:rsidR="006C0CD2">
        <w:rPr>
          <w:rFonts w:hint="eastAsia"/>
          <w:szCs w:val="24"/>
        </w:rPr>
        <w:t>等</w:t>
      </w:r>
      <w:r w:rsidRPr="00E12D89">
        <w:rPr>
          <w:rFonts w:hint="eastAsia"/>
          <w:szCs w:val="24"/>
        </w:rPr>
        <w:t>の活動の支障のない安全な場所に設置するものとする。</w:t>
      </w:r>
    </w:p>
    <w:p w:rsidR="00A52603" w:rsidRPr="00E12D89" w:rsidRDefault="00A52603" w:rsidP="00ED67FE">
      <w:pPr>
        <w:spacing w:line="380" w:lineRule="exact"/>
        <w:ind w:left="210" w:hangingChars="100" w:hanging="210"/>
        <w:rPr>
          <w:szCs w:val="24"/>
        </w:rPr>
      </w:pPr>
      <w:r w:rsidRPr="00E12D89">
        <w:rPr>
          <w:rFonts w:hint="eastAsia"/>
          <w:szCs w:val="24"/>
        </w:rPr>
        <w:t>２　本部隊・地区隊の応急救護班員は、相互に協力して負傷者の応急手当を行い、救急隊と連絡をとり、病院に搬送できるように適切な対応を行うものとする。</w:t>
      </w:r>
    </w:p>
    <w:p w:rsidR="0006231F" w:rsidRDefault="00A52603" w:rsidP="00ED67FE">
      <w:pPr>
        <w:spacing w:line="380" w:lineRule="exact"/>
        <w:ind w:left="210" w:hangingChars="100" w:hanging="210"/>
        <w:rPr>
          <w:szCs w:val="24"/>
        </w:rPr>
      </w:pPr>
      <w:r w:rsidRPr="00E12D89">
        <w:rPr>
          <w:rFonts w:hint="eastAsia"/>
          <w:szCs w:val="24"/>
        </w:rPr>
        <w:t>３　応急救護班は、負</w:t>
      </w:r>
      <w:r w:rsidR="0006231F">
        <w:rPr>
          <w:rFonts w:hint="eastAsia"/>
          <w:szCs w:val="24"/>
        </w:rPr>
        <w:t>傷者の所属する事業所名、氏名、年齢及び負傷箇所等必要な事項を</w:t>
      </w:r>
      <w:r w:rsidRPr="00E12D89">
        <w:rPr>
          <w:rFonts w:hint="eastAsia"/>
          <w:szCs w:val="24"/>
        </w:rPr>
        <w:t>記録する</w:t>
      </w:r>
    </w:p>
    <w:p w:rsidR="00A52603" w:rsidRPr="00E12D89" w:rsidRDefault="00A52603" w:rsidP="0006231F">
      <w:pPr>
        <w:spacing w:line="380" w:lineRule="exact"/>
        <w:ind w:leftChars="100" w:left="210"/>
        <w:rPr>
          <w:szCs w:val="24"/>
        </w:rPr>
      </w:pPr>
      <w:r w:rsidRPr="00E12D89">
        <w:rPr>
          <w:rFonts w:hint="eastAsia"/>
          <w:szCs w:val="24"/>
        </w:rPr>
        <w:t>ものとする。</w:t>
      </w:r>
    </w:p>
    <w:p w:rsidR="007349E3" w:rsidRDefault="007349E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lastRenderedPageBreak/>
        <w:t>（消防機関への情報提供等）</w:t>
      </w:r>
    </w:p>
    <w:p w:rsidR="00A52603" w:rsidRPr="00E12D89" w:rsidRDefault="00A52603" w:rsidP="00E12D89">
      <w:pPr>
        <w:spacing w:line="380" w:lineRule="exact"/>
        <w:rPr>
          <w:szCs w:val="24"/>
        </w:rPr>
      </w:pPr>
      <w:r w:rsidRPr="00E12D89">
        <w:rPr>
          <w:rFonts w:hint="eastAsia"/>
          <w:b/>
          <w:szCs w:val="24"/>
        </w:rPr>
        <w:t>第</w:t>
      </w:r>
      <w:r w:rsidR="006C0CD2">
        <w:rPr>
          <w:rFonts w:hint="eastAsia"/>
          <w:b/>
          <w:szCs w:val="24"/>
        </w:rPr>
        <w:t>４５</w:t>
      </w:r>
      <w:r w:rsidRPr="00E12D89">
        <w:rPr>
          <w:rFonts w:hint="eastAsia"/>
          <w:b/>
          <w:szCs w:val="24"/>
        </w:rPr>
        <w:t>条</w:t>
      </w:r>
      <w:r w:rsidRPr="00E12D89">
        <w:rPr>
          <w:rFonts w:hint="eastAsia"/>
          <w:szCs w:val="24"/>
        </w:rPr>
        <w:t xml:space="preserve">　本部隊は、</w:t>
      </w:r>
      <w:r w:rsidR="006C0CD2">
        <w:rPr>
          <w:rFonts w:hint="eastAsia"/>
          <w:szCs w:val="24"/>
        </w:rPr>
        <w:t>自衛消防活動が消</w:t>
      </w:r>
      <w:r w:rsidRPr="00E12D89">
        <w:rPr>
          <w:rFonts w:hint="eastAsia"/>
          <w:szCs w:val="24"/>
        </w:rPr>
        <w:t>防機関</w:t>
      </w:r>
      <w:r w:rsidR="006C0CD2">
        <w:rPr>
          <w:rFonts w:hint="eastAsia"/>
          <w:szCs w:val="24"/>
        </w:rPr>
        <w:t>に引き継がれ、消防隊</w:t>
      </w:r>
      <w:r w:rsidRPr="00E12D89">
        <w:rPr>
          <w:rFonts w:hint="eastAsia"/>
          <w:szCs w:val="24"/>
        </w:rPr>
        <w:t>の活動が効果的に行われるよう、次の</w:t>
      </w:r>
      <w:r w:rsidR="006C0CD2">
        <w:rPr>
          <w:rFonts w:hint="eastAsia"/>
          <w:szCs w:val="24"/>
        </w:rPr>
        <w:t>活動</w:t>
      </w:r>
      <w:r w:rsidRPr="00E12D89">
        <w:rPr>
          <w:rFonts w:hint="eastAsia"/>
          <w:szCs w:val="24"/>
        </w:rPr>
        <w:t>を行うものとする。</w:t>
      </w:r>
    </w:p>
    <w:p w:rsidR="00A52603" w:rsidRPr="00E12D89" w:rsidRDefault="00A52603" w:rsidP="00ED67FE">
      <w:pPr>
        <w:spacing w:line="380" w:lineRule="exact"/>
        <w:ind w:firstLineChars="100" w:firstLine="210"/>
        <w:rPr>
          <w:szCs w:val="24"/>
        </w:rPr>
      </w:pPr>
      <w:r w:rsidRPr="00E12D89">
        <w:rPr>
          <w:szCs w:val="24"/>
        </w:rPr>
        <w:t>(1)</w:t>
      </w:r>
      <w:r w:rsidR="006C0CD2">
        <w:rPr>
          <w:rFonts w:hint="eastAsia"/>
          <w:szCs w:val="24"/>
        </w:rPr>
        <w:t xml:space="preserve">　</w:t>
      </w:r>
      <w:r w:rsidR="006C0CD2" w:rsidRPr="00E12D89">
        <w:rPr>
          <w:rFonts w:hint="eastAsia"/>
          <w:szCs w:val="24"/>
        </w:rPr>
        <w:t>消防隊の進入路及び特殊車等の停車位置の確保</w:t>
      </w:r>
      <w:r w:rsidR="0013287C">
        <w:rPr>
          <w:rFonts w:hint="eastAsia"/>
          <w:szCs w:val="24"/>
        </w:rPr>
        <w:t>、</w:t>
      </w:r>
      <w:r w:rsidR="006C0CD2">
        <w:rPr>
          <w:rFonts w:hint="eastAsia"/>
          <w:szCs w:val="24"/>
        </w:rPr>
        <w:t>自衛消防の組織の活動状況</w:t>
      </w:r>
      <w:r w:rsidR="0013287C">
        <w:rPr>
          <w:rFonts w:hint="eastAsia"/>
          <w:szCs w:val="24"/>
        </w:rPr>
        <w:t>の伝達。</w:t>
      </w:r>
    </w:p>
    <w:p w:rsidR="00A52603" w:rsidRPr="00E12D89" w:rsidRDefault="00A52603" w:rsidP="00ED67FE">
      <w:pPr>
        <w:spacing w:line="380" w:lineRule="exact"/>
        <w:ind w:firstLineChars="100" w:firstLine="210"/>
        <w:rPr>
          <w:szCs w:val="24"/>
        </w:rPr>
      </w:pPr>
      <w:r w:rsidRPr="00E12D89">
        <w:rPr>
          <w:szCs w:val="24"/>
        </w:rPr>
        <w:t>(2)</w:t>
      </w:r>
      <w:r w:rsidR="006C0CD2">
        <w:rPr>
          <w:rFonts w:hint="eastAsia"/>
          <w:szCs w:val="24"/>
        </w:rPr>
        <w:t xml:space="preserve">　</w:t>
      </w:r>
      <w:r w:rsidR="006C0CD2" w:rsidRPr="00E12D89">
        <w:rPr>
          <w:rFonts w:hint="eastAsia"/>
          <w:szCs w:val="24"/>
        </w:rPr>
        <w:t>火災現場への誘導</w:t>
      </w:r>
      <w:r w:rsidR="0013287C">
        <w:rPr>
          <w:rFonts w:hint="eastAsia"/>
          <w:szCs w:val="24"/>
        </w:rPr>
        <w:t>。</w:t>
      </w:r>
    </w:p>
    <w:p w:rsidR="009238BA" w:rsidRDefault="00A52603" w:rsidP="009238BA">
      <w:pPr>
        <w:spacing w:line="380" w:lineRule="exact"/>
        <w:ind w:leftChars="100" w:left="210"/>
        <w:rPr>
          <w:szCs w:val="24"/>
        </w:rPr>
      </w:pPr>
      <w:r w:rsidRPr="00E12D89">
        <w:rPr>
          <w:szCs w:val="24"/>
        </w:rPr>
        <w:t>(3)</w:t>
      </w:r>
      <w:r w:rsidRPr="00E12D89">
        <w:rPr>
          <w:rFonts w:hint="eastAsia"/>
          <w:szCs w:val="24"/>
        </w:rPr>
        <w:t xml:space="preserve">　</w:t>
      </w:r>
      <w:r w:rsidR="006C0CD2" w:rsidRPr="00E12D89">
        <w:rPr>
          <w:rFonts w:hint="eastAsia"/>
          <w:szCs w:val="24"/>
        </w:rPr>
        <w:t>出火場所、延焼範囲、逃げ遅れ者の有無、避難誘導状況、消防活動上支障となるものの有無</w:t>
      </w:r>
    </w:p>
    <w:p w:rsidR="00A52603" w:rsidRPr="00E12D89" w:rsidRDefault="006C0CD2" w:rsidP="009238BA">
      <w:pPr>
        <w:spacing w:line="380" w:lineRule="exact"/>
        <w:ind w:leftChars="100" w:left="210" w:firstLineChars="100" w:firstLine="210"/>
        <w:rPr>
          <w:szCs w:val="24"/>
        </w:rPr>
      </w:pPr>
      <w:r w:rsidRPr="00E12D89">
        <w:rPr>
          <w:rFonts w:hint="eastAsia"/>
          <w:szCs w:val="24"/>
        </w:rPr>
        <w:t>などの情報の提供</w:t>
      </w:r>
      <w:r w:rsidR="0013287C">
        <w:rPr>
          <w:rFonts w:hint="eastAsia"/>
          <w:szCs w:val="24"/>
        </w:rPr>
        <w:t>。</w:t>
      </w:r>
    </w:p>
    <w:p w:rsidR="00A52603" w:rsidRPr="00E12D89" w:rsidRDefault="00A52603" w:rsidP="00ED67FE">
      <w:pPr>
        <w:spacing w:line="380" w:lineRule="exact"/>
        <w:ind w:leftChars="100" w:left="420" w:hangingChars="100" w:hanging="210"/>
        <w:rPr>
          <w:szCs w:val="24"/>
        </w:rPr>
      </w:pPr>
      <w:r w:rsidRPr="00E12D89">
        <w:rPr>
          <w:szCs w:val="24"/>
        </w:rPr>
        <w:t>(4)</w:t>
      </w:r>
      <w:r w:rsidRPr="00E12D89">
        <w:rPr>
          <w:rFonts w:hint="eastAsia"/>
          <w:szCs w:val="24"/>
        </w:rPr>
        <w:t xml:space="preserve">　</w:t>
      </w:r>
      <w:r w:rsidR="006C0CD2" w:rsidRPr="006C0CD2">
        <w:rPr>
          <w:rFonts w:hint="eastAsia"/>
          <w:szCs w:val="24"/>
        </w:rPr>
        <w:t xml:space="preserve"> </w:t>
      </w:r>
      <w:r w:rsidR="006C0CD2" w:rsidRPr="00E12D89">
        <w:rPr>
          <w:rFonts w:hint="eastAsia"/>
          <w:szCs w:val="24"/>
        </w:rPr>
        <w:t>自衛消防隊本部等の設置場所</w:t>
      </w:r>
      <w:r w:rsidR="0013287C">
        <w:rPr>
          <w:rFonts w:hint="eastAsia"/>
          <w:szCs w:val="24"/>
        </w:rPr>
        <w:t>。</w:t>
      </w:r>
    </w:p>
    <w:p w:rsidR="00AF1EDC" w:rsidRDefault="00AF1EDC" w:rsidP="00E12D89">
      <w:pPr>
        <w:spacing w:line="380" w:lineRule="exact"/>
        <w:rPr>
          <w:b/>
          <w:sz w:val="24"/>
          <w:szCs w:val="24"/>
        </w:rPr>
      </w:pPr>
    </w:p>
    <w:p w:rsidR="00A52603" w:rsidRPr="00E12D89" w:rsidRDefault="00A52603" w:rsidP="00E12D89">
      <w:pPr>
        <w:spacing w:line="380" w:lineRule="exact"/>
        <w:rPr>
          <w:b/>
          <w:sz w:val="24"/>
          <w:szCs w:val="24"/>
        </w:rPr>
      </w:pPr>
      <w:r w:rsidRPr="00E12D89">
        <w:rPr>
          <w:rFonts w:hint="eastAsia"/>
          <w:b/>
          <w:sz w:val="24"/>
          <w:szCs w:val="24"/>
        </w:rPr>
        <w:t>第３節　地震</w:t>
      </w:r>
      <w:r w:rsidR="006C0CD2">
        <w:rPr>
          <w:rFonts w:hint="eastAsia"/>
          <w:b/>
          <w:sz w:val="24"/>
          <w:szCs w:val="24"/>
        </w:rPr>
        <w:t>に関する事項</w:t>
      </w:r>
    </w:p>
    <w:p w:rsidR="00A52603" w:rsidRDefault="00A52603" w:rsidP="00E12D89">
      <w:pPr>
        <w:spacing w:line="380" w:lineRule="exact"/>
        <w:rPr>
          <w:b/>
          <w:szCs w:val="24"/>
        </w:rPr>
      </w:pPr>
    </w:p>
    <w:p w:rsidR="006C0CD2" w:rsidRDefault="006C0CD2" w:rsidP="00E12D89">
      <w:pPr>
        <w:spacing w:line="380" w:lineRule="exact"/>
        <w:rPr>
          <w:b/>
          <w:szCs w:val="24"/>
        </w:rPr>
      </w:pPr>
      <w:r>
        <w:rPr>
          <w:rFonts w:hint="eastAsia"/>
          <w:b/>
          <w:szCs w:val="24"/>
        </w:rPr>
        <w:t>▲（緊急時地震速報受信時の対応）</w:t>
      </w:r>
    </w:p>
    <w:p w:rsidR="006C0CD2" w:rsidRDefault="006C0CD2" w:rsidP="009238BA">
      <w:pPr>
        <w:spacing w:line="380" w:lineRule="exact"/>
        <w:ind w:left="211" w:hangingChars="100" w:hanging="211"/>
        <w:rPr>
          <w:szCs w:val="24"/>
        </w:rPr>
      </w:pPr>
      <w:r>
        <w:rPr>
          <w:rFonts w:hint="eastAsia"/>
          <w:b/>
          <w:szCs w:val="24"/>
        </w:rPr>
        <w:t xml:space="preserve">第４６条　</w:t>
      </w:r>
      <w:r>
        <w:rPr>
          <w:rFonts w:hint="eastAsia"/>
          <w:szCs w:val="24"/>
        </w:rPr>
        <w:t>防災センター等勤務員は、緊急地震速報を受信した場合は、次の活動を行うとともに統括管理者及び統括防火・防災管理者に報告する。</w:t>
      </w:r>
    </w:p>
    <w:p w:rsidR="006C0CD2" w:rsidRDefault="006C0CD2" w:rsidP="006C0CD2">
      <w:pPr>
        <w:spacing w:line="380" w:lineRule="exact"/>
        <w:rPr>
          <w:szCs w:val="24"/>
        </w:rPr>
      </w:pPr>
      <w:r>
        <w:rPr>
          <w:rFonts w:hint="eastAsia"/>
          <w:szCs w:val="24"/>
        </w:rPr>
        <w:t xml:space="preserve">　</w:t>
      </w:r>
      <w:r>
        <w:rPr>
          <w:rFonts w:hint="eastAsia"/>
          <w:szCs w:val="24"/>
        </w:rPr>
        <w:t xml:space="preserve"> (1)</w:t>
      </w:r>
      <w:r>
        <w:rPr>
          <w:rFonts w:hint="eastAsia"/>
          <w:szCs w:val="24"/>
        </w:rPr>
        <w:t xml:space="preserve">　避難口等</w:t>
      </w:r>
      <w:r w:rsidR="00EB5334">
        <w:rPr>
          <w:rFonts w:hint="eastAsia"/>
          <w:szCs w:val="24"/>
        </w:rPr>
        <w:t>の防火戸の電気錠を解錠し、避難経路を確保する。</w:t>
      </w:r>
    </w:p>
    <w:p w:rsidR="0006231F" w:rsidRDefault="00EB5334" w:rsidP="00ED67FE">
      <w:pPr>
        <w:spacing w:line="380" w:lineRule="exact"/>
        <w:ind w:left="630" w:hangingChars="300" w:hanging="630"/>
        <w:rPr>
          <w:szCs w:val="24"/>
        </w:rPr>
      </w:pPr>
      <w:r>
        <w:rPr>
          <w:rFonts w:hint="eastAsia"/>
          <w:szCs w:val="24"/>
        </w:rPr>
        <w:t xml:space="preserve">　</w:t>
      </w:r>
      <w:r>
        <w:rPr>
          <w:rFonts w:hint="eastAsia"/>
          <w:szCs w:val="24"/>
        </w:rPr>
        <w:t xml:space="preserve"> (2)</w:t>
      </w:r>
      <w:r>
        <w:rPr>
          <w:rFonts w:hint="eastAsia"/>
          <w:szCs w:val="24"/>
        </w:rPr>
        <w:t xml:space="preserve">　人命の安全、被害の軽減及びパニックの発生防止のための在館者への緊急地震速報発表の</w:t>
      </w:r>
    </w:p>
    <w:p w:rsidR="00EB5334" w:rsidRDefault="00EB5334" w:rsidP="0006231F">
      <w:pPr>
        <w:spacing w:line="380" w:lineRule="exact"/>
        <w:ind w:leftChars="250" w:left="630" w:hangingChars="50" w:hanging="105"/>
        <w:rPr>
          <w:szCs w:val="24"/>
        </w:rPr>
      </w:pPr>
      <w:r>
        <w:rPr>
          <w:rFonts w:hint="eastAsia"/>
          <w:szCs w:val="24"/>
        </w:rPr>
        <w:t>放送等を行う。</w:t>
      </w:r>
    </w:p>
    <w:p w:rsidR="00EB5334" w:rsidRPr="006C0CD2" w:rsidRDefault="00EB5334" w:rsidP="0006231F">
      <w:pPr>
        <w:spacing w:line="380" w:lineRule="exact"/>
        <w:ind w:left="630" w:hangingChars="300" w:hanging="630"/>
        <w:rPr>
          <w:szCs w:val="24"/>
        </w:rPr>
      </w:pPr>
      <w:r>
        <w:rPr>
          <w:rFonts w:hint="eastAsia"/>
          <w:szCs w:val="24"/>
        </w:rPr>
        <w:t xml:space="preserve">　</w:t>
      </w:r>
      <w:r>
        <w:rPr>
          <w:rFonts w:hint="eastAsia"/>
          <w:szCs w:val="24"/>
        </w:rPr>
        <w:t xml:space="preserve"> (3)</w:t>
      </w:r>
      <w:r>
        <w:rPr>
          <w:rFonts w:hint="eastAsia"/>
          <w:szCs w:val="24"/>
        </w:rPr>
        <w:t xml:space="preserve">　火気使用設備器具の担当者は、出火防止のため電源や燃料バルブ、ガスの元栓を遮断する。</w:t>
      </w:r>
    </w:p>
    <w:p w:rsidR="007349E3" w:rsidRDefault="007349E3" w:rsidP="00E12D89">
      <w:pPr>
        <w:spacing w:line="380" w:lineRule="exact"/>
        <w:rPr>
          <w:b/>
          <w:szCs w:val="24"/>
        </w:rPr>
      </w:pPr>
    </w:p>
    <w:p w:rsidR="001765AF" w:rsidRDefault="00A52603" w:rsidP="00E12D89">
      <w:pPr>
        <w:spacing w:line="380" w:lineRule="exact"/>
        <w:rPr>
          <w:b/>
          <w:szCs w:val="24"/>
        </w:rPr>
      </w:pPr>
      <w:r w:rsidRPr="00E12D89">
        <w:rPr>
          <w:rFonts w:hint="eastAsia"/>
          <w:b/>
          <w:szCs w:val="24"/>
        </w:rPr>
        <w:t>（</w:t>
      </w:r>
      <w:r w:rsidR="002D698C">
        <w:rPr>
          <w:rFonts w:hint="eastAsia"/>
          <w:b/>
          <w:szCs w:val="24"/>
        </w:rPr>
        <w:t>地震</w:t>
      </w:r>
      <w:r w:rsidRPr="00E12D89">
        <w:rPr>
          <w:rFonts w:hint="eastAsia"/>
          <w:b/>
          <w:szCs w:val="24"/>
        </w:rPr>
        <w:t>発生時の初期対応）</w:t>
      </w:r>
    </w:p>
    <w:p w:rsidR="00EB5334" w:rsidRPr="001765AF" w:rsidRDefault="00A52603" w:rsidP="00E12D89">
      <w:pPr>
        <w:spacing w:line="380" w:lineRule="exact"/>
        <w:rPr>
          <w:b/>
          <w:szCs w:val="24"/>
        </w:rPr>
      </w:pPr>
      <w:r w:rsidRPr="00E12D89">
        <w:rPr>
          <w:rFonts w:hint="eastAsia"/>
          <w:b/>
          <w:szCs w:val="24"/>
        </w:rPr>
        <w:t>第</w:t>
      </w:r>
      <w:r w:rsidR="006C0CD2">
        <w:rPr>
          <w:rFonts w:hint="eastAsia"/>
          <w:b/>
          <w:szCs w:val="24"/>
        </w:rPr>
        <w:t>４７</w:t>
      </w:r>
      <w:r w:rsidRPr="00E12D89">
        <w:rPr>
          <w:rFonts w:hint="eastAsia"/>
          <w:b/>
          <w:szCs w:val="24"/>
        </w:rPr>
        <w:t xml:space="preserve">条　</w:t>
      </w:r>
      <w:r w:rsidRPr="00E12D89">
        <w:rPr>
          <w:rFonts w:hint="eastAsia"/>
          <w:szCs w:val="24"/>
        </w:rPr>
        <w:t>地震発生時は、揺れがおさま</w:t>
      </w:r>
      <w:r w:rsidR="00EB5334">
        <w:rPr>
          <w:rFonts w:hint="eastAsia"/>
          <w:szCs w:val="24"/>
        </w:rPr>
        <w:t>るまで</w:t>
      </w:r>
      <w:r w:rsidR="00EB5334" w:rsidRPr="00E12D89">
        <w:rPr>
          <w:rFonts w:hint="eastAsia"/>
          <w:szCs w:val="24"/>
        </w:rPr>
        <w:t>身</w:t>
      </w:r>
      <w:r w:rsidR="00EB5334">
        <w:rPr>
          <w:rFonts w:hint="eastAsia"/>
          <w:szCs w:val="24"/>
        </w:rPr>
        <w:t>体</w:t>
      </w:r>
      <w:r w:rsidR="00EB5334" w:rsidRPr="00E12D89">
        <w:rPr>
          <w:rFonts w:hint="eastAsia"/>
          <w:szCs w:val="24"/>
        </w:rPr>
        <w:t>の安全を</w:t>
      </w:r>
      <w:r w:rsidR="00EB5334">
        <w:rPr>
          <w:rFonts w:hint="eastAsia"/>
          <w:szCs w:val="24"/>
        </w:rPr>
        <w:t>図る。</w:t>
      </w:r>
    </w:p>
    <w:p w:rsidR="00EB5334" w:rsidRDefault="00EB5334" w:rsidP="00E12D89">
      <w:pPr>
        <w:spacing w:line="380" w:lineRule="exact"/>
        <w:rPr>
          <w:szCs w:val="24"/>
        </w:rPr>
      </w:pPr>
      <w:r>
        <w:rPr>
          <w:rFonts w:hint="eastAsia"/>
          <w:szCs w:val="24"/>
        </w:rPr>
        <w:t>２　初期情報の収集</w:t>
      </w:r>
    </w:p>
    <w:p w:rsidR="00EB5334" w:rsidRDefault="00EB5334" w:rsidP="0006231F">
      <w:pPr>
        <w:spacing w:line="380" w:lineRule="exact"/>
        <w:ind w:leftChars="100" w:left="210" w:firstLineChars="100" w:firstLine="210"/>
        <w:rPr>
          <w:szCs w:val="24"/>
        </w:rPr>
      </w:pPr>
      <w:r>
        <w:rPr>
          <w:rFonts w:hint="eastAsia"/>
          <w:szCs w:val="24"/>
        </w:rPr>
        <w:t>同時に多発する地震災害では、初期情報の収集がその後の活動の基本となることから次の活動を行う。</w:t>
      </w:r>
    </w:p>
    <w:p w:rsidR="00EB5334" w:rsidRDefault="00EB5334" w:rsidP="00EB5334">
      <w:pPr>
        <w:spacing w:line="380" w:lineRule="exact"/>
        <w:rPr>
          <w:szCs w:val="24"/>
        </w:rPr>
      </w:pPr>
      <w:r>
        <w:rPr>
          <w:rFonts w:hint="eastAsia"/>
          <w:szCs w:val="24"/>
        </w:rPr>
        <w:t xml:space="preserve">　</w:t>
      </w:r>
      <w:r>
        <w:rPr>
          <w:rFonts w:hint="eastAsia"/>
          <w:szCs w:val="24"/>
        </w:rPr>
        <w:t xml:space="preserve"> (1)</w:t>
      </w:r>
      <w:r>
        <w:rPr>
          <w:rFonts w:hint="eastAsia"/>
          <w:szCs w:val="24"/>
        </w:rPr>
        <w:t xml:space="preserve">　情報は災害活動の拠点となる防災センター等に一元化し収集する。</w:t>
      </w:r>
    </w:p>
    <w:p w:rsidR="00EB5334" w:rsidRDefault="00EB5334" w:rsidP="00EB5334">
      <w:pPr>
        <w:spacing w:line="380" w:lineRule="exact"/>
        <w:rPr>
          <w:szCs w:val="24"/>
        </w:rPr>
      </w:pPr>
      <w:r>
        <w:rPr>
          <w:rFonts w:hint="eastAsia"/>
          <w:szCs w:val="24"/>
        </w:rPr>
        <w:t xml:space="preserve">　</w:t>
      </w:r>
      <w:r>
        <w:rPr>
          <w:rFonts w:hint="eastAsia"/>
          <w:szCs w:val="24"/>
        </w:rPr>
        <w:t xml:space="preserve"> (2)</w:t>
      </w:r>
      <w:r>
        <w:rPr>
          <w:rFonts w:hint="eastAsia"/>
          <w:szCs w:val="24"/>
        </w:rPr>
        <w:t xml:space="preserve">　防災センター等勤務員は、建物図面等の関係資料を準備する。</w:t>
      </w:r>
    </w:p>
    <w:p w:rsidR="00EB5334" w:rsidRDefault="00EB5334" w:rsidP="0006231F">
      <w:pPr>
        <w:spacing w:line="380" w:lineRule="exact"/>
        <w:rPr>
          <w:szCs w:val="24"/>
        </w:rPr>
      </w:pPr>
      <w:r>
        <w:rPr>
          <w:rFonts w:hint="eastAsia"/>
          <w:szCs w:val="24"/>
        </w:rPr>
        <w:t xml:space="preserve">　</w:t>
      </w:r>
      <w:r>
        <w:rPr>
          <w:rFonts w:hint="eastAsia"/>
          <w:szCs w:val="24"/>
        </w:rPr>
        <w:t xml:space="preserve"> (3)</w:t>
      </w:r>
      <w:r>
        <w:rPr>
          <w:rFonts w:hint="eastAsia"/>
          <w:szCs w:val="24"/>
        </w:rPr>
        <w:t xml:space="preserve">　防災センター等勤務員は、総合操作盤、館内モニター、管内巡視員等から情報収集をする。</w:t>
      </w:r>
    </w:p>
    <w:p w:rsidR="00EB5334" w:rsidRPr="00E12D89" w:rsidRDefault="00EB5334" w:rsidP="00EB5334">
      <w:pPr>
        <w:spacing w:line="380" w:lineRule="exact"/>
        <w:rPr>
          <w:szCs w:val="24"/>
        </w:rPr>
      </w:pPr>
      <w:r>
        <w:rPr>
          <w:rFonts w:hint="eastAsia"/>
          <w:szCs w:val="24"/>
        </w:rPr>
        <w:t xml:space="preserve">　</w:t>
      </w:r>
      <w:r>
        <w:rPr>
          <w:rFonts w:hint="eastAsia"/>
          <w:szCs w:val="24"/>
        </w:rPr>
        <w:t xml:space="preserve"> (4)</w:t>
      </w:r>
      <w:r>
        <w:rPr>
          <w:rFonts w:hint="eastAsia"/>
          <w:szCs w:val="24"/>
        </w:rPr>
        <w:t xml:space="preserve">　エントランス</w:t>
      </w:r>
      <w:r w:rsidR="00586090">
        <w:rPr>
          <w:rFonts w:hint="eastAsia"/>
          <w:szCs w:val="24"/>
        </w:rPr>
        <w:t>受付、</w:t>
      </w:r>
      <w:r>
        <w:rPr>
          <w:rFonts w:hint="eastAsia"/>
          <w:szCs w:val="24"/>
        </w:rPr>
        <w:t>総合案内所、地下駐車場等からも広く情報収集する。</w:t>
      </w:r>
    </w:p>
    <w:p w:rsidR="00A52603" w:rsidRDefault="00DF623E" w:rsidP="00ED67FE">
      <w:pPr>
        <w:spacing w:line="380" w:lineRule="exact"/>
        <w:ind w:left="525" w:hangingChars="250" w:hanging="525"/>
        <w:rPr>
          <w:szCs w:val="24"/>
        </w:rPr>
      </w:pPr>
      <w:r>
        <w:rPr>
          <w:rFonts w:hint="eastAsia"/>
          <w:szCs w:val="24"/>
        </w:rPr>
        <w:t>３</w:t>
      </w:r>
      <w:r w:rsidR="004108EE">
        <w:rPr>
          <w:rFonts w:hint="eastAsia"/>
          <w:szCs w:val="24"/>
        </w:rPr>
        <w:t xml:space="preserve">　防災センター機器障害発生時の対応</w:t>
      </w:r>
    </w:p>
    <w:p w:rsidR="008920BB" w:rsidRDefault="004108EE" w:rsidP="008920BB">
      <w:pPr>
        <w:spacing w:line="380" w:lineRule="exact"/>
        <w:ind w:left="525" w:hangingChars="250" w:hanging="525"/>
        <w:rPr>
          <w:szCs w:val="24"/>
        </w:rPr>
      </w:pPr>
      <w:r>
        <w:rPr>
          <w:rFonts w:hint="eastAsia"/>
          <w:szCs w:val="24"/>
        </w:rPr>
        <w:t xml:space="preserve">　　防災センターの総合操作盤の障害に</w:t>
      </w:r>
      <w:r w:rsidR="007E11B7">
        <w:rPr>
          <w:rFonts w:hint="eastAsia"/>
          <w:szCs w:val="24"/>
        </w:rPr>
        <w:t>より、機器による情報収集が出来なくなった場合は、通報</w:t>
      </w:r>
    </w:p>
    <w:p w:rsidR="004108EE" w:rsidRDefault="007E11B7" w:rsidP="008920BB">
      <w:pPr>
        <w:spacing w:line="380" w:lineRule="exact"/>
        <w:ind w:firstLineChars="100" w:firstLine="210"/>
        <w:rPr>
          <w:szCs w:val="24"/>
        </w:rPr>
      </w:pPr>
      <w:r>
        <w:rPr>
          <w:rFonts w:hint="eastAsia"/>
          <w:szCs w:val="24"/>
        </w:rPr>
        <w:t>連絡（情報）員を増強し、建物内を巡回させ情報収集を行う。</w:t>
      </w:r>
    </w:p>
    <w:p w:rsidR="007E11B7" w:rsidRDefault="007E11B7" w:rsidP="007E11B7">
      <w:pPr>
        <w:spacing w:line="380" w:lineRule="exact"/>
        <w:rPr>
          <w:szCs w:val="24"/>
        </w:rPr>
      </w:pPr>
      <w:r>
        <w:rPr>
          <w:rFonts w:hint="eastAsia"/>
          <w:szCs w:val="24"/>
        </w:rPr>
        <w:t>４　安心情報の提供</w:t>
      </w:r>
    </w:p>
    <w:p w:rsidR="007E11B7" w:rsidRDefault="007E11B7" w:rsidP="008920BB">
      <w:pPr>
        <w:spacing w:line="380" w:lineRule="exact"/>
        <w:ind w:left="210" w:hangingChars="100" w:hanging="210"/>
        <w:rPr>
          <w:szCs w:val="24"/>
        </w:rPr>
      </w:pPr>
      <w:r>
        <w:rPr>
          <w:rFonts w:hint="eastAsia"/>
          <w:szCs w:val="24"/>
        </w:rPr>
        <w:t xml:space="preserve">　　防災センター</w:t>
      </w:r>
      <w:r w:rsidR="00F2793A">
        <w:rPr>
          <w:rFonts w:hint="eastAsia"/>
          <w:szCs w:val="24"/>
        </w:rPr>
        <w:t>等</w:t>
      </w:r>
      <w:r>
        <w:rPr>
          <w:rFonts w:hint="eastAsia"/>
          <w:szCs w:val="24"/>
        </w:rPr>
        <w:t>勤務員は、揺れがおさまった後、早期に館内放送を行い、在館者等の不安感等を和らげるための放送を開始する。</w:t>
      </w:r>
    </w:p>
    <w:p w:rsidR="007E11B7" w:rsidRDefault="007E11B7" w:rsidP="007E11B7">
      <w:pPr>
        <w:spacing w:line="380" w:lineRule="exact"/>
        <w:rPr>
          <w:szCs w:val="24"/>
        </w:rPr>
      </w:pPr>
      <w:r>
        <w:rPr>
          <w:rFonts w:hint="eastAsia"/>
          <w:szCs w:val="24"/>
        </w:rPr>
        <w:t xml:space="preserve">　</w:t>
      </w:r>
      <w:r>
        <w:rPr>
          <w:rFonts w:hint="eastAsia"/>
          <w:szCs w:val="24"/>
        </w:rPr>
        <w:t xml:space="preserve"> (1)</w:t>
      </w:r>
      <w:r>
        <w:rPr>
          <w:rFonts w:hint="eastAsia"/>
          <w:szCs w:val="24"/>
        </w:rPr>
        <w:t xml:space="preserve">　建物内の被害状況等について逐次情報提供を行いパニックの発生防止に努める。</w:t>
      </w:r>
    </w:p>
    <w:p w:rsidR="007E11B7" w:rsidRDefault="007E11B7" w:rsidP="007E11B7">
      <w:pPr>
        <w:spacing w:line="380" w:lineRule="exact"/>
        <w:rPr>
          <w:szCs w:val="24"/>
        </w:rPr>
      </w:pPr>
      <w:r>
        <w:rPr>
          <w:rFonts w:hint="eastAsia"/>
          <w:szCs w:val="24"/>
        </w:rPr>
        <w:t xml:space="preserve">　</w:t>
      </w:r>
      <w:r>
        <w:rPr>
          <w:rFonts w:hint="eastAsia"/>
          <w:szCs w:val="24"/>
        </w:rPr>
        <w:t xml:space="preserve"> (2)</w:t>
      </w:r>
      <w:r>
        <w:rPr>
          <w:rFonts w:hint="eastAsia"/>
          <w:szCs w:val="24"/>
        </w:rPr>
        <w:t xml:space="preserve">　負傷者情報を防災センターに提供するよう呼びかける。</w:t>
      </w:r>
    </w:p>
    <w:p w:rsidR="007E11B7" w:rsidRDefault="007E11B7" w:rsidP="007E11B7">
      <w:pPr>
        <w:spacing w:line="380" w:lineRule="exact"/>
        <w:rPr>
          <w:szCs w:val="24"/>
        </w:rPr>
      </w:pPr>
      <w:r>
        <w:rPr>
          <w:rFonts w:hint="eastAsia"/>
          <w:szCs w:val="24"/>
        </w:rPr>
        <w:t xml:space="preserve">　</w:t>
      </w:r>
      <w:r>
        <w:rPr>
          <w:rFonts w:hint="eastAsia"/>
          <w:szCs w:val="24"/>
        </w:rPr>
        <w:t xml:space="preserve"> (3)</w:t>
      </w:r>
      <w:r>
        <w:rPr>
          <w:rFonts w:hint="eastAsia"/>
          <w:szCs w:val="24"/>
        </w:rPr>
        <w:t xml:space="preserve">　余震等による落下物等からの身体防護を呼びかける。</w:t>
      </w:r>
    </w:p>
    <w:p w:rsidR="007E11B7" w:rsidRDefault="007E11B7" w:rsidP="007E11B7">
      <w:pPr>
        <w:spacing w:line="380" w:lineRule="exact"/>
        <w:rPr>
          <w:szCs w:val="24"/>
        </w:rPr>
      </w:pPr>
      <w:r>
        <w:rPr>
          <w:rFonts w:hint="eastAsia"/>
          <w:szCs w:val="24"/>
        </w:rPr>
        <w:t>５　初期対応</w:t>
      </w:r>
    </w:p>
    <w:p w:rsidR="007E11B7" w:rsidRDefault="007E11B7" w:rsidP="008920BB">
      <w:pPr>
        <w:spacing w:line="380" w:lineRule="exact"/>
        <w:ind w:left="630" w:hangingChars="300" w:hanging="630"/>
        <w:rPr>
          <w:szCs w:val="24"/>
        </w:rPr>
      </w:pPr>
      <w:r>
        <w:rPr>
          <w:rFonts w:hint="eastAsia"/>
          <w:szCs w:val="24"/>
        </w:rPr>
        <w:t xml:space="preserve">　</w:t>
      </w:r>
      <w:r>
        <w:rPr>
          <w:rFonts w:hint="eastAsia"/>
          <w:szCs w:val="24"/>
        </w:rPr>
        <w:t xml:space="preserve"> (1)</w:t>
      </w:r>
      <w:r>
        <w:rPr>
          <w:rFonts w:hint="eastAsia"/>
          <w:szCs w:val="24"/>
        </w:rPr>
        <w:t xml:space="preserve">　火気使用設備器具の直近にいる者</w:t>
      </w:r>
      <w:r w:rsidR="001765AF">
        <w:rPr>
          <w:rFonts w:hint="eastAsia"/>
          <w:szCs w:val="24"/>
        </w:rPr>
        <w:t>は揺れを感じたとき又は大きな揺れがおさまった</w:t>
      </w:r>
      <w:r w:rsidR="00882261">
        <w:rPr>
          <w:rFonts w:hint="eastAsia"/>
          <w:szCs w:val="24"/>
        </w:rPr>
        <w:t>後、</w:t>
      </w:r>
      <w:r w:rsidR="001765AF">
        <w:rPr>
          <w:rFonts w:hint="eastAsia"/>
          <w:szCs w:val="24"/>
        </w:rPr>
        <w:t>電源や燃料バルブ、ガスの元栓を遮断する。</w:t>
      </w:r>
    </w:p>
    <w:p w:rsidR="001765AF" w:rsidRDefault="001765AF" w:rsidP="007E11B7">
      <w:pPr>
        <w:spacing w:line="380" w:lineRule="exact"/>
        <w:rPr>
          <w:szCs w:val="24"/>
        </w:rPr>
      </w:pPr>
      <w:r>
        <w:rPr>
          <w:rFonts w:hint="eastAsia"/>
          <w:szCs w:val="24"/>
        </w:rPr>
        <w:lastRenderedPageBreak/>
        <w:t xml:space="preserve">　</w:t>
      </w:r>
      <w:r>
        <w:rPr>
          <w:rFonts w:hint="eastAsia"/>
          <w:szCs w:val="24"/>
        </w:rPr>
        <w:t xml:space="preserve"> (2)</w:t>
      </w:r>
      <w:r>
        <w:rPr>
          <w:rFonts w:hint="eastAsia"/>
          <w:szCs w:val="24"/>
        </w:rPr>
        <w:t xml:space="preserve">　統括管理者は、在館者等の安全防護を呼びかける。</w:t>
      </w:r>
    </w:p>
    <w:p w:rsidR="001765AF" w:rsidRDefault="001765AF" w:rsidP="007E11B7">
      <w:pPr>
        <w:spacing w:line="380" w:lineRule="exact"/>
        <w:rPr>
          <w:szCs w:val="24"/>
        </w:rPr>
      </w:pPr>
      <w:r>
        <w:rPr>
          <w:rFonts w:hint="eastAsia"/>
          <w:szCs w:val="24"/>
        </w:rPr>
        <w:t xml:space="preserve">　</w:t>
      </w:r>
      <w:r w:rsidR="00882261">
        <w:rPr>
          <w:rFonts w:hint="eastAsia"/>
          <w:szCs w:val="24"/>
        </w:rPr>
        <w:t xml:space="preserve">　</w:t>
      </w:r>
      <w:r>
        <w:rPr>
          <w:rFonts w:hint="eastAsia"/>
          <w:szCs w:val="24"/>
        </w:rPr>
        <w:t xml:space="preserve"> </w:t>
      </w:r>
      <w:r>
        <w:rPr>
          <w:rFonts w:hint="eastAsia"/>
          <w:szCs w:val="24"/>
        </w:rPr>
        <w:t>ア　エレベーターの使用禁止</w:t>
      </w:r>
      <w:r w:rsidR="00E975C9">
        <w:rPr>
          <w:rFonts w:hint="eastAsia"/>
          <w:szCs w:val="24"/>
        </w:rPr>
        <w:t>。</w:t>
      </w:r>
    </w:p>
    <w:p w:rsidR="001765AF" w:rsidRDefault="001765AF" w:rsidP="007E11B7">
      <w:pPr>
        <w:spacing w:line="380" w:lineRule="exact"/>
        <w:rPr>
          <w:szCs w:val="24"/>
        </w:rPr>
      </w:pPr>
      <w:r>
        <w:rPr>
          <w:rFonts w:hint="eastAsia"/>
          <w:szCs w:val="24"/>
        </w:rPr>
        <w:t xml:space="preserve">　</w:t>
      </w:r>
      <w:r>
        <w:rPr>
          <w:rFonts w:hint="eastAsia"/>
          <w:szCs w:val="24"/>
        </w:rPr>
        <w:t xml:space="preserve"> </w:t>
      </w:r>
      <w:r w:rsidR="00704846">
        <w:rPr>
          <w:rFonts w:hint="eastAsia"/>
          <w:szCs w:val="24"/>
        </w:rPr>
        <w:t xml:space="preserve">　</w:t>
      </w:r>
      <w:r>
        <w:rPr>
          <w:rFonts w:hint="eastAsia"/>
          <w:szCs w:val="24"/>
        </w:rPr>
        <w:t>イ　エスカレーターの使用禁止</w:t>
      </w:r>
      <w:r w:rsidR="00E975C9">
        <w:rPr>
          <w:rFonts w:hint="eastAsia"/>
          <w:szCs w:val="24"/>
        </w:rPr>
        <w:t>。</w:t>
      </w:r>
    </w:p>
    <w:p w:rsidR="001765AF" w:rsidRDefault="001765AF" w:rsidP="007E11B7">
      <w:pPr>
        <w:spacing w:line="380" w:lineRule="exact"/>
        <w:rPr>
          <w:szCs w:val="24"/>
        </w:rPr>
      </w:pPr>
      <w:r>
        <w:rPr>
          <w:rFonts w:hint="eastAsia"/>
          <w:szCs w:val="24"/>
        </w:rPr>
        <w:t xml:space="preserve">　</w:t>
      </w:r>
      <w:r>
        <w:rPr>
          <w:rFonts w:hint="eastAsia"/>
          <w:szCs w:val="24"/>
        </w:rPr>
        <w:t xml:space="preserve"> </w:t>
      </w:r>
      <w:r w:rsidR="00882261">
        <w:rPr>
          <w:rFonts w:hint="eastAsia"/>
          <w:szCs w:val="24"/>
        </w:rPr>
        <w:t xml:space="preserve">　</w:t>
      </w:r>
      <w:r>
        <w:rPr>
          <w:rFonts w:hint="eastAsia"/>
          <w:szCs w:val="24"/>
        </w:rPr>
        <w:t>ウ　落下物からの身体防護の指示</w:t>
      </w:r>
      <w:r w:rsidR="00E975C9">
        <w:rPr>
          <w:rFonts w:hint="eastAsia"/>
          <w:szCs w:val="24"/>
        </w:rPr>
        <w:t>。</w:t>
      </w:r>
    </w:p>
    <w:p w:rsidR="00AF1EDC" w:rsidRDefault="001765AF" w:rsidP="00AF1EDC">
      <w:pPr>
        <w:spacing w:line="380" w:lineRule="exact"/>
        <w:rPr>
          <w:szCs w:val="24"/>
        </w:rPr>
      </w:pPr>
      <w:r>
        <w:rPr>
          <w:rFonts w:hint="eastAsia"/>
          <w:szCs w:val="24"/>
        </w:rPr>
        <w:t xml:space="preserve">　</w:t>
      </w:r>
      <w:r>
        <w:rPr>
          <w:rFonts w:hint="eastAsia"/>
          <w:szCs w:val="24"/>
        </w:rPr>
        <w:t xml:space="preserve"> </w:t>
      </w:r>
      <w:r w:rsidR="00E975C9">
        <w:rPr>
          <w:rFonts w:hint="eastAsia"/>
          <w:szCs w:val="24"/>
        </w:rPr>
        <w:t xml:space="preserve">　</w:t>
      </w:r>
      <w:r>
        <w:rPr>
          <w:rFonts w:hint="eastAsia"/>
          <w:szCs w:val="24"/>
        </w:rPr>
        <w:t>エ　屋外への飛び出しの禁止</w:t>
      </w:r>
      <w:r w:rsidR="00E975C9">
        <w:rPr>
          <w:rFonts w:hint="eastAsia"/>
          <w:szCs w:val="24"/>
        </w:rPr>
        <w:t>。</w:t>
      </w:r>
    </w:p>
    <w:p w:rsidR="001765AF" w:rsidRDefault="001765AF" w:rsidP="005D1D7F">
      <w:pPr>
        <w:spacing w:line="380" w:lineRule="exact"/>
        <w:ind w:left="210" w:hangingChars="100" w:hanging="210"/>
        <w:rPr>
          <w:szCs w:val="24"/>
        </w:rPr>
      </w:pPr>
      <w:r>
        <w:rPr>
          <w:rFonts w:hint="eastAsia"/>
          <w:szCs w:val="24"/>
        </w:rPr>
        <w:t>(3)</w:t>
      </w:r>
      <w:r>
        <w:rPr>
          <w:rFonts w:hint="eastAsia"/>
          <w:szCs w:val="24"/>
        </w:rPr>
        <w:t xml:space="preserve">　二次災害の発生を防止するため、建物、火気使用設備器具、危険物施設等について別表８に基づき点検を実施し、異常が認められる場合は、使用禁止等の応急措置を行う。</w:t>
      </w:r>
    </w:p>
    <w:p w:rsidR="007349E3" w:rsidRDefault="007349E3" w:rsidP="001765AF">
      <w:pPr>
        <w:spacing w:line="380" w:lineRule="exact"/>
        <w:rPr>
          <w:szCs w:val="24"/>
        </w:rPr>
      </w:pPr>
    </w:p>
    <w:p w:rsidR="001765AF" w:rsidRPr="001765AF" w:rsidRDefault="001765AF" w:rsidP="001765AF">
      <w:pPr>
        <w:spacing w:line="380" w:lineRule="exact"/>
        <w:rPr>
          <w:b/>
          <w:szCs w:val="24"/>
        </w:rPr>
      </w:pPr>
      <w:r>
        <w:rPr>
          <w:rFonts w:hint="eastAsia"/>
          <w:szCs w:val="24"/>
        </w:rPr>
        <w:t>▲</w:t>
      </w:r>
      <w:r w:rsidRPr="001765AF">
        <w:rPr>
          <w:rFonts w:hint="eastAsia"/>
          <w:b/>
          <w:szCs w:val="24"/>
        </w:rPr>
        <w:t>（地震災害対策本部の設置）</w:t>
      </w:r>
    </w:p>
    <w:p w:rsidR="001765AF" w:rsidRDefault="001765AF" w:rsidP="0006231F">
      <w:pPr>
        <w:spacing w:line="380" w:lineRule="exact"/>
        <w:ind w:left="211" w:hangingChars="100" w:hanging="211"/>
        <w:rPr>
          <w:szCs w:val="24"/>
        </w:rPr>
      </w:pPr>
      <w:r w:rsidRPr="001765AF">
        <w:rPr>
          <w:rFonts w:hint="eastAsia"/>
          <w:b/>
          <w:szCs w:val="24"/>
        </w:rPr>
        <w:t>第４８条</w:t>
      </w:r>
      <w:r>
        <w:rPr>
          <w:rFonts w:hint="eastAsia"/>
          <w:b/>
          <w:szCs w:val="24"/>
        </w:rPr>
        <w:t xml:space="preserve">　</w:t>
      </w:r>
      <w:r w:rsidRPr="001765AF">
        <w:rPr>
          <w:rFonts w:hint="eastAsia"/>
          <w:szCs w:val="24"/>
        </w:rPr>
        <w:t>連絡協議会会長</w:t>
      </w:r>
      <w:r>
        <w:rPr>
          <w:rFonts w:hint="eastAsia"/>
          <w:szCs w:val="24"/>
        </w:rPr>
        <w:t>である本部長（以下「本部長」</w:t>
      </w:r>
      <w:r w:rsidR="00B5553E">
        <w:rPr>
          <w:rFonts w:hint="eastAsia"/>
          <w:szCs w:val="24"/>
        </w:rPr>
        <w:t>という。</w:t>
      </w:r>
      <w:r>
        <w:rPr>
          <w:rFonts w:hint="eastAsia"/>
          <w:szCs w:val="24"/>
        </w:rPr>
        <w:t>）</w:t>
      </w:r>
      <w:r w:rsidR="00B5553E">
        <w:rPr>
          <w:rFonts w:hint="eastAsia"/>
          <w:szCs w:val="24"/>
        </w:rPr>
        <w:t>は、大規模地震が発生した</w:t>
      </w:r>
      <w:r w:rsidR="00AF1EDC">
        <w:rPr>
          <w:rFonts w:hint="eastAsia"/>
          <w:szCs w:val="24"/>
        </w:rPr>
        <w:t>場合の広範囲かつ長時間にわたる地震災害活動に対応するため、別記２｢</w:t>
      </w:r>
      <w:r w:rsidR="00AF1EDC" w:rsidRPr="00E12D89">
        <w:rPr>
          <w:rFonts w:hint="eastAsia"/>
          <w:szCs w:val="24"/>
          <w:u w:val="single"/>
        </w:rPr>
        <w:t xml:space="preserve">　</w:t>
      </w:r>
      <w:r w:rsidR="00AF1EDC">
        <w:rPr>
          <w:rFonts w:hint="eastAsia"/>
          <w:color w:val="FF0000"/>
          <w:szCs w:val="24"/>
          <w:u w:val="single" w:color="000000"/>
        </w:rPr>
        <w:t xml:space="preserve">　　　　</w:t>
      </w:r>
      <w:r w:rsidR="00AF1EDC" w:rsidRPr="00E12D89">
        <w:rPr>
          <w:rFonts w:hint="eastAsia"/>
          <w:color w:val="FF0000"/>
          <w:szCs w:val="24"/>
          <w:u w:val="single" w:color="000000"/>
        </w:rPr>
        <w:t xml:space="preserve">　</w:t>
      </w:r>
      <w:r w:rsidR="00AF1EDC">
        <w:rPr>
          <w:rFonts w:hint="eastAsia"/>
          <w:color w:val="FF0000"/>
          <w:szCs w:val="24"/>
          <w:u w:val="single" w:color="000000"/>
        </w:rPr>
        <w:t xml:space="preserve">　</w:t>
      </w:r>
      <w:r w:rsidR="00AF1EDC" w:rsidRPr="00E12D89">
        <w:rPr>
          <w:rFonts w:hint="eastAsia"/>
          <w:color w:val="FF0000"/>
          <w:szCs w:val="24"/>
          <w:u w:val="single" w:color="000000"/>
        </w:rPr>
        <w:t xml:space="preserve">　</w:t>
      </w:r>
      <w:r w:rsidR="00AF1EDC" w:rsidRPr="00E12D89">
        <w:rPr>
          <w:rFonts w:hint="eastAsia"/>
          <w:szCs w:val="24"/>
          <w:u w:val="single"/>
        </w:rPr>
        <w:t xml:space="preserve">　</w:t>
      </w:r>
      <w:r w:rsidR="00AF1EDC" w:rsidRPr="00E12D89">
        <w:rPr>
          <w:rFonts w:hint="eastAsia"/>
          <w:color w:val="FF0000"/>
          <w:szCs w:val="24"/>
          <w:u w:val="single" w:color="000000"/>
        </w:rPr>
        <w:t xml:space="preserve">　</w:t>
      </w:r>
      <w:r w:rsidR="00AF1EDC">
        <w:rPr>
          <w:rFonts w:hint="eastAsia"/>
          <w:color w:val="FF0000"/>
          <w:szCs w:val="24"/>
          <w:u w:val="single" w:color="000000"/>
        </w:rPr>
        <w:t xml:space="preserve">　</w:t>
      </w:r>
      <w:r w:rsidR="00B5553E">
        <w:rPr>
          <w:rFonts w:hint="eastAsia"/>
          <w:szCs w:val="24"/>
        </w:rPr>
        <w:t>地震災害対策本部｣を設置する。</w:t>
      </w:r>
    </w:p>
    <w:p w:rsidR="00B5553E" w:rsidRDefault="00B5553E" w:rsidP="00ED67FE">
      <w:pPr>
        <w:spacing w:line="380" w:lineRule="exact"/>
        <w:ind w:left="210" w:hangingChars="100" w:hanging="210"/>
        <w:rPr>
          <w:szCs w:val="24"/>
        </w:rPr>
      </w:pPr>
      <w:r w:rsidRPr="00B5553E">
        <w:rPr>
          <w:rFonts w:hint="eastAsia"/>
          <w:szCs w:val="24"/>
        </w:rPr>
        <w:t xml:space="preserve">２　</w:t>
      </w:r>
      <w:r>
        <w:rPr>
          <w:rFonts w:hint="eastAsia"/>
          <w:szCs w:val="24"/>
        </w:rPr>
        <w:t>地震災害対策本部の構成員は、連絡協議会構成員及び統括管理者とする。</w:t>
      </w:r>
    </w:p>
    <w:p w:rsidR="00B5553E" w:rsidRDefault="00B5553E" w:rsidP="00ED67FE">
      <w:pPr>
        <w:spacing w:line="380" w:lineRule="exact"/>
        <w:ind w:left="210" w:hangingChars="100" w:hanging="210"/>
        <w:rPr>
          <w:szCs w:val="24"/>
        </w:rPr>
      </w:pPr>
      <w:r>
        <w:rPr>
          <w:rFonts w:hint="eastAsia"/>
          <w:szCs w:val="24"/>
        </w:rPr>
        <w:t>３　地震災害対策本部の任務は、次のとおりとする。</w:t>
      </w:r>
    </w:p>
    <w:p w:rsidR="00B5553E" w:rsidRDefault="00B5553E" w:rsidP="00ED67FE">
      <w:pPr>
        <w:spacing w:line="380" w:lineRule="exact"/>
        <w:ind w:firstLineChars="150" w:firstLine="315"/>
        <w:rPr>
          <w:szCs w:val="24"/>
        </w:rPr>
      </w:pPr>
      <w:r>
        <w:rPr>
          <w:rFonts w:hint="eastAsia"/>
          <w:szCs w:val="24"/>
        </w:rPr>
        <w:t>(1)</w:t>
      </w:r>
      <w:r>
        <w:rPr>
          <w:rFonts w:hint="eastAsia"/>
          <w:szCs w:val="24"/>
        </w:rPr>
        <w:t xml:space="preserve">　被害状況及び活動状況の把握</w:t>
      </w:r>
      <w:r w:rsidR="00E975C9">
        <w:rPr>
          <w:rFonts w:hint="eastAsia"/>
          <w:szCs w:val="24"/>
        </w:rPr>
        <w:t>。</w:t>
      </w:r>
    </w:p>
    <w:p w:rsidR="00B5553E" w:rsidRDefault="00B5553E" w:rsidP="00ED67FE">
      <w:pPr>
        <w:spacing w:line="380" w:lineRule="exact"/>
        <w:ind w:firstLineChars="150" w:firstLine="315"/>
        <w:rPr>
          <w:szCs w:val="24"/>
        </w:rPr>
      </w:pPr>
      <w:r>
        <w:rPr>
          <w:rFonts w:hint="eastAsia"/>
          <w:szCs w:val="24"/>
        </w:rPr>
        <w:t>(2)</w:t>
      </w:r>
      <w:r>
        <w:rPr>
          <w:rFonts w:hint="eastAsia"/>
          <w:szCs w:val="24"/>
        </w:rPr>
        <w:t xml:space="preserve">　自衛消防活動の総括及び支援</w:t>
      </w:r>
      <w:r w:rsidR="00E975C9">
        <w:rPr>
          <w:rFonts w:hint="eastAsia"/>
          <w:szCs w:val="24"/>
        </w:rPr>
        <w:t>。</w:t>
      </w:r>
    </w:p>
    <w:p w:rsidR="00B5553E" w:rsidRDefault="00B5553E" w:rsidP="00ED67FE">
      <w:pPr>
        <w:spacing w:line="380" w:lineRule="exact"/>
        <w:ind w:firstLineChars="150" w:firstLine="315"/>
        <w:rPr>
          <w:szCs w:val="24"/>
        </w:rPr>
      </w:pPr>
      <w:r>
        <w:rPr>
          <w:rFonts w:hint="eastAsia"/>
          <w:szCs w:val="24"/>
        </w:rPr>
        <w:t>(3)</w:t>
      </w:r>
      <w:r>
        <w:rPr>
          <w:rFonts w:hint="eastAsia"/>
          <w:szCs w:val="24"/>
        </w:rPr>
        <w:t xml:space="preserve">　応急対策の決定</w:t>
      </w:r>
      <w:r w:rsidR="00E975C9">
        <w:rPr>
          <w:rFonts w:hint="eastAsia"/>
          <w:szCs w:val="24"/>
        </w:rPr>
        <w:t>。</w:t>
      </w:r>
    </w:p>
    <w:p w:rsidR="00B5553E" w:rsidRDefault="00B5553E" w:rsidP="00ED67FE">
      <w:pPr>
        <w:spacing w:line="380" w:lineRule="exact"/>
        <w:ind w:firstLineChars="150" w:firstLine="315"/>
        <w:rPr>
          <w:szCs w:val="24"/>
        </w:rPr>
      </w:pPr>
      <w:r>
        <w:rPr>
          <w:rFonts w:hint="eastAsia"/>
          <w:szCs w:val="24"/>
        </w:rPr>
        <w:t>(4)</w:t>
      </w:r>
      <w:r>
        <w:rPr>
          <w:rFonts w:hint="eastAsia"/>
          <w:szCs w:val="24"/>
        </w:rPr>
        <w:t xml:space="preserve">　復旧計画の策定</w:t>
      </w:r>
      <w:r w:rsidR="00E975C9">
        <w:rPr>
          <w:rFonts w:hint="eastAsia"/>
          <w:szCs w:val="24"/>
        </w:rPr>
        <w:t>。</w:t>
      </w:r>
    </w:p>
    <w:p w:rsidR="00B5553E" w:rsidRDefault="00B5553E" w:rsidP="00ED67FE">
      <w:pPr>
        <w:spacing w:line="380" w:lineRule="exact"/>
        <w:ind w:firstLineChars="150" w:firstLine="315"/>
        <w:rPr>
          <w:szCs w:val="24"/>
        </w:rPr>
      </w:pPr>
      <w:r>
        <w:rPr>
          <w:rFonts w:hint="eastAsia"/>
          <w:szCs w:val="24"/>
        </w:rPr>
        <w:t>(5)</w:t>
      </w:r>
      <w:r>
        <w:rPr>
          <w:rFonts w:hint="eastAsia"/>
          <w:szCs w:val="24"/>
        </w:rPr>
        <w:t xml:space="preserve">　その他地震災害活動に関すること</w:t>
      </w:r>
      <w:r w:rsidR="00E975C9">
        <w:rPr>
          <w:rFonts w:hint="eastAsia"/>
          <w:szCs w:val="24"/>
        </w:rPr>
        <w:t>。</w:t>
      </w:r>
    </w:p>
    <w:p w:rsidR="00B5553E" w:rsidRDefault="00B5553E" w:rsidP="00B5553E">
      <w:pPr>
        <w:spacing w:line="380" w:lineRule="exact"/>
        <w:rPr>
          <w:szCs w:val="24"/>
        </w:rPr>
      </w:pPr>
      <w:r>
        <w:rPr>
          <w:rFonts w:hint="eastAsia"/>
          <w:szCs w:val="24"/>
        </w:rPr>
        <w:t>４　地震災害対策本部の構成員の任務は、次のとおりとする。</w:t>
      </w:r>
    </w:p>
    <w:p w:rsidR="00B5553E" w:rsidRDefault="00B5553E" w:rsidP="0006231F">
      <w:pPr>
        <w:spacing w:line="380" w:lineRule="exact"/>
        <w:ind w:left="630" w:hangingChars="300" w:hanging="630"/>
        <w:rPr>
          <w:szCs w:val="24"/>
        </w:rPr>
      </w:pPr>
      <w:r>
        <w:rPr>
          <w:rFonts w:hint="eastAsia"/>
          <w:szCs w:val="24"/>
        </w:rPr>
        <w:t xml:space="preserve">　</w:t>
      </w:r>
      <w:r>
        <w:rPr>
          <w:rFonts w:hint="eastAsia"/>
          <w:szCs w:val="24"/>
        </w:rPr>
        <w:t xml:space="preserve"> (1)</w:t>
      </w:r>
      <w:r>
        <w:rPr>
          <w:rFonts w:hint="eastAsia"/>
          <w:szCs w:val="24"/>
        </w:rPr>
        <w:t xml:space="preserve">　本部長は、本部を統括するとともに、</w:t>
      </w:r>
      <w:r w:rsidR="00F338FC">
        <w:rPr>
          <w:rFonts w:hint="eastAsia"/>
          <w:szCs w:val="24"/>
        </w:rPr>
        <w:t>地震災害活動に最高指揮者として自衛消防組</w:t>
      </w:r>
      <w:r w:rsidR="0006231F">
        <w:rPr>
          <w:rFonts w:hint="eastAsia"/>
          <w:szCs w:val="24"/>
        </w:rPr>
        <w:t>織の活動を統括するものである。</w:t>
      </w:r>
    </w:p>
    <w:p w:rsidR="00F338FC" w:rsidRDefault="00F338FC" w:rsidP="00ED67FE">
      <w:pPr>
        <w:spacing w:line="380" w:lineRule="exact"/>
        <w:ind w:left="630" w:hangingChars="300" w:hanging="630"/>
        <w:rPr>
          <w:szCs w:val="24"/>
        </w:rPr>
      </w:pPr>
      <w:r>
        <w:rPr>
          <w:rFonts w:hint="eastAsia"/>
          <w:szCs w:val="24"/>
        </w:rPr>
        <w:t xml:space="preserve">　</w:t>
      </w:r>
      <w:r>
        <w:rPr>
          <w:rFonts w:hint="eastAsia"/>
          <w:szCs w:val="24"/>
        </w:rPr>
        <w:t xml:space="preserve"> (2)</w:t>
      </w:r>
      <w:r>
        <w:rPr>
          <w:rFonts w:hint="eastAsia"/>
          <w:szCs w:val="24"/>
        </w:rPr>
        <w:t xml:space="preserve">　副本部長は、本部長を補佐するとともに前項第２号から第５号の任務を担当するものとする。</w:t>
      </w:r>
    </w:p>
    <w:p w:rsidR="00F338FC" w:rsidRDefault="00F338FC" w:rsidP="00ED67FE">
      <w:pPr>
        <w:spacing w:line="380" w:lineRule="exact"/>
        <w:ind w:left="630" w:hangingChars="300" w:hanging="630"/>
        <w:rPr>
          <w:szCs w:val="24"/>
        </w:rPr>
      </w:pPr>
      <w:r>
        <w:rPr>
          <w:rFonts w:hint="eastAsia"/>
          <w:szCs w:val="24"/>
        </w:rPr>
        <w:t xml:space="preserve">　</w:t>
      </w:r>
      <w:r>
        <w:rPr>
          <w:rFonts w:hint="eastAsia"/>
          <w:szCs w:val="24"/>
        </w:rPr>
        <w:t xml:space="preserve"> (3)</w:t>
      </w:r>
      <w:r>
        <w:rPr>
          <w:rFonts w:hint="eastAsia"/>
          <w:szCs w:val="24"/>
        </w:rPr>
        <w:t xml:space="preserve">　統括防火･防災管理者は、本部の統括班長として本部の運営に当たるとともに自衛消防組織の活動の支援を行うものとする。</w:t>
      </w:r>
    </w:p>
    <w:p w:rsidR="00F338FC" w:rsidRDefault="00F338FC" w:rsidP="00ED67FE">
      <w:pPr>
        <w:spacing w:line="380" w:lineRule="exact"/>
        <w:ind w:left="630" w:hangingChars="300" w:hanging="630"/>
        <w:rPr>
          <w:szCs w:val="24"/>
        </w:rPr>
      </w:pPr>
      <w:r>
        <w:rPr>
          <w:rFonts w:hint="eastAsia"/>
          <w:szCs w:val="24"/>
        </w:rPr>
        <w:t>５　地震災害本部の設置場所は、自衛消防本部とする。</w:t>
      </w:r>
    </w:p>
    <w:p w:rsidR="007349E3" w:rsidRDefault="007349E3" w:rsidP="00ED67FE">
      <w:pPr>
        <w:spacing w:line="380" w:lineRule="exact"/>
        <w:ind w:left="632" w:hangingChars="300" w:hanging="632"/>
        <w:rPr>
          <w:b/>
          <w:szCs w:val="24"/>
        </w:rPr>
      </w:pPr>
    </w:p>
    <w:p w:rsidR="00F338FC" w:rsidRPr="00F67337" w:rsidRDefault="00F338FC" w:rsidP="00ED67FE">
      <w:pPr>
        <w:spacing w:line="380" w:lineRule="exact"/>
        <w:ind w:left="632" w:hangingChars="300" w:hanging="632"/>
        <w:rPr>
          <w:b/>
          <w:szCs w:val="24"/>
        </w:rPr>
      </w:pPr>
      <w:r w:rsidRPr="00F67337">
        <w:rPr>
          <w:rFonts w:hint="eastAsia"/>
          <w:b/>
          <w:szCs w:val="24"/>
        </w:rPr>
        <w:t>（</w:t>
      </w:r>
      <w:r w:rsidR="00F67337" w:rsidRPr="00F67337">
        <w:rPr>
          <w:rFonts w:hint="eastAsia"/>
          <w:b/>
          <w:szCs w:val="24"/>
        </w:rPr>
        <w:t>被害状況の確認</w:t>
      </w:r>
      <w:r w:rsidRPr="00F67337">
        <w:rPr>
          <w:rFonts w:hint="eastAsia"/>
          <w:b/>
          <w:szCs w:val="24"/>
        </w:rPr>
        <w:t>）</w:t>
      </w:r>
    </w:p>
    <w:p w:rsidR="00F67337" w:rsidRDefault="00F67337" w:rsidP="00FF7C92">
      <w:pPr>
        <w:spacing w:line="380" w:lineRule="exact"/>
        <w:ind w:left="632" w:hangingChars="300" w:hanging="632"/>
        <w:rPr>
          <w:szCs w:val="24"/>
        </w:rPr>
      </w:pPr>
      <w:r w:rsidRPr="00F67337">
        <w:rPr>
          <w:rFonts w:hint="eastAsia"/>
          <w:b/>
          <w:szCs w:val="24"/>
        </w:rPr>
        <w:t>第４９条</w:t>
      </w:r>
      <w:r w:rsidR="00966D38">
        <w:rPr>
          <w:rFonts w:hint="eastAsia"/>
          <w:b/>
          <w:szCs w:val="24"/>
        </w:rPr>
        <w:t xml:space="preserve">　</w:t>
      </w:r>
      <w:r w:rsidR="00966D38" w:rsidRPr="00966D38">
        <w:rPr>
          <w:rFonts w:hint="eastAsia"/>
          <w:szCs w:val="24"/>
        </w:rPr>
        <w:t>統括管理者</w:t>
      </w:r>
      <w:r w:rsidR="00966D38">
        <w:rPr>
          <w:rFonts w:hint="eastAsia"/>
          <w:szCs w:val="24"/>
        </w:rPr>
        <w:t>は、建物全体の被害状</w:t>
      </w:r>
      <w:r w:rsidR="00FF7C92">
        <w:rPr>
          <w:rFonts w:hint="eastAsia"/>
          <w:szCs w:val="24"/>
        </w:rPr>
        <w:t>況及び活動状況に関する情報を収集</w:t>
      </w:r>
      <w:r w:rsidR="00966D38">
        <w:rPr>
          <w:rFonts w:hint="eastAsia"/>
          <w:szCs w:val="24"/>
        </w:rPr>
        <w:t>、一元</w:t>
      </w:r>
      <w:r w:rsidR="000B6290">
        <w:rPr>
          <w:rFonts w:hint="eastAsia"/>
          <w:szCs w:val="24"/>
        </w:rPr>
        <w:t>化し</w:t>
      </w:r>
      <w:r w:rsidR="00966D38">
        <w:rPr>
          <w:rFonts w:hint="eastAsia"/>
          <w:szCs w:val="24"/>
        </w:rPr>
        <w:t>管理する。</w:t>
      </w:r>
    </w:p>
    <w:p w:rsidR="00966D38" w:rsidRDefault="00966D38" w:rsidP="00966D38">
      <w:pPr>
        <w:spacing w:line="380" w:lineRule="exact"/>
        <w:rPr>
          <w:szCs w:val="24"/>
        </w:rPr>
      </w:pPr>
      <w:r>
        <w:rPr>
          <w:rFonts w:hint="eastAsia"/>
          <w:szCs w:val="24"/>
        </w:rPr>
        <w:t>２　統括管理者は、地震災害対策本部へ被害状況および活動状況について逐次報告する。</w:t>
      </w:r>
    </w:p>
    <w:p w:rsidR="00966D38" w:rsidRDefault="00966D38" w:rsidP="00966D38">
      <w:pPr>
        <w:spacing w:line="380" w:lineRule="exact"/>
        <w:rPr>
          <w:szCs w:val="24"/>
        </w:rPr>
      </w:pPr>
      <w:r>
        <w:rPr>
          <w:rFonts w:hint="eastAsia"/>
          <w:szCs w:val="24"/>
        </w:rPr>
        <w:t>３　被害状況及び活動状況の把握</w:t>
      </w:r>
    </w:p>
    <w:p w:rsidR="00966D38" w:rsidRDefault="00966D38" w:rsidP="00B50B5D">
      <w:pPr>
        <w:spacing w:line="380" w:lineRule="exact"/>
        <w:ind w:left="630" w:hangingChars="300" w:hanging="630"/>
        <w:rPr>
          <w:szCs w:val="24"/>
        </w:rPr>
      </w:pPr>
      <w:r>
        <w:rPr>
          <w:rFonts w:hint="eastAsia"/>
          <w:szCs w:val="24"/>
        </w:rPr>
        <w:t xml:space="preserve">　</w:t>
      </w:r>
      <w:r>
        <w:rPr>
          <w:rFonts w:hint="eastAsia"/>
          <w:szCs w:val="24"/>
        </w:rPr>
        <w:t xml:space="preserve"> (1)</w:t>
      </w:r>
      <w:r w:rsidR="00F2793A">
        <w:rPr>
          <w:rFonts w:hint="eastAsia"/>
          <w:szCs w:val="24"/>
        </w:rPr>
        <w:t xml:space="preserve">　統括管理者は、各地区隊長</w:t>
      </w:r>
      <w:r>
        <w:rPr>
          <w:rFonts w:hint="eastAsia"/>
          <w:szCs w:val="24"/>
        </w:rPr>
        <w:t>からそれぞれの担当区域における被害状況及び活動状況について報告を受ける。</w:t>
      </w:r>
    </w:p>
    <w:p w:rsidR="00966D38" w:rsidRDefault="00966D38" w:rsidP="00B50B5D">
      <w:pPr>
        <w:spacing w:line="380" w:lineRule="exact"/>
        <w:ind w:left="630" w:hangingChars="300" w:hanging="630"/>
        <w:rPr>
          <w:szCs w:val="24"/>
        </w:rPr>
      </w:pPr>
      <w:r>
        <w:rPr>
          <w:rFonts w:hint="eastAsia"/>
          <w:szCs w:val="24"/>
        </w:rPr>
        <w:t xml:space="preserve">　</w:t>
      </w:r>
      <w:r>
        <w:rPr>
          <w:rFonts w:hint="eastAsia"/>
          <w:szCs w:val="24"/>
        </w:rPr>
        <w:t xml:space="preserve"> (2)</w:t>
      </w:r>
      <w:r>
        <w:rPr>
          <w:rFonts w:hint="eastAsia"/>
          <w:szCs w:val="24"/>
        </w:rPr>
        <w:t xml:space="preserve">　情報の優先順位は、負傷者、閉じ込められ</w:t>
      </w:r>
      <w:r w:rsidR="00732B72">
        <w:rPr>
          <w:rFonts w:hint="eastAsia"/>
          <w:szCs w:val="24"/>
        </w:rPr>
        <w:t>た者の発生状況、火災等の二次災害の有無、建物構造等の損壊状況等と</w:t>
      </w:r>
      <w:r>
        <w:rPr>
          <w:rFonts w:hint="eastAsia"/>
          <w:szCs w:val="24"/>
        </w:rPr>
        <w:t>する。</w:t>
      </w:r>
    </w:p>
    <w:p w:rsidR="00966D38" w:rsidRDefault="00966D38" w:rsidP="00B50B5D">
      <w:pPr>
        <w:spacing w:line="380" w:lineRule="exact"/>
        <w:ind w:leftChars="150" w:left="630" w:hangingChars="150" w:hanging="315"/>
        <w:rPr>
          <w:szCs w:val="24"/>
        </w:rPr>
      </w:pPr>
      <w:r>
        <w:rPr>
          <w:rFonts w:hint="eastAsia"/>
          <w:szCs w:val="24"/>
        </w:rPr>
        <w:t>(3)</w:t>
      </w:r>
      <w:r>
        <w:rPr>
          <w:rFonts w:hint="eastAsia"/>
          <w:szCs w:val="24"/>
        </w:rPr>
        <w:t xml:space="preserve">　統括管理者は、本</w:t>
      </w:r>
      <w:r w:rsidR="00F929EB">
        <w:rPr>
          <w:rFonts w:hint="eastAsia"/>
          <w:szCs w:val="24"/>
        </w:rPr>
        <w:t>部隊</w:t>
      </w:r>
      <w:r>
        <w:rPr>
          <w:rFonts w:hint="eastAsia"/>
          <w:szCs w:val="24"/>
        </w:rPr>
        <w:t>の通報連絡</w:t>
      </w:r>
      <w:r>
        <w:rPr>
          <w:rFonts w:hint="eastAsia"/>
          <w:szCs w:val="24"/>
        </w:rPr>
        <w:t>(</w:t>
      </w:r>
      <w:r>
        <w:rPr>
          <w:rFonts w:hint="eastAsia"/>
          <w:szCs w:val="24"/>
        </w:rPr>
        <w:t>情報</w:t>
      </w:r>
      <w:r>
        <w:rPr>
          <w:rFonts w:hint="eastAsia"/>
          <w:szCs w:val="24"/>
        </w:rPr>
        <w:t>)</w:t>
      </w:r>
      <w:r>
        <w:rPr>
          <w:rFonts w:hint="eastAsia"/>
          <w:szCs w:val="24"/>
        </w:rPr>
        <w:t>班を増強し、総合操作盤、館内監視カメラ、地下駐車場モニター、設備モニター等の機器情報及び館内巡回等による情報収集を強化する</w:t>
      </w:r>
    </w:p>
    <w:p w:rsidR="008E5A4E" w:rsidRDefault="0013287C" w:rsidP="008E5A4E">
      <w:pPr>
        <w:spacing w:line="380" w:lineRule="exact"/>
        <w:rPr>
          <w:szCs w:val="24"/>
        </w:rPr>
      </w:pPr>
      <w:r>
        <w:rPr>
          <w:rFonts w:hint="eastAsia"/>
          <w:szCs w:val="24"/>
        </w:rPr>
        <w:t>４</w:t>
      </w:r>
      <w:r w:rsidR="008E5A4E">
        <w:rPr>
          <w:rFonts w:hint="eastAsia"/>
          <w:szCs w:val="24"/>
        </w:rPr>
        <w:t xml:space="preserve">　被害状況等の伝達</w:t>
      </w:r>
    </w:p>
    <w:p w:rsidR="00AF1EDC" w:rsidRDefault="008E5A4E" w:rsidP="00B50B5D">
      <w:pPr>
        <w:spacing w:line="380" w:lineRule="exact"/>
        <w:ind w:left="630" w:hangingChars="300" w:hanging="630"/>
        <w:rPr>
          <w:szCs w:val="24"/>
        </w:rPr>
      </w:pPr>
      <w:r>
        <w:rPr>
          <w:rFonts w:hint="eastAsia"/>
          <w:szCs w:val="24"/>
        </w:rPr>
        <w:t xml:space="preserve">　</w:t>
      </w:r>
      <w:r>
        <w:rPr>
          <w:rFonts w:hint="eastAsia"/>
          <w:szCs w:val="24"/>
        </w:rPr>
        <w:t xml:space="preserve"> (1)</w:t>
      </w:r>
      <w:r>
        <w:rPr>
          <w:rFonts w:hint="eastAsia"/>
          <w:szCs w:val="24"/>
        </w:rPr>
        <w:t xml:space="preserve">　統括管理者は、地区隊長に建物全体の被害状況及び各隊の活動状況を伝達し、災害対応活動の円滑化を図る。</w:t>
      </w:r>
    </w:p>
    <w:p w:rsidR="008E5A4E" w:rsidRDefault="008E5A4E" w:rsidP="00B50B5D">
      <w:pPr>
        <w:spacing w:line="380" w:lineRule="exact"/>
        <w:ind w:leftChars="100" w:left="630" w:hangingChars="200" w:hanging="420"/>
        <w:rPr>
          <w:szCs w:val="24"/>
        </w:rPr>
      </w:pPr>
      <w:r>
        <w:rPr>
          <w:rFonts w:hint="eastAsia"/>
          <w:szCs w:val="24"/>
        </w:rPr>
        <w:lastRenderedPageBreak/>
        <w:t xml:space="preserve"> (2)</w:t>
      </w:r>
      <w:r>
        <w:rPr>
          <w:rFonts w:hint="eastAsia"/>
          <w:szCs w:val="24"/>
        </w:rPr>
        <w:t xml:space="preserve">　統括管理者は、必要に応じて館内放送により建物の被害状況や活動状況等を伝達し、在館等の不安解消を図る。</w:t>
      </w:r>
    </w:p>
    <w:p w:rsidR="008E5A4E" w:rsidRDefault="008E5A4E" w:rsidP="00B50B5D">
      <w:pPr>
        <w:spacing w:line="380" w:lineRule="exact"/>
        <w:rPr>
          <w:szCs w:val="24"/>
        </w:rPr>
      </w:pPr>
      <w:r>
        <w:rPr>
          <w:rFonts w:hint="eastAsia"/>
          <w:szCs w:val="24"/>
        </w:rPr>
        <w:t xml:space="preserve">　</w:t>
      </w:r>
      <w:r>
        <w:rPr>
          <w:rFonts w:hint="eastAsia"/>
          <w:szCs w:val="24"/>
        </w:rPr>
        <w:t xml:space="preserve"> (3)</w:t>
      </w:r>
      <w:r>
        <w:rPr>
          <w:rFonts w:hint="eastAsia"/>
          <w:szCs w:val="24"/>
        </w:rPr>
        <w:t xml:space="preserve">　テレビやラジオ等からの情報を収集し、必要に応じて次の事項について館内放送で伝達する。</w:t>
      </w:r>
    </w:p>
    <w:p w:rsidR="008E5A4E" w:rsidRDefault="008E5A4E" w:rsidP="008E5A4E">
      <w:pPr>
        <w:spacing w:line="380" w:lineRule="exact"/>
        <w:rPr>
          <w:szCs w:val="24"/>
        </w:rPr>
      </w:pPr>
      <w:r>
        <w:rPr>
          <w:rFonts w:hint="eastAsia"/>
          <w:szCs w:val="24"/>
        </w:rPr>
        <w:t xml:space="preserve">　</w:t>
      </w:r>
      <w:r>
        <w:rPr>
          <w:rFonts w:hint="eastAsia"/>
          <w:szCs w:val="24"/>
        </w:rPr>
        <w:t xml:space="preserve"> </w:t>
      </w:r>
      <w:r>
        <w:rPr>
          <w:rFonts w:hint="eastAsia"/>
          <w:szCs w:val="24"/>
        </w:rPr>
        <w:t>ア　帰宅困難者の発生に備えた交通機関の状況</w:t>
      </w:r>
      <w:r w:rsidR="00732B72">
        <w:rPr>
          <w:rFonts w:hint="eastAsia"/>
          <w:szCs w:val="24"/>
        </w:rPr>
        <w:t>。</w:t>
      </w:r>
    </w:p>
    <w:p w:rsidR="00F2793A" w:rsidRPr="00AF1EDC" w:rsidRDefault="008E5A4E" w:rsidP="008E5A4E">
      <w:pPr>
        <w:spacing w:line="380" w:lineRule="exact"/>
        <w:rPr>
          <w:szCs w:val="24"/>
        </w:rPr>
      </w:pPr>
      <w:r>
        <w:rPr>
          <w:rFonts w:hint="eastAsia"/>
          <w:szCs w:val="24"/>
        </w:rPr>
        <w:t xml:space="preserve">　</w:t>
      </w:r>
      <w:r>
        <w:rPr>
          <w:rFonts w:hint="eastAsia"/>
          <w:szCs w:val="24"/>
        </w:rPr>
        <w:t xml:space="preserve"> </w:t>
      </w:r>
      <w:r>
        <w:rPr>
          <w:rFonts w:hint="eastAsia"/>
          <w:szCs w:val="24"/>
        </w:rPr>
        <w:t>イ　二次災害に備えた余震、津波等の発生危険</w:t>
      </w:r>
      <w:r w:rsidR="00732B72">
        <w:rPr>
          <w:rFonts w:hint="eastAsia"/>
          <w:szCs w:val="24"/>
        </w:rPr>
        <w:t>。</w:t>
      </w:r>
    </w:p>
    <w:p w:rsidR="00612F80" w:rsidRDefault="00612F80" w:rsidP="008E5A4E">
      <w:pPr>
        <w:spacing w:line="380" w:lineRule="exact"/>
        <w:rPr>
          <w:b/>
          <w:szCs w:val="24"/>
        </w:rPr>
      </w:pPr>
    </w:p>
    <w:p w:rsidR="008E5A4E" w:rsidRPr="008E5A4E" w:rsidRDefault="008E5A4E" w:rsidP="008E5A4E">
      <w:pPr>
        <w:spacing w:line="380" w:lineRule="exact"/>
        <w:rPr>
          <w:b/>
          <w:szCs w:val="24"/>
        </w:rPr>
      </w:pPr>
      <w:r w:rsidRPr="008E5A4E">
        <w:rPr>
          <w:rFonts w:hint="eastAsia"/>
          <w:b/>
          <w:szCs w:val="24"/>
        </w:rPr>
        <w:t>（救出救護）</w:t>
      </w:r>
    </w:p>
    <w:p w:rsidR="008E5A4E" w:rsidRDefault="008E5A4E" w:rsidP="00ED67FE">
      <w:pPr>
        <w:spacing w:line="380" w:lineRule="exact"/>
        <w:ind w:left="211" w:hangingChars="100" w:hanging="211"/>
        <w:rPr>
          <w:szCs w:val="24"/>
        </w:rPr>
      </w:pPr>
      <w:r w:rsidRPr="008E5A4E">
        <w:rPr>
          <w:rFonts w:hint="eastAsia"/>
          <w:b/>
          <w:szCs w:val="24"/>
        </w:rPr>
        <w:t>第５０条</w:t>
      </w:r>
      <w:r>
        <w:rPr>
          <w:rFonts w:hint="eastAsia"/>
          <w:b/>
          <w:szCs w:val="24"/>
        </w:rPr>
        <w:t xml:space="preserve">　</w:t>
      </w:r>
      <w:r>
        <w:rPr>
          <w:rFonts w:hint="eastAsia"/>
          <w:szCs w:val="24"/>
        </w:rPr>
        <w:t>救出活動は、生存率の高い時間内に迅速かつ効率的に行う必要があり、</w:t>
      </w:r>
      <w:r w:rsidR="00307577">
        <w:rPr>
          <w:rFonts w:hint="eastAsia"/>
          <w:szCs w:val="24"/>
        </w:rPr>
        <w:t>消防機関</w:t>
      </w:r>
      <w:r>
        <w:rPr>
          <w:rFonts w:hint="eastAsia"/>
          <w:szCs w:val="24"/>
        </w:rPr>
        <w:t>の</w:t>
      </w:r>
      <w:r w:rsidR="00307577">
        <w:rPr>
          <w:rFonts w:hint="eastAsia"/>
          <w:szCs w:val="24"/>
        </w:rPr>
        <w:t>迅速</w:t>
      </w:r>
      <w:r>
        <w:rPr>
          <w:rFonts w:hint="eastAsia"/>
          <w:szCs w:val="24"/>
        </w:rPr>
        <w:t>な</w:t>
      </w:r>
      <w:r w:rsidR="00307577">
        <w:rPr>
          <w:rFonts w:hint="eastAsia"/>
          <w:szCs w:val="24"/>
        </w:rPr>
        <w:t>活動が期待できない場合は、地震災害対策本部が主体となって行う。</w:t>
      </w:r>
    </w:p>
    <w:p w:rsidR="00307577" w:rsidRDefault="00307577" w:rsidP="008E5A4E">
      <w:pPr>
        <w:spacing w:line="380" w:lineRule="exact"/>
        <w:rPr>
          <w:szCs w:val="24"/>
        </w:rPr>
      </w:pPr>
      <w:r>
        <w:rPr>
          <w:rFonts w:hint="eastAsia"/>
          <w:szCs w:val="24"/>
        </w:rPr>
        <w:t>２　救出救護の原則</w:t>
      </w:r>
    </w:p>
    <w:p w:rsidR="00307577" w:rsidRDefault="00307577" w:rsidP="00B50B5D">
      <w:pPr>
        <w:spacing w:line="380" w:lineRule="exact"/>
        <w:ind w:left="630" w:hangingChars="300" w:hanging="630"/>
        <w:rPr>
          <w:szCs w:val="24"/>
        </w:rPr>
      </w:pPr>
      <w:r>
        <w:rPr>
          <w:rFonts w:hint="eastAsia"/>
          <w:szCs w:val="24"/>
        </w:rPr>
        <w:t xml:space="preserve">　</w:t>
      </w:r>
      <w:r>
        <w:rPr>
          <w:rFonts w:hint="eastAsia"/>
          <w:szCs w:val="24"/>
        </w:rPr>
        <w:t xml:space="preserve"> (1)</w:t>
      </w:r>
      <w:r>
        <w:rPr>
          <w:rFonts w:hint="eastAsia"/>
          <w:szCs w:val="24"/>
        </w:rPr>
        <w:t xml:space="preserve">　救出活動現場で同時に火災が発生している場合は、原則として火災を制圧してから救出活動にあたる。</w:t>
      </w:r>
    </w:p>
    <w:p w:rsidR="00307577" w:rsidRDefault="00307577" w:rsidP="00307577">
      <w:pPr>
        <w:spacing w:line="380" w:lineRule="exact"/>
        <w:rPr>
          <w:szCs w:val="24"/>
        </w:rPr>
      </w:pPr>
      <w:r>
        <w:rPr>
          <w:rFonts w:hint="eastAsia"/>
          <w:szCs w:val="24"/>
        </w:rPr>
        <w:t xml:space="preserve">　</w:t>
      </w:r>
      <w:r>
        <w:rPr>
          <w:rFonts w:hint="eastAsia"/>
          <w:szCs w:val="24"/>
        </w:rPr>
        <w:t xml:space="preserve"> (2)</w:t>
      </w:r>
      <w:r>
        <w:rPr>
          <w:rFonts w:hint="eastAsia"/>
          <w:szCs w:val="24"/>
        </w:rPr>
        <w:t xml:space="preserve">　救出活動は、</w:t>
      </w:r>
      <w:r w:rsidR="00A440A6">
        <w:rPr>
          <w:rFonts w:hint="eastAsia"/>
          <w:szCs w:val="24"/>
        </w:rPr>
        <w:t>人命の危険が切迫している人から救出する。</w:t>
      </w:r>
    </w:p>
    <w:p w:rsidR="00A440A6" w:rsidRDefault="00A440A6" w:rsidP="00307577">
      <w:pPr>
        <w:spacing w:line="380" w:lineRule="exact"/>
        <w:rPr>
          <w:szCs w:val="24"/>
        </w:rPr>
      </w:pPr>
      <w:r>
        <w:rPr>
          <w:rFonts w:hint="eastAsia"/>
          <w:szCs w:val="24"/>
        </w:rPr>
        <w:t>３　二次災害の防止</w:t>
      </w:r>
    </w:p>
    <w:p w:rsidR="00A440A6" w:rsidRPr="00307577" w:rsidRDefault="00A440A6" w:rsidP="00ED67FE">
      <w:pPr>
        <w:spacing w:line="380" w:lineRule="exact"/>
        <w:ind w:left="630" w:hangingChars="300" w:hanging="630"/>
        <w:rPr>
          <w:szCs w:val="24"/>
        </w:rPr>
      </w:pPr>
      <w:r>
        <w:rPr>
          <w:rFonts w:hint="eastAsia"/>
          <w:szCs w:val="24"/>
        </w:rPr>
        <w:t xml:space="preserve">　</w:t>
      </w:r>
      <w:r>
        <w:rPr>
          <w:rFonts w:hint="eastAsia"/>
          <w:szCs w:val="24"/>
        </w:rPr>
        <w:t xml:space="preserve"> (1)</w:t>
      </w:r>
      <w:r>
        <w:rPr>
          <w:rFonts w:hint="eastAsia"/>
          <w:szCs w:val="24"/>
        </w:rPr>
        <w:t xml:space="preserve">　救出活動では、要救助者及び救出作業者の安全を確保するための監視員を配置し、</w:t>
      </w:r>
      <w:r w:rsidR="00BB526C">
        <w:rPr>
          <w:rFonts w:hint="eastAsia"/>
          <w:szCs w:val="24"/>
        </w:rPr>
        <w:t>二次災害の発生防止に努める。</w:t>
      </w:r>
    </w:p>
    <w:p w:rsidR="00966D38" w:rsidRDefault="00A440A6" w:rsidP="00966D38">
      <w:pPr>
        <w:spacing w:line="380" w:lineRule="exact"/>
        <w:rPr>
          <w:szCs w:val="24"/>
        </w:rPr>
      </w:pPr>
      <w:r>
        <w:rPr>
          <w:rFonts w:hint="eastAsia"/>
          <w:szCs w:val="24"/>
        </w:rPr>
        <w:t xml:space="preserve">　</w:t>
      </w:r>
      <w:r>
        <w:rPr>
          <w:rFonts w:hint="eastAsia"/>
          <w:szCs w:val="24"/>
        </w:rPr>
        <w:t xml:space="preserve"> (2)</w:t>
      </w:r>
      <w:r w:rsidR="00BB526C">
        <w:rPr>
          <w:rFonts w:hint="eastAsia"/>
          <w:szCs w:val="24"/>
        </w:rPr>
        <w:t xml:space="preserve">　救出作業では、不測の事態に備えて消火器や水バケツ等を準備する。</w:t>
      </w:r>
    </w:p>
    <w:p w:rsidR="00A440A6" w:rsidRDefault="00A440A6" w:rsidP="00B50B5D">
      <w:pPr>
        <w:spacing w:line="380" w:lineRule="exact"/>
        <w:ind w:left="525" w:hangingChars="250" w:hanging="525"/>
        <w:rPr>
          <w:szCs w:val="24"/>
        </w:rPr>
      </w:pPr>
      <w:r>
        <w:rPr>
          <w:rFonts w:hint="eastAsia"/>
          <w:szCs w:val="24"/>
        </w:rPr>
        <w:t xml:space="preserve">　</w:t>
      </w:r>
      <w:r>
        <w:rPr>
          <w:rFonts w:hint="eastAsia"/>
          <w:szCs w:val="24"/>
        </w:rPr>
        <w:t xml:space="preserve"> (3)</w:t>
      </w:r>
      <w:r w:rsidR="00BB526C">
        <w:rPr>
          <w:rFonts w:hint="eastAsia"/>
          <w:szCs w:val="24"/>
        </w:rPr>
        <w:t xml:space="preserve">　救出活動でチェーンソーやエンジンカッター等の機器を使用する場合は、機器の取扱に習熟した者が担当する。</w:t>
      </w:r>
    </w:p>
    <w:p w:rsidR="00BB526C" w:rsidRDefault="00BB526C" w:rsidP="00BB526C">
      <w:pPr>
        <w:spacing w:line="380" w:lineRule="exact"/>
        <w:rPr>
          <w:szCs w:val="24"/>
        </w:rPr>
      </w:pPr>
      <w:r>
        <w:rPr>
          <w:rFonts w:hint="eastAsia"/>
          <w:szCs w:val="24"/>
        </w:rPr>
        <w:t>４　応援の要請等</w:t>
      </w:r>
    </w:p>
    <w:p w:rsidR="00BB526C" w:rsidRDefault="00BB526C" w:rsidP="00B50B5D">
      <w:pPr>
        <w:spacing w:line="380" w:lineRule="exact"/>
        <w:ind w:left="630" w:hangingChars="300" w:hanging="630"/>
        <w:rPr>
          <w:szCs w:val="24"/>
        </w:rPr>
      </w:pPr>
      <w:r>
        <w:rPr>
          <w:rFonts w:hint="eastAsia"/>
          <w:szCs w:val="24"/>
        </w:rPr>
        <w:t xml:space="preserve">　</w:t>
      </w:r>
      <w:r>
        <w:rPr>
          <w:rFonts w:hint="eastAsia"/>
          <w:szCs w:val="24"/>
        </w:rPr>
        <w:t xml:space="preserve"> (1)</w:t>
      </w:r>
      <w:r>
        <w:rPr>
          <w:rFonts w:hint="eastAsia"/>
          <w:szCs w:val="24"/>
        </w:rPr>
        <w:t xml:space="preserve">　地区</w:t>
      </w:r>
      <w:r w:rsidR="00D6275D">
        <w:rPr>
          <w:rFonts w:hint="eastAsia"/>
          <w:szCs w:val="24"/>
        </w:rPr>
        <w:t>隊長</w:t>
      </w:r>
      <w:r>
        <w:rPr>
          <w:rFonts w:hint="eastAsia"/>
          <w:szCs w:val="24"/>
        </w:rPr>
        <w:t>は、</w:t>
      </w:r>
      <w:r w:rsidR="00D6275D">
        <w:rPr>
          <w:rFonts w:hint="eastAsia"/>
          <w:szCs w:val="24"/>
        </w:rPr>
        <w:t>救出活動</w:t>
      </w:r>
      <w:r>
        <w:rPr>
          <w:rFonts w:hint="eastAsia"/>
          <w:szCs w:val="24"/>
        </w:rPr>
        <w:t>に</w:t>
      </w:r>
      <w:r w:rsidR="00386754">
        <w:rPr>
          <w:rFonts w:hint="eastAsia"/>
          <w:szCs w:val="24"/>
        </w:rPr>
        <w:t>際し</w:t>
      </w:r>
      <w:r>
        <w:rPr>
          <w:rFonts w:hint="eastAsia"/>
          <w:szCs w:val="24"/>
        </w:rPr>
        <w:t>、</w:t>
      </w:r>
      <w:r w:rsidR="00D6275D">
        <w:rPr>
          <w:rFonts w:hint="eastAsia"/>
          <w:szCs w:val="24"/>
        </w:rPr>
        <w:t>人手が不足する場合は、統括管理者に応援要請を行うとともに、周囲の人に協力を要請する。</w:t>
      </w:r>
    </w:p>
    <w:p w:rsidR="00D6275D" w:rsidRDefault="00D6275D" w:rsidP="00B50B5D">
      <w:pPr>
        <w:spacing w:line="380" w:lineRule="exact"/>
        <w:ind w:left="630" w:hangingChars="300" w:hanging="630"/>
        <w:rPr>
          <w:szCs w:val="24"/>
        </w:rPr>
      </w:pPr>
      <w:r>
        <w:rPr>
          <w:rFonts w:hint="eastAsia"/>
          <w:szCs w:val="24"/>
        </w:rPr>
        <w:t xml:space="preserve">　</w:t>
      </w:r>
      <w:r>
        <w:rPr>
          <w:rFonts w:hint="eastAsia"/>
          <w:szCs w:val="24"/>
        </w:rPr>
        <w:t xml:space="preserve"> (2)</w:t>
      </w:r>
      <w:r>
        <w:rPr>
          <w:rFonts w:hint="eastAsia"/>
          <w:szCs w:val="24"/>
        </w:rPr>
        <w:t xml:space="preserve">　建設土木重機等が必要な場合は、</w:t>
      </w:r>
      <w:r w:rsidR="000B6290">
        <w:rPr>
          <w:rFonts w:hint="eastAsia"/>
          <w:szCs w:val="24"/>
        </w:rPr>
        <w:t>事前に</w:t>
      </w:r>
      <w:r>
        <w:rPr>
          <w:rFonts w:hint="eastAsia"/>
          <w:szCs w:val="24"/>
        </w:rPr>
        <w:t>協定した建設業者等に当該重機及び操作技術者等の派遣を要請する。</w:t>
      </w:r>
    </w:p>
    <w:p w:rsidR="00D6275D" w:rsidRDefault="00D6275D" w:rsidP="00D6275D">
      <w:pPr>
        <w:spacing w:line="380" w:lineRule="exact"/>
        <w:rPr>
          <w:szCs w:val="24"/>
        </w:rPr>
      </w:pPr>
      <w:r>
        <w:rPr>
          <w:rFonts w:hint="eastAsia"/>
          <w:szCs w:val="24"/>
        </w:rPr>
        <w:t>５　応急救護所の設置及び搬送</w:t>
      </w:r>
    </w:p>
    <w:p w:rsidR="00D154FE" w:rsidRPr="00D154FE" w:rsidRDefault="00D6275D" w:rsidP="00D154FE">
      <w:pPr>
        <w:spacing w:line="380" w:lineRule="exact"/>
        <w:rPr>
          <w:szCs w:val="24"/>
        </w:rPr>
      </w:pPr>
      <w:r>
        <w:rPr>
          <w:rFonts w:hint="eastAsia"/>
          <w:szCs w:val="24"/>
        </w:rPr>
        <w:t xml:space="preserve">　</w:t>
      </w:r>
      <w:r>
        <w:rPr>
          <w:rFonts w:hint="eastAsia"/>
          <w:szCs w:val="24"/>
        </w:rPr>
        <w:t xml:space="preserve"> (1)</w:t>
      </w:r>
      <w:r w:rsidR="00D154FE">
        <w:rPr>
          <w:rFonts w:hint="eastAsia"/>
        </w:rPr>
        <w:t xml:space="preserve">　</w:t>
      </w:r>
      <w:r w:rsidR="00D154FE" w:rsidRPr="00D154FE">
        <w:rPr>
          <w:rFonts w:hint="eastAsia"/>
          <w:szCs w:val="24"/>
        </w:rPr>
        <w:t>本部隊の応急救護班は、大きな揺れがおさまった後、応急救護所を設置する。</w:t>
      </w:r>
    </w:p>
    <w:p w:rsidR="00D154FE" w:rsidRPr="00D154FE" w:rsidRDefault="00D154FE" w:rsidP="00ED67FE">
      <w:pPr>
        <w:spacing w:line="380" w:lineRule="exact"/>
        <w:ind w:firstLineChars="150" w:firstLine="315"/>
        <w:rPr>
          <w:szCs w:val="24"/>
        </w:rPr>
      </w:pPr>
      <w:r>
        <w:rPr>
          <w:rFonts w:hint="eastAsia"/>
          <w:szCs w:val="24"/>
        </w:rPr>
        <w:t>(2)</w:t>
      </w:r>
      <w:r>
        <w:rPr>
          <w:rFonts w:hint="eastAsia"/>
          <w:szCs w:val="24"/>
        </w:rPr>
        <w:t xml:space="preserve">　</w:t>
      </w:r>
      <w:r w:rsidRPr="00D154FE">
        <w:rPr>
          <w:rFonts w:hint="eastAsia"/>
          <w:szCs w:val="24"/>
        </w:rPr>
        <w:t>応急救護所は、避難等の障害とならない場所に設置する。</w:t>
      </w:r>
    </w:p>
    <w:p w:rsidR="00D154FE" w:rsidRPr="00D154FE" w:rsidRDefault="00D154FE" w:rsidP="00ED67FE">
      <w:pPr>
        <w:spacing w:line="380" w:lineRule="exact"/>
        <w:ind w:leftChars="150" w:left="630" w:hangingChars="150" w:hanging="315"/>
        <w:rPr>
          <w:szCs w:val="24"/>
        </w:rPr>
      </w:pPr>
      <w:r>
        <w:rPr>
          <w:rFonts w:hint="eastAsia"/>
          <w:szCs w:val="24"/>
        </w:rPr>
        <w:t xml:space="preserve">(3) </w:t>
      </w:r>
      <w:r w:rsidRPr="00D154FE">
        <w:rPr>
          <w:rFonts w:hint="eastAsia"/>
          <w:szCs w:val="24"/>
        </w:rPr>
        <w:t xml:space="preserve"> </w:t>
      </w:r>
      <w:r w:rsidRPr="00D154FE">
        <w:rPr>
          <w:rFonts w:hint="eastAsia"/>
          <w:szCs w:val="24"/>
        </w:rPr>
        <w:t>応急救護班は、負傷者が発生した場合の応急手当を行うとともに、被害状況により</w:t>
      </w:r>
      <w:r>
        <w:rPr>
          <w:rFonts w:hint="eastAsia"/>
          <w:szCs w:val="24"/>
        </w:rPr>
        <w:t>緊急</w:t>
      </w:r>
      <w:r w:rsidRPr="00D154FE">
        <w:rPr>
          <w:rFonts w:hint="eastAsia"/>
          <w:szCs w:val="24"/>
        </w:rPr>
        <w:t>を要し、かつ消防機関の救急隊による搬送が期待できない場合は、</w:t>
      </w:r>
      <w:r w:rsidR="00F2793A">
        <w:rPr>
          <w:rFonts w:hint="eastAsia"/>
          <w:szCs w:val="24"/>
        </w:rPr>
        <w:t>市川市</w:t>
      </w:r>
      <w:r w:rsidRPr="00D154FE">
        <w:rPr>
          <w:rFonts w:hint="eastAsia"/>
          <w:szCs w:val="24"/>
        </w:rPr>
        <w:t>地域防災計画</w:t>
      </w:r>
      <w:r w:rsidR="00F2793A">
        <w:rPr>
          <w:rFonts w:hint="eastAsia"/>
          <w:szCs w:val="24"/>
        </w:rPr>
        <w:t>（震災編）</w:t>
      </w:r>
      <w:r w:rsidRPr="00D154FE">
        <w:rPr>
          <w:rFonts w:hint="eastAsia"/>
          <w:szCs w:val="24"/>
        </w:rPr>
        <w:t>に定める救護所、医療機関に搬送する。</w:t>
      </w:r>
    </w:p>
    <w:p w:rsidR="00D6275D" w:rsidRDefault="00D154FE" w:rsidP="00B50B5D">
      <w:pPr>
        <w:spacing w:line="380" w:lineRule="exact"/>
        <w:ind w:firstLineChars="150" w:firstLine="315"/>
        <w:rPr>
          <w:szCs w:val="24"/>
        </w:rPr>
      </w:pPr>
      <w:r>
        <w:rPr>
          <w:rFonts w:hint="eastAsia"/>
          <w:szCs w:val="24"/>
        </w:rPr>
        <w:t xml:space="preserve">(4)  </w:t>
      </w:r>
      <w:r w:rsidRPr="00D154FE">
        <w:rPr>
          <w:rFonts w:hint="eastAsia"/>
          <w:szCs w:val="24"/>
        </w:rPr>
        <w:t>救出した人には、救出した場所、時間等を記入した負傷者カードを掲示し、救護活動を行う。</w:t>
      </w:r>
      <w:r w:rsidR="00D6275D">
        <w:rPr>
          <w:rFonts w:hint="eastAsia"/>
          <w:szCs w:val="24"/>
        </w:rPr>
        <w:t xml:space="preserve"> </w:t>
      </w:r>
    </w:p>
    <w:p w:rsidR="000504B6" w:rsidRDefault="000504B6" w:rsidP="00D154FE">
      <w:pPr>
        <w:spacing w:line="380" w:lineRule="exact"/>
        <w:rPr>
          <w:b/>
          <w:szCs w:val="24"/>
        </w:rPr>
      </w:pPr>
    </w:p>
    <w:p w:rsidR="00D154FE" w:rsidRPr="00D154FE" w:rsidRDefault="00D154FE" w:rsidP="00D154FE">
      <w:pPr>
        <w:spacing w:line="380" w:lineRule="exact"/>
        <w:rPr>
          <w:b/>
          <w:szCs w:val="24"/>
        </w:rPr>
      </w:pPr>
      <w:r w:rsidRPr="00D154FE">
        <w:rPr>
          <w:b/>
          <w:szCs w:val="24"/>
        </w:rPr>
        <w:t>（エレベーター停止への対応）</w:t>
      </w:r>
    </w:p>
    <w:p w:rsidR="00D154FE" w:rsidRPr="00D154FE" w:rsidRDefault="00D154FE" w:rsidP="00D154FE">
      <w:pPr>
        <w:spacing w:line="380" w:lineRule="exact"/>
        <w:rPr>
          <w:szCs w:val="24"/>
        </w:rPr>
      </w:pPr>
      <w:r w:rsidRPr="00D154FE">
        <w:rPr>
          <w:b/>
          <w:szCs w:val="24"/>
        </w:rPr>
        <w:t>第</w:t>
      </w:r>
      <w:r w:rsidRPr="00D154FE">
        <w:rPr>
          <w:rFonts w:hint="eastAsia"/>
          <w:b/>
          <w:szCs w:val="24"/>
        </w:rPr>
        <w:t>５１</w:t>
      </w:r>
      <w:r w:rsidRPr="00D154FE">
        <w:rPr>
          <w:b/>
          <w:szCs w:val="24"/>
        </w:rPr>
        <w:t>条</w:t>
      </w:r>
      <w:r w:rsidR="009F1057">
        <w:rPr>
          <w:rFonts w:hint="eastAsia"/>
          <w:b/>
          <w:szCs w:val="24"/>
        </w:rPr>
        <w:t xml:space="preserve">　</w:t>
      </w:r>
      <w:r w:rsidRPr="00D154FE">
        <w:rPr>
          <w:szCs w:val="24"/>
        </w:rPr>
        <w:t>統括管理者は、速やかに各エレベーターの停止位置を確認し、次の活動を行う。</w:t>
      </w:r>
    </w:p>
    <w:p w:rsidR="00D154FE" w:rsidRPr="00D154FE" w:rsidRDefault="009F1057" w:rsidP="00B50B5D">
      <w:pPr>
        <w:spacing w:line="380" w:lineRule="exact"/>
        <w:ind w:leftChars="150" w:left="525" w:hangingChars="100" w:hanging="210"/>
        <w:rPr>
          <w:szCs w:val="24"/>
        </w:rPr>
      </w:pPr>
      <w:r>
        <w:rPr>
          <w:rFonts w:hint="eastAsia"/>
          <w:szCs w:val="24"/>
        </w:rPr>
        <w:t>(1)</w:t>
      </w:r>
      <w:r>
        <w:rPr>
          <w:rFonts w:hint="eastAsia"/>
          <w:szCs w:val="24"/>
        </w:rPr>
        <w:t xml:space="preserve">　</w:t>
      </w:r>
      <w:r w:rsidR="00D154FE" w:rsidRPr="00D154FE">
        <w:rPr>
          <w:szCs w:val="24"/>
        </w:rPr>
        <w:t>本部隊は、インターホンで各エレベーターに呼びかけを行い閉じ込められた者の有無について確認する。</w:t>
      </w:r>
    </w:p>
    <w:p w:rsidR="00AF1EDC" w:rsidRDefault="009F1057" w:rsidP="006860BB">
      <w:pPr>
        <w:spacing w:line="380" w:lineRule="exact"/>
        <w:ind w:leftChars="150" w:left="630" w:hangingChars="150" w:hanging="315"/>
        <w:rPr>
          <w:szCs w:val="24"/>
        </w:rPr>
      </w:pPr>
      <w:r>
        <w:rPr>
          <w:rFonts w:hint="eastAsia"/>
          <w:szCs w:val="24"/>
        </w:rPr>
        <w:t>(2)</w:t>
      </w:r>
      <w:r>
        <w:rPr>
          <w:rFonts w:hint="eastAsia"/>
          <w:szCs w:val="24"/>
        </w:rPr>
        <w:t xml:space="preserve">　</w:t>
      </w:r>
      <w:r w:rsidR="00D154FE" w:rsidRPr="00D154FE">
        <w:rPr>
          <w:szCs w:val="24"/>
        </w:rPr>
        <w:t>閉じ込められた者が発生した場合は、速やかにエレベーター管理会社の緊急連絡先に連絡する。</w:t>
      </w:r>
    </w:p>
    <w:p w:rsidR="00D154FE" w:rsidRPr="00D154FE" w:rsidRDefault="009F1057" w:rsidP="0054560C">
      <w:pPr>
        <w:spacing w:line="380" w:lineRule="exact"/>
        <w:ind w:leftChars="150" w:left="630" w:hangingChars="150" w:hanging="315"/>
        <w:rPr>
          <w:szCs w:val="24"/>
        </w:rPr>
      </w:pPr>
      <w:r>
        <w:rPr>
          <w:rFonts w:hint="eastAsia"/>
          <w:szCs w:val="24"/>
        </w:rPr>
        <w:t>(3)</w:t>
      </w:r>
      <w:r>
        <w:rPr>
          <w:rFonts w:hint="eastAsia"/>
          <w:szCs w:val="24"/>
        </w:rPr>
        <w:t xml:space="preserve">　</w:t>
      </w:r>
      <w:r w:rsidR="00D154FE" w:rsidRPr="00D154FE">
        <w:rPr>
          <w:szCs w:val="24"/>
        </w:rPr>
        <w:t>閉じ込められた者の発生したエレベーターの停止位置を確認するとともに、インターホンで閉じ込められた者への呼びかけを開始し、エレベーター管理会社への連絡、その他地震の状況等を適宜連絡し、閉じ込められた者を落ち着かせる。</w:t>
      </w:r>
    </w:p>
    <w:p w:rsidR="00D154FE" w:rsidRPr="00D154FE" w:rsidRDefault="009F1057" w:rsidP="00ED67FE">
      <w:pPr>
        <w:spacing w:line="380" w:lineRule="exact"/>
        <w:ind w:leftChars="150" w:left="630" w:hangingChars="150" w:hanging="315"/>
        <w:rPr>
          <w:szCs w:val="24"/>
        </w:rPr>
      </w:pPr>
      <w:r>
        <w:rPr>
          <w:rFonts w:hint="eastAsia"/>
          <w:szCs w:val="24"/>
        </w:rPr>
        <w:lastRenderedPageBreak/>
        <w:t>(4)</w:t>
      </w:r>
      <w:r>
        <w:rPr>
          <w:rFonts w:hint="eastAsia"/>
          <w:szCs w:val="24"/>
        </w:rPr>
        <w:t xml:space="preserve">　</w:t>
      </w:r>
      <w:r w:rsidR="00D154FE" w:rsidRPr="00D154FE">
        <w:rPr>
          <w:szCs w:val="24"/>
        </w:rPr>
        <w:t>エレベーター管理会社の行う「閉じ込め者発生時の救出訓練」等に参加し技術等を習熟した者がいる場合で、エレベーター管理会社の到着が著しく遅れる等緊急やむを得ない場合は、エレベーター管理会社の到着を待たずに救出活動を行う。</w:t>
      </w:r>
    </w:p>
    <w:p w:rsidR="00D154FE" w:rsidRPr="00D154FE" w:rsidRDefault="009F1057" w:rsidP="00ED67FE">
      <w:pPr>
        <w:spacing w:line="380" w:lineRule="exact"/>
        <w:ind w:leftChars="150" w:left="630" w:hangingChars="150" w:hanging="315"/>
        <w:rPr>
          <w:szCs w:val="24"/>
        </w:rPr>
      </w:pPr>
      <w:r>
        <w:rPr>
          <w:rFonts w:hint="eastAsia"/>
          <w:szCs w:val="24"/>
        </w:rPr>
        <w:t>(5)</w:t>
      </w:r>
      <w:r>
        <w:rPr>
          <w:rFonts w:hint="eastAsia"/>
          <w:szCs w:val="24"/>
        </w:rPr>
        <w:t xml:space="preserve">　</w:t>
      </w:r>
      <w:r w:rsidR="00D154FE" w:rsidRPr="00D154FE">
        <w:rPr>
          <w:szCs w:val="24"/>
        </w:rPr>
        <w:t>エレベーター管理会社が到着した場合は、エレベーターの停止位置等の情報を伝達し、現場へ誘導する。</w:t>
      </w:r>
    </w:p>
    <w:p w:rsidR="00D154FE" w:rsidRPr="00D154FE" w:rsidRDefault="00D154FE" w:rsidP="00D154FE">
      <w:pPr>
        <w:spacing w:line="380" w:lineRule="exact"/>
        <w:rPr>
          <w:szCs w:val="24"/>
        </w:rPr>
      </w:pPr>
      <w:r w:rsidRPr="00D154FE">
        <w:rPr>
          <w:szCs w:val="24"/>
        </w:rPr>
        <w:t>２</w:t>
      </w:r>
      <w:r w:rsidR="009F1057">
        <w:rPr>
          <w:rFonts w:hint="eastAsia"/>
          <w:szCs w:val="24"/>
        </w:rPr>
        <w:t xml:space="preserve">　</w:t>
      </w:r>
      <w:r w:rsidRPr="00D154FE">
        <w:rPr>
          <w:szCs w:val="24"/>
        </w:rPr>
        <w:t>復旧対策等</w:t>
      </w:r>
    </w:p>
    <w:p w:rsidR="00D154FE" w:rsidRPr="00D154FE" w:rsidRDefault="009F1057" w:rsidP="00ED67FE">
      <w:pPr>
        <w:spacing w:line="380" w:lineRule="exact"/>
        <w:ind w:firstLineChars="150" w:firstLine="315"/>
        <w:rPr>
          <w:szCs w:val="24"/>
        </w:rPr>
      </w:pPr>
      <w:r>
        <w:rPr>
          <w:rFonts w:hint="eastAsia"/>
          <w:szCs w:val="24"/>
        </w:rPr>
        <w:t>(1)</w:t>
      </w:r>
      <w:r w:rsidR="001746AD">
        <w:rPr>
          <w:rFonts w:hint="eastAsia"/>
          <w:szCs w:val="24"/>
        </w:rPr>
        <w:t xml:space="preserve">　</w:t>
      </w:r>
      <w:r w:rsidR="00D154FE" w:rsidRPr="00D154FE">
        <w:rPr>
          <w:szCs w:val="24"/>
        </w:rPr>
        <w:t>停止したエレベーターは、安全確認が終了するまで使用禁止の措置を徹底する。</w:t>
      </w:r>
    </w:p>
    <w:p w:rsidR="00D154FE" w:rsidRPr="00D154FE" w:rsidRDefault="009F1057" w:rsidP="00ED67FE">
      <w:pPr>
        <w:spacing w:line="380" w:lineRule="exact"/>
        <w:ind w:leftChars="150" w:left="630" w:hangingChars="150" w:hanging="315"/>
        <w:rPr>
          <w:szCs w:val="24"/>
        </w:rPr>
      </w:pPr>
      <w:r>
        <w:rPr>
          <w:rFonts w:hint="eastAsia"/>
          <w:szCs w:val="24"/>
        </w:rPr>
        <w:t>(2)</w:t>
      </w:r>
      <w:r w:rsidR="001746AD">
        <w:rPr>
          <w:rFonts w:hint="eastAsia"/>
          <w:szCs w:val="24"/>
        </w:rPr>
        <w:t xml:space="preserve">　</w:t>
      </w:r>
      <w:r w:rsidR="00D154FE" w:rsidRPr="00D154FE">
        <w:rPr>
          <w:szCs w:val="24"/>
        </w:rPr>
        <w:t>長周期地震動によりエレベーターが停止した場合は、震度にかかわらず綿密な点検を行い、安全を確認する。</w:t>
      </w:r>
    </w:p>
    <w:p w:rsidR="00D154FE" w:rsidRPr="00D154FE" w:rsidRDefault="009F1057" w:rsidP="00ED67FE">
      <w:pPr>
        <w:spacing w:line="380" w:lineRule="exact"/>
        <w:ind w:firstLineChars="150" w:firstLine="315"/>
        <w:rPr>
          <w:szCs w:val="24"/>
        </w:rPr>
      </w:pPr>
      <w:r>
        <w:rPr>
          <w:rFonts w:hint="eastAsia"/>
          <w:szCs w:val="24"/>
        </w:rPr>
        <w:t>(3)</w:t>
      </w:r>
      <w:r w:rsidR="001746AD">
        <w:rPr>
          <w:rFonts w:hint="eastAsia"/>
          <w:szCs w:val="24"/>
        </w:rPr>
        <w:t xml:space="preserve">  </w:t>
      </w:r>
      <w:r w:rsidR="00D154FE" w:rsidRPr="00D154FE">
        <w:rPr>
          <w:szCs w:val="24"/>
        </w:rPr>
        <w:t>地震後の早期復旧についてエレベーター管理会社との連携体制等について確保する。</w:t>
      </w:r>
    </w:p>
    <w:p w:rsidR="00D154FE" w:rsidRPr="00D154FE" w:rsidRDefault="00D154FE" w:rsidP="00D154FE">
      <w:pPr>
        <w:spacing w:line="380" w:lineRule="exact"/>
        <w:rPr>
          <w:szCs w:val="24"/>
        </w:rPr>
      </w:pPr>
      <w:r w:rsidRPr="00D154FE">
        <w:rPr>
          <w:szCs w:val="24"/>
        </w:rPr>
        <w:t>３</w:t>
      </w:r>
      <w:r w:rsidR="001746AD">
        <w:rPr>
          <w:rFonts w:hint="eastAsia"/>
          <w:szCs w:val="24"/>
        </w:rPr>
        <w:t xml:space="preserve">  </w:t>
      </w:r>
      <w:r w:rsidRPr="00D154FE">
        <w:rPr>
          <w:szCs w:val="24"/>
        </w:rPr>
        <w:t>報告等</w:t>
      </w:r>
    </w:p>
    <w:p w:rsidR="00D154FE" w:rsidRPr="00D154FE" w:rsidRDefault="009F1057" w:rsidP="00ED67FE">
      <w:pPr>
        <w:spacing w:line="380" w:lineRule="exact"/>
        <w:ind w:leftChars="150" w:left="630" w:hangingChars="150" w:hanging="315"/>
        <w:rPr>
          <w:szCs w:val="24"/>
        </w:rPr>
      </w:pPr>
      <w:r>
        <w:rPr>
          <w:rFonts w:hint="eastAsia"/>
          <w:szCs w:val="24"/>
        </w:rPr>
        <w:t>(1)</w:t>
      </w:r>
      <w:r w:rsidR="001746AD">
        <w:rPr>
          <w:rFonts w:hint="eastAsia"/>
          <w:szCs w:val="24"/>
        </w:rPr>
        <w:t xml:space="preserve">  </w:t>
      </w:r>
      <w:r w:rsidR="00D154FE" w:rsidRPr="00D154FE">
        <w:rPr>
          <w:szCs w:val="24"/>
        </w:rPr>
        <w:t>従業員等が、エレベーターに閉じ込められた場合は、インターホンで防災センターにその旨を連絡するとともに、負傷者の有無等について伝える。</w:t>
      </w:r>
    </w:p>
    <w:p w:rsidR="00D154FE" w:rsidRPr="00D154FE" w:rsidRDefault="009F1057" w:rsidP="00ED67FE">
      <w:pPr>
        <w:spacing w:line="380" w:lineRule="exact"/>
        <w:ind w:firstLineChars="150" w:firstLine="315"/>
        <w:rPr>
          <w:szCs w:val="24"/>
        </w:rPr>
      </w:pPr>
      <w:r>
        <w:rPr>
          <w:rFonts w:hint="eastAsia"/>
          <w:szCs w:val="24"/>
        </w:rPr>
        <w:t>(2)</w:t>
      </w:r>
      <w:r w:rsidR="001746AD">
        <w:rPr>
          <w:rFonts w:hint="eastAsia"/>
          <w:szCs w:val="24"/>
        </w:rPr>
        <w:t xml:space="preserve">  </w:t>
      </w:r>
      <w:r w:rsidR="00D154FE" w:rsidRPr="00D154FE">
        <w:rPr>
          <w:szCs w:val="24"/>
        </w:rPr>
        <w:t>エレベーターの閉じ込めを発見した場合は、防災センター</w:t>
      </w:r>
      <w:r w:rsidR="006860BB">
        <w:rPr>
          <w:rFonts w:hint="eastAsia"/>
          <w:szCs w:val="24"/>
        </w:rPr>
        <w:t>等</w:t>
      </w:r>
      <w:r w:rsidR="00D154FE" w:rsidRPr="00D154FE">
        <w:rPr>
          <w:szCs w:val="24"/>
        </w:rPr>
        <w:t>に報告する。</w:t>
      </w:r>
    </w:p>
    <w:p w:rsidR="00612F80" w:rsidRDefault="00612F80" w:rsidP="00D154FE">
      <w:pPr>
        <w:spacing w:line="380" w:lineRule="exact"/>
        <w:rPr>
          <w:b/>
          <w:szCs w:val="24"/>
        </w:rPr>
      </w:pPr>
    </w:p>
    <w:p w:rsidR="00D154FE" w:rsidRPr="009F1057" w:rsidRDefault="00D154FE" w:rsidP="00D154FE">
      <w:pPr>
        <w:spacing w:line="380" w:lineRule="exact"/>
        <w:rPr>
          <w:b/>
          <w:szCs w:val="24"/>
        </w:rPr>
      </w:pPr>
      <w:r w:rsidRPr="009F1057">
        <w:rPr>
          <w:b/>
          <w:szCs w:val="24"/>
        </w:rPr>
        <w:t>（地震による出火防止への対応）</w:t>
      </w:r>
    </w:p>
    <w:p w:rsidR="00D154FE" w:rsidRPr="00D154FE" w:rsidRDefault="00D154FE" w:rsidP="00ED67FE">
      <w:pPr>
        <w:spacing w:line="380" w:lineRule="exact"/>
        <w:ind w:left="211" w:hangingChars="100" w:hanging="211"/>
        <w:rPr>
          <w:szCs w:val="24"/>
        </w:rPr>
      </w:pPr>
      <w:r w:rsidRPr="009F1057">
        <w:rPr>
          <w:b/>
          <w:szCs w:val="24"/>
        </w:rPr>
        <w:t>第５</w:t>
      </w:r>
      <w:r w:rsidR="009F1057">
        <w:rPr>
          <w:rFonts w:hint="eastAsia"/>
          <w:b/>
          <w:szCs w:val="24"/>
        </w:rPr>
        <w:t>２</w:t>
      </w:r>
      <w:r w:rsidRPr="009F1057">
        <w:rPr>
          <w:b/>
          <w:szCs w:val="24"/>
        </w:rPr>
        <w:t>条</w:t>
      </w:r>
      <w:r w:rsidR="009F1057">
        <w:rPr>
          <w:rFonts w:hint="eastAsia"/>
          <w:b/>
          <w:szCs w:val="24"/>
        </w:rPr>
        <w:t xml:space="preserve">　</w:t>
      </w:r>
      <w:r w:rsidRPr="00D154FE">
        <w:rPr>
          <w:szCs w:val="24"/>
        </w:rPr>
        <w:t>地震による火災は、同時多発するとともに消火設備等の機能の低下により対応が困難となることから出火防止等を徹底する。</w:t>
      </w:r>
    </w:p>
    <w:p w:rsidR="00D154FE" w:rsidRPr="00D154FE" w:rsidRDefault="009F1057" w:rsidP="00ED67FE">
      <w:pPr>
        <w:spacing w:line="380" w:lineRule="exact"/>
        <w:ind w:leftChars="150" w:left="630" w:hangingChars="150" w:hanging="315"/>
        <w:rPr>
          <w:szCs w:val="24"/>
        </w:rPr>
      </w:pPr>
      <w:r>
        <w:rPr>
          <w:rFonts w:hint="eastAsia"/>
          <w:szCs w:val="24"/>
        </w:rPr>
        <w:t>(1)</w:t>
      </w:r>
      <w:r>
        <w:rPr>
          <w:rFonts w:hint="eastAsia"/>
          <w:szCs w:val="24"/>
        </w:rPr>
        <w:t xml:space="preserve">　</w:t>
      </w:r>
      <w:r w:rsidR="00D154FE" w:rsidRPr="00D154FE">
        <w:rPr>
          <w:szCs w:val="24"/>
        </w:rPr>
        <w:t>火気使用設備器具の直近にいる者は、地震を感じたとき</w:t>
      </w:r>
      <w:r w:rsidR="00F2793A">
        <w:rPr>
          <w:rFonts w:hint="eastAsia"/>
          <w:szCs w:val="24"/>
        </w:rPr>
        <w:t>又</w:t>
      </w:r>
      <w:r w:rsidR="00D154FE" w:rsidRPr="00D154FE">
        <w:rPr>
          <w:szCs w:val="24"/>
        </w:rPr>
        <w:t>は大きな揺れがおさまった後、電源の遮断及び燃料バルブ、ガスの元栓の閉鎖等の出火防止を行う。</w:t>
      </w:r>
    </w:p>
    <w:p w:rsidR="00D154FE" w:rsidRPr="00D154FE" w:rsidRDefault="009F1057" w:rsidP="00ED67FE">
      <w:pPr>
        <w:spacing w:line="380" w:lineRule="exact"/>
        <w:ind w:leftChars="150" w:left="630" w:hangingChars="150" w:hanging="315"/>
        <w:rPr>
          <w:szCs w:val="24"/>
        </w:rPr>
      </w:pPr>
      <w:r>
        <w:rPr>
          <w:rFonts w:hint="eastAsia"/>
          <w:szCs w:val="24"/>
        </w:rPr>
        <w:t>(2)</w:t>
      </w:r>
      <w:r>
        <w:rPr>
          <w:rFonts w:hint="eastAsia"/>
          <w:szCs w:val="24"/>
        </w:rPr>
        <w:t xml:space="preserve">　</w:t>
      </w:r>
      <w:r w:rsidR="00D154FE" w:rsidRPr="00D154FE">
        <w:rPr>
          <w:szCs w:val="24"/>
        </w:rPr>
        <w:t>ボイラー等火気使用設備の担当者は、燃料の自動停止装置の作動の確認及びバルブの閉鎖を行う。</w:t>
      </w:r>
    </w:p>
    <w:p w:rsidR="00D154FE" w:rsidRPr="00D154FE" w:rsidRDefault="00D154FE" w:rsidP="00D154FE">
      <w:pPr>
        <w:spacing w:line="380" w:lineRule="exact"/>
        <w:rPr>
          <w:szCs w:val="24"/>
        </w:rPr>
      </w:pPr>
      <w:r w:rsidRPr="00D154FE">
        <w:rPr>
          <w:szCs w:val="24"/>
        </w:rPr>
        <w:t>２</w:t>
      </w:r>
      <w:r w:rsidR="009F1057">
        <w:rPr>
          <w:rFonts w:hint="eastAsia"/>
          <w:szCs w:val="24"/>
        </w:rPr>
        <w:t xml:space="preserve">　</w:t>
      </w:r>
      <w:r w:rsidRPr="00D154FE">
        <w:rPr>
          <w:szCs w:val="24"/>
        </w:rPr>
        <w:t>初期消火</w:t>
      </w:r>
    </w:p>
    <w:p w:rsidR="00D154FE" w:rsidRPr="00D154FE" w:rsidRDefault="009F1057" w:rsidP="00ED67FE">
      <w:pPr>
        <w:spacing w:line="380" w:lineRule="exact"/>
        <w:ind w:leftChars="150" w:left="630" w:hangingChars="150" w:hanging="315"/>
        <w:rPr>
          <w:szCs w:val="24"/>
        </w:rPr>
      </w:pPr>
      <w:r>
        <w:rPr>
          <w:rFonts w:hint="eastAsia"/>
          <w:szCs w:val="24"/>
        </w:rPr>
        <w:t>(1)</w:t>
      </w:r>
      <w:r>
        <w:rPr>
          <w:rFonts w:hint="eastAsia"/>
          <w:szCs w:val="24"/>
        </w:rPr>
        <w:t xml:space="preserve">　</w:t>
      </w:r>
      <w:r w:rsidR="00D154FE" w:rsidRPr="00D154FE">
        <w:rPr>
          <w:szCs w:val="24"/>
        </w:rPr>
        <w:t>地区隊長は、担当区域内の出火危険箇所に初期消火班を派遣し、早期発見・消火を行う。</w:t>
      </w:r>
    </w:p>
    <w:p w:rsidR="001746AD" w:rsidRPr="00AF1EDC" w:rsidRDefault="009F1057" w:rsidP="00AF1EDC">
      <w:pPr>
        <w:spacing w:line="380" w:lineRule="exact"/>
        <w:ind w:firstLineChars="150" w:firstLine="315"/>
        <w:rPr>
          <w:szCs w:val="24"/>
        </w:rPr>
      </w:pPr>
      <w:r>
        <w:rPr>
          <w:rFonts w:hint="eastAsia"/>
          <w:szCs w:val="24"/>
        </w:rPr>
        <w:t xml:space="preserve">(2)  </w:t>
      </w:r>
      <w:r w:rsidR="00D154FE" w:rsidRPr="00D154FE">
        <w:rPr>
          <w:szCs w:val="24"/>
        </w:rPr>
        <w:t>複数の出火箇所がある場合の消火活動は、避難経路となる場所を優先して行う。</w:t>
      </w:r>
    </w:p>
    <w:p w:rsidR="00612F80" w:rsidRDefault="00612F80" w:rsidP="00D154FE">
      <w:pPr>
        <w:spacing w:line="380" w:lineRule="exact"/>
        <w:rPr>
          <w:b/>
          <w:szCs w:val="24"/>
        </w:rPr>
      </w:pPr>
    </w:p>
    <w:p w:rsidR="00D154FE" w:rsidRPr="009F1057" w:rsidRDefault="00D154FE" w:rsidP="00D154FE">
      <w:pPr>
        <w:spacing w:line="380" w:lineRule="exact"/>
        <w:rPr>
          <w:b/>
          <w:szCs w:val="24"/>
        </w:rPr>
      </w:pPr>
      <w:r w:rsidRPr="009F1057">
        <w:rPr>
          <w:b/>
          <w:szCs w:val="24"/>
        </w:rPr>
        <w:t>（避難施設・建物損壊への対応）</w:t>
      </w:r>
    </w:p>
    <w:p w:rsidR="00D154FE" w:rsidRPr="00D154FE" w:rsidRDefault="00D154FE" w:rsidP="00ED67FE">
      <w:pPr>
        <w:spacing w:line="380" w:lineRule="exact"/>
        <w:ind w:left="211" w:hangingChars="100" w:hanging="211"/>
        <w:rPr>
          <w:szCs w:val="24"/>
        </w:rPr>
      </w:pPr>
      <w:r w:rsidRPr="009F1057">
        <w:rPr>
          <w:b/>
          <w:szCs w:val="24"/>
        </w:rPr>
        <w:t>第５</w:t>
      </w:r>
      <w:r w:rsidR="009F1057">
        <w:rPr>
          <w:rFonts w:hint="eastAsia"/>
          <w:b/>
          <w:szCs w:val="24"/>
        </w:rPr>
        <w:t>３</w:t>
      </w:r>
      <w:r w:rsidRPr="009F1057">
        <w:rPr>
          <w:b/>
          <w:szCs w:val="24"/>
        </w:rPr>
        <w:t>条</w:t>
      </w:r>
      <w:r w:rsidR="009F1057">
        <w:rPr>
          <w:rFonts w:hint="eastAsia"/>
          <w:szCs w:val="24"/>
        </w:rPr>
        <w:t xml:space="preserve">　</w:t>
      </w:r>
      <w:r w:rsidRPr="00D154FE">
        <w:rPr>
          <w:szCs w:val="24"/>
        </w:rPr>
        <w:t>統括管理者は、総合操作盤、館内モニター等からの情報、本部隊通報連絡（情報）班及び地区隊長等からの被害情報を総合的に判断し、安全な避難経路の選定を行う。</w:t>
      </w:r>
    </w:p>
    <w:p w:rsidR="00D154FE" w:rsidRPr="00D154FE" w:rsidRDefault="009F1057" w:rsidP="00ED67FE">
      <w:pPr>
        <w:spacing w:line="380" w:lineRule="exact"/>
        <w:ind w:leftChars="150" w:left="630" w:hangingChars="150" w:hanging="315"/>
        <w:rPr>
          <w:szCs w:val="24"/>
        </w:rPr>
      </w:pPr>
      <w:r>
        <w:rPr>
          <w:rFonts w:hint="eastAsia"/>
          <w:szCs w:val="24"/>
        </w:rPr>
        <w:t>(1)</w:t>
      </w:r>
      <w:r>
        <w:rPr>
          <w:rFonts w:hint="eastAsia"/>
          <w:szCs w:val="24"/>
        </w:rPr>
        <w:t xml:space="preserve">　</w:t>
      </w:r>
      <w:r w:rsidR="00D154FE" w:rsidRPr="00D154FE">
        <w:rPr>
          <w:szCs w:val="24"/>
        </w:rPr>
        <w:t>地区隊長は、揺れがおさまった後、安全防護班に担当区域内の避難口、廊下、避難階段等の防火戸、防火シャッター等の開閉状況を確認させ、安全な避難路を選定するとともに統括管理者に報告する。</w:t>
      </w:r>
    </w:p>
    <w:p w:rsidR="00D154FE" w:rsidRPr="00D154FE" w:rsidRDefault="009F1057" w:rsidP="00F2793A">
      <w:pPr>
        <w:spacing w:line="380" w:lineRule="exact"/>
        <w:ind w:leftChars="150" w:left="525" w:hangingChars="100" w:hanging="210"/>
        <w:rPr>
          <w:szCs w:val="24"/>
        </w:rPr>
      </w:pPr>
      <w:r>
        <w:rPr>
          <w:rFonts w:hint="eastAsia"/>
          <w:szCs w:val="24"/>
        </w:rPr>
        <w:t>(2)</w:t>
      </w:r>
      <w:r>
        <w:rPr>
          <w:rFonts w:hint="eastAsia"/>
          <w:szCs w:val="24"/>
        </w:rPr>
        <w:t xml:space="preserve">　</w:t>
      </w:r>
      <w:r w:rsidR="00D154FE" w:rsidRPr="00D154FE">
        <w:rPr>
          <w:szCs w:val="24"/>
        </w:rPr>
        <w:t>統括管理者は、防火戸、防火シャッターの開閉等の機能障害を把握した場合は、代替の避難経路を選定し地区隊長に指示する。</w:t>
      </w:r>
    </w:p>
    <w:p w:rsidR="00AF1EDC" w:rsidRPr="0054560C" w:rsidRDefault="009F1057" w:rsidP="0054560C">
      <w:pPr>
        <w:spacing w:line="380" w:lineRule="exact"/>
        <w:ind w:leftChars="150" w:left="630" w:hangingChars="150" w:hanging="315"/>
        <w:rPr>
          <w:szCs w:val="24"/>
        </w:rPr>
      </w:pPr>
      <w:r>
        <w:rPr>
          <w:rFonts w:hint="eastAsia"/>
          <w:szCs w:val="24"/>
        </w:rPr>
        <w:t>(3)</w:t>
      </w:r>
      <w:r>
        <w:rPr>
          <w:rFonts w:hint="eastAsia"/>
          <w:szCs w:val="24"/>
        </w:rPr>
        <w:t xml:space="preserve">　</w:t>
      </w:r>
      <w:r w:rsidR="00D154FE" w:rsidRPr="00D154FE">
        <w:rPr>
          <w:szCs w:val="24"/>
        </w:rPr>
        <w:t>火災が拡大し消火が困難となった場合は、避難者の避難完了を確認した後、防火戸及び防火シャッターを閉鎖し区画する。</w:t>
      </w:r>
    </w:p>
    <w:p w:rsidR="00D154FE" w:rsidRPr="00D154FE" w:rsidRDefault="00D154FE" w:rsidP="00D154FE">
      <w:pPr>
        <w:spacing w:line="380" w:lineRule="exact"/>
        <w:rPr>
          <w:szCs w:val="24"/>
        </w:rPr>
      </w:pPr>
      <w:r w:rsidRPr="00D154FE">
        <w:rPr>
          <w:szCs w:val="24"/>
        </w:rPr>
        <w:t>２</w:t>
      </w:r>
      <w:r w:rsidR="009F1057">
        <w:rPr>
          <w:rFonts w:hint="eastAsia"/>
          <w:szCs w:val="24"/>
        </w:rPr>
        <w:t xml:space="preserve">　</w:t>
      </w:r>
      <w:r w:rsidRPr="00D154FE">
        <w:rPr>
          <w:szCs w:val="24"/>
        </w:rPr>
        <w:t>スプリンクラー設備等の機能障害への対応</w:t>
      </w:r>
    </w:p>
    <w:p w:rsidR="00D154FE" w:rsidRPr="00D154FE" w:rsidRDefault="009F1057" w:rsidP="00F2793A">
      <w:pPr>
        <w:spacing w:line="380" w:lineRule="exact"/>
        <w:ind w:leftChars="150" w:left="525" w:hangingChars="100" w:hanging="210"/>
        <w:rPr>
          <w:szCs w:val="24"/>
        </w:rPr>
      </w:pPr>
      <w:r>
        <w:rPr>
          <w:rFonts w:hint="eastAsia"/>
          <w:szCs w:val="24"/>
        </w:rPr>
        <w:t>(1)</w:t>
      </w:r>
      <w:r>
        <w:rPr>
          <w:rFonts w:hint="eastAsia"/>
          <w:szCs w:val="24"/>
        </w:rPr>
        <w:t xml:space="preserve">　</w:t>
      </w:r>
      <w:r w:rsidR="00D154FE" w:rsidRPr="00D154FE">
        <w:rPr>
          <w:szCs w:val="24"/>
        </w:rPr>
        <w:t>スプリンクラ</w:t>
      </w:r>
      <w:r w:rsidR="00F2793A">
        <w:rPr>
          <w:szCs w:val="24"/>
        </w:rPr>
        <w:t>ー設備等の自動消火設備が作動しない場合は、周囲の人の協力を求め</w:t>
      </w:r>
      <w:r w:rsidR="00F2793A">
        <w:rPr>
          <w:rFonts w:hint="eastAsia"/>
          <w:szCs w:val="24"/>
        </w:rPr>
        <w:t>、</w:t>
      </w:r>
      <w:r w:rsidR="00D154FE" w:rsidRPr="00D154FE">
        <w:rPr>
          <w:szCs w:val="24"/>
        </w:rPr>
        <w:t>消火器や水バケツを集結し消火にあたる。</w:t>
      </w:r>
    </w:p>
    <w:p w:rsidR="0054560C" w:rsidRDefault="001746AD" w:rsidP="0054560C">
      <w:pPr>
        <w:spacing w:line="380" w:lineRule="exact"/>
        <w:ind w:firstLineChars="150" w:firstLine="315"/>
        <w:rPr>
          <w:szCs w:val="24"/>
        </w:rPr>
      </w:pPr>
      <w:r>
        <w:rPr>
          <w:rFonts w:hint="eastAsia"/>
          <w:szCs w:val="24"/>
        </w:rPr>
        <w:t>(2)</w:t>
      </w:r>
      <w:r>
        <w:rPr>
          <w:rFonts w:hint="eastAsia"/>
          <w:szCs w:val="24"/>
        </w:rPr>
        <w:t xml:space="preserve">　</w:t>
      </w:r>
      <w:r w:rsidR="00D154FE" w:rsidRPr="00D154FE">
        <w:rPr>
          <w:szCs w:val="24"/>
        </w:rPr>
        <w:t>統括管理者は、スプリンクラー設備からの不時散水状況を把握し、安全防護班に水損防止の</w:t>
      </w:r>
      <w:r w:rsidR="000504B6">
        <w:rPr>
          <w:rFonts w:hint="eastAsia"/>
          <w:szCs w:val="24"/>
        </w:rPr>
        <w:t>措</w:t>
      </w:r>
    </w:p>
    <w:p w:rsidR="00D154FE" w:rsidRPr="00D154FE" w:rsidRDefault="00D154FE" w:rsidP="0054560C">
      <w:pPr>
        <w:spacing w:line="380" w:lineRule="exact"/>
        <w:ind w:firstLineChars="300" w:firstLine="630"/>
        <w:rPr>
          <w:szCs w:val="24"/>
        </w:rPr>
      </w:pPr>
      <w:r w:rsidRPr="00D154FE">
        <w:rPr>
          <w:szCs w:val="24"/>
        </w:rPr>
        <w:lastRenderedPageBreak/>
        <w:t>置を行わせる。</w:t>
      </w:r>
    </w:p>
    <w:p w:rsidR="00D154FE" w:rsidRPr="00D154FE" w:rsidRDefault="00D154FE" w:rsidP="00D154FE">
      <w:pPr>
        <w:spacing w:line="380" w:lineRule="exact"/>
        <w:rPr>
          <w:szCs w:val="24"/>
        </w:rPr>
      </w:pPr>
      <w:r w:rsidRPr="00D154FE">
        <w:rPr>
          <w:szCs w:val="24"/>
        </w:rPr>
        <w:t>３</w:t>
      </w:r>
      <w:r w:rsidR="001746AD">
        <w:rPr>
          <w:rFonts w:hint="eastAsia"/>
          <w:szCs w:val="24"/>
        </w:rPr>
        <w:t xml:space="preserve">　</w:t>
      </w:r>
      <w:r w:rsidRPr="00D154FE">
        <w:rPr>
          <w:szCs w:val="24"/>
        </w:rPr>
        <w:t>安全区画の形成</w:t>
      </w:r>
    </w:p>
    <w:p w:rsidR="0054560C" w:rsidRDefault="001746AD" w:rsidP="0054560C">
      <w:pPr>
        <w:spacing w:line="380" w:lineRule="exact"/>
        <w:ind w:firstLineChars="150" w:firstLine="315"/>
        <w:rPr>
          <w:szCs w:val="24"/>
        </w:rPr>
      </w:pPr>
      <w:r>
        <w:rPr>
          <w:rFonts w:hint="eastAsia"/>
          <w:szCs w:val="24"/>
        </w:rPr>
        <w:t>(1)</w:t>
      </w:r>
      <w:r>
        <w:rPr>
          <w:rFonts w:hint="eastAsia"/>
          <w:szCs w:val="24"/>
        </w:rPr>
        <w:t xml:space="preserve">　</w:t>
      </w:r>
      <w:r w:rsidR="00D154FE" w:rsidRPr="00D154FE">
        <w:rPr>
          <w:szCs w:val="24"/>
        </w:rPr>
        <w:t>安全防護班は、防火戸、防火シャッターの自動閉鎖機能に障害が生じた場合は、手動操作に</w:t>
      </w:r>
    </w:p>
    <w:p w:rsidR="00D154FE" w:rsidRPr="00D154FE" w:rsidRDefault="00D154FE" w:rsidP="0054560C">
      <w:pPr>
        <w:spacing w:line="380" w:lineRule="exact"/>
        <w:ind w:firstLineChars="300" w:firstLine="630"/>
        <w:rPr>
          <w:szCs w:val="24"/>
        </w:rPr>
      </w:pPr>
      <w:r w:rsidRPr="00D154FE">
        <w:rPr>
          <w:szCs w:val="24"/>
        </w:rPr>
        <w:t>より行う。</w:t>
      </w:r>
      <w:r w:rsidRPr="00D154FE">
        <w:rPr>
          <w:szCs w:val="24"/>
        </w:rPr>
        <w:t xml:space="preserve"> </w:t>
      </w:r>
    </w:p>
    <w:p w:rsidR="0054560C" w:rsidRDefault="001746AD" w:rsidP="0054560C">
      <w:pPr>
        <w:spacing w:line="380" w:lineRule="exact"/>
        <w:ind w:firstLineChars="150" w:firstLine="315"/>
        <w:rPr>
          <w:szCs w:val="24"/>
        </w:rPr>
      </w:pPr>
      <w:r>
        <w:rPr>
          <w:rFonts w:hint="eastAsia"/>
          <w:szCs w:val="24"/>
        </w:rPr>
        <w:t>(2)</w:t>
      </w:r>
      <w:r>
        <w:rPr>
          <w:rFonts w:hint="eastAsia"/>
          <w:szCs w:val="24"/>
        </w:rPr>
        <w:t xml:space="preserve">　</w:t>
      </w:r>
      <w:r w:rsidR="00D154FE" w:rsidRPr="00D154FE">
        <w:rPr>
          <w:szCs w:val="24"/>
        </w:rPr>
        <w:t>地区隊長は、建物の損壊や収容物の倒壊等によって、防火戸、防火シャッターの閉鎖障害が</w:t>
      </w:r>
    </w:p>
    <w:p w:rsidR="00D154FE" w:rsidRPr="00D154FE" w:rsidRDefault="00D154FE" w:rsidP="0054560C">
      <w:pPr>
        <w:spacing w:line="380" w:lineRule="exact"/>
        <w:ind w:firstLineChars="250" w:firstLine="525"/>
        <w:rPr>
          <w:szCs w:val="24"/>
        </w:rPr>
      </w:pPr>
      <w:r w:rsidRPr="00D154FE">
        <w:rPr>
          <w:szCs w:val="24"/>
        </w:rPr>
        <w:t>生じ、安全区画を変更する場合は、区画内の避難者の確認及び統括管理者への報告を行う。</w:t>
      </w:r>
    </w:p>
    <w:p w:rsidR="00612F80" w:rsidRDefault="00612F80" w:rsidP="00D154FE">
      <w:pPr>
        <w:spacing w:line="380" w:lineRule="exact"/>
        <w:rPr>
          <w:b/>
          <w:szCs w:val="24"/>
        </w:rPr>
      </w:pPr>
    </w:p>
    <w:p w:rsidR="00D154FE" w:rsidRPr="001746AD" w:rsidRDefault="00D154FE" w:rsidP="00D154FE">
      <w:pPr>
        <w:spacing w:line="380" w:lineRule="exact"/>
        <w:rPr>
          <w:b/>
          <w:szCs w:val="24"/>
        </w:rPr>
      </w:pPr>
      <w:r w:rsidRPr="001746AD">
        <w:rPr>
          <w:b/>
          <w:szCs w:val="24"/>
        </w:rPr>
        <w:t>（ライフライン等の機能不全への対応）</w:t>
      </w:r>
    </w:p>
    <w:p w:rsidR="00D154FE" w:rsidRPr="00D154FE" w:rsidRDefault="00D154FE" w:rsidP="00ED67FE">
      <w:pPr>
        <w:spacing w:line="380" w:lineRule="exact"/>
        <w:ind w:left="207" w:hangingChars="98" w:hanging="207"/>
        <w:rPr>
          <w:szCs w:val="24"/>
        </w:rPr>
      </w:pPr>
      <w:r w:rsidRPr="001746AD">
        <w:rPr>
          <w:b/>
          <w:szCs w:val="24"/>
        </w:rPr>
        <w:t>第５</w:t>
      </w:r>
      <w:r w:rsidR="009F1057" w:rsidRPr="001746AD">
        <w:rPr>
          <w:rFonts w:hint="eastAsia"/>
          <w:b/>
          <w:szCs w:val="24"/>
        </w:rPr>
        <w:t>４</w:t>
      </w:r>
      <w:r w:rsidRPr="001746AD">
        <w:rPr>
          <w:b/>
          <w:szCs w:val="24"/>
        </w:rPr>
        <w:t>条</w:t>
      </w:r>
      <w:r w:rsidR="001746AD">
        <w:rPr>
          <w:rFonts w:hint="eastAsia"/>
          <w:szCs w:val="24"/>
        </w:rPr>
        <w:t xml:space="preserve">  </w:t>
      </w:r>
      <w:r w:rsidRPr="00D154FE">
        <w:rPr>
          <w:szCs w:val="24"/>
        </w:rPr>
        <w:t>ライフライン等の機能不全への対応については、本計画に定めるほか、各事業所の消防計画に定めるものとする。</w:t>
      </w:r>
    </w:p>
    <w:p w:rsidR="00D154FE" w:rsidRPr="00D154FE" w:rsidRDefault="00D154FE" w:rsidP="00D154FE">
      <w:pPr>
        <w:spacing w:line="380" w:lineRule="exact"/>
        <w:rPr>
          <w:szCs w:val="24"/>
        </w:rPr>
      </w:pPr>
      <w:r w:rsidRPr="00D154FE">
        <w:rPr>
          <w:szCs w:val="24"/>
        </w:rPr>
        <w:t>２</w:t>
      </w:r>
      <w:r w:rsidR="001746AD">
        <w:rPr>
          <w:rFonts w:hint="eastAsia"/>
          <w:szCs w:val="24"/>
        </w:rPr>
        <w:t xml:space="preserve">  </w:t>
      </w:r>
      <w:r w:rsidRPr="00D154FE">
        <w:rPr>
          <w:szCs w:val="24"/>
        </w:rPr>
        <w:t>停電への対応</w:t>
      </w:r>
    </w:p>
    <w:p w:rsidR="00D154FE" w:rsidRPr="00D154FE" w:rsidRDefault="001746AD" w:rsidP="00ED67FE">
      <w:pPr>
        <w:spacing w:line="380" w:lineRule="exact"/>
        <w:ind w:leftChars="150" w:left="630" w:hangingChars="150" w:hanging="315"/>
        <w:rPr>
          <w:szCs w:val="24"/>
        </w:rPr>
      </w:pPr>
      <w:r>
        <w:rPr>
          <w:rFonts w:hint="eastAsia"/>
          <w:szCs w:val="24"/>
        </w:rPr>
        <w:t xml:space="preserve">(1)  </w:t>
      </w:r>
      <w:r w:rsidR="00D154FE" w:rsidRPr="00D154FE">
        <w:rPr>
          <w:szCs w:val="24"/>
        </w:rPr>
        <w:t>防災センター</w:t>
      </w:r>
      <w:r w:rsidR="00F2793A">
        <w:rPr>
          <w:rFonts w:hint="eastAsia"/>
          <w:szCs w:val="24"/>
        </w:rPr>
        <w:t>等</w:t>
      </w:r>
      <w:r w:rsidR="00D154FE" w:rsidRPr="00D154FE">
        <w:rPr>
          <w:szCs w:val="24"/>
        </w:rPr>
        <w:t>勤務員は、自家発電機設備の始動を確認するとともに館内放送で非常電源への切り替えについて放送する。</w:t>
      </w:r>
    </w:p>
    <w:p w:rsidR="00D154FE" w:rsidRPr="00D154FE" w:rsidRDefault="001746AD" w:rsidP="00ED67FE">
      <w:pPr>
        <w:spacing w:line="380" w:lineRule="exact"/>
        <w:ind w:leftChars="150" w:left="630" w:hangingChars="150" w:hanging="315"/>
        <w:rPr>
          <w:szCs w:val="24"/>
        </w:rPr>
      </w:pPr>
      <w:r>
        <w:rPr>
          <w:rFonts w:hint="eastAsia"/>
          <w:szCs w:val="24"/>
        </w:rPr>
        <w:t xml:space="preserve">(2)  </w:t>
      </w:r>
      <w:r w:rsidR="00D154FE" w:rsidRPr="00D154FE">
        <w:rPr>
          <w:szCs w:val="24"/>
        </w:rPr>
        <w:t>自衛消防活動に必要な携帯用照明器具、懐中電灯、発動発電機、バッテリー等について確保する。</w:t>
      </w:r>
    </w:p>
    <w:p w:rsidR="00D154FE" w:rsidRPr="00D154FE" w:rsidRDefault="001746AD" w:rsidP="00ED67FE">
      <w:pPr>
        <w:spacing w:line="380" w:lineRule="exact"/>
        <w:ind w:leftChars="150" w:left="630" w:hangingChars="150" w:hanging="315"/>
        <w:rPr>
          <w:szCs w:val="24"/>
        </w:rPr>
      </w:pPr>
      <w:r>
        <w:rPr>
          <w:rFonts w:hint="eastAsia"/>
          <w:szCs w:val="24"/>
        </w:rPr>
        <w:t xml:space="preserve">(3)  </w:t>
      </w:r>
      <w:r w:rsidR="00D154FE" w:rsidRPr="00D154FE">
        <w:rPr>
          <w:szCs w:val="24"/>
        </w:rPr>
        <w:t>地震後、常用電源が供給された場合の二次災害の防止のためブレーカー等の遮断を徹底する。</w:t>
      </w:r>
    </w:p>
    <w:p w:rsidR="00D154FE" w:rsidRPr="00D154FE" w:rsidRDefault="001746AD" w:rsidP="00ED67FE">
      <w:pPr>
        <w:spacing w:line="380" w:lineRule="exact"/>
        <w:ind w:firstLineChars="150" w:firstLine="315"/>
        <w:rPr>
          <w:szCs w:val="24"/>
        </w:rPr>
      </w:pPr>
      <w:r>
        <w:rPr>
          <w:rFonts w:hint="eastAsia"/>
          <w:szCs w:val="24"/>
        </w:rPr>
        <w:t xml:space="preserve">(4)  </w:t>
      </w:r>
      <w:r w:rsidR="00D154FE" w:rsidRPr="00D154FE">
        <w:rPr>
          <w:szCs w:val="24"/>
        </w:rPr>
        <w:t>長時間の停電に備えて自家発電機設備の燃料の補給を行う。</w:t>
      </w:r>
    </w:p>
    <w:p w:rsidR="00D154FE" w:rsidRPr="00D154FE" w:rsidRDefault="00D154FE" w:rsidP="00D154FE">
      <w:pPr>
        <w:spacing w:line="380" w:lineRule="exact"/>
        <w:rPr>
          <w:szCs w:val="24"/>
        </w:rPr>
      </w:pPr>
      <w:r w:rsidRPr="00D154FE">
        <w:rPr>
          <w:szCs w:val="24"/>
        </w:rPr>
        <w:t>３</w:t>
      </w:r>
      <w:r w:rsidR="001746AD">
        <w:rPr>
          <w:rFonts w:hint="eastAsia"/>
          <w:szCs w:val="24"/>
        </w:rPr>
        <w:t xml:space="preserve">  </w:t>
      </w:r>
      <w:r w:rsidRPr="00D154FE">
        <w:rPr>
          <w:szCs w:val="24"/>
        </w:rPr>
        <w:t>ガス供給停止への対応</w:t>
      </w:r>
    </w:p>
    <w:p w:rsidR="00D154FE" w:rsidRPr="00D154FE" w:rsidRDefault="001746AD" w:rsidP="00ED67FE">
      <w:pPr>
        <w:spacing w:line="380" w:lineRule="exact"/>
        <w:ind w:firstLineChars="150" w:firstLine="315"/>
        <w:rPr>
          <w:szCs w:val="24"/>
        </w:rPr>
      </w:pPr>
      <w:r>
        <w:rPr>
          <w:rFonts w:hint="eastAsia"/>
          <w:szCs w:val="24"/>
        </w:rPr>
        <w:t xml:space="preserve">(1)  </w:t>
      </w:r>
      <w:r w:rsidR="00D154FE" w:rsidRPr="00D154FE">
        <w:rPr>
          <w:szCs w:val="24"/>
        </w:rPr>
        <w:t>ガス緊急遮断装置の作動の確認を行う。</w:t>
      </w:r>
    </w:p>
    <w:p w:rsidR="00D154FE" w:rsidRPr="00D154FE" w:rsidRDefault="001746AD" w:rsidP="00ED67FE">
      <w:pPr>
        <w:spacing w:line="380" w:lineRule="exact"/>
        <w:ind w:firstLineChars="150" w:firstLine="315"/>
        <w:rPr>
          <w:szCs w:val="24"/>
        </w:rPr>
      </w:pPr>
      <w:r>
        <w:rPr>
          <w:rFonts w:hint="eastAsia"/>
          <w:szCs w:val="24"/>
        </w:rPr>
        <w:t xml:space="preserve">(2)  </w:t>
      </w:r>
      <w:r w:rsidR="00D154FE" w:rsidRPr="00D154FE">
        <w:rPr>
          <w:szCs w:val="24"/>
        </w:rPr>
        <w:t>地震動によるガス配管等からの漏洩の点検を行う。</w:t>
      </w:r>
    </w:p>
    <w:p w:rsidR="00D154FE" w:rsidRPr="00D154FE" w:rsidRDefault="001746AD" w:rsidP="0054560C">
      <w:pPr>
        <w:spacing w:line="380" w:lineRule="exact"/>
        <w:ind w:leftChars="150" w:left="630" w:hangingChars="150" w:hanging="315"/>
        <w:rPr>
          <w:szCs w:val="24"/>
        </w:rPr>
      </w:pPr>
      <w:r>
        <w:rPr>
          <w:rFonts w:hint="eastAsia"/>
          <w:szCs w:val="24"/>
        </w:rPr>
        <w:t xml:space="preserve">(3)  </w:t>
      </w:r>
      <w:r w:rsidR="00D154FE" w:rsidRPr="00D154FE">
        <w:rPr>
          <w:szCs w:val="24"/>
        </w:rPr>
        <w:t>ガスの漏洩を発見した場合は、直近の遮断弁を閉鎖し、周囲の人を速やかに退避させ、火源（電灯、スイッチ等による引火爆発を含む）に注意して拡散させる。</w:t>
      </w:r>
    </w:p>
    <w:p w:rsidR="00D154FE" w:rsidRPr="00D154FE" w:rsidRDefault="00D154FE" w:rsidP="00D154FE">
      <w:pPr>
        <w:spacing w:line="380" w:lineRule="exact"/>
        <w:rPr>
          <w:szCs w:val="24"/>
        </w:rPr>
      </w:pPr>
      <w:r w:rsidRPr="00D154FE">
        <w:rPr>
          <w:szCs w:val="24"/>
        </w:rPr>
        <w:t>４</w:t>
      </w:r>
      <w:r w:rsidR="001746AD">
        <w:rPr>
          <w:rFonts w:hint="eastAsia"/>
          <w:szCs w:val="24"/>
        </w:rPr>
        <w:t xml:space="preserve">  </w:t>
      </w:r>
      <w:r w:rsidRPr="00D154FE">
        <w:rPr>
          <w:szCs w:val="24"/>
        </w:rPr>
        <w:t>断水への対応</w:t>
      </w:r>
    </w:p>
    <w:p w:rsidR="00D154FE" w:rsidRPr="00D154FE" w:rsidRDefault="001746AD" w:rsidP="00ED67FE">
      <w:pPr>
        <w:spacing w:line="380" w:lineRule="exact"/>
        <w:ind w:firstLineChars="150" w:firstLine="315"/>
        <w:rPr>
          <w:szCs w:val="24"/>
        </w:rPr>
      </w:pPr>
      <w:r>
        <w:rPr>
          <w:rFonts w:hint="eastAsia"/>
          <w:szCs w:val="24"/>
        </w:rPr>
        <w:t xml:space="preserve">(1)  </w:t>
      </w:r>
      <w:r w:rsidR="00D154FE" w:rsidRPr="00D154FE">
        <w:rPr>
          <w:szCs w:val="24"/>
        </w:rPr>
        <w:t>統括管理者は、給水弁を操作し、消火用水を確保する。</w:t>
      </w:r>
    </w:p>
    <w:p w:rsidR="00D154FE" w:rsidRPr="00D154FE" w:rsidRDefault="001746AD" w:rsidP="00ED67FE">
      <w:pPr>
        <w:spacing w:line="380" w:lineRule="exact"/>
        <w:ind w:firstLineChars="150" w:firstLine="315"/>
        <w:rPr>
          <w:szCs w:val="24"/>
        </w:rPr>
      </w:pPr>
      <w:r>
        <w:rPr>
          <w:rFonts w:hint="eastAsia"/>
          <w:szCs w:val="24"/>
        </w:rPr>
        <w:t xml:space="preserve">(2)  </w:t>
      </w:r>
      <w:r w:rsidR="00D154FE" w:rsidRPr="00D154FE">
        <w:rPr>
          <w:szCs w:val="24"/>
        </w:rPr>
        <w:t>飲料水は、貯水槽等の損壊等の被害状況を確認した後、給水する。</w:t>
      </w:r>
    </w:p>
    <w:p w:rsidR="00D154FE" w:rsidRPr="00D154FE" w:rsidRDefault="001746AD" w:rsidP="00ED67FE">
      <w:pPr>
        <w:spacing w:line="380" w:lineRule="exact"/>
        <w:ind w:leftChars="150" w:left="630" w:hangingChars="150" w:hanging="315"/>
        <w:rPr>
          <w:szCs w:val="24"/>
        </w:rPr>
      </w:pPr>
      <w:r>
        <w:rPr>
          <w:rFonts w:hint="eastAsia"/>
          <w:szCs w:val="24"/>
        </w:rPr>
        <w:t xml:space="preserve">(3)  </w:t>
      </w:r>
      <w:r w:rsidR="00D154FE" w:rsidRPr="00D154FE">
        <w:rPr>
          <w:szCs w:val="24"/>
        </w:rPr>
        <w:t>災害活動の長期化にともなう生活用水等の確保については、時期を失することなく要請する。</w:t>
      </w:r>
    </w:p>
    <w:p w:rsidR="00D154FE" w:rsidRPr="00D154FE" w:rsidRDefault="00D154FE" w:rsidP="00D154FE">
      <w:pPr>
        <w:spacing w:line="380" w:lineRule="exact"/>
        <w:rPr>
          <w:szCs w:val="24"/>
        </w:rPr>
      </w:pPr>
      <w:r w:rsidRPr="00D154FE">
        <w:rPr>
          <w:szCs w:val="24"/>
        </w:rPr>
        <w:t>５</w:t>
      </w:r>
      <w:r w:rsidR="001746AD">
        <w:rPr>
          <w:rFonts w:hint="eastAsia"/>
          <w:szCs w:val="24"/>
        </w:rPr>
        <w:t xml:space="preserve">  </w:t>
      </w:r>
      <w:r w:rsidRPr="00D154FE">
        <w:rPr>
          <w:szCs w:val="24"/>
        </w:rPr>
        <w:t>通信障害への対応</w:t>
      </w:r>
    </w:p>
    <w:p w:rsidR="00D154FE" w:rsidRPr="00D154FE" w:rsidRDefault="001746AD" w:rsidP="00ED67FE">
      <w:pPr>
        <w:spacing w:line="380" w:lineRule="exact"/>
        <w:ind w:leftChars="150" w:left="630" w:hangingChars="150" w:hanging="315"/>
        <w:rPr>
          <w:szCs w:val="24"/>
        </w:rPr>
      </w:pPr>
      <w:r>
        <w:rPr>
          <w:rFonts w:hint="eastAsia"/>
          <w:szCs w:val="24"/>
        </w:rPr>
        <w:t xml:space="preserve">(1)  </w:t>
      </w:r>
      <w:r w:rsidR="00D154FE" w:rsidRPr="00D154FE">
        <w:rPr>
          <w:szCs w:val="24"/>
        </w:rPr>
        <w:t>統括管理者は、防災センター、本部隊各班長、地区隊長との間に複数の連絡手段を確保する。</w:t>
      </w:r>
    </w:p>
    <w:p w:rsidR="00AF1EDC" w:rsidRDefault="001746AD" w:rsidP="0054560C">
      <w:pPr>
        <w:spacing w:line="380" w:lineRule="exact"/>
        <w:ind w:leftChars="150" w:left="630" w:hangingChars="150" w:hanging="315"/>
        <w:rPr>
          <w:szCs w:val="24"/>
        </w:rPr>
      </w:pPr>
      <w:r>
        <w:rPr>
          <w:rFonts w:hint="eastAsia"/>
          <w:szCs w:val="24"/>
        </w:rPr>
        <w:t xml:space="preserve">(2)  </w:t>
      </w:r>
      <w:r w:rsidR="00D154FE" w:rsidRPr="00D154FE">
        <w:rPr>
          <w:szCs w:val="24"/>
        </w:rPr>
        <w:t>電話による通信は、原則として緊急通信に限定し、従業員等の安否等については、災害伝言ダイヤル等を活用する。</w:t>
      </w:r>
    </w:p>
    <w:p w:rsidR="00D154FE" w:rsidRPr="00D154FE" w:rsidRDefault="00D154FE" w:rsidP="00D154FE">
      <w:pPr>
        <w:spacing w:line="380" w:lineRule="exact"/>
        <w:rPr>
          <w:szCs w:val="24"/>
        </w:rPr>
      </w:pPr>
      <w:r w:rsidRPr="00D154FE">
        <w:rPr>
          <w:szCs w:val="24"/>
        </w:rPr>
        <w:t>６</w:t>
      </w:r>
      <w:r w:rsidR="001746AD">
        <w:rPr>
          <w:rFonts w:hint="eastAsia"/>
          <w:szCs w:val="24"/>
        </w:rPr>
        <w:t xml:space="preserve">  </w:t>
      </w:r>
      <w:r w:rsidRPr="00D154FE">
        <w:rPr>
          <w:szCs w:val="24"/>
        </w:rPr>
        <w:t>交通障害への対応</w:t>
      </w:r>
    </w:p>
    <w:p w:rsidR="00D154FE" w:rsidRPr="00D154FE" w:rsidRDefault="001746AD" w:rsidP="00ED67FE">
      <w:pPr>
        <w:spacing w:line="380" w:lineRule="exact"/>
        <w:ind w:firstLineChars="150" w:firstLine="315"/>
        <w:rPr>
          <w:szCs w:val="24"/>
        </w:rPr>
      </w:pPr>
      <w:r>
        <w:rPr>
          <w:rFonts w:hint="eastAsia"/>
          <w:szCs w:val="24"/>
        </w:rPr>
        <w:t xml:space="preserve">(1)  </w:t>
      </w:r>
      <w:r w:rsidR="00D154FE" w:rsidRPr="00D154FE">
        <w:rPr>
          <w:szCs w:val="24"/>
        </w:rPr>
        <w:t>交通機関の運行状況に関する情報収集を強化する。</w:t>
      </w:r>
    </w:p>
    <w:p w:rsidR="00D154FE" w:rsidRPr="00D154FE" w:rsidRDefault="001746AD" w:rsidP="00ED67FE">
      <w:pPr>
        <w:spacing w:line="380" w:lineRule="exact"/>
        <w:ind w:firstLineChars="150" w:firstLine="315"/>
        <w:rPr>
          <w:szCs w:val="24"/>
        </w:rPr>
      </w:pPr>
      <w:r>
        <w:rPr>
          <w:rFonts w:hint="eastAsia"/>
          <w:szCs w:val="24"/>
        </w:rPr>
        <w:t xml:space="preserve">(2)  </w:t>
      </w:r>
      <w:r w:rsidR="00D154FE" w:rsidRPr="00D154FE">
        <w:rPr>
          <w:szCs w:val="24"/>
        </w:rPr>
        <w:t>道路の亀裂、陥没による通行止め情報の収集にあたる。</w:t>
      </w:r>
    </w:p>
    <w:p w:rsidR="00D154FE" w:rsidRPr="00D154FE" w:rsidRDefault="001746AD" w:rsidP="00ED67FE">
      <w:pPr>
        <w:spacing w:line="380" w:lineRule="exact"/>
        <w:ind w:firstLineChars="150" w:firstLine="315"/>
        <w:rPr>
          <w:szCs w:val="24"/>
        </w:rPr>
      </w:pPr>
      <w:r>
        <w:rPr>
          <w:rFonts w:hint="eastAsia"/>
          <w:szCs w:val="24"/>
        </w:rPr>
        <w:t xml:space="preserve">(3)  </w:t>
      </w:r>
      <w:r w:rsidR="00D154FE" w:rsidRPr="00D154FE">
        <w:rPr>
          <w:szCs w:val="24"/>
        </w:rPr>
        <w:t>交通障害が長期化するおそれが生じた場合は、早期に必要物資等の応援要請を行う。</w:t>
      </w:r>
    </w:p>
    <w:p w:rsidR="00D154FE" w:rsidRPr="00D154FE" w:rsidRDefault="00D154FE" w:rsidP="00D154FE">
      <w:pPr>
        <w:spacing w:line="380" w:lineRule="exact"/>
        <w:rPr>
          <w:szCs w:val="24"/>
        </w:rPr>
      </w:pPr>
      <w:r w:rsidRPr="00D154FE">
        <w:rPr>
          <w:szCs w:val="24"/>
        </w:rPr>
        <w:t>７</w:t>
      </w:r>
      <w:r w:rsidR="001746AD">
        <w:rPr>
          <w:rFonts w:hint="eastAsia"/>
          <w:szCs w:val="24"/>
        </w:rPr>
        <w:t xml:space="preserve">  </w:t>
      </w:r>
      <w:r w:rsidRPr="00D154FE">
        <w:rPr>
          <w:szCs w:val="24"/>
        </w:rPr>
        <w:t>活動支援体制の強化</w:t>
      </w:r>
      <w:r w:rsidR="001746AD">
        <w:rPr>
          <w:szCs w:val="24"/>
        </w:rPr>
        <w:t xml:space="preserve"> </w:t>
      </w:r>
    </w:p>
    <w:p w:rsidR="00D154FE" w:rsidRPr="00D154FE" w:rsidRDefault="00D154FE" w:rsidP="00ED67FE">
      <w:pPr>
        <w:spacing w:line="380" w:lineRule="exact"/>
        <w:ind w:leftChars="100" w:left="210" w:firstLineChars="100" w:firstLine="210"/>
        <w:rPr>
          <w:szCs w:val="24"/>
        </w:rPr>
      </w:pPr>
      <w:r w:rsidRPr="00D154FE">
        <w:rPr>
          <w:szCs w:val="24"/>
        </w:rPr>
        <w:t>災害活動が長期化する場合は、地震災害対策本部</w:t>
      </w:r>
      <w:r w:rsidR="00F2793A">
        <w:rPr>
          <w:rFonts w:hint="eastAsia"/>
          <w:szCs w:val="24"/>
        </w:rPr>
        <w:t>等</w:t>
      </w:r>
      <w:r w:rsidRPr="00D154FE">
        <w:rPr>
          <w:szCs w:val="24"/>
        </w:rPr>
        <w:t>の機能を強化し、自衛消防組織の要員の交代や日常生活物資の補給を行う。</w:t>
      </w:r>
    </w:p>
    <w:p w:rsidR="00612F80" w:rsidRDefault="00612F80" w:rsidP="00D154FE">
      <w:pPr>
        <w:spacing w:line="380" w:lineRule="exact"/>
        <w:rPr>
          <w:b/>
          <w:szCs w:val="24"/>
        </w:rPr>
      </w:pPr>
    </w:p>
    <w:p w:rsidR="00D154FE" w:rsidRPr="00CA1EC5" w:rsidRDefault="00D154FE" w:rsidP="00D154FE">
      <w:pPr>
        <w:spacing w:line="380" w:lineRule="exact"/>
        <w:rPr>
          <w:b/>
          <w:szCs w:val="24"/>
        </w:rPr>
      </w:pPr>
      <w:r w:rsidRPr="00CA1EC5">
        <w:rPr>
          <w:b/>
          <w:szCs w:val="24"/>
        </w:rPr>
        <w:t>（避難誘導）</w:t>
      </w:r>
    </w:p>
    <w:p w:rsidR="0054560C" w:rsidRDefault="00D154FE" w:rsidP="0054560C">
      <w:pPr>
        <w:spacing w:line="380" w:lineRule="exact"/>
        <w:ind w:left="211" w:hangingChars="100" w:hanging="211"/>
        <w:rPr>
          <w:szCs w:val="24"/>
        </w:rPr>
      </w:pPr>
      <w:r w:rsidRPr="00CA1EC5">
        <w:rPr>
          <w:b/>
          <w:szCs w:val="24"/>
        </w:rPr>
        <w:t>第５</w:t>
      </w:r>
      <w:r w:rsidR="00CA1EC5" w:rsidRPr="00CA1EC5">
        <w:rPr>
          <w:rFonts w:hint="eastAsia"/>
          <w:b/>
          <w:szCs w:val="24"/>
        </w:rPr>
        <w:t>５</w:t>
      </w:r>
      <w:r w:rsidRPr="00CA1EC5">
        <w:rPr>
          <w:b/>
          <w:szCs w:val="24"/>
        </w:rPr>
        <w:t>条</w:t>
      </w:r>
      <w:r w:rsidR="00CA1EC5">
        <w:rPr>
          <w:rFonts w:hint="eastAsia"/>
          <w:szCs w:val="24"/>
        </w:rPr>
        <w:t xml:space="preserve">　</w:t>
      </w:r>
      <w:r w:rsidRPr="00D154FE">
        <w:rPr>
          <w:szCs w:val="24"/>
        </w:rPr>
        <w:t>統括管理者は、地震が発生した場合、パニック防止を図り、別図</w:t>
      </w:r>
      <w:r w:rsidR="00612F80">
        <w:rPr>
          <w:rFonts w:hint="eastAsia"/>
          <w:szCs w:val="24"/>
        </w:rPr>
        <w:t>３</w:t>
      </w:r>
      <w:r w:rsidRPr="00D154FE">
        <w:rPr>
          <w:szCs w:val="24"/>
        </w:rPr>
        <w:t>「避難判断基準」に基</w:t>
      </w:r>
      <w:r w:rsidRPr="00D154FE">
        <w:rPr>
          <w:szCs w:val="24"/>
        </w:rPr>
        <w:lastRenderedPageBreak/>
        <w:t>づき避難するか、建物内に残留するかを判断する。</w:t>
      </w:r>
    </w:p>
    <w:p w:rsidR="00D154FE" w:rsidRPr="00D154FE" w:rsidRDefault="00D154FE" w:rsidP="0054560C">
      <w:pPr>
        <w:spacing w:line="380" w:lineRule="exact"/>
        <w:ind w:left="210" w:hangingChars="100" w:hanging="210"/>
        <w:rPr>
          <w:szCs w:val="24"/>
        </w:rPr>
      </w:pPr>
      <w:r w:rsidRPr="00D154FE">
        <w:rPr>
          <w:szCs w:val="24"/>
        </w:rPr>
        <w:t>２</w:t>
      </w:r>
      <w:r w:rsidR="00CA1EC5">
        <w:rPr>
          <w:rFonts w:hint="eastAsia"/>
          <w:szCs w:val="24"/>
        </w:rPr>
        <w:t xml:space="preserve">　</w:t>
      </w:r>
      <w:r w:rsidRPr="00D154FE">
        <w:rPr>
          <w:szCs w:val="24"/>
        </w:rPr>
        <w:t>前項の規定によらず、防災関係機関から避難命令があった場合は、速やかに避難誘導を行う。</w:t>
      </w:r>
    </w:p>
    <w:p w:rsidR="00612F80" w:rsidRDefault="00612F80" w:rsidP="00D154FE">
      <w:pPr>
        <w:spacing w:line="380" w:lineRule="exact"/>
        <w:rPr>
          <w:b/>
          <w:szCs w:val="24"/>
        </w:rPr>
      </w:pPr>
    </w:p>
    <w:p w:rsidR="00D154FE" w:rsidRPr="00CA1EC5" w:rsidRDefault="00D154FE" w:rsidP="00D154FE">
      <w:pPr>
        <w:spacing w:line="380" w:lineRule="exact"/>
        <w:rPr>
          <w:b/>
          <w:szCs w:val="24"/>
        </w:rPr>
      </w:pPr>
      <w:r w:rsidRPr="00CA1EC5">
        <w:rPr>
          <w:b/>
          <w:szCs w:val="24"/>
        </w:rPr>
        <w:t>（避難命令の伝達）</w:t>
      </w:r>
    </w:p>
    <w:p w:rsidR="00D154FE" w:rsidRPr="00D154FE" w:rsidRDefault="00D154FE" w:rsidP="00ED67FE">
      <w:pPr>
        <w:spacing w:line="380" w:lineRule="exact"/>
        <w:ind w:left="211" w:hangingChars="100" w:hanging="211"/>
        <w:rPr>
          <w:szCs w:val="24"/>
        </w:rPr>
      </w:pPr>
      <w:r w:rsidRPr="00CA1EC5">
        <w:rPr>
          <w:b/>
          <w:szCs w:val="24"/>
        </w:rPr>
        <w:t>第５</w:t>
      </w:r>
      <w:r w:rsidR="00CA1EC5" w:rsidRPr="00CA1EC5">
        <w:rPr>
          <w:rFonts w:hint="eastAsia"/>
          <w:b/>
          <w:szCs w:val="24"/>
        </w:rPr>
        <w:t>６</w:t>
      </w:r>
      <w:r w:rsidRPr="00CA1EC5">
        <w:rPr>
          <w:b/>
          <w:szCs w:val="24"/>
        </w:rPr>
        <w:t>条</w:t>
      </w:r>
      <w:r w:rsidR="00CA1EC5">
        <w:rPr>
          <w:rFonts w:hint="eastAsia"/>
          <w:szCs w:val="24"/>
        </w:rPr>
        <w:t xml:space="preserve">　</w:t>
      </w:r>
      <w:r w:rsidRPr="00D154FE">
        <w:rPr>
          <w:szCs w:val="24"/>
        </w:rPr>
        <w:t>避難に関する命令伝達は、視聴覚障害者、外国人等を考慮し、放送設備等を使用して行う。</w:t>
      </w:r>
    </w:p>
    <w:p w:rsidR="00612F80" w:rsidRDefault="00612F80" w:rsidP="00D154FE">
      <w:pPr>
        <w:spacing w:line="380" w:lineRule="exact"/>
        <w:rPr>
          <w:b/>
          <w:szCs w:val="24"/>
        </w:rPr>
      </w:pPr>
    </w:p>
    <w:p w:rsidR="00D154FE" w:rsidRPr="00CA1EC5" w:rsidRDefault="00D154FE" w:rsidP="00D154FE">
      <w:pPr>
        <w:spacing w:line="380" w:lineRule="exact"/>
        <w:rPr>
          <w:b/>
          <w:szCs w:val="24"/>
        </w:rPr>
      </w:pPr>
      <w:r w:rsidRPr="00CA1EC5">
        <w:rPr>
          <w:b/>
          <w:szCs w:val="24"/>
        </w:rPr>
        <w:t>（避難上の留意事項）</w:t>
      </w:r>
    </w:p>
    <w:p w:rsidR="00D154FE" w:rsidRPr="00D154FE" w:rsidRDefault="00CA1EC5" w:rsidP="00ED67FE">
      <w:pPr>
        <w:spacing w:line="380" w:lineRule="exact"/>
        <w:ind w:left="211" w:hangingChars="100" w:hanging="211"/>
        <w:rPr>
          <w:szCs w:val="24"/>
        </w:rPr>
      </w:pPr>
      <w:r w:rsidRPr="00CA1EC5">
        <w:rPr>
          <w:b/>
          <w:szCs w:val="24"/>
        </w:rPr>
        <w:t>第５</w:t>
      </w:r>
      <w:r w:rsidRPr="00CA1EC5">
        <w:rPr>
          <w:rFonts w:hint="eastAsia"/>
          <w:b/>
          <w:szCs w:val="24"/>
        </w:rPr>
        <w:t>７</w:t>
      </w:r>
      <w:r w:rsidR="00D154FE" w:rsidRPr="00CA1EC5">
        <w:rPr>
          <w:b/>
          <w:szCs w:val="24"/>
        </w:rPr>
        <w:t>条</w:t>
      </w:r>
      <w:r>
        <w:rPr>
          <w:rFonts w:hint="eastAsia"/>
          <w:szCs w:val="24"/>
        </w:rPr>
        <w:t xml:space="preserve">　</w:t>
      </w:r>
      <w:r w:rsidR="00D154FE" w:rsidRPr="00D154FE">
        <w:rPr>
          <w:szCs w:val="24"/>
        </w:rPr>
        <w:t>統括管理者は、地震時の避難については在館者等の混乱防止に努めるほか、次によるものとする。</w:t>
      </w:r>
    </w:p>
    <w:p w:rsidR="00D154FE" w:rsidRPr="00D154FE" w:rsidRDefault="00CA1EC5" w:rsidP="00ED67FE">
      <w:pPr>
        <w:spacing w:line="380" w:lineRule="exact"/>
        <w:ind w:firstLineChars="150" w:firstLine="315"/>
        <w:rPr>
          <w:szCs w:val="24"/>
        </w:rPr>
      </w:pPr>
      <w:r>
        <w:rPr>
          <w:rFonts w:hint="eastAsia"/>
          <w:szCs w:val="24"/>
        </w:rPr>
        <w:t xml:space="preserve">(1)  </w:t>
      </w:r>
      <w:r w:rsidR="00D154FE" w:rsidRPr="00D154FE">
        <w:rPr>
          <w:szCs w:val="24"/>
        </w:rPr>
        <w:t>建物の損壊危険等がある場合は、在館者等を屋外の安全な場所に避難させる。</w:t>
      </w:r>
    </w:p>
    <w:p w:rsidR="00D154FE" w:rsidRPr="00D154FE" w:rsidRDefault="00CA1EC5" w:rsidP="00ED67FE">
      <w:pPr>
        <w:spacing w:line="380" w:lineRule="exact"/>
        <w:ind w:leftChars="150" w:left="630" w:hangingChars="150" w:hanging="315"/>
        <w:rPr>
          <w:szCs w:val="24"/>
        </w:rPr>
      </w:pPr>
      <w:r>
        <w:rPr>
          <w:rFonts w:hint="eastAsia"/>
          <w:szCs w:val="24"/>
        </w:rPr>
        <w:t xml:space="preserve">(2)  </w:t>
      </w:r>
      <w:r w:rsidR="00D154FE" w:rsidRPr="00D154FE">
        <w:rPr>
          <w:szCs w:val="24"/>
        </w:rPr>
        <w:t>統括管理者及び地区隊長は、避難の指示を出すまで、在館者等を落ち着かせ、照明器具や棚等の転倒・落下・移動に注意しながら、柱の回りや壁際など安全な場所で待機させる。</w:t>
      </w:r>
    </w:p>
    <w:p w:rsidR="00D154FE" w:rsidRPr="00D154FE" w:rsidRDefault="00066D0E" w:rsidP="00ED67FE">
      <w:pPr>
        <w:spacing w:line="380" w:lineRule="exact"/>
        <w:ind w:leftChars="150" w:left="630" w:hangingChars="150" w:hanging="315"/>
        <w:rPr>
          <w:szCs w:val="24"/>
        </w:rPr>
      </w:pPr>
      <w:r>
        <w:rPr>
          <w:rFonts w:hint="eastAsia"/>
          <w:szCs w:val="24"/>
        </w:rPr>
        <w:t xml:space="preserve">(3)  </w:t>
      </w:r>
      <w:r w:rsidR="00D154FE" w:rsidRPr="00D154FE">
        <w:rPr>
          <w:szCs w:val="24"/>
        </w:rPr>
        <w:t>統括管理者は、全館一斉に避難する場合は、幼児・老人を優先し、避難者をブロックごとに分け、避難順を指定して行う。</w:t>
      </w:r>
    </w:p>
    <w:p w:rsidR="002C053D" w:rsidRDefault="00066D0E" w:rsidP="00ED67FE">
      <w:pPr>
        <w:spacing w:line="380" w:lineRule="exact"/>
        <w:ind w:leftChars="150" w:left="735" w:hangingChars="200" w:hanging="420"/>
        <w:rPr>
          <w:szCs w:val="24"/>
        </w:rPr>
      </w:pPr>
      <w:r>
        <w:rPr>
          <w:rFonts w:hint="eastAsia"/>
          <w:szCs w:val="24"/>
        </w:rPr>
        <w:t xml:space="preserve">(4)  </w:t>
      </w:r>
      <w:r w:rsidR="00D154FE" w:rsidRPr="00D154FE">
        <w:rPr>
          <w:szCs w:val="24"/>
        </w:rPr>
        <w:t>統括管理者は、避難を行う場合、地区隊長と連携し、各階の避難経路に避難誘導員を配置して</w:t>
      </w:r>
    </w:p>
    <w:p w:rsidR="00D154FE" w:rsidRPr="00D154FE" w:rsidRDefault="00D154FE" w:rsidP="002C053D">
      <w:pPr>
        <w:spacing w:line="380" w:lineRule="exact"/>
        <w:ind w:leftChars="300" w:left="735" w:hangingChars="50" w:hanging="105"/>
        <w:rPr>
          <w:szCs w:val="24"/>
        </w:rPr>
      </w:pPr>
      <w:r w:rsidRPr="00D154FE">
        <w:rPr>
          <w:szCs w:val="24"/>
        </w:rPr>
        <w:t>行う。</w:t>
      </w:r>
    </w:p>
    <w:p w:rsidR="00D154FE" w:rsidRPr="00D154FE" w:rsidRDefault="00D154FE" w:rsidP="00D154FE">
      <w:pPr>
        <w:spacing w:line="380" w:lineRule="exact"/>
        <w:rPr>
          <w:szCs w:val="24"/>
        </w:rPr>
      </w:pPr>
      <w:r w:rsidRPr="00D154FE">
        <w:rPr>
          <w:szCs w:val="24"/>
        </w:rPr>
        <w:t>２</w:t>
      </w:r>
      <w:r w:rsidR="00066D0E">
        <w:rPr>
          <w:rFonts w:hint="eastAsia"/>
          <w:szCs w:val="24"/>
        </w:rPr>
        <w:t xml:space="preserve">  </w:t>
      </w:r>
      <w:r w:rsidRPr="00D154FE">
        <w:rPr>
          <w:szCs w:val="24"/>
        </w:rPr>
        <w:t>一次退避場所への避難</w:t>
      </w:r>
    </w:p>
    <w:p w:rsidR="00D154FE" w:rsidRPr="00D154FE" w:rsidRDefault="00066D0E" w:rsidP="00ED67FE">
      <w:pPr>
        <w:spacing w:line="380" w:lineRule="exact"/>
        <w:ind w:leftChars="150" w:left="630" w:hangingChars="150" w:hanging="315"/>
        <w:rPr>
          <w:szCs w:val="24"/>
        </w:rPr>
      </w:pPr>
      <w:r>
        <w:rPr>
          <w:rFonts w:hint="eastAsia"/>
          <w:szCs w:val="24"/>
        </w:rPr>
        <w:t xml:space="preserve">(1)  </w:t>
      </w:r>
      <w:r w:rsidR="00D154FE" w:rsidRPr="00D154FE">
        <w:rPr>
          <w:szCs w:val="24"/>
        </w:rPr>
        <w:t>地区隊長は、事業所の天井の落下、収容物の転倒・落下・移動、火災が発生するなど危険が切迫した場合は、建物内の退避場所へ従業員等を避難させる。</w:t>
      </w:r>
    </w:p>
    <w:p w:rsidR="00D154FE" w:rsidRPr="00D154FE" w:rsidRDefault="00066D0E" w:rsidP="00ED67FE">
      <w:pPr>
        <w:spacing w:line="380" w:lineRule="exact"/>
        <w:ind w:leftChars="150" w:left="630" w:hangingChars="150" w:hanging="315"/>
        <w:rPr>
          <w:szCs w:val="24"/>
        </w:rPr>
      </w:pPr>
      <w:r>
        <w:rPr>
          <w:rFonts w:hint="eastAsia"/>
          <w:szCs w:val="24"/>
        </w:rPr>
        <w:t xml:space="preserve">(2)  </w:t>
      </w:r>
      <w:r w:rsidR="00F2793A">
        <w:rPr>
          <w:szCs w:val="24"/>
        </w:rPr>
        <w:t>地区隊長は、傷病者等自力避難困難者に対しては、担当員を配置し</w:t>
      </w:r>
      <w:r w:rsidR="00F2793A">
        <w:rPr>
          <w:rFonts w:hint="eastAsia"/>
          <w:szCs w:val="24"/>
        </w:rPr>
        <w:t>、</w:t>
      </w:r>
      <w:r w:rsidR="00D154FE" w:rsidRPr="00D154FE">
        <w:rPr>
          <w:szCs w:val="24"/>
        </w:rPr>
        <w:t>誘導させるなど一次対応を行う。</w:t>
      </w:r>
    </w:p>
    <w:p w:rsidR="00D154FE" w:rsidRPr="00D154FE" w:rsidRDefault="00066D0E" w:rsidP="00ED67FE">
      <w:pPr>
        <w:spacing w:line="380" w:lineRule="exact"/>
        <w:ind w:firstLineChars="150" w:firstLine="315"/>
        <w:rPr>
          <w:szCs w:val="24"/>
        </w:rPr>
      </w:pPr>
      <w:r>
        <w:rPr>
          <w:rFonts w:hint="eastAsia"/>
          <w:szCs w:val="24"/>
        </w:rPr>
        <w:t xml:space="preserve">(3)  </w:t>
      </w:r>
      <w:r w:rsidR="00D154FE" w:rsidRPr="00D154FE">
        <w:rPr>
          <w:szCs w:val="24"/>
        </w:rPr>
        <w:t>地区隊長は、避難状況を統括管理者に連絡する。</w:t>
      </w:r>
    </w:p>
    <w:p w:rsidR="00D154FE" w:rsidRPr="00D154FE" w:rsidRDefault="00D154FE" w:rsidP="00D154FE">
      <w:pPr>
        <w:spacing w:line="380" w:lineRule="exact"/>
        <w:rPr>
          <w:szCs w:val="24"/>
        </w:rPr>
      </w:pPr>
      <w:r w:rsidRPr="00D154FE">
        <w:rPr>
          <w:szCs w:val="24"/>
        </w:rPr>
        <w:t>３</w:t>
      </w:r>
      <w:r w:rsidR="00066D0E">
        <w:rPr>
          <w:rFonts w:hint="eastAsia"/>
          <w:szCs w:val="24"/>
        </w:rPr>
        <w:t xml:space="preserve">  </w:t>
      </w:r>
      <w:r w:rsidRPr="00D154FE">
        <w:rPr>
          <w:szCs w:val="24"/>
        </w:rPr>
        <w:t>避難場所への避難</w:t>
      </w:r>
    </w:p>
    <w:p w:rsidR="00D154FE" w:rsidRPr="00D154FE" w:rsidRDefault="00D154FE" w:rsidP="00ED67FE">
      <w:pPr>
        <w:spacing w:line="380" w:lineRule="exact"/>
        <w:ind w:leftChars="100" w:left="210" w:firstLineChars="100" w:firstLine="210"/>
        <w:rPr>
          <w:szCs w:val="24"/>
        </w:rPr>
      </w:pPr>
      <w:r w:rsidRPr="00D154FE">
        <w:rPr>
          <w:szCs w:val="24"/>
        </w:rPr>
        <w:t>火災の延焼状況及び建物の損壊・倒壊等の状況を判断し、危険が切迫しているときは、地域防災計画に定める避難場所へ避難誘導する。</w:t>
      </w:r>
    </w:p>
    <w:p w:rsidR="00D154FE" w:rsidRPr="00D154FE" w:rsidRDefault="00066D0E" w:rsidP="00ED67FE">
      <w:pPr>
        <w:spacing w:line="380" w:lineRule="exact"/>
        <w:ind w:leftChars="150" w:left="630" w:hangingChars="150" w:hanging="315"/>
        <w:rPr>
          <w:szCs w:val="24"/>
        </w:rPr>
      </w:pPr>
      <w:r>
        <w:rPr>
          <w:rFonts w:hint="eastAsia"/>
          <w:szCs w:val="24"/>
        </w:rPr>
        <w:t xml:space="preserve">(1)  </w:t>
      </w:r>
      <w:r>
        <w:rPr>
          <w:szCs w:val="24"/>
        </w:rPr>
        <w:t>避難場所に誘導するときは、（</w:t>
      </w:r>
      <w:r w:rsidR="000F7A30">
        <w:rPr>
          <w:rFonts w:ascii="ＭＳ 明朝" w:hAnsi="ＭＳ 明朝" w:cs="MS-Mincho" w:hint="eastAsia"/>
          <w:color w:val="FF0000"/>
          <w:kern w:val="0"/>
          <w:szCs w:val="21"/>
          <w:u w:val="single" w:color="000000"/>
        </w:rPr>
        <w:t xml:space="preserve">　　</w:t>
      </w:r>
      <w:r w:rsidR="00F2793A">
        <w:rPr>
          <w:rFonts w:ascii="ＭＳ 明朝" w:hAnsi="ＭＳ 明朝" w:cs="MS-Mincho" w:hint="eastAsia"/>
          <w:color w:val="FF0000"/>
          <w:kern w:val="0"/>
          <w:szCs w:val="21"/>
          <w:u w:val="single" w:color="000000"/>
        </w:rPr>
        <w:t xml:space="preserve">　</w:t>
      </w:r>
      <w:r w:rsidR="000F7A30">
        <w:rPr>
          <w:rFonts w:ascii="ＭＳ 明朝" w:hAnsi="ＭＳ 明朝" w:cs="MS-Mincho" w:hint="eastAsia"/>
          <w:color w:val="FF0000"/>
          <w:kern w:val="0"/>
          <w:szCs w:val="21"/>
          <w:u w:val="single" w:color="000000"/>
        </w:rPr>
        <w:t xml:space="preserve">　　　　　　</w:t>
      </w:r>
      <w:r w:rsidR="00F2793A">
        <w:rPr>
          <w:rFonts w:ascii="ＭＳ 明朝" w:hAnsi="ＭＳ 明朝" w:cs="MS-Mincho" w:hint="eastAsia"/>
          <w:color w:val="FF0000"/>
          <w:kern w:val="0"/>
          <w:szCs w:val="21"/>
          <w:u w:val="single" w:color="000000"/>
        </w:rPr>
        <w:t xml:space="preserve">　</w:t>
      </w:r>
      <w:r w:rsidR="00433CB9">
        <w:rPr>
          <w:rFonts w:ascii="ＭＳ 明朝" w:hAnsi="ＭＳ 明朝" w:cs="MS-Mincho" w:hint="eastAsia"/>
          <w:color w:val="FF0000"/>
          <w:kern w:val="0"/>
          <w:szCs w:val="21"/>
          <w:u w:val="single" w:color="000000"/>
        </w:rPr>
        <w:t xml:space="preserve">　</w:t>
      </w:r>
      <w:r w:rsidR="000F7A30">
        <w:rPr>
          <w:rFonts w:ascii="ＭＳ 明朝" w:hAnsi="ＭＳ 明朝" w:cs="MS-Mincho" w:hint="eastAsia"/>
          <w:color w:val="FF0000"/>
          <w:kern w:val="0"/>
          <w:szCs w:val="21"/>
          <w:u w:val="single" w:color="000000"/>
        </w:rPr>
        <w:t xml:space="preserve">　　　　　</w:t>
      </w:r>
      <w:r w:rsidR="00D154FE" w:rsidRPr="00D154FE">
        <w:rPr>
          <w:szCs w:val="24"/>
        </w:rPr>
        <w:t>）までの順路、道路状況、被害状況について説明する</w:t>
      </w:r>
      <w:r w:rsidR="00965C94">
        <w:rPr>
          <w:rFonts w:hint="eastAsia"/>
          <w:szCs w:val="24"/>
        </w:rPr>
        <w:t>（別図</w:t>
      </w:r>
      <w:r w:rsidR="004F44B5">
        <w:rPr>
          <w:rFonts w:hint="eastAsia"/>
          <w:szCs w:val="24"/>
        </w:rPr>
        <w:t>２</w:t>
      </w:r>
      <w:r w:rsidR="00965C94">
        <w:rPr>
          <w:rFonts w:hint="eastAsia"/>
          <w:szCs w:val="24"/>
        </w:rPr>
        <w:t>「</w:t>
      </w:r>
      <w:r w:rsidR="00965C94">
        <w:rPr>
          <w:szCs w:val="24"/>
        </w:rPr>
        <w:t>避難</w:t>
      </w:r>
      <w:r w:rsidR="00965C94">
        <w:rPr>
          <w:rFonts w:hint="eastAsia"/>
          <w:szCs w:val="24"/>
        </w:rPr>
        <w:t>経路図」）</w:t>
      </w:r>
      <w:r w:rsidR="00D154FE" w:rsidRPr="00D154FE">
        <w:rPr>
          <w:szCs w:val="24"/>
        </w:rPr>
        <w:t>。</w:t>
      </w:r>
    </w:p>
    <w:p w:rsidR="0054560C" w:rsidRDefault="00066D0E" w:rsidP="0054560C">
      <w:pPr>
        <w:spacing w:line="380" w:lineRule="exact"/>
        <w:ind w:firstLineChars="150" w:firstLine="315"/>
        <w:rPr>
          <w:szCs w:val="24"/>
        </w:rPr>
      </w:pPr>
      <w:r>
        <w:rPr>
          <w:rFonts w:hint="eastAsia"/>
          <w:szCs w:val="24"/>
        </w:rPr>
        <w:t xml:space="preserve">(2)  </w:t>
      </w:r>
      <w:r>
        <w:rPr>
          <w:szCs w:val="24"/>
        </w:rPr>
        <w:t>避難する際は、車両等を使用せず全員徒歩とする</w:t>
      </w:r>
      <w:r>
        <w:rPr>
          <w:rFonts w:hint="eastAsia"/>
          <w:szCs w:val="24"/>
        </w:rPr>
        <w:t>。</w:t>
      </w:r>
    </w:p>
    <w:p w:rsidR="00D154FE" w:rsidRPr="00D154FE" w:rsidRDefault="00066D0E" w:rsidP="00ED67FE">
      <w:pPr>
        <w:spacing w:line="380" w:lineRule="exact"/>
        <w:ind w:leftChars="150" w:left="630" w:hangingChars="150" w:hanging="315"/>
        <w:rPr>
          <w:szCs w:val="24"/>
        </w:rPr>
      </w:pPr>
      <w:r>
        <w:rPr>
          <w:rFonts w:hint="eastAsia"/>
          <w:szCs w:val="24"/>
        </w:rPr>
        <w:t xml:space="preserve">(3)  </w:t>
      </w:r>
      <w:r w:rsidR="00D154FE" w:rsidRPr="00D154FE">
        <w:rPr>
          <w:szCs w:val="24"/>
        </w:rPr>
        <w:t>避難誘導にあたっては、拡声器やメガホン等を活用するとともに、避難者の先頭と最後尾に誘導員を配置する。</w:t>
      </w:r>
    </w:p>
    <w:p w:rsidR="00066D0E" w:rsidRDefault="00066D0E" w:rsidP="00ED67FE">
      <w:pPr>
        <w:spacing w:line="380" w:lineRule="exact"/>
        <w:ind w:firstLineChars="150" w:firstLine="315"/>
        <w:rPr>
          <w:szCs w:val="24"/>
        </w:rPr>
      </w:pPr>
      <w:r>
        <w:rPr>
          <w:rFonts w:hint="eastAsia"/>
          <w:szCs w:val="24"/>
        </w:rPr>
        <w:t xml:space="preserve">(4)  </w:t>
      </w:r>
      <w:r w:rsidR="00D154FE" w:rsidRPr="00D154FE">
        <w:rPr>
          <w:szCs w:val="24"/>
        </w:rPr>
        <w:t>避難する際には、ブレーカーの遮断、ガスの元栓の閉鎖等を行う。</w:t>
      </w:r>
    </w:p>
    <w:p w:rsidR="00612F80" w:rsidRDefault="00612F80" w:rsidP="00066D0E">
      <w:pPr>
        <w:spacing w:line="380" w:lineRule="exact"/>
        <w:rPr>
          <w:b/>
          <w:szCs w:val="24"/>
        </w:rPr>
      </w:pPr>
    </w:p>
    <w:p w:rsidR="00D154FE" w:rsidRPr="00066D0E" w:rsidRDefault="00D154FE" w:rsidP="00066D0E">
      <w:pPr>
        <w:spacing w:line="380" w:lineRule="exact"/>
        <w:rPr>
          <w:b/>
          <w:szCs w:val="24"/>
        </w:rPr>
      </w:pPr>
      <w:r w:rsidRPr="00066D0E">
        <w:rPr>
          <w:b/>
          <w:szCs w:val="24"/>
        </w:rPr>
        <w:t>（帰宅困難者対策）</w:t>
      </w:r>
    </w:p>
    <w:p w:rsidR="00D154FE" w:rsidRPr="00D154FE" w:rsidRDefault="00D154FE" w:rsidP="00ED67FE">
      <w:pPr>
        <w:spacing w:line="380" w:lineRule="exact"/>
        <w:ind w:left="207" w:hangingChars="98" w:hanging="207"/>
        <w:rPr>
          <w:szCs w:val="24"/>
        </w:rPr>
      </w:pPr>
      <w:r w:rsidRPr="00066D0E">
        <w:rPr>
          <w:b/>
          <w:szCs w:val="24"/>
        </w:rPr>
        <w:t>第５</w:t>
      </w:r>
      <w:r w:rsidR="00295428">
        <w:rPr>
          <w:rFonts w:hint="eastAsia"/>
          <w:b/>
          <w:szCs w:val="24"/>
        </w:rPr>
        <w:t>８</w:t>
      </w:r>
      <w:r w:rsidRPr="00066D0E">
        <w:rPr>
          <w:b/>
          <w:szCs w:val="24"/>
        </w:rPr>
        <w:t>条</w:t>
      </w:r>
      <w:r w:rsidR="00066D0E">
        <w:rPr>
          <w:rFonts w:hint="eastAsia"/>
          <w:szCs w:val="24"/>
        </w:rPr>
        <w:t xml:space="preserve">  </w:t>
      </w:r>
      <w:r w:rsidRPr="00D154FE">
        <w:rPr>
          <w:szCs w:val="24"/>
        </w:rPr>
        <w:t>帰宅困難者となるおそれのある従業員等に対する支援の確保及び情報の提供等については、本計画に定めるほか各事業所の消防計画に定めるものとする。</w:t>
      </w:r>
    </w:p>
    <w:p w:rsidR="00D154FE" w:rsidRPr="00D154FE" w:rsidRDefault="00D154FE" w:rsidP="00D154FE">
      <w:pPr>
        <w:spacing w:line="380" w:lineRule="exact"/>
        <w:rPr>
          <w:szCs w:val="24"/>
        </w:rPr>
      </w:pPr>
      <w:r w:rsidRPr="00D154FE">
        <w:rPr>
          <w:szCs w:val="24"/>
        </w:rPr>
        <w:t>２</w:t>
      </w:r>
      <w:r w:rsidR="00066D0E">
        <w:rPr>
          <w:rFonts w:hint="eastAsia"/>
          <w:szCs w:val="24"/>
        </w:rPr>
        <w:t xml:space="preserve">  </w:t>
      </w:r>
      <w:r w:rsidRPr="00D154FE">
        <w:rPr>
          <w:szCs w:val="24"/>
        </w:rPr>
        <w:t>統括管理者は、帰宅困難者に対し、次のことを行う。</w:t>
      </w:r>
    </w:p>
    <w:p w:rsidR="00D154FE" w:rsidRPr="00D154FE" w:rsidRDefault="00066D0E" w:rsidP="00ED67FE">
      <w:pPr>
        <w:spacing w:line="380" w:lineRule="exact"/>
        <w:ind w:leftChars="150" w:left="630" w:hangingChars="150" w:hanging="315"/>
        <w:rPr>
          <w:szCs w:val="24"/>
        </w:rPr>
      </w:pPr>
      <w:r>
        <w:rPr>
          <w:rFonts w:hint="eastAsia"/>
          <w:szCs w:val="24"/>
        </w:rPr>
        <w:t xml:space="preserve">(1)  </w:t>
      </w:r>
      <w:r w:rsidR="00D154FE" w:rsidRPr="00D154FE">
        <w:rPr>
          <w:szCs w:val="24"/>
        </w:rPr>
        <w:t>交通機関の運行状況及び道路等の被害状況の把握に努め、館内放送等を活用して従業員等に伝達する。</w:t>
      </w:r>
    </w:p>
    <w:p w:rsidR="00D154FE" w:rsidRPr="00D154FE" w:rsidRDefault="00066D0E" w:rsidP="00ED67FE">
      <w:pPr>
        <w:spacing w:line="380" w:lineRule="exact"/>
        <w:ind w:firstLineChars="150" w:firstLine="315"/>
        <w:rPr>
          <w:szCs w:val="24"/>
        </w:rPr>
      </w:pPr>
      <w:r>
        <w:rPr>
          <w:rFonts w:hint="eastAsia"/>
          <w:szCs w:val="24"/>
        </w:rPr>
        <w:t xml:space="preserve">(2)  </w:t>
      </w:r>
      <w:r w:rsidR="00D154FE" w:rsidRPr="00D154FE">
        <w:rPr>
          <w:szCs w:val="24"/>
        </w:rPr>
        <w:t>地区隊長への帰宅困難者対策実施の指示</w:t>
      </w:r>
      <w:r w:rsidR="00E975C9">
        <w:rPr>
          <w:rFonts w:hint="eastAsia"/>
          <w:szCs w:val="24"/>
        </w:rPr>
        <w:t>。</w:t>
      </w:r>
    </w:p>
    <w:p w:rsidR="00D154FE" w:rsidRPr="00D154FE" w:rsidRDefault="00066D0E" w:rsidP="00ED67FE">
      <w:pPr>
        <w:spacing w:line="380" w:lineRule="exact"/>
        <w:ind w:firstLineChars="150" w:firstLine="315"/>
        <w:rPr>
          <w:szCs w:val="24"/>
        </w:rPr>
      </w:pPr>
      <w:r>
        <w:rPr>
          <w:rFonts w:hint="eastAsia"/>
          <w:szCs w:val="24"/>
        </w:rPr>
        <w:t xml:space="preserve">(3)  </w:t>
      </w:r>
      <w:r w:rsidR="00D154FE" w:rsidRPr="00D154FE">
        <w:rPr>
          <w:szCs w:val="24"/>
        </w:rPr>
        <w:t>帰宅困難者情報の関係機関等への提供</w:t>
      </w:r>
      <w:r w:rsidR="00E975C9">
        <w:rPr>
          <w:rFonts w:hint="eastAsia"/>
          <w:szCs w:val="24"/>
        </w:rPr>
        <w:t>。</w:t>
      </w:r>
    </w:p>
    <w:p w:rsidR="00D154FE" w:rsidRPr="00D154FE" w:rsidRDefault="00066D0E" w:rsidP="00ED67FE">
      <w:pPr>
        <w:spacing w:line="380" w:lineRule="exact"/>
        <w:ind w:firstLineChars="150" w:firstLine="315"/>
        <w:rPr>
          <w:szCs w:val="24"/>
        </w:rPr>
      </w:pPr>
      <w:r>
        <w:rPr>
          <w:rFonts w:hint="eastAsia"/>
          <w:szCs w:val="24"/>
        </w:rPr>
        <w:lastRenderedPageBreak/>
        <w:t xml:space="preserve">(4)  </w:t>
      </w:r>
      <w:r w:rsidR="00D154FE" w:rsidRPr="00D154FE">
        <w:rPr>
          <w:szCs w:val="24"/>
        </w:rPr>
        <w:t>救護施設の設置指示と救援物資の支給</w:t>
      </w:r>
      <w:r w:rsidR="00E975C9">
        <w:rPr>
          <w:rFonts w:hint="eastAsia"/>
          <w:szCs w:val="24"/>
        </w:rPr>
        <w:t>。</w:t>
      </w:r>
    </w:p>
    <w:p w:rsidR="00D154FE" w:rsidRPr="00D154FE" w:rsidRDefault="00066D0E" w:rsidP="00ED67FE">
      <w:pPr>
        <w:spacing w:line="380" w:lineRule="exact"/>
        <w:ind w:leftChars="150" w:left="525" w:hangingChars="100" w:hanging="210"/>
        <w:rPr>
          <w:szCs w:val="24"/>
        </w:rPr>
      </w:pPr>
      <w:r>
        <w:rPr>
          <w:rFonts w:hint="eastAsia"/>
          <w:szCs w:val="24"/>
        </w:rPr>
        <w:t xml:space="preserve">(5)  </w:t>
      </w:r>
      <w:r w:rsidR="00D154FE" w:rsidRPr="00D154FE">
        <w:rPr>
          <w:szCs w:val="24"/>
        </w:rPr>
        <w:t>従業員や従業員の家族の安否情報の確認・連絡手段として通信機関の災害伝言ダイヤル等を活用した連絡体制を確立する。</w:t>
      </w:r>
    </w:p>
    <w:p w:rsidR="00612F80" w:rsidRDefault="00612F80" w:rsidP="00D154FE">
      <w:pPr>
        <w:spacing w:line="380" w:lineRule="exact"/>
        <w:rPr>
          <w:b/>
          <w:szCs w:val="24"/>
        </w:rPr>
      </w:pPr>
    </w:p>
    <w:p w:rsidR="00D154FE" w:rsidRPr="00295428" w:rsidRDefault="00D154FE" w:rsidP="00D154FE">
      <w:pPr>
        <w:spacing w:line="380" w:lineRule="exact"/>
        <w:rPr>
          <w:b/>
          <w:szCs w:val="24"/>
        </w:rPr>
      </w:pPr>
      <w:r w:rsidRPr="00295428">
        <w:rPr>
          <w:b/>
          <w:szCs w:val="24"/>
        </w:rPr>
        <w:t>（ライフライン、危険物等に関する二次災害発生防止）</w:t>
      </w:r>
    </w:p>
    <w:p w:rsidR="00D154FE" w:rsidRPr="00D154FE" w:rsidRDefault="00D154FE" w:rsidP="00ED67FE">
      <w:pPr>
        <w:spacing w:line="380" w:lineRule="exact"/>
        <w:ind w:left="211" w:hangingChars="100" w:hanging="211"/>
        <w:rPr>
          <w:szCs w:val="24"/>
        </w:rPr>
      </w:pPr>
      <w:r w:rsidRPr="00295428">
        <w:rPr>
          <w:b/>
          <w:szCs w:val="24"/>
        </w:rPr>
        <w:t>第５</w:t>
      </w:r>
      <w:r w:rsidR="00295428" w:rsidRPr="00295428">
        <w:rPr>
          <w:rFonts w:hint="eastAsia"/>
          <w:b/>
          <w:szCs w:val="24"/>
        </w:rPr>
        <w:t>９</w:t>
      </w:r>
      <w:r w:rsidRPr="00295428">
        <w:rPr>
          <w:b/>
          <w:szCs w:val="24"/>
        </w:rPr>
        <w:t>条</w:t>
      </w:r>
      <w:r w:rsidR="00295428">
        <w:rPr>
          <w:rFonts w:hint="eastAsia"/>
          <w:szCs w:val="24"/>
        </w:rPr>
        <w:t xml:space="preserve">　</w:t>
      </w:r>
      <w:r w:rsidRPr="00D154FE">
        <w:rPr>
          <w:szCs w:val="24"/>
        </w:rPr>
        <w:t>統括管理者は、地震後の建物の使用開始及び復旧作業等に伴う災害発生を防止するため、点検・検査員及び安全防護班員に次のことを行わせるものとする。</w:t>
      </w:r>
    </w:p>
    <w:p w:rsidR="00D154FE" w:rsidRPr="00D154FE" w:rsidRDefault="00295428" w:rsidP="00ED67FE">
      <w:pPr>
        <w:spacing w:line="380" w:lineRule="exact"/>
        <w:ind w:firstLineChars="150" w:firstLine="315"/>
        <w:rPr>
          <w:szCs w:val="24"/>
        </w:rPr>
      </w:pPr>
      <w:r>
        <w:rPr>
          <w:rFonts w:hint="eastAsia"/>
          <w:szCs w:val="24"/>
        </w:rPr>
        <w:t xml:space="preserve">(1)  </w:t>
      </w:r>
      <w:r w:rsidR="00D154FE" w:rsidRPr="00D154FE">
        <w:rPr>
          <w:szCs w:val="24"/>
        </w:rPr>
        <w:t>火気使用器具及び電気設備等からの火災発生要因の除去又は使用禁止の措置を行う。</w:t>
      </w:r>
    </w:p>
    <w:p w:rsidR="00D154FE" w:rsidRPr="00D154FE" w:rsidRDefault="00295428" w:rsidP="00ED67FE">
      <w:pPr>
        <w:spacing w:line="380" w:lineRule="exact"/>
        <w:ind w:leftChars="150" w:left="630" w:hangingChars="150" w:hanging="315"/>
        <w:rPr>
          <w:szCs w:val="24"/>
        </w:rPr>
      </w:pPr>
      <w:r>
        <w:rPr>
          <w:rFonts w:hint="eastAsia"/>
          <w:szCs w:val="24"/>
        </w:rPr>
        <w:t xml:space="preserve">(2)  </w:t>
      </w:r>
      <w:r w:rsidR="00D154FE" w:rsidRPr="00D154FE">
        <w:rPr>
          <w:szCs w:val="24"/>
        </w:rPr>
        <w:t>ガス配管等からの漏洩の有無のチェック、漏洩防止処置及び立ち入り禁止措置を行う。</w:t>
      </w:r>
    </w:p>
    <w:p w:rsidR="00D154FE" w:rsidRPr="00D154FE" w:rsidRDefault="00295428" w:rsidP="00ED67FE">
      <w:pPr>
        <w:spacing w:line="380" w:lineRule="exact"/>
        <w:ind w:leftChars="150" w:left="630" w:hangingChars="150" w:hanging="315"/>
        <w:rPr>
          <w:szCs w:val="24"/>
        </w:rPr>
      </w:pPr>
      <w:r>
        <w:rPr>
          <w:rFonts w:hint="eastAsia"/>
          <w:szCs w:val="24"/>
        </w:rPr>
        <w:t xml:space="preserve">(3)  </w:t>
      </w:r>
      <w:r w:rsidR="00D154FE" w:rsidRPr="00D154FE">
        <w:rPr>
          <w:szCs w:val="24"/>
        </w:rPr>
        <w:t>危険物品等からの火災発生要因の除去及び安全な場所への移動又は危険場所への立入禁止の措置を行う。</w:t>
      </w:r>
    </w:p>
    <w:p w:rsidR="00295428" w:rsidRDefault="00295428" w:rsidP="00ED67FE">
      <w:pPr>
        <w:spacing w:line="380" w:lineRule="exact"/>
        <w:ind w:leftChars="150" w:left="630" w:hangingChars="150" w:hanging="315"/>
        <w:rPr>
          <w:szCs w:val="24"/>
        </w:rPr>
      </w:pPr>
      <w:r>
        <w:rPr>
          <w:rFonts w:hint="eastAsia"/>
          <w:szCs w:val="24"/>
        </w:rPr>
        <w:t xml:space="preserve">(4)  </w:t>
      </w:r>
      <w:r w:rsidR="00D154FE" w:rsidRPr="00D154FE">
        <w:rPr>
          <w:szCs w:val="24"/>
        </w:rPr>
        <w:t>消防用設備等の使用可否を把握</w:t>
      </w:r>
      <w:r>
        <w:rPr>
          <w:szCs w:val="24"/>
        </w:rPr>
        <w:t>するとともに、使用可能な消火器等を安全な場所に集結して管理する</w:t>
      </w:r>
      <w:r>
        <w:rPr>
          <w:rFonts w:hint="eastAsia"/>
          <w:szCs w:val="24"/>
        </w:rPr>
        <w:t>。</w:t>
      </w:r>
    </w:p>
    <w:p w:rsidR="00D154FE" w:rsidRPr="00D154FE" w:rsidRDefault="00295428" w:rsidP="00ED67FE">
      <w:pPr>
        <w:spacing w:line="380" w:lineRule="exact"/>
        <w:ind w:leftChars="150" w:left="630" w:hangingChars="150" w:hanging="315"/>
        <w:rPr>
          <w:szCs w:val="24"/>
        </w:rPr>
      </w:pPr>
      <w:r>
        <w:rPr>
          <w:rFonts w:hint="eastAsia"/>
          <w:szCs w:val="24"/>
        </w:rPr>
        <w:t xml:space="preserve">(5)  </w:t>
      </w:r>
      <w:r w:rsidR="00D154FE" w:rsidRPr="00D154FE">
        <w:rPr>
          <w:szCs w:val="24"/>
        </w:rPr>
        <w:t>エレベーター、エスカレーター、空調設備等の稼動開始に伴う安全確認及び防護措置を行う。</w:t>
      </w:r>
    </w:p>
    <w:p w:rsidR="00D154FE" w:rsidRPr="00D154FE" w:rsidRDefault="00295428" w:rsidP="00ED67FE">
      <w:pPr>
        <w:spacing w:line="380" w:lineRule="exact"/>
        <w:ind w:firstLineChars="150" w:firstLine="315"/>
        <w:rPr>
          <w:szCs w:val="24"/>
        </w:rPr>
      </w:pPr>
      <w:r>
        <w:rPr>
          <w:rFonts w:hint="eastAsia"/>
          <w:szCs w:val="24"/>
        </w:rPr>
        <w:t xml:space="preserve">(6)  </w:t>
      </w:r>
      <w:r w:rsidR="00D154FE" w:rsidRPr="00D154FE">
        <w:rPr>
          <w:szCs w:val="24"/>
        </w:rPr>
        <w:t>給水開始に伴う配管等の漏洩防止措置を行う。</w:t>
      </w:r>
    </w:p>
    <w:p w:rsidR="00D154FE" w:rsidRPr="00D154FE" w:rsidRDefault="00295428" w:rsidP="00ED67FE">
      <w:pPr>
        <w:spacing w:line="380" w:lineRule="exact"/>
        <w:ind w:firstLineChars="150" w:firstLine="315"/>
        <w:rPr>
          <w:szCs w:val="24"/>
        </w:rPr>
      </w:pPr>
      <w:r>
        <w:rPr>
          <w:rFonts w:hint="eastAsia"/>
          <w:szCs w:val="24"/>
        </w:rPr>
        <w:t xml:space="preserve">(7)  </w:t>
      </w:r>
      <w:r w:rsidR="00D154FE" w:rsidRPr="00D154FE">
        <w:rPr>
          <w:szCs w:val="24"/>
        </w:rPr>
        <w:t>避難経路の確保及び建物内損壊箇所等の応急措置を行う。</w:t>
      </w:r>
    </w:p>
    <w:p w:rsidR="00612F80" w:rsidRDefault="00612F80" w:rsidP="00D154FE">
      <w:pPr>
        <w:spacing w:line="380" w:lineRule="exact"/>
        <w:rPr>
          <w:b/>
          <w:szCs w:val="24"/>
        </w:rPr>
      </w:pPr>
    </w:p>
    <w:p w:rsidR="00D154FE" w:rsidRPr="00295428" w:rsidRDefault="00D154FE" w:rsidP="00D154FE">
      <w:pPr>
        <w:spacing w:line="380" w:lineRule="exact"/>
        <w:rPr>
          <w:b/>
          <w:szCs w:val="24"/>
        </w:rPr>
      </w:pPr>
      <w:r w:rsidRPr="00295428">
        <w:rPr>
          <w:b/>
          <w:szCs w:val="24"/>
        </w:rPr>
        <w:t>（復旧作業等の実施）</w:t>
      </w:r>
    </w:p>
    <w:p w:rsidR="00D154FE" w:rsidRPr="00D154FE" w:rsidRDefault="00D154FE" w:rsidP="00ED67FE">
      <w:pPr>
        <w:spacing w:line="380" w:lineRule="exact"/>
        <w:ind w:left="207" w:hangingChars="98" w:hanging="207"/>
        <w:rPr>
          <w:szCs w:val="24"/>
        </w:rPr>
      </w:pPr>
      <w:r w:rsidRPr="00295428">
        <w:rPr>
          <w:b/>
          <w:szCs w:val="24"/>
        </w:rPr>
        <w:t>第</w:t>
      </w:r>
      <w:r w:rsidR="00295428">
        <w:rPr>
          <w:rFonts w:hint="eastAsia"/>
          <w:b/>
          <w:szCs w:val="24"/>
        </w:rPr>
        <w:t>６０</w:t>
      </w:r>
      <w:r w:rsidRPr="00295428">
        <w:rPr>
          <w:b/>
          <w:szCs w:val="24"/>
        </w:rPr>
        <w:t>条</w:t>
      </w:r>
      <w:r w:rsidR="00295428">
        <w:rPr>
          <w:rFonts w:hint="eastAsia"/>
          <w:b/>
          <w:szCs w:val="24"/>
        </w:rPr>
        <w:t xml:space="preserve">  </w:t>
      </w:r>
      <w:r w:rsidRPr="00D154FE">
        <w:rPr>
          <w:szCs w:val="24"/>
        </w:rPr>
        <w:t>統括防</w:t>
      </w:r>
      <w:r w:rsidR="00F2793A">
        <w:rPr>
          <w:szCs w:val="24"/>
        </w:rPr>
        <w:t>火・防災管理者及び事業所の防火・防災管理者は、復旧作業及び建物</w:t>
      </w:r>
      <w:r w:rsidR="00F2793A">
        <w:rPr>
          <w:rFonts w:hint="eastAsia"/>
          <w:szCs w:val="24"/>
        </w:rPr>
        <w:t>を</w:t>
      </w:r>
      <w:r w:rsidRPr="00D154FE">
        <w:rPr>
          <w:szCs w:val="24"/>
        </w:rPr>
        <w:t>使用再開するときは、十分に連携し、次に掲げる措置を講ずる。</w:t>
      </w:r>
    </w:p>
    <w:p w:rsidR="00D154FE" w:rsidRPr="00D154FE" w:rsidRDefault="00295428" w:rsidP="00ED67FE">
      <w:pPr>
        <w:spacing w:line="380" w:lineRule="exact"/>
        <w:ind w:firstLineChars="150" w:firstLine="315"/>
        <w:rPr>
          <w:szCs w:val="24"/>
        </w:rPr>
      </w:pPr>
      <w:r>
        <w:rPr>
          <w:rFonts w:hint="eastAsia"/>
          <w:szCs w:val="24"/>
        </w:rPr>
        <w:t xml:space="preserve">(1)  </w:t>
      </w:r>
      <w:r w:rsidR="00D154FE" w:rsidRPr="00D154FE">
        <w:rPr>
          <w:szCs w:val="24"/>
        </w:rPr>
        <w:t>復旧作業に係る工事人に対する出火防止等の教育を徹底する。</w:t>
      </w:r>
    </w:p>
    <w:p w:rsidR="00D154FE" w:rsidRPr="00D154FE" w:rsidRDefault="00295428" w:rsidP="00ED67FE">
      <w:pPr>
        <w:spacing w:line="380" w:lineRule="exact"/>
        <w:ind w:firstLineChars="150" w:firstLine="315"/>
        <w:rPr>
          <w:szCs w:val="24"/>
        </w:rPr>
      </w:pPr>
      <w:r>
        <w:rPr>
          <w:rFonts w:hint="eastAsia"/>
          <w:szCs w:val="24"/>
        </w:rPr>
        <w:t xml:space="preserve">(2)  </w:t>
      </w:r>
      <w:r w:rsidR="00D154FE" w:rsidRPr="00D154FE">
        <w:rPr>
          <w:szCs w:val="24"/>
        </w:rPr>
        <w:t>復旧作業に係る立入禁止区域を指定するとともに従業員等に周知徹底する。</w:t>
      </w:r>
    </w:p>
    <w:p w:rsidR="00D154FE" w:rsidRPr="00D154FE" w:rsidRDefault="00295428" w:rsidP="00ED67FE">
      <w:pPr>
        <w:spacing w:line="380" w:lineRule="exact"/>
        <w:ind w:leftChars="150" w:left="630" w:hangingChars="150" w:hanging="315"/>
        <w:rPr>
          <w:szCs w:val="24"/>
        </w:rPr>
      </w:pPr>
      <w:r>
        <w:rPr>
          <w:rFonts w:hint="eastAsia"/>
          <w:szCs w:val="24"/>
        </w:rPr>
        <w:t xml:space="preserve">(3)  </w:t>
      </w:r>
      <w:r w:rsidR="00D154FE" w:rsidRPr="00D154FE">
        <w:rPr>
          <w:szCs w:val="24"/>
        </w:rPr>
        <w:t>復旧作業と事業活動が混在する場合は、相互の連絡を徹底するとともに監視を強化する。</w:t>
      </w:r>
    </w:p>
    <w:p w:rsidR="00AF1EDC" w:rsidRPr="00965C94" w:rsidRDefault="00295428" w:rsidP="00965C94">
      <w:pPr>
        <w:spacing w:line="380" w:lineRule="exact"/>
        <w:ind w:leftChars="150" w:left="630" w:hangingChars="150" w:hanging="315"/>
        <w:rPr>
          <w:szCs w:val="24"/>
        </w:rPr>
      </w:pPr>
      <w:r>
        <w:rPr>
          <w:rFonts w:hint="eastAsia"/>
          <w:szCs w:val="24"/>
        </w:rPr>
        <w:t xml:space="preserve">(4)  </w:t>
      </w:r>
      <w:r w:rsidR="00D154FE" w:rsidRPr="00D154FE">
        <w:rPr>
          <w:szCs w:val="24"/>
        </w:rPr>
        <w:t>使用再開にあたっては、通常と異なる利用形態となることから避難経路を明確にするとともに従業員等に周知徹底する。</w:t>
      </w:r>
    </w:p>
    <w:p w:rsidR="00612F80" w:rsidRDefault="00612F80" w:rsidP="002052DC">
      <w:pPr>
        <w:spacing w:line="380" w:lineRule="exact"/>
        <w:rPr>
          <w:b/>
          <w:szCs w:val="24"/>
        </w:rPr>
      </w:pPr>
    </w:p>
    <w:p w:rsidR="002052DC" w:rsidRPr="002052DC" w:rsidRDefault="002052DC" w:rsidP="002052DC">
      <w:pPr>
        <w:spacing w:line="380" w:lineRule="exact"/>
        <w:rPr>
          <w:b/>
          <w:szCs w:val="24"/>
        </w:rPr>
      </w:pPr>
      <w:r w:rsidRPr="002052DC">
        <w:rPr>
          <w:rFonts w:hint="eastAsia"/>
          <w:b/>
          <w:szCs w:val="24"/>
        </w:rPr>
        <w:t>（警戒宣言等の対応）</w:t>
      </w:r>
    </w:p>
    <w:p w:rsidR="00965C94" w:rsidRDefault="002052DC" w:rsidP="0054560C">
      <w:pPr>
        <w:spacing w:line="380" w:lineRule="exact"/>
        <w:ind w:left="211" w:hangingChars="100" w:hanging="211"/>
        <w:rPr>
          <w:szCs w:val="24"/>
        </w:rPr>
      </w:pPr>
      <w:r w:rsidRPr="002052DC">
        <w:rPr>
          <w:b/>
          <w:szCs w:val="24"/>
        </w:rPr>
        <w:t>第</w:t>
      </w:r>
      <w:r w:rsidRPr="002052DC">
        <w:rPr>
          <w:rFonts w:hint="eastAsia"/>
          <w:b/>
          <w:szCs w:val="24"/>
        </w:rPr>
        <w:t>６１</w:t>
      </w:r>
      <w:r w:rsidRPr="002052DC">
        <w:rPr>
          <w:b/>
          <w:szCs w:val="24"/>
        </w:rPr>
        <w:t>条</w:t>
      </w:r>
      <w:r>
        <w:rPr>
          <w:rFonts w:hint="eastAsia"/>
          <w:szCs w:val="24"/>
        </w:rPr>
        <w:t xml:space="preserve">　</w:t>
      </w:r>
      <w:r w:rsidRPr="002052DC">
        <w:rPr>
          <w:szCs w:val="24"/>
        </w:rPr>
        <w:t>統括防火・防災管理者は、警戒宣言等の発令が出された場合、次の事項について必要な指示・命令を行う。</w:t>
      </w:r>
    </w:p>
    <w:p w:rsidR="002052DC" w:rsidRDefault="002052DC" w:rsidP="002052DC">
      <w:pPr>
        <w:spacing w:line="380" w:lineRule="exact"/>
        <w:rPr>
          <w:szCs w:val="24"/>
        </w:rPr>
      </w:pPr>
      <w:r>
        <w:rPr>
          <w:rFonts w:hint="eastAsia"/>
          <w:szCs w:val="24"/>
        </w:rPr>
        <w:t xml:space="preserve">１　</w:t>
      </w:r>
      <w:r w:rsidRPr="002052DC">
        <w:rPr>
          <w:szCs w:val="24"/>
        </w:rPr>
        <w:t>各管理権原者への伝達</w:t>
      </w:r>
      <w:r w:rsidR="00B6787A">
        <w:rPr>
          <w:rFonts w:hint="eastAsia"/>
          <w:szCs w:val="24"/>
        </w:rPr>
        <w:t>。</w:t>
      </w:r>
    </w:p>
    <w:p w:rsidR="002052DC" w:rsidRPr="002052DC" w:rsidRDefault="002052DC" w:rsidP="002052DC">
      <w:pPr>
        <w:spacing w:line="380" w:lineRule="exact"/>
        <w:rPr>
          <w:szCs w:val="24"/>
        </w:rPr>
      </w:pPr>
      <w:r>
        <w:rPr>
          <w:rFonts w:hint="eastAsia"/>
          <w:szCs w:val="24"/>
        </w:rPr>
        <w:t xml:space="preserve">２　</w:t>
      </w:r>
      <w:r w:rsidRPr="002052DC">
        <w:rPr>
          <w:szCs w:val="24"/>
        </w:rPr>
        <w:t>自衛消防組織に対する指示</w:t>
      </w:r>
      <w:r w:rsidR="00B6787A">
        <w:rPr>
          <w:rFonts w:hint="eastAsia"/>
          <w:szCs w:val="24"/>
        </w:rPr>
        <w:t>。</w:t>
      </w:r>
    </w:p>
    <w:p w:rsidR="002052DC" w:rsidRPr="002052DC" w:rsidRDefault="002052DC" w:rsidP="002052DC">
      <w:pPr>
        <w:spacing w:line="380" w:lineRule="exact"/>
        <w:rPr>
          <w:szCs w:val="24"/>
        </w:rPr>
      </w:pPr>
      <w:r>
        <w:rPr>
          <w:rFonts w:hint="eastAsia"/>
          <w:szCs w:val="24"/>
        </w:rPr>
        <w:t xml:space="preserve">３　</w:t>
      </w:r>
      <w:r w:rsidRPr="002052DC">
        <w:rPr>
          <w:szCs w:val="24"/>
        </w:rPr>
        <w:t>本建物内の在館者等への伝達</w:t>
      </w:r>
      <w:r w:rsidR="00B6787A">
        <w:rPr>
          <w:rFonts w:hint="eastAsia"/>
          <w:szCs w:val="24"/>
        </w:rPr>
        <w:t>。</w:t>
      </w:r>
    </w:p>
    <w:p w:rsidR="002052DC" w:rsidRPr="002052DC" w:rsidRDefault="002052DC" w:rsidP="002052DC">
      <w:pPr>
        <w:spacing w:line="380" w:lineRule="exact"/>
        <w:rPr>
          <w:szCs w:val="24"/>
        </w:rPr>
      </w:pPr>
      <w:r>
        <w:rPr>
          <w:rFonts w:hint="eastAsia"/>
          <w:szCs w:val="24"/>
        </w:rPr>
        <w:t xml:space="preserve">４　</w:t>
      </w:r>
      <w:r w:rsidRPr="002052DC">
        <w:rPr>
          <w:szCs w:val="24"/>
        </w:rPr>
        <w:t>火気等の使用に関する留意事項の伝達</w:t>
      </w:r>
      <w:r w:rsidR="00B6787A">
        <w:rPr>
          <w:rFonts w:hint="eastAsia"/>
          <w:szCs w:val="24"/>
        </w:rPr>
        <w:t>。</w:t>
      </w:r>
    </w:p>
    <w:p w:rsidR="002052DC" w:rsidRPr="002052DC" w:rsidRDefault="002052DC" w:rsidP="002052DC">
      <w:pPr>
        <w:spacing w:line="380" w:lineRule="exact"/>
        <w:rPr>
          <w:szCs w:val="24"/>
        </w:rPr>
      </w:pPr>
      <w:r>
        <w:rPr>
          <w:rFonts w:hint="eastAsia"/>
          <w:szCs w:val="24"/>
        </w:rPr>
        <w:t xml:space="preserve">５　</w:t>
      </w:r>
      <w:r w:rsidRPr="002052DC">
        <w:rPr>
          <w:szCs w:val="24"/>
        </w:rPr>
        <w:t>各事業所で実施する被害防止措置</w:t>
      </w:r>
      <w:r w:rsidR="00B6787A">
        <w:rPr>
          <w:rFonts w:hint="eastAsia"/>
          <w:szCs w:val="24"/>
        </w:rPr>
        <w:t>。</w:t>
      </w:r>
    </w:p>
    <w:p w:rsidR="002052DC" w:rsidRPr="002052DC" w:rsidRDefault="002052DC" w:rsidP="00ED67FE">
      <w:pPr>
        <w:spacing w:line="380" w:lineRule="exact"/>
        <w:ind w:firstLineChars="150" w:firstLine="315"/>
        <w:rPr>
          <w:szCs w:val="24"/>
        </w:rPr>
      </w:pPr>
      <w:r>
        <w:rPr>
          <w:rFonts w:hint="eastAsia"/>
          <w:szCs w:val="24"/>
        </w:rPr>
        <w:t>(1)</w:t>
      </w:r>
      <w:r>
        <w:rPr>
          <w:rFonts w:hint="eastAsia"/>
          <w:szCs w:val="24"/>
        </w:rPr>
        <w:t xml:space="preserve">　</w:t>
      </w:r>
      <w:r w:rsidRPr="002052DC">
        <w:rPr>
          <w:szCs w:val="24"/>
        </w:rPr>
        <w:t>窓ガラス等の落下・散乱防止措置</w:t>
      </w:r>
      <w:r w:rsidR="00B6787A">
        <w:rPr>
          <w:rFonts w:hint="eastAsia"/>
          <w:szCs w:val="24"/>
        </w:rPr>
        <w:t>。</w:t>
      </w:r>
    </w:p>
    <w:p w:rsidR="002052DC" w:rsidRDefault="002052DC" w:rsidP="00ED67FE">
      <w:pPr>
        <w:spacing w:line="380" w:lineRule="exact"/>
        <w:ind w:firstLineChars="150" w:firstLine="315"/>
        <w:rPr>
          <w:szCs w:val="24"/>
        </w:rPr>
      </w:pPr>
      <w:r>
        <w:rPr>
          <w:rFonts w:hint="eastAsia"/>
          <w:szCs w:val="24"/>
        </w:rPr>
        <w:t>(2)</w:t>
      </w:r>
      <w:r>
        <w:rPr>
          <w:rFonts w:hint="eastAsia"/>
          <w:szCs w:val="24"/>
        </w:rPr>
        <w:t xml:space="preserve">　</w:t>
      </w:r>
      <w:r w:rsidRPr="002052DC">
        <w:rPr>
          <w:szCs w:val="24"/>
        </w:rPr>
        <w:t>照明器具等の落下防止と固定</w:t>
      </w:r>
      <w:r w:rsidR="00B6787A">
        <w:rPr>
          <w:rFonts w:hint="eastAsia"/>
          <w:szCs w:val="24"/>
        </w:rPr>
        <w:t>。</w:t>
      </w:r>
    </w:p>
    <w:p w:rsidR="002052DC" w:rsidRDefault="002052DC" w:rsidP="00ED67FE">
      <w:pPr>
        <w:spacing w:line="380" w:lineRule="exact"/>
        <w:ind w:firstLineChars="150" w:firstLine="315"/>
        <w:rPr>
          <w:szCs w:val="24"/>
        </w:rPr>
      </w:pPr>
      <w:r>
        <w:rPr>
          <w:rFonts w:hint="eastAsia"/>
          <w:szCs w:val="24"/>
        </w:rPr>
        <w:t>(3)</w:t>
      </w:r>
      <w:r>
        <w:rPr>
          <w:rFonts w:hint="eastAsia"/>
          <w:szCs w:val="24"/>
        </w:rPr>
        <w:t xml:space="preserve">　</w:t>
      </w:r>
      <w:r w:rsidRPr="002052DC">
        <w:rPr>
          <w:szCs w:val="24"/>
        </w:rPr>
        <w:t>事務室内の事務機器等の落下・転倒・移動防止措置</w:t>
      </w:r>
      <w:r w:rsidR="00B6787A">
        <w:rPr>
          <w:rFonts w:hint="eastAsia"/>
          <w:szCs w:val="24"/>
        </w:rPr>
        <w:t>。</w:t>
      </w:r>
    </w:p>
    <w:p w:rsidR="002052DC" w:rsidRPr="002052DC" w:rsidRDefault="002052DC" w:rsidP="00ED67FE">
      <w:pPr>
        <w:spacing w:line="380" w:lineRule="exact"/>
        <w:ind w:firstLineChars="150" w:firstLine="315"/>
        <w:rPr>
          <w:szCs w:val="24"/>
        </w:rPr>
      </w:pPr>
      <w:r>
        <w:rPr>
          <w:rFonts w:hint="eastAsia"/>
          <w:szCs w:val="24"/>
        </w:rPr>
        <w:t>(4)</w:t>
      </w:r>
      <w:r>
        <w:rPr>
          <w:rFonts w:hint="eastAsia"/>
          <w:szCs w:val="24"/>
        </w:rPr>
        <w:t xml:space="preserve">　</w:t>
      </w:r>
      <w:r w:rsidRPr="002052DC">
        <w:rPr>
          <w:szCs w:val="24"/>
        </w:rPr>
        <w:t>工事及び高所作業を行う者への工事資機材等の転倒・落下・移動防止等の安全措置</w:t>
      </w:r>
      <w:r w:rsidR="00B6787A">
        <w:rPr>
          <w:rFonts w:hint="eastAsia"/>
          <w:szCs w:val="24"/>
        </w:rPr>
        <w:t>。</w:t>
      </w:r>
    </w:p>
    <w:p w:rsidR="002052DC" w:rsidRPr="002052DC" w:rsidRDefault="002052DC" w:rsidP="002052DC">
      <w:pPr>
        <w:spacing w:line="380" w:lineRule="exact"/>
        <w:rPr>
          <w:szCs w:val="24"/>
        </w:rPr>
      </w:pPr>
      <w:r>
        <w:rPr>
          <w:rFonts w:hint="eastAsia"/>
          <w:szCs w:val="24"/>
        </w:rPr>
        <w:t xml:space="preserve">６　</w:t>
      </w:r>
      <w:r w:rsidRPr="002052DC">
        <w:rPr>
          <w:szCs w:val="24"/>
        </w:rPr>
        <w:t>警戒宣言等に関する情報の収集</w:t>
      </w:r>
      <w:r w:rsidR="00B6787A">
        <w:rPr>
          <w:rFonts w:hint="eastAsia"/>
          <w:szCs w:val="24"/>
        </w:rPr>
        <w:t>。</w:t>
      </w:r>
    </w:p>
    <w:p w:rsidR="00612F80" w:rsidRPr="000504B6" w:rsidRDefault="002052DC" w:rsidP="002052DC">
      <w:pPr>
        <w:spacing w:line="380" w:lineRule="exact"/>
        <w:rPr>
          <w:szCs w:val="24"/>
        </w:rPr>
      </w:pPr>
      <w:r>
        <w:rPr>
          <w:rFonts w:hint="eastAsia"/>
          <w:szCs w:val="24"/>
        </w:rPr>
        <w:t>７</w:t>
      </w:r>
      <w:r>
        <w:rPr>
          <w:rFonts w:hint="eastAsia"/>
          <w:szCs w:val="24"/>
        </w:rPr>
        <w:t xml:space="preserve">  </w:t>
      </w:r>
      <w:r w:rsidRPr="002052DC">
        <w:rPr>
          <w:szCs w:val="24"/>
        </w:rPr>
        <w:t>その他必要な事項</w:t>
      </w:r>
      <w:r w:rsidR="00B6787A">
        <w:rPr>
          <w:rFonts w:hint="eastAsia"/>
          <w:szCs w:val="24"/>
        </w:rPr>
        <w:t>。</w:t>
      </w:r>
    </w:p>
    <w:p w:rsidR="002052DC" w:rsidRPr="002052DC" w:rsidRDefault="002052DC" w:rsidP="002052DC">
      <w:pPr>
        <w:spacing w:line="380" w:lineRule="exact"/>
        <w:rPr>
          <w:b/>
          <w:szCs w:val="24"/>
        </w:rPr>
      </w:pPr>
      <w:r w:rsidRPr="002052DC">
        <w:rPr>
          <w:b/>
          <w:szCs w:val="24"/>
        </w:rPr>
        <w:lastRenderedPageBreak/>
        <w:t>（その他の災害に対する対応）</w:t>
      </w:r>
    </w:p>
    <w:p w:rsidR="002052DC" w:rsidRPr="002052DC" w:rsidRDefault="002052DC" w:rsidP="00ED67FE">
      <w:pPr>
        <w:spacing w:line="380" w:lineRule="exact"/>
        <w:ind w:left="211" w:hangingChars="100" w:hanging="211"/>
        <w:rPr>
          <w:szCs w:val="24"/>
        </w:rPr>
      </w:pPr>
      <w:r w:rsidRPr="002052DC">
        <w:rPr>
          <w:b/>
          <w:szCs w:val="24"/>
        </w:rPr>
        <w:t>第６</w:t>
      </w:r>
      <w:r w:rsidRPr="002052DC">
        <w:rPr>
          <w:rFonts w:hint="eastAsia"/>
          <w:b/>
          <w:szCs w:val="24"/>
        </w:rPr>
        <w:t>２</w:t>
      </w:r>
      <w:r w:rsidRPr="002052DC">
        <w:rPr>
          <w:b/>
          <w:szCs w:val="24"/>
        </w:rPr>
        <w:t>条</w:t>
      </w:r>
      <w:r>
        <w:rPr>
          <w:rFonts w:hint="eastAsia"/>
          <w:szCs w:val="24"/>
        </w:rPr>
        <w:t xml:space="preserve">　</w:t>
      </w:r>
      <w:r w:rsidRPr="002052DC">
        <w:rPr>
          <w:szCs w:val="24"/>
        </w:rPr>
        <w:t>従業員等は、毒性物質の発散があった場合又は、発散のおそれを発見した場合は、統括管理者（本部・防災センター</w:t>
      </w:r>
      <w:r w:rsidR="00F2793A">
        <w:rPr>
          <w:rFonts w:hint="eastAsia"/>
          <w:szCs w:val="24"/>
        </w:rPr>
        <w:t>等</w:t>
      </w:r>
      <w:r w:rsidRPr="002052DC">
        <w:rPr>
          <w:szCs w:val="24"/>
        </w:rPr>
        <w:t>）に連絡するものとする。</w:t>
      </w:r>
    </w:p>
    <w:p w:rsidR="002052DC" w:rsidRPr="002052DC" w:rsidRDefault="002052DC" w:rsidP="00ED67FE">
      <w:pPr>
        <w:spacing w:line="380" w:lineRule="exact"/>
        <w:ind w:left="210" w:hangingChars="100" w:hanging="210"/>
        <w:rPr>
          <w:szCs w:val="24"/>
        </w:rPr>
      </w:pPr>
      <w:r w:rsidRPr="002052DC">
        <w:rPr>
          <w:szCs w:val="24"/>
        </w:rPr>
        <w:t>２</w:t>
      </w:r>
      <w:r>
        <w:rPr>
          <w:rFonts w:hint="eastAsia"/>
          <w:szCs w:val="24"/>
        </w:rPr>
        <w:t xml:space="preserve">　</w:t>
      </w:r>
      <w:r w:rsidRPr="002052DC">
        <w:rPr>
          <w:szCs w:val="24"/>
        </w:rPr>
        <w:t>統括管理者は、前項の情報を得た場合や原因不明で多数の死傷者等が発生した場合は、本部員に周囲の立入禁止措置を行い、従業員等を避難させる。</w:t>
      </w:r>
    </w:p>
    <w:p w:rsidR="002052DC" w:rsidRPr="002052DC" w:rsidRDefault="002052DC" w:rsidP="002052DC">
      <w:pPr>
        <w:spacing w:line="380" w:lineRule="exact"/>
        <w:rPr>
          <w:szCs w:val="24"/>
        </w:rPr>
      </w:pPr>
      <w:r w:rsidRPr="002052DC">
        <w:rPr>
          <w:szCs w:val="24"/>
        </w:rPr>
        <w:t>３</w:t>
      </w:r>
      <w:r>
        <w:rPr>
          <w:rFonts w:hint="eastAsia"/>
          <w:szCs w:val="24"/>
        </w:rPr>
        <w:t xml:space="preserve">　</w:t>
      </w:r>
      <w:r w:rsidRPr="002052DC">
        <w:rPr>
          <w:szCs w:val="24"/>
        </w:rPr>
        <w:t>統括管理者は、第１項の情報を消防、警察等に連絡し、その指示に従うものとする。</w:t>
      </w:r>
    </w:p>
    <w:p w:rsidR="002052DC" w:rsidRPr="00E12D89" w:rsidRDefault="002052DC" w:rsidP="00E12D89">
      <w:pPr>
        <w:spacing w:line="380" w:lineRule="exact"/>
        <w:rPr>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0504B6" w:rsidRDefault="000504B6"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612F80" w:rsidRDefault="00612F80" w:rsidP="00E12D89">
      <w:pPr>
        <w:spacing w:line="380" w:lineRule="exact"/>
        <w:jc w:val="center"/>
        <w:rPr>
          <w:b/>
          <w:sz w:val="24"/>
          <w:szCs w:val="24"/>
        </w:rPr>
      </w:pPr>
    </w:p>
    <w:p w:rsidR="00A52603" w:rsidRPr="00E12D89" w:rsidRDefault="00A52603" w:rsidP="00E12D89">
      <w:pPr>
        <w:spacing w:line="380" w:lineRule="exact"/>
        <w:jc w:val="center"/>
        <w:rPr>
          <w:b/>
          <w:sz w:val="24"/>
          <w:szCs w:val="24"/>
        </w:rPr>
      </w:pPr>
      <w:r w:rsidRPr="00E12D89">
        <w:rPr>
          <w:rFonts w:hint="eastAsia"/>
          <w:b/>
          <w:sz w:val="24"/>
          <w:szCs w:val="24"/>
        </w:rPr>
        <w:lastRenderedPageBreak/>
        <w:t>第４章　教育訓練</w:t>
      </w:r>
    </w:p>
    <w:p w:rsidR="00A52603" w:rsidRPr="00E12D89" w:rsidRDefault="00A52603" w:rsidP="00E12D89">
      <w:pPr>
        <w:spacing w:line="380" w:lineRule="exact"/>
        <w:rPr>
          <w:b/>
          <w:szCs w:val="24"/>
        </w:rPr>
      </w:pPr>
    </w:p>
    <w:p w:rsidR="00A52603" w:rsidRPr="00E12D89" w:rsidRDefault="00A52603" w:rsidP="00E12D89">
      <w:pPr>
        <w:spacing w:line="380" w:lineRule="exact"/>
        <w:rPr>
          <w:b/>
          <w:szCs w:val="21"/>
        </w:rPr>
      </w:pPr>
      <w:r w:rsidRPr="00E12D89">
        <w:rPr>
          <w:rFonts w:hint="eastAsia"/>
          <w:b/>
          <w:sz w:val="24"/>
          <w:szCs w:val="24"/>
        </w:rPr>
        <w:t>第１節　教育</w:t>
      </w:r>
    </w:p>
    <w:p w:rsidR="00A52603" w:rsidRPr="00E12D89" w:rsidRDefault="00A52603" w:rsidP="00E12D89">
      <w:pPr>
        <w:spacing w:line="380" w:lineRule="exact"/>
        <w:rPr>
          <w:b/>
          <w:szCs w:val="21"/>
        </w:rPr>
      </w:pPr>
    </w:p>
    <w:p w:rsidR="00A52603" w:rsidRPr="00E12D89" w:rsidRDefault="00A52603" w:rsidP="00E12D89">
      <w:pPr>
        <w:spacing w:line="380" w:lineRule="exact"/>
        <w:rPr>
          <w:b/>
          <w:szCs w:val="21"/>
        </w:rPr>
      </w:pPr>
      <w:r w:rsidRPr="00E12D89">
        <w:rPr>
          <w:rFonts w:hint="eastAsia"/>
          <w:b/>
          <w:szCs w:val="21"/>
        </w:rPr>
        <w:t>（各管理権原者の取り組み）</w:t>
      </w:r>
    </w:p>
    <w:p w:rsidR="00A52603" w:rsidRPr="00E12D89" w:rsidRDefault="00A52603" w:rsidP="00ED67FE">
      <w:pPr>
        <w:spacing w:line="380" w:lineRule="exact"/>
        <w:ind w:left="211" w:hangingChars="100" w:hanging="211"/>
        <w:rPr>
          <w:szCs w:val="21"/>
        </w:rPr>
      </w:pPr>
      <w:r w:rsidRPr="00E12D89">
        <w:rPr>
          <w:rFonts w:hint="eastAsia"/>
          <w:b/>
          <w:szCs w:val="21"/>
        </w:rPr>
        <w:t>第</w:t>
      </w:r>
      <w:r w:rsidR="002052DC">
        <w:rPr>
          <w:rFonts w:hint="eastAsia"/>
          <w:b/>
          <w:szCs w:val="21"/>
        </w:rPr>
        <w:t>６３</w:t>
      </w:r>
      <w:r w:rsidRPr="00E12D89">
        <w:rPr>
          <w:rFonts w:hint="eastAsia"/>
          <w:b/>
          <w:szCs w:val="21"/>
        </w:rPr>
        <w:t xml:space="preserve">条　</w:t>
      </w:r>
      <w:r w:rsidRPr="00E12D89">
        <w:rPr>
          <w:rFonts w:hint="eastAsia"/>
          <w:szCs w:val="21"/>
        </w:rPr>
        <w:t>各管理権原者は、自らの防火</w:t>
      </w:r>
      <w:r w:rsidR="002052DC">
        <w:rPr>
          <w:rFonts w:hint="eastAsia"/>
          <w:szCs w:val="21"/>
        </w:rPr>
        <w:t>・防災</w:t>
      </w:r>
      <w:r w:rsidRPr="00E12D89">
        <w:rPr>
          <w:rFonts w:hint="eastAsia"/>
          <w:szCs w:val="21"/>
        </w:rPr>
        <w:t>管理に関する知識と認識を高めるため、防火</w:t>
      </w:r>
      <w:r w:rsidR="002052DC">
        <w:rPr>
          <w:rFonts w:hint="eastAsia"/>
          <w:szCs w:val="21"/>
        </w:rPr>
        <w:t>・防災</w:t>
      </w:r>
      <w:r w:rsidRPr="00E12D89">
        <w:rPr>
          <w:rFonts w:hint="eastAsia"/>
          <w:szCs w:val="21"/>
        </w:rPr>
        <w:t>に関するセミナー、建物全</w:t>
      </w:r>
      <w:r w:rsidR="002052DC">
        <w:rPr>
          <w:rFonts w:hint="eastAsia"/>
          <w:szCs w:val="21"/>
        </w:rPr>
        <w:t>体で実施する講演会、自衛消防訓練等に参加し、各協議会構成員との</w:t>
      </w:r>
      <w:r w:rsidRPr="00E12D89">
        <w:rPr>
          <w:rFonts w:hint="eastAsia"/>
          <w:szCs w:val="21"/>
        </w:rPr>
        <w:t>情報交換等を行い建物全体の安全・安心の確保に努めるものとする。</w:t>
      </w:r>
    </w:p>
    <w:p w:rsidR="00A52603" w:rsidRPr="00E12D89" w:rsidRDefault="00A52603" w:rsidP="00ED67FE">
      <w:pPr>
        <w:spacing w:line="380" w:lineRule="exact"/>
        <w:ind w:left="210" w:hangingChars="100" w:hanging="210"/>
        <w:rPr>
          <w:szCs w:val="21"/>
        </w:rPr>
      </w:pPr>
      <w:r w:rsidRPr="00E12D89">
        <w:rPr>
          <w:rFonts w:hint="eastAsia"/>
          <w:szCs w:val="21"/>
        </w:rPr>
        <w:t>２　各管理権原者は、事業所の防火</w:t>
      </w:r>
      <w:r w:rsidR="002052DC">
        <w:rPr>
          <w:rFonts w:hint="eastAsia"/>
          <w:szCs w:val="21"/>
        </w:rPr>
        <w:t>・防災</w:t>
      </w:r>
      <w:r w:rsidRPr="00E12D89">
        <w:rPr>
          <w:rFonts w:hint="eastAsia"/>
          <w:szCs w:val="21"/>
        </w:rPr>
        <w:t>管理者等及びその他の防火</w:t>
      </w:r>
      <w:r w:rsidR="002052DC">
        <w:rPr>
          <w:rFonts w:hint="eastAsia"/>
          <w:szCs w:val="21"/>
        </w:rPr>
        <w:t>・防災</w:t>
      </w:r>
      <w:r w:rsidRPr="00E12D89">
        <w:rPr>
          <w:rFonts w:hint="eastAsia"/>
          <w:szCs w:val="21"/>
        </w:rPr>
        <w:t>業務に従事する者の防火</w:t>
      </w:r>
      <w:r w:rsidR="002052DC">
        <w:rPr>
          <w:rFonts w:hint="eastAsia"/>
          <w:szCs w:val="21"/>
        </w:rPr>
        <w:t>・防災</w:t>
      </w:r>
      <w:r w:rsidRPr="00E12D89">
        <w:rPr>
          <w:rFonts w:hint="eastAsia"/>
          <w:szCs w:val="21"/>
        </w:rPr>
        <w:t>教育について計画的に実施し、防火</w:t>
      </w:r>
      <w:r w:rsidR="002052DC">
        <w:rPr>
          <w:rFonts w:hint="eastAsia"/>
          <w:szCs w:val="21"/>
        </w:rPr>
        <w:t>・防災</w:t>
      </w:r>
      <w:r w:rsidRPr="00E12D89">
        <w:rPr>
          <w:rFonts w:hint="eastAsia"/>
          <w:szCs w:val="21"/>
        </w:rPr>
        <w:t>意識と</w:t>
      </w:r>
      <w:r w:rsidR="002052DC">
        <w:rPr>
          <w:rFonts w:hint="eastAsia"/>
          <w:szCs w:val="21"/>
        </w:rPr>
        <w:t>災害対応</w:t>
      </w:r>
      <w:r w:rsidRPr="00E12D89">
        <w:rPr>
          <w:rFonts w:hint="eastAsia"/>
          <w:szCs w:val="21"/>
        </w:rPr>
        <w:t>力の向上を図るものとする。</w:t>
      </w:r>
    </w:p>
    <w:p w:rsidR="00612F80" w:rsidRDefault="00612F80"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（防火</w:t>
      </w:r>
      <w:r w:rsidR="00433CB9">
        <w:rPr>
          <w:rFonts w:hint="eastAsia"/>
          <w:b/>
          <w:szCs w:val="24"/>
        </w:rPr>
        <w:t>・防災</w:t>
      </w:r>
      <w:r w:rsidRPr="00E12D89">
        <w:rPr>
          <w:rFonts w:hint="eastAsia"/>
          <w:b/>
          <w:szCs w:val="24"/>
        </w:rPr>
        <w:t>管理者の教育）</w:t>
      </w:r>
    </w:p>
    <w:p w:rsidR="00C2749D" w:rsidRDefault="00433CB9" w:rsidP="00C2749D">
      <w:pPr>
        <w:spacing w:line="380" w:lineRule="exact"/>
        <w:rPr>
          <w:szCs w:val="24"/>
        </w:rPr>
      </w:pPr>
      <w:r>
        <w:rPr>
          <w:rFonts w:hint="eastAsia"/>
          <w:b/>
          <w:szCs w:val="24"/>
        </w:rPr>
        <w:t>第６４</w:t>
      </w:r>
      <w:r w:rsidR="00A52603" w:rsidRPr="00E12D89">
        <w:rPr>
          <w:rFonts w:hint="eastAsia"/>
          <w:b/>
          <w:szCs w:val="24"/>
        </w:rPr>
        <w:t>条</w:t>
      </w:r>
      <w:r w:rsidR="00A52603" w:rsidRPr="00E12D89">
        <w:rPr>
          <w:rFonts w:hint="eastAsia"/>
          <w:szCs w:val="24"/>
        </w:rPr>
        <w:t xml:space="preserve">　統括防火</w:t>
      </w:r>
      <w:r>
        <w:rPr>
          <w:rFonts w:hint="eastAsia"/>
          <w:szCs w:val="24"/>
        </w:rPr>
        <w:t>・防災</w:t>
      </w:r>
      <w:r w:rsidR="00A52603" w:rsidRPr="00E12D89">
        <w:rPr>
          <w:rFonts w:hint="eastAsia"/>
          <w:szCs w:val="24"/>
        </w:rPr>
        <w:t>管理者及び各事業所の防火</w:t>
      </w:r>
      <w:r>
        <w:rPr>
          <w:rFonts w:hint="eastAsia"/>
          <w:szCs w:val="24"/>
        </w:rPr>
        <w:t>・防災</w:t>
      </w:r>
      <w:r w:rsidR="00A52603" w:rsidRPr="00E12D89">
        <w:rPr>
          <w:rFonts w:hint="eastAsia"/>
          <w:szCs w:val="24"/>
        </w:rPr>
        <w:t>管理者は、消防機関等が開催する各種</w:t>
      </w:r>
    </w:p>
    <w:p w:rsidR="00A52603" w:rsidRPr="00E12D89" w:rsidRDefault="00A52603" w:rsidP="00C2749D">
      <w:pPr>
        <w:spacing w:line="380" w:lineRule="exact"/>
        <w:ind w:firstLineChars="100" w:firstLine="210"/>
        <w:rPr>
          <w:szCs w:val="24"/>
        </w:rPr>
      </w:pPr>
      <w:r w:rsidRPr="00E12D89">
        <w:rPr>
          <w:rFonts w:hint="eastAsia"/>
          <w:szCs w:val="24"/>
        </w:rPr>
        <w:t>講習会や研究会に参加し防火管理に関する知識・技術の向上に努める。</w:t>
      </w:r>
    </w:p>
    <w:p w:rsidR="00AF1EDC" w:rsidRPr="0054560C" w:rsidRDefault="00A52603" w:rsidP="0054560C">
      <w:pPr>
        <w:spacing w:line="380" w:lineRule="exact"/>
        <w:ind w:left="210" w:hangingChars="100" w:hanging="210"/>
        <w:rPr>
          <w:szCs w:val="24"/>
        </w:rPr>
      </w:pPr>
      <w:r w:rsidRPr="00E12D89">
        <w:rPr>
          <w:rFonts w:hint="eastAsia"/>
          <w:szCs w:val="24"/>
        </w:rPr>
        <w:t>２　統括防火</w:t>
      </w:r>
      <w:r w:rsidR="00433CB9">
        <w:rPr>
          <w:rFonts w:hint="eastAsia"/>
          <w:szCs w:val="24"/>
        </w:rPr>
        <w:t>・防災</w:t>
      </w:r>
      <w:r w:rsidRPr="00E12D89">
        <w:rPr>
          <w:rFonts w:hint="eastAsia"/>
          <w:szCs w:val="24"/>
        </w:rPr>
        <w:t>管理者は、各事業所の防火</w:t>
      </w:r>
      <w:r w:rsidR="00433CB9">
        <w:rPr>
          <w:rFonts w:hint="eastAsia"/>
          <w:szCs w:val="24"/>
        </w:rPr>
        <w:t>・防災</w:t>
      </w:r>
      <w:r w:rsidRPr="00E12D89">
        <w:rPr>
          <w:rFonts w:hint="eastAsia"/>
          <w:szCs w:val="24"/>
        </w:rPr>
        <w:t>管理者等の防火</w:t>
      </w:r>
      <w:r w:rsidR="00433CB9">
        <w:rPr>
          <w:rFonts w:hint="eastAsia"/>
          <w:szCs w:val="24"/>
        </w:rPr>
        <w:t>・防災</w:t>
      </w:r>
      <w:r w:rsidRPr="00E12D89">
        <w:rPr>
          <w:rFonts w:hint="eastAsia"/>
          <w:szCs w:val="24"/>
        </w:rPr>
        <w:t>意識の高揚のための講習会及び研修会等を行う。</w:t>
      </w:r>
    </w:p>
    <w:p w:rsidR="00612F80" w:rsidRDefault="00612F80" w:rsidP="00ED67FE">
      <w:pPr>
        <w:spacing w:line="380" w:lineRule="exact"/>
        <w:ind w:left="211" w:hangingChars="100" w:hanging="211"/>
        <w:rPr>
          <w:b/>
          <w:szCs w:val="24"/>
        </w:rPr>
      </w:pPr>
    </w:p>
    <w:p w:rsidR="00433CB9" w:rsidRPr="00433CB9" w:rsidRDefault="00433CB9" w:rsidP="00ED67FE">
      <w:pPr>
        <w:spacing w:line="380" w:lineRule="exact"/>
        <w:ind w:left="211" w:hangingChars="100" w:hanging="211"/>
        <w:rPr>
          <w:b/>
          <w:szCs w:val="24"/>
        </w:rPr>
      </w:pPr>
      <w:r w:rsidRPr="00433CB9">
        <w:rPr>
          <w:rFonts w:hint="eastAsia"/>
          <w:b/>
          <w:szCs w:val="24"/>
        </w:rPr>
        <w:t>（自衛消防組織の要員に対する教育）</w:t>
      </w:r>
    </w:p>
    <w:p w:rsidR="00433CB9" w:rsidRPr="00433CB9" w:rsidRDefault="00433CB9" w:rsidP="00ED67FE">
      <w:pPr>
        <w:spacing w:line="380" w:lineRule="exact"/>
        <w:ind w:left="422" w:hangingChars="200" w:hanging="422"/>
        <w:rPr>
          <w:szCs w:val="24"/>
        </w:rPr>
      </w:pPr>
      <w:r w:rsidRPr="00433CB9">
        <w:rPr>
          <w:rFonts w:hint="eastAsia"/>
          <w:b/>
          <w:szCs w:val="24"/>
        </w:rPr>
        <w:t>第６</w:t>
      </w:r>
      <w:r>
        <w:rPr>
          <w:rFonts w:hint="eastAsia"/>
          <w:b/>
          <w:szCs w:val="24"/>
        </w:rPr>
        <w:t>５</w:t>
      </w:r>
      <w:r w:rsidRPr="00433CB9">
        <w:rPr>
          <w:rFonts w:hint="eastAsia"/>
          <w:b/>
          <w:szCs w:val="24"/>
        </w:rPr>
        <w:t>条</w:t>
      </w:r>
      <w:r>
        <w:rPr>
          <w:rFonts w:hint="eastAsia"/>
          <w:szCs w:val="24"/>
        </w:rPr>
        <w:t xml:space="preserve">　</w:t>
      </w:r>
      <w:r w:rsidRPr="00433CB9">
        <w:rPr>
          <w:rFonts w:hint="eastAsia"/>
          <w:szCs w:val="24"/>
        </w:rPr>
        <w:t>統括防火・防災管理者は、本部隊の自衛消防業務に従事する者への教育の実施計画を作成し、個人・集合・部分教育等を実施し記録しておくものとする。</w:t>
      </w:r>
    </w:p>
    <w:p w:rsidR="00433CB9" w:rsidRPr="00433CB9" w:rsidRDefault="00433CB9" w:rsidP="00ED67FE">
      <w:pPr>
        <w:spacing w:line="380" w:lineRule="exact"/>
        <w:ind w:left="210" w:hangingChars="100" w:hanging="210"/>
        <w:rPr>
          <w:szCs w:val="24"/>
        </w:rPr>
      </w:pPr>
      <w:r w:rsidRPr="00433CB9">
        <w:rPr>
          <w:rFonts w:hint="eastAsia"/>
          <w:szCs w:val="24"/>
        </w:rPr>
        <w:t>２</w:t>
      </w:r>
      <w:r>
        <w:rPr>
          <w:rFonts w:hint="eastAsia"/>
          <w:szCs w:val="24"/>
        </w:rPr>
        <w:t xml:space="preserve">　</w:t>
      </w:r>
      <w:r w:rsidRPr="00433CB9">
        <w:rPr>
          <w:rFonts w:hint="eastAsia"/>
          <w:szCs w:val="24"/>
        </w:rPr>
        <w:t>地区隊の自衛消防業務に従事する者への教育は、各事業所の防火・防災管理者が各事所の消防計画に定め実施するものとする。</w:t>
      </w:r>
    </w:p>
    <w:p w:rsidR="00433CB9" w:rsidRPr="00433CB9" w:rsidRDefault="00433CB9" w:rsidP="00ED67FE">
      <w:pPr>
        <w:spacing w:line="380" w:lineRule="exact"/>
        <w:ind w:left="210" w:hangingChars="100" w:hanging="210"/>
        <w:rPr>
          <w:szCs w:val="24"/>
        </w:rPr>
      </w:pPr>
      <w:r w:rsidRPr="00433CB9">
        <w:rPr>
          <w:rFonts w:hint="eastAsia"/>
          <w:szCs w:val="24"/>
        </w:rPr>
        <w:t>３</w:t>
      </w:r>
      <w:r>
        <w:rPr>
          <w:rFonts w:hint="eastAsia"/>
          <w:szCs w:val="24"/>
        </w:rPr>
        <w:t xml:space="preserve">　</w:t>
      </w:r>
      <w:r w:rsidRPr="00433CB9">
        <w:rPr>
          <w:rFonts w:hint="eastAsia"/>
          <w:szCs w:val="24"/>
        </w:rPr>
        <w:t>本部隊の班長への教育については、自衛消防業務講習を受講させるものとする。</w:t>
      </w:r>
    </w:p>
    <w:p w:rsidR="00433CB9" w:rsidRPr="00433CB9" w:rsidRDefault="00433CB9" w:rsidP="00ED67FE">
      <w:pPr>
        <w:spacing w:line="380" w:lineRule="exact"/>
        <w:ind w:left="210" w:hangingChars="100" w:hanging="210"/>
        <w:rPr>
          <w:szCs w:val="24"/>
        </w:rPr>
      </w:pPr>
      <w:r w:rsidRPr="00433CB9">
        <w:rPr>
          <w:rFonts w:hint="eastAsia"/>
          <w:szCs w:val="24"/>
        </w:rPr>
        <w:t>４</w:t>
      </w:r>
      <w:r>
        <w:rPr>
          <w:rFonts w:hint="eastAsia"/>
          <w:szCs w:val="24"/>
        </w:rPr>
        <w:t xml:space="preserve">　</w:t>
      </w:r>
      <w:r w:rsidRPr="00433CB9">
        <w:rPr>
          <w:rFonts w:hint="eastAsia"/>
          <w:szCs w:val="24"/>
        </w:rPr>
        <w:t>本部隊の班長以外の自衛消防組織の要員については、法定資格を努めて取得するように指導するものとする。</w:t>
      </w:r>
    </w:p>
    <w:p w:rsidR="00612F80" w:rsidRDefault="00612F80" w:rsidP="00433CB9">
      <w:pPr>
        <w:spacing w:line="380" w:lineRule="exact"/>
        <w:rPr>
          <w:b/>
          <w:szCs w:val="24"/>
        </w:rPr>
      </w:pPr>
    </w:p>
    <w:p w:rsidR="00433CB9" w:rsidRPr="00433CB9" w:rsidRDefault="00433CB9" w:rsidP="00433CB9">
      <w:pPr>
        <w:spacing w:line="380" w:lineRule="exact"/>
        <w:rPr>
          <w:b/>
          <w:szCs w:val="24"/>
        </w:rPr>
      </w:pPr>
      <w:r w:rsidRPr="00433CB9">
        <w:rPr>
          <w:b/>
          <w:szCs w:val="24"/>
        </w:rPr>
        <w:t>（統括管理者等の資格管理）</w:t>
      </w:r>
    </w:p>
    <w:p w:rsidR="00433CB9" w:rsidRDefault="00433CB9" w:rsidP="00F2793A">
      <w:pPr>
        <w:spacing w:line="380" w:lineRule="exact"/>
        <w:ind w:left="211" w:hangingChars="100" w:hanging="211"/>
        <w:rPr>
          <w:szCs w:val="24"/>
        </w:rPr>
      </w:pPr>
      <w:r w:rsidRPr="00433CB9">
        <w:rPr>
          <w:b/>
          <w:szCs w:val="24"/>
        </w:rPr>
        <w:t>第６</w:t>
      </w:r>
      <w:r>
        <w:rPr>
          <w:rFonts w:hint="eastAsia"/>
          <w:b/>
          <w:szCs w:val="24"/>
        </w:rPr>
        <w:t>６</w:t>
      </w:r>
      <w:r w:rsidRPr="00433CB9">
        <w:rPr>
          <w:b/>
          <w:szCs w:val="24"/>
        </w:rPr>
        <w:t>条</w:t>
      </w:r>
      <w:r>
        <w:rPr>
          <w:rFonts w:hint="eastAsia"/>
          <w:szCs w:val="24"/>
        </w:rPr>
        <w:t xml:space="preserve">　</w:t>
      </w:r>
      <w:r w:rsidRPr="00433CB9">
        <w:rPr>
          <w:szCs w:val="24"/>
        </w:rPr>
        <w:t>統括防火・防災管理者は、本部隊の自衛消防業務に従事する者の受講状況を把握し、別表１２「</w:t>
      </w:r>
      <w:r w:rsidR="00F2793A" w:rsidRPr="00E12D89">
        <w:rPr>
          <w:rFonts w:hint="eastAsia"/>
          <w:szCs w:val="24"/>
          <w:u w:val="single"/>
        </w:rPr>
        <w:t xml:space="preserve">　</w:t>
      </w:r>
      <w:r w:rsidR="000F7A30">
        <w:rPr>
          <w:rFonts w:hint="eastAsia"/>
          <w:color w:val="FF0000"/>
          <w:szCs w:val="24"/>
          <w:u w:val="single" w:color="000000"/>
        </w:rPr>
        <w:t xml:space="preserve">　　　　　　　　　</w:t>
      </w:r>
      <w:r w:rsidR="00F2793A" w:rsidRPr="00E12D89">
        <w:rPr>
          <w:rFonts w:hint="eastAsia"/>
          <w:szCs w:val="24"/>
          <w:u w:val="single"/>
        </w:rPr>
        <w:t xml:space="preserve">　</w:t>
      </w:r>
      <w:r w:rsidRPr="00433CB9">
        <w:rPr>
          <w:szCs w:val="24"/>
        </w:rPr>
        <w:t>自衛消防業務講習資格者管理表」により管理し、計画的に受講させるものとする。</w:t>
      </w:r>
    </w:p>
    <w:p w:rsidR="00612F80" w:rsidRDefault="00612F80" w:rsidP="00433CB9">
      <w:pPr>
        <w:spacing w:line="380" w:lineRule="exact"/>
        <w:rPr>
          <w:b/>
          <w:szCs w:val="24"/>
        </w:rPr>
      </w:pPr>
    </w:p>
    <w:p w:rsidR="00433CB9" w:rsidRPr="00E12D89" w:rsidRDefault="00433CB9" w:rsidP="00433CB9">
      <w:pPr>
        <w:spacing w:line="380" w:lineRule="exact"/>
        <w:rPr>
          <w:b/>
          <w:szCs w:val="24"/>
        </w:rPr>
      </w:pPr>
      <w:r w:rsidRPr="00E12D89">
        <w:rPr>
          <w:rFonts w:hint="eastAsia"/>
          <w:b/>
          <w:szCs w:val="24"/>
        </w:rPr>
        <w:t>（従業員等の教育）</w:t>
      </w:r>
    </w:p>
    <w:p w:rsidR="00433CB9" w:rsidRPr="00E12D89" w:rsidRDefault="00433CB9" w:rsidP="00ED67FE">
      <w:pPr>
        <w:spacing w:line="380" w:lineRule="exact"/>
        <w:ind w:left="211" w:hangingChars="100" w:hanging="211"/>
        <w:rPr>
          <w:szCs w:val="24"/>
        </w:rPr>
      </w:pPr>
      <w:r>
        <w:rPr>
          <w:rFonts w:hint="eastAsia"/>
          <w:b/>
          <w:szCs w:val="24"/>
        </w:rPr>
        <w:t>第６７</w:t>
      </w:r>
      <w:r w:rsidRPr="00E12D89">
        <w:rPr>
          <w:rFonts w:hint="eastAsia"/>
          <w:b/>
          <w:szCs w:val="24"/>
        </w:rPr>
        <w:t>条</w:t>
      </w:r>
      <w:r w:rsidRPr="00E12D89">
        <w:rPr>
          <w:rFonts w:hint="eastAsia"/>
          <w:szCs w:val="24"/>
        </w:rPr>
        <w:t xml:space="preserve">　各事業所の従業員等に対する防火</w:t>
      </w:r>
      <w:r>
        <w:rPr>
          <w:rFonts w:hint="eastAsia"/>
          <w:szCs w:val="24"/>
        </w:rPr>
        <w:t>・防災</w:t>
      </w:r>
      <w:r w:rsidRPr="00E12D89">
        <w:rPr>
          <w:rFonts w:hint="eastAsia"/>
          <w:szCs w:val="24"/>
        </w:rPr>
        <w:t>に関する教育は、各事業所の消防計画に定める。</w:t>
      </w:r>
    </w:p>
    <w:p w:rsidR="00612F80" w:rsidRDefault="00612F80" w:rsidP="00433CB9">
      <w:pPr>
        <w:spacing w:line="380" w:lineRule="exact"/>
        <w:rPr>
          <w:b/>
          <w:szCs w:val="24"/>
        </w:rPr>
      </w:pPr>
    </w:p>
    <w:p w:rsidR="00433CB9" w:rsidRPr="00433CB9" w:rsidRDefault="00433CB9" w:rsidP="00433CB9">
      <w:pPr>
        <w:spacing w:line="380" w:lineRule="exact"/>
        <w:rPr>
          <w:b/>
          <w:szCs w:val="24"/>
        </w:rPr>
      </w:pPr>
      <w:r w:rsidRPr="00433CB9">
        <w:rPr>
          <w:b/>
          <w:szCs w:val="24"/>
        </w:rPr>
        <w:t>（防火・防災教育担当者への教育）</w:t>
      </w:r>
    </w:p>
    <w:p w:rsidR="00433CB9" w:rsidRPr="00433CB9" w:rsidRDefault="00433CB9" w:rsidP="00ED67FE">
      <w:pPr>
        <w:spacing w:line="380" w:lineRule="exact"/>
        <w:ind w:left="211" w:hangingChars="100" w:hanging="211"/>
        <w:rPr>
          <w:szCs w:val="24"/>
        </w:rPr>
      </w:pPr>
      <w:r w:rsidRPr="00433CB9">
        <w:rPr>
          <w:b/>
          <w:szCs w:val="24"/>
        </w:rPr>
        <w:t>第</w:t>
      </w:r>
      <w:r w:rsidRPr="00433CB9">
        <w:rPr>
          <w:rFonts w:hint="eastAsia"/>
          <w:b/>
          <w:szCs w:val="24"/>
        </w:rPr>
        <w:t>６８</w:t>
      </w:r>
      <w:r w:rsidRPr="00433CB9">
        <w:rPr>
          <w:b/>
          <w:szCs w:val="24"/>
        </w:rPr>
        <w:t>条</w:t>
      </w:r>
      <w:r>
        <w:rPr>
          <w:rFonts w:hint="eastAsia"/>
          <w:szCs w:val="24"/>
        </w:rPr>
        <w:t xml:space="preserve">　</w:t>
      </w:r>
      <w:r w:rsidRPr="00433CB9">
        <w:rPr>
          <w:szCs w:val="24"/>
        </w:rPr>
        <w:t>統括防火・防災管理者は、事業所の防火・防災教育に従事する者に対し、次の防火・防災教育を行う。</w:t>
      </w:r>
    </w:p>
    <w:p w:rsidR="00433CB9" w:rsidRPr="00433CB9" w:rsidRDefault="00433CB9" w:rsidP="00ED67FE">
      <w:pPr>
        <w:spacing w:line="380" w:lineRule="exact"/>
        <w:ind w:leftChars="100" w:left="210" w:firstLineChars="50" w:firstLine="105"/>
        <w:rPr>
          <w:szCs w:val="24"/>
        </w:rPr>
      </w:pPr>
      <w:r>
        <w:rPr>
          <w:rFonts w:hint="eastAsia"/>
          <w:szCs w:val="24"/>
        </w:rPr>
        <w:t xml:space="preserve">(1)  </w:t>
      </w:r>
      <w:r w:rsidRPr="00433CB9">
        <w:rPr>
          <w:rFonts w:hint="eastAsia"/>
          <w:szCs w:val="24"/>
          <w:u w:val="single"/>
        </w:rPr>
        <w:t xml:space="preserve">　</w:t>
      </w:r>
      <w:r w:rsidR="000F7A30">
        <w:rPr>
          <w:rFonts w:ascii="ＭＳ 明朝" w:hAnsi="ＭＳ 明朝" w:cs="MS-Mincho" w:hint="eastAsia"/>
          <w:color w:val="FF0000"/>
          <w:kern w:val="0"/>
          <w:szCs w:val="21"/>
          <w:u w:val="single" w:color="000000"/>
        </w:rPr>
        <w:t xml:space="preserve">　　　　　　　　　　　</w:t>
      </w:r>
      <w:r>
        <w:rPr>
          <w:rFonts w:ascii="ＭＳ 明朝" w:hAnsi="ＭＳ 明朝" w:cs="MS-Mincho" w:hint="eastAsia"/>
          <w:color w:val="FF0000"/>
          <w:kern w:val="0"/>
          <w:szCs w:val="21"/>
          <w:u w:val="single" w:color="000000"/>
        </w:rPr>
        <w:t xml:space="preserve">　</w:t>
      </w:r>
      <w:r w:rsidRPr="00433CB9">
        <w:rPr>
          <w:szCs w:val="24"/>
        </w:rPr>
        <w:t>全体についての消防計画の周知徹底</w:t>
      </w:r>
    </w:p>
    <w:p w:rsidR="00433CB9" w:rsidRPr="00433CB9" w:rsidRDefault="00433CB9" w:rsidP="00ED67FE">
      <w:pPr>
        <w:spacing w:line="380" w:lineRule="exact"/>
        <w:ind w:leftChars="100" w:left="210" w:firstLineChars="50" w:firstLine="105"/>
        <w:rPr>
          <w:szCs w:val="24"/>
        </w:rPr>
      </w:pPr>
      <w:r>
        <w:rPr>
          <w:rFonts w:hint="eastAsia"/>
          <w:szCs w:val="24"/>
        </w:rPr>
        <w:t xml:space="preserve">(2)  </w:t>
      </w:r>
      <w:r w:rsidRPr="00433CB9">
        <w:rPr>
          <w:szCs w:val="24"/>
        </w:rPr>
        <w:t>各事業所の責任範囲とその業務</w:t>
      </w:r>
    </w:p>
    <w:p w:rsidR="00433CB9" w:rsidRPr="00433CB9" w:rsidRDefault="00433CB9" w:rsidP="00ED67FE">
      <w:pPr>
        <w:spacing w:line="380" w:lineRule="exact"/>
        <w:ind w:leftChars="100" w:left="210" w:firstLineChars="50" w:firstLine="105"/>
        <w:rPr>
          <w:szCs w:val="24"/>
        </w:rPr>
      </w:pPr>
      <w:r>
        <w:rPr>
          <w:rFonts w:hint="eastAsia"/>
          <w:szCs w:val="24"/>
        </w:rPr>
        <w:t xml:space="preserve">(3)  </w:t>
      </w:r>
      <w:r w:rsidRPr="00433CB9">
        <w:rPr>
          <w:szCs w:val="24"/>
        </w:rPr>
        <w:t>自衛消防組織の編成とその任務</w:t>
      </w:r>
    </w:p>
    <w:p w:rsidR="00433CB9" w:rsidRPr="00433CB9" w:rsidRDefault="00433CB9" w:rsidP="00ED67FE">
      <w:pPr>
        <w:spacing w:line="380" w:lineRule="exact"/>
        <w:ind w:leftChars="100" w:left="210" w:firstLineChars="50" w:firstLine="105"/>
        <w:rPr>
          <w:szCs w:val="24"/>
        </w:rPr>
      </w:pPr>
      <w:r>
        <w:rPr>
          <w:rFonts w:hint="eastAsia"/>
          <w:szCs w:val="24"/>
        </w:rPr>
        <w:lastRenderedPageBreak/>
        <w:t>(4)</w:t>
      </w:r>
      <w:r w:rsidRPr="00433CB9">
        <w:rPr>
          <w:szCs w:val="24"/>
        </w:rPr>
        <w:t xml:space="preserve"> </w:t>
      </w:r>
      <w:r>
        <w:rPr>
          <w:rFonts w:hint="eastAsia"/>
          <w:szCs w:val="24"/>
        </w:rPr>
        <w:t xml:space="preserve"> </w:t>
      </w:r>
      <w:r w:rsidRPr="00433CB9">
        <w:rPr>
          <w:szCs w:val="24"/>
        </w:rPr>
        <w:t>消防用設備等・特殊消防用設備等、防災設備等の機能及び取扱要領</w:t>
      </w:r>
    </w:p>
    <w:p w:rsidR="00433CB9" w:rsidRPr="00433CB9" w:rsidRDefault="00433CB9" w:rsidP="00ED67FE">
      <w:pPr>
        <w:spacing w:line="380" w:lineRule="exact"/>
        <w:ind w:leftChars="100" w:left="210" w:firstLineChars="50" w:firstLine="105"/>
        <w:rPr>
          <w:szCs w:val="24"/>
        </w:rPr>
      </w:pPr>
      <w:r>
        <w:rPr>
          <w:rFonts w:hint="eastAsia"/>
          <w:szCs w:val="24"/>
        </w:rPr>
        <w:t>(5)</w:t>
      </w:r>
      <w:r w:rsidRPr="00433CB9">
        <w:rPr>
          <w:szCs w:val="24"/>
        </w:rPr>
        <w:t xml:space="preserve"> </w:t>
      </w:r>
      <w:r>
        <w:rPr>
          <w:rFonts w:hint="eastAsia"/>
          <w:szCs w:val="24"/>
        </w:rPr>
        <w:t xml:space="preserve"> </w:t>
      </w:r>
      <w:r w:rsidRPr="00433CB9">
        <w:rPr>
          <w:szCs w:val="24"/>
        </w:rPr>
        <w:t>防災センターの役割とその重要性</w:t>
      </w:r>
    </w:p>
    <w:p w:rsidR="00433CB9" w:rsidRPr="00433CB9" w:rsidRDefault="00433CB9" w:rsidP="00ED67FE">
      <w:pPr>
        <w:spacing w:line="380" w:lineRule="exact"/>
        <w:ind w:leftChars="100" w:left="210" w:firstLineChars="50" w:firstLine="105"/>
        <w:rPr>
          <w:szCs w:val="24"/>
        </w:rPr>
      </w:pPr>
      <w:r>
        <w:rPr>
          <w:rFonts w:hint="eastAsia"/>
          <w:szCs w:val="24"/>
        </w:rPr>
        <w:t xml:space="preserve">(6)  </w:t>
      </w:r>
      <w:r w:rsidRPr="00433CB9">
        <w:rPr>
          <w:szCs w:val="24"/>
        </w:rPr>
        <w:t>地震対策に関する事項</w:t>
      </w:r>
    </w:p>
    <w:p w:rsidR="00433CB9" w:rsidRPr="00433CB9" w:rsidRDefault="00433CB9" w:rsidP="00ED67FE">
      <w:pPr>
        <w:spacing w:line="380" w:lineRule="exact"/>
        <w:ind w:leftChars="100" w:left="210" w:firstLineChars="50" w:firstLine="105"/>
        <w:rPr>
          <w:szCs w:val="24"/>
        </w:rPr>
      </w:pPr>
      <w:r>
        <w:rPr>
          <w:rFonts w:hint="eastAsia"/>
          <w:szCs w:val="24"/>
        </w:rPr>
        <w:t xml:space="preserve">(7)  </w:t>
      </w:r>
      <w:r w:rsidRPr="00433CB9">
        <w:rPr>
          <w:szCs w:val="24"/>
        </w:rPr>
        <w:t>警戒宣言が発せられた場合の応急措置対策等に関する基本事項</w:t>
      </w:r>
    </w:p>
    <w:p w:rsidR="00433CB9" w:rsidRPr="00433CB9" w:rsidRDefault="00433CB9" w:rsidP="00ED67FE">
      <w:pPr>
        <w:spacing w:line="380" w:lineRule="exact"/>
        <w:ind w:leftChars="100" w:left="210" w:firstLineChars="50" w:firstLine="105"/>
        <w:rPr>
          <w:szCs w:val="24"/>
        </w:rPr>
      </w:pPr>
      <w:r>
        <w:rPr>
          <w:rFonts w:hint="eastAsia"/>
          <w:szCs w:val="24"/>
        </w:rPr>
        <w:t xml:space="preserve">(8)  </w:t>
      </w:r>
      <w:r w:rsidRPr="00433CB9">
        <w:rPr>
          <w:szCs w:val="24"/>
        </w:rPr>
        <w:t>その他防火・防災管理上及び自衛消防活動上必要な事項</w:t>
      </w:r>
    </w:p>
    <w:p w:rsidR="00A52603" w:rsidRPr="00E12D89" w:rsidRDefault="00A52603" w:rsidP="00E12D89">
      <w:pPr>
        <w:spacing w:line="380" w:lineRule="exact"/>
        <w:rPr>
          <w:szCs w:val="24"/>
        </w:rPr>
      </w:pPr>
    </w:p>
    <w:p w:rsidR="00A52603" w:rsidRPr="00E12D89" w:rsidRDefault="00A52603" w:rsidP="00E12D89">
      <w:pPr>
        <w:spacing w:line="380" w:lineRule="exact"/>
        <w:rPr>
          <w:b/>
          <w:sz w:val="24"/>
          <w:szCs w:val="24"/>
        </w:rPr>
      </w:pPr>
      <w:r w:rsidRPr="00E12D89">
        <w:rPr>
          <w:rFonts w:hint="eastAsia"/>
          <w:b/>
          <w:sz w:val="24"/>
          <w:szCs w:val="24"/>
        </w:rPr>
        <w:t>第２節　訓練の実施</w:t>
      </w:r>
    </w:p>
    <w:p w:rsidR="00A52603" w:rsidRPr="00E12D89" w:rsidRDefault="00A52603"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（従業員等の訓練）</w:t>
      </w:r>
    </w:p>
    <w:p w:rsidR="00A52603" w:rsidRPr="00E12D89" w:rsidRDefault="00A52603" w:rsidP="00F2793A">
      <w:pPr>
        <w:spacing w:line="380" w:lineRule="exact"/>
        <w:ind w:left="211" w:hangingChars="100" w:hanging="211"/>
        <w:rPr>
          <w:szCs w:val="24"/>
        </w:rPr>
      </w:pPr>
      <w:r w:rsidRPr="00E12D89">
        <w:rPr>
          <w:rFonts w:hint="eastAsia"/>
          <w:b/>
          <w:szCs w:val="24"/>
        </w:rPr>
        <w:t>第</w:t>
      </w:r>
      <w:r w:rsidR="00433CB9">
        <w:rPr>
          <w:rFonts w:hint="eastAsia"/>
          <w:b/>
          <w:szCs w:val="24"/>
        </w:rPr>
        <w:t>６９</w:t>
      </w:r>
      <w:r w:rsidRPr="00E12D89">
        <w:rPr>
          <w:rFonts w:hint="eastAsia"/>
          <w:b/>
          <w:szCs w:val="24"/>
        </w:rPr>
        <w:t>条</w:t>
      </w:r>
      <w:r w:rsidRPr="00E12D89">
        <w:rPr>
          <w:rFonts w:hint="eastAsia"/>
          <w:szCs w:val="24"/>
        </w:rPr>
        <w:t xml:space="preserve">　統括防火</w:t>
      </w:r>
      <w:r w:rsidR="00433CB9">
        <w:rPr>
          <w:rFonts w:hint="eastAsia"/>
          <w:szCs w:val="24"/>
        </w:rPr>
        <w:t>・防災</w:t>
      </w:r>
      <w:r w:rsidRPr="00E12D89">
        <w:rPr>
          <w:rFonts w:hint="eastAsia"/>
          <w:szCs w:val="24"/>
        </w:rPr>
        <w:t>管理者</w:t>
      </w:r>
      <w:r w:rsidR="00F2793A">
        <w:rPr>
          <w:rFonts w:hint="eastAsia"/>
          <w:szCs w:val="24"/>
        </w:rPr>
        <w:t>及び統括管理者</w:t>
      </w:r>
      <w:r w:rsidRPr="00E12D89">
        <w:rPr>
          <w:rFonts w:hint="eastAsia"/>
          <w:szCs w:val="24"/>
        </w:rPr>
        <w:t>は、各事業所の従業員等を対象とし、火災</w:t>
      </w:r>
      <w:r w:rsidR="00F2793A">
        <w:rPr>
          <w:rFonts w:hint="eastAsia"/>
          <w:szCs w:val="24"/>
        </w:rPr>
        <w:t>、地震</w:t>
      </w:r>
      <w:r w:rsidRPr="00E12D89">
        <w:rPr>
          <w:rFonts w:hint="eastAsia"/>
          <w:szCs w:val="24"/>
        </w:rPr>
        <w:t>等が発生した</w:t>
      </w:r>
      <w:r w:rsidR="00433CB9">
        <w:rPr>
          <w:rFonts w:hint="eastAsia"/>
          <w:szCs w:val="24"/>
        </w:rPr>
        <w:t>場合、</w:t>
      </w:r>
      <w:r w:rsidRPr="00E12D89">
        <w:rPr>
          <w:rFonts w:hint="eastAsia"/>
          <w:szCs w:val="24"/>
        </w:rPr>
        <w:t>迅速かつ的確な所定の行動ができるよう、次により</w:t>
      </w:r>
      <w:r w:rsidR="008B1A63">
        <w:rPr>
          <w:rFonts w:hint="eastAsia"/>
          <w:szCs w:val="24"/>
        </w:rPr>
        <w:t>建物</w:t>
      </w:r>
      <w:r w:rsidR="00F2793A">
        <w:rPr>
          <w:rFonts w:hint="eastAsia"/>
          <w:szCs w:val="24"/>
        </w:rPr>
        <w:t>全体についての訓練を</w:t>
      </w:r>
      <w:r w:rsidRPr="00E12D89">
        <w:rPr>
          <w:rFonts w:hint="eastAsia"/>
          <w:szCs w:val="24"/>
        </w:rPr>
        <w:t>定期的に実施するものとする。</w:t>
      </w:r>
    </w:p>
    <w:p w:rsidR="00A52603" w:rsidRDefault="00A52603" w:rsidP="00E12D89">
      <w:pPr>
        <w:spacing w:line="380" w:lineRule="exact"/>
        <w:rPr>
          <w:szCs w:val="24"/>
        </w:rPr>
      </w:pPr>
      <w:r w:rsidRPr="00E12D89">
        <w:rPr>
          <w:rFonts w:hint="eastAsia"/>
          <w:szCs w:val="24"/>
        </w:rPr>
        <w:t>１　総合訓練</w:t>
      </w:r>
    </w:p>
    <w:p w:rsidR="00393F81" w:rsidRDefault="00393F81" w:rsidP="00393F81">
      <w:pPr>
        <w:spacing w:line="380" w:lineRule="exact"/>
        <w:rPr>
          <w:szCs w:val="24"/>
        </w:rPr>
      </w:pPr>
      <w:r w:rsidRPr="00E12D89">
        <w:rPr>
          <w:rFonts w:hint="eastAsia"/>
          <w:szCs w:val="24"/>
        </w:rPr>
        <w:t xml:space="preserve">　</w:t>
      </w:r>
      <w:r>
        <w:rPr>
          <w:rFonts w:hint="eastAsia"/>
          <w:szCs w:val="24"/>
        </w:rPr>
        <w:t xml:space="preserve">(1)  </w:t>
      </w:r>
      <w:r>
        <w:rPr>
          <w:rFonts w:hint="eastAsia"/>
          <w:szCs w:val="24"/>
        </w:rPr>
        <w:t>火災総合訓練</w:t>
      </w:r>
    </w:p>
    <w:p w:rsidR="00393F81" w:rsidRPr="00E12D89" w:rsidRDefault="00393F81" w:rsidP="00393F81">
      <w:pPr>
        <w:spacing w:line="380" w:lineRule="exact"/>
        <w:rPr>
          <w:szCs w:val="24"/>
        </w:rPr>
      </w:pPr>
      <w:r>
        <w:rPr>
          <w:rFonts w:hint="eastAsia"/>
          <w:szCs w:val="24"/>
        </w:rPr>
        <w:t xml:space="preserve">　</w:t>
      </w:r>
      <w:r>
        <w:rPr>
          <w:rFonts w:hint="eastAsia"/>
          <w:szCs w:val="24"/>
        </w:rPr>
        <w:t>(2)</w:t>
      </w:r>
      <w:r>
        <w:rPr>
          <w:rFonts w:hint="eastAsia"/>
          <w:szCs w:val="24"/>
        </w:rPr>
        <w:t xml:space="preserve">　地震総合訓練</w:t>
      </w:r>
    </w:p>
    <w:p w:rsidR="00A52603" w:rsidRPr="00E12D89" w:rsidRDefault="00A52603" w:rsidP="00E12D89">
      <w:pPr>
        <w:spacing w:line="380" w:lineRule="exact"/>
        <w:rPr>
          <w:szCs w:val="24"/>
        </w:rPr>
      </w:pPr>
      <w:r w:rsidRPr="00E12D89">
        <w:rPr>
          <w:rFonts w:hint="eastAsia"/>
          <w:szCs w:val="24"/>
        </w:rPr>
        <w:t>２</w:t>
      </w:r>
      <w:r w:rsidR="00393F81">
        <w:rPr>
          <w:rFonts w:hint="eastAsia"/>
          <w:szCs w:val="24"/>
        </w:rPr>
        <w:t xml:space="preserve">　</w:t>
      </w:r>
      <w:r w:rsidRPr="00E12D89">
        <w:rPr>
          <w:rFonts w:hint="eastAsia"/>
          <w:szCs w:val="24"/>
        </w:rPr>
        <w:t>部分訓練</w:t>
      </w:r>
    </w:p>
    <w:p w:rsidR="00E12B69" w:rsidRPr="00E12D89" w:rsidRDefault="00E12B69" w:rsidP="00E12B69">
      <w:pPr>
        <w:spacing w:line="380" w:lineRule="exact"/>
        <w:ind w:firstLineChars="100" w:firstLine="210"/>
        <w:rPr>
          <w:szCs w:val="24"/>
        </w:rPr>
      </w:pPr>
      <w:r>
        <w:rPr>
          <w:rFonts w:hint="eastAsia"/>
          <w:szCs w:val="24"/>
        </w:rPr>
        <w:t>(1)</w:t>
      </w:r>
      <w:r>
        <w:rPr>
          <w:rFonts w:hint="eastAsia"/>
          <w:szCs w:val="24"/>
        </w:rPr>
        <w:t xml:space="preserve">　指揮訓練</w:t>
      </w:r>
    </w:p>
    <w:p w:rsidR="00E12B69" w:rsidRPr="00E12D89" w:rsidRDefault="00E12B69" w:rsidP="00E12B69">
      <w:pPr>
        <w:spacing w:line="380" w:lineRule="exact"/>
        <w:ind w:firstLineChars="100" w:firstLine="210"/>
        <w:rPr>
          <w:szCs w:val="24"/>
        </w:rPr>
      </w:pPr>
      <w:r>
        <w:rPr>
          <w:szCs w:val="24"/>
        </w:rPr>
        <w:t>(</w:t>
      </w:r>
      <w:r>
        <w:rPr>
          <w:rFonts w:hint="eastAsia"/>
          <w:szCs w:val="24"/>
        </w:rPr>
        <w:t>2</w:t>
      </w:r>
      <w:r w:rsidRPr="00E12D89">
        <w:rPr>
          <w:szCs w:val="24"/>
        </w:rPr>
        <w:t>)</w:t>
      </w:r>
      <w:r w:rsidRPr="00E12D89">
        <w:rPr>
          <w:rFonts w:hint="eastAsia"/>
          <w:szCs w:val="24"/>
        </w:rPr>
        <w:t xml:space="preserve">　通報訓練</w:t>
      </w:r>
    </w:p>
    <w:p w:rsidR="00E12B69" w:rsidRPr="00E12D89" w:rsidRDefault="00E12B69" w:rsidP="00E12B69">
      <w:pPr>
        <w:spacing w:line="380" w:lineRule="exact"/>
        <w:ind w:firstLineChars="100" w:firstLine="210"/>
        <w:rPr>
          <w:szCs w:val="24"/>
        </w:rPr>
      </w:pPr>
      <w:r>
        <w:rPr>
          <w:szCs w:val="24"/>
        </w:rPr>
        <w:t>(</w:t>
      </w:r>
      <w:r>
        <w:rPr>
          <w:rFonts w:hint="eastAsia"/>
          <w:szCs w:val="24"/>
        </w:rPr>
        <w:t>3</w:t>
      </w:r>
      <w:r w:rsidRPr="00E12D89">
        <w:rPr>
          <w:szCs w:val="24"/>
        </w:rPr>
        <w:t>)</w:t>
      </w:r>
      <w:r w:rsidRPr="00E12D89">
        <w:rPr>
          <w:rFonts w:hint="eastAsia"/>
          <w:szCs w:val="24"/>
        </w:rPr>
        <w:t xml:space="preserve">　消火訓練</w:t>
      </w:r>
    </w:p>
    <w:p w:rsidR="00E12B69" w:rsidRPr="00E12D89" w:rsidRDefault="00E12B69" w:rsidP="00E12B69">
      <w:pPr>
        <w:spacing w:line="380" w:lineRule="exact"/>
        <w:ind w:firstLineChars="100" w:firstLine="210"/>
        <w:rPr>
          <w:szCs w:val="24"/>
        </w:rPr>
      </w:pPr>
      <w:r>
        <w:rPr>
          <w:szCs w:val="24"/>
        </w:rPr>
        <w:t>(</w:t>
      </w:r>
      <w:r>
        <w:rPr>
          <w:rFonts w:hint="eastAsia"/>
          <w:szCs w:val="24"/>
        </w:rPr>
        <w:t>4</w:t>
      </w:r>
      <w:r w:rsidRPr="00E12D89">
        <w:rPr>
          <w:szCs w:val="24"/>
        </w:rPr>
        <w:t>)</w:t>
      </w:r>
      <w:r w:rsidRPr="00E12D89">
        <w:rPr>
          <w:rFonts w:hint="eastAsia"/>
          <w:szCs w:val="24"/>
        </w:rPr>
        <w:t xml:space="preserve">　避難訓練</w:t>
      </w:r>
    </w:p>
    <w:p w:rsidR="00E12B69" w:rsidRDefault="00E12B69" w:rsidP="00E12B69">
      <w:pPr>
        <w:spacing w:line="380" w:lineRule="exact"/>
        <w:ind w:firstLineChars="100" w:firstLine="210"/>
        <w:rPr>
          <w:szCs w:val="24"/>
        </w:rPr>
      </w:pPr>
      <w:r>
        <w:rPr>
          <w:szCs w:val="24"/>
        </w:rPr>
        <w:t>(</w:t>
      </w:r>
      <w:r>
        <w:rPr>
          <w:rFonts w:hint="eastAsia"/>
          <w:szCs w:val="24"/>
        </w:rPr>
        <w:t>5</w:t>
      </w:r>
      <w:r w:rsidRPr="00E12D89">
        <w:rPr>
          <w:szCs w:val="24"/>
        </w:rPr>
        <w:t>)</w:t>
      </w:r>
      <w:r w:rsidRPr="00E12D89">
        <w:rPr>
          <w:rFonts w:hint="eastAsia"/>
          <w:szCs w:val="24"/>
        </w:rPr>
        <w:t xml:space="preserve">　</w:t>
      </w:r>
      <w:r>
        <w:rPr>
          <w:rFonts w:hint="eastAsia"/>
          <w:szCs w:val="24"/>
        </w:rPr>
        <w:t>救出救護訓練</w:t>
      </w:r>
    </w:p>
    <w:p w:rsidR="00E12B69" w:rsidRDefault="00E12B69" w:rsidP="00E12B69">
      <w:pPr>
        <w:spacing w:line="380" w:lineRule="exact"/>
        <w:ind w:firstLineChars="100" w:firstLine="210"/>
        <w:rPr>
          <w:szCs w:val="24"/>
        </w:rPr>
      </w:pPr>
      <w:r>
        <w:rPr>
          <w:rFonts w:hint="eastAsia"/>
          <w:szCs w:val="24"/>
        </w:rPr>
        <w:t>(6)</w:t>
      </w:r>
      <w:r>
        <w:rPr>
          <w:rFonts w:hint="eastAsia"/>
          <w:szCs w:val="24"/>
        </w:rPr>
        <w:t xml:space="preserve">　</w:t>
      </w:r>
      <w:r w:rsidRPr="00E12D89">
        <w:rPr>
          <w:rFonts w:hint="eastAsia"/>
          <w:szCs w:val="24"/>
        </w:rPr>
        <w:t>安全防護訓練</w:t>
      </w:r>
    </w:p>
    <w:p w:rsidR="00E12B69" w:rsidRPr="00E12D89" w:rsidRDefault="00E12B69" w:rsidP="00E12B69">
      <w:pPr>
        <w:spacing w:line="380" w:lineRule="exact"/>
        <w:ind w:firstLineChars="100" w:firstLine="210"/>
        <w:rPr>
          <w:szCs w:val="24"/>
        </w:rPr>
      </w:pPr>
      <w:r>
        <w:rPr>
          <w:rFonts w:hint="eastAsia"/>
          <w:szCs w:val="24"/>
        </w:rPr>
        <w:t>(7)</w:t>
      </w:r>
      <w:r>
        <w:rPr>
          <w:rFonts w:hint="eastAsia"/>
          <w:szCs w:val="24"/>
        </w:rPr>
        <w:t xml:space="preserve">　その他ＮＢＣ</w:t>
      </w:r>
      <w:r w:rsidR="002C053D">
        <w:rPr>
          <w:rFonts w:hint="eastAsia"/>
          <w:szCs w:val="24"/>
        </w:rPr>
        <w:t>Ｒ</w:t>
      </w:r>
      <w:r>
        <w:rPr>
          <w:rFonts w:hint="eastAsia"/>
          <w:szCs w:val="24"/>
        </w:rPr>
        <w:t>等に伴う災害に係る対応訓練</w:t>
      </w:r>
    </w:p>
    <w:p w:rsidR="00A52603" w:rsidRPr="00E12D89" w:rsidRDefault="00A52603" w:rsidP="00E12D89">
      <w:pPr>
        <w:spacing w:line="380" w:lineRule="exact"/>
        <w:rPr>
          <w:szCs w:val="24"/>
        </w:rPr>
      </w:pPr>
      <w:r w:rsidRPr="00E12D89">
        <w:rPr>
          <w:rFonts w:hint="eastAsia"/>
          <w:szCs w:val="24"/>
        </w:rPr>
        <w:t>３　その他の訓練</w:t>
      </w:r>
    </w:p>
    <w:p w:rsidR="00A52603" w:rsidRPr="00E12D89" w:rsidRDefault="00A52603" w:rsidP="00E12D89">
      <w:pPr>
        <w:spacing w:line="380" w:lineRule="exact"/>
        <w:rPr>
          <w:szCs w:val="24"/>
        </w:rPr>
      </w:pPr>
      <w:r w:rsidRPr="00E12D89">
        <w:rPr>
          <w:rFonts w:hint="eastAsia"/>
          <w:szCs w:val="24"/>
        </w:rPr>
        <w:t xml:space="preserve">　</w:t>
      </w:r>
      <w:r w:rsidRPr="00E12D89">
        <w:rPr>
          <w:szCs w:val="24"/>
        </w:rPr>
        <w:t>(1)</w:t>
      </w:r>
      <w:r w:rsidRPr="00E12D89">
        <w:rPr>
          <w:rFonts w:hint="eastAsia"/>
          <w:szCs w:val="24"/>
        </w:rPr>
        <w:t xml:space="preserve">　建物平面図、配置図、設備図等を使用し、災害を想定した図上訓練</w:t>
      </w:r>
    </w:p>
    <w:p w:rsidR="00E71507" w:rsidRPr="00E12D89" w:rsidRDefault="00E71507" w:rsidP="00E71507">
      <w:pPr>
        <w:spacing w:line="380" w:lineRule="exact"/>
        <w:ind w:firstLineChars="100" w:firstLine="210"/>
        <w:rPr>
          <w:szCs w:val="24"/>
        </w:rPr>
      </w:pPr>
      <w:r>
        <w:rPr>
          <w:rFonts w:hint="eastAsia"/>
          <w:szCs w:val="24"/>
        </w:rPr>
        <w:t>(2)</w:t>
      </w:r>
      <w:r>
        <w:rPr>
          <w:rFonts w:hint="eastAsia"/>
          <w:szCs w:val="24"/>
        </w:rPr>
        <w:t xml:space="preserve">　自衛消防組織の編成及び任務の確認</w:t>
      </w:r>
    </w:p>
    <w:p w:rsidR="00E71507" w:rsidRPr="00E12D89" w:rsidRDefault="00E71507" w:rsidP="00E71507">
      <w:pPr>
        <w:spacing w:line="380" w:lineRule="exact"/>
        <w:ind w:firstLineChars="100" w:firstLine="210"/>
        <w:rPr>
          <w:szCs w:val="24"/>
        </w:rPr>
      </w:pPr>
      <w:r>
        <w:rPr>
          <w:szCs w:val="24"/>
        </w:rPr>
        <w:t>(</w:t>
      </w:r>
      <w:r>
        <w:rPr>
          <w:rFonts w:hint="eastAsia"/>
          <w:szCs w:val="24"/>
        </w:rPr>
        <w:t>3</w:t>
      </w:r>
      <w:r w:rsidRPr="00E12D89">
        <w:rPr>
          <w:szCs w:val="24"/>
        </w:rPr>
        <w:t>)</w:t>
      </w:r>
      <w:r w:rsidRPr="00E12D89">
        <w:rPr>
          <w:rFonts w:hint="eastAsia"/>
          <w:szCs w:val="24"/>
        </w:rPr>
        <w:t xml:space="preserve">　自衛消防活動に供する設備機器及び装備等の取扱い訓練</w:t>
      </w:r>
    </w:p>
    <w:p w:rsidR="00A52603" w:rsidRPr="00E12D89" w:rsidRDefault="00A52603" w:rsidP="00E12D89">
      <w:pPr>
        <w:spacing w:line="380" w:lineRule="exact"/>
        <w:rPr>
          <w:szCs w:val="24"/>
        </w:rPr>
      </w:pPr>
      <w:r w:rsidRPr="00E12D89">
        <w:rPr>
          <w:rFonts w:hint="eastAsia"/>
          <w:szCs w:val="24"/>
        </w:rPr>
        <w:t>４　訓練の実施時期等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877"/>
        <w:gridCol w:w="5311"/>
      </w:tblGrid>
      <w:tr w:rsidR="00A52603" w:rsidRPr="000C7853" w:rsidTr="00E12D89">
        <w:tc>
          <w:tcPr>
            <w:tcW w:w="1777" w:type="dxa"/>
            <w:vAlign w:val="center"/>
          </w:tcPr>
          <w:p w:rsidR="00A52603" w:rsidRPr="00E12D89" w:rsidRDefault="00A52603" w:rsidP="00E12D89">
            <w:pPr>
              <w:spacing w:line="380" w:lineRule="exact"/>
              <w:jc w:val="center"/>
              <w:rPr>
                <w:szCs w:val="24"/>
              </w:rPr>
            </w:pPr>
            <w:r w:rsidRPr="00E12D89">
              <w:rPr>
                <w:rFonts w:hint="eastAsia"/>
                <w:szCs w:val="24"/>
              </w:rPr>
              <w:t>訓練の種別</w:t>
            </w:r>
          </w:p>
        </w:tc>
        <w:tc>
          <w:tcPr>
            <w:tcW w:w="1877" w:type="dxa"/>
            <w:vAlign w:val="center"/>
          </w:tcPr>
          <w:p w:rsidR="00A52603" w:rsidRPr="00E12D89" w:rsidRDefault="00A52603" w:rsidP="00E12D89">
            <w:pPr>
              <w:spacing w:line="380" w:lineRule="exact"/>
              <w:jc w:val="center"/>
              <w:rPr>
                <w:szCs w:val="24"/>
              </w:rPr>
            </w:pPr>
            <w:r w:rsidRPr="00E12D89">
              <w:rPr>
                <w:rFonts w:hint="eastAsia"/>
                <w:szCs w:val="24"/>
              </w:rPr>
              <w:t>実施時期</w:t>
            </w:r>
          </w:p>
        </w:tc>
        <w:tc>
          <w:tcPr>
            <w:tcW w:w="5311" w:type="dxa"/>
            <w:vAlign w:val="center"/>
          </w:tcPr>
          <w:p w:rsidR="00A52603" w:rsidRPr="00E12D89" w:rsidRDefault="00A52603" w:rsidP="00E12D89">
            <w:pPr>
              <w:spacing w:line="380" w:lineRule="exact"/>
              <w:jc w:val="center"/>
              <w:rPr>
                <w:szCs w:val="24"/>
              </w:rPr>
            </w:pPr>
            <w:r w:rsidRPr="00E12D89">
              <w:rPr>
                <w:rFonts w:hint="eastAsia"/>
                <w:szCs w:val="24"/>
              </w:rPr>
              <w:t>備　考</w:t>
            </w:r>
          </w:p>
        </w:tc>
      </w:tr>
      <w:tr w:rsidR="00A52603" w:rsidRPr="000C7853" w:rsidTr="00E12D89">
        <w:tc>
          <w:tcPr>
            <w:tcW w:w="1777" w:type="dxa"/>
            <w:vAlign w:val="center"/>
          </w:tcPr>
          <w:p w:rsidR="008B1A63" w:rsidRDefault="008B1A63" w:rsidP="008B1A63">
            <w:pPr>
              <w:spacing w:line="380" w:lineRule="exact"/>
              <w:jc w:val="center"/>
              <w:rPr>
                <w:szCs w:val="24"/>
              </w:rPr>
            </w:pPr>
            <w:r>
              <w:rPr>
                <w:rFonts w:hint="eastAsia"/>
                <w:szCs w:val="24"/>
              </w:rPr>
              <w:t>火災を想定</w:t>
            </w:r>
          </w:p>
          <w:p w:rsidR="00A52603" w:rsidRPr="00E12D89" w:rsidRDefault="008B1A63" w:rsidP="008B1A63">
            <w:pPr>
              <w:spacing w:line="380" w:lineRule="exact"/>
              <w:jc w:val="center"/>
              <w:rPr>
                <w:szCs w:val="24"/>
              </w:rPr>
            </w:pPr>
            <w:r>
              <w:rPr>
                <w:rFonts w:hint="eastAsia"/>
                <w:szCs w:val="24"/>
              </w:rPr>
              <w:t>した</w:t>
            </w:r>
            <w:r w:rsidR="00A52603" w:rsidRPr="00E12D89">
              <w:rPr>
                <w:rFonts w:hint="eastAsia"/>
                <w:szCs w:val="24"/>
              </w:rPr>
              <w:t>訓練</w:t>
            </w:r>
          </w:p>
        </w:tc>
        <w:tc>
          <w:tcPr>
            <w:tcW w:w="1877" w:type="dxa"/>
            <w:vAlign w:val="center"/>
          </w:tcPr>
          <w:p w:rsidR="00A52603" w:rsidRPr="00E12D89" w:rsidRDefault="00A52603" w:rsidP="000F7A30">
            <w:pPr>
              <w:spacing w:line="380" w:lineRule="exact"/>
              <w:rPr>
                <w:szCs w:val="24"/>
              </w:rPr>
            </w:pPr>
            <w:r w:rsidRPr="00E12D89">
              <w:rPr>
                <w:rFonts w:hint="eastAsia"/>
                <w:szCs w:val="24"/>
                <w:u w:val="single"/>
              </w:rPr>
              <w:t xml:space="preserve">　</w:t>
            </w:r>
            <w:r w:rsidR="000F7A30">
              <w:rPr>
                <w:rFonts w:hint="eastAsia"/>
                <w:szCs w:val="24"/>
                <w:u w:val="single"/>
              </w:rPr>
              <w:t xml:space="preserve">　</w:t>
            </w:r>
            <w:r w:rsidRPr="00E12D89">
              <w:rPr>
                <w:rFonts w:hint="eastAsia"/>
                <w:szCs w:val="24"/>
              </w:rPr>
              <w:t>月、</w:t>
            </w:r>
            <w:r w:rsidRPr="00E12D89">
              <w:rPr>
                <w:rFonts w:hint="eastAsia"/>
                <w:szCs w:val="24"/>
                <w:u w:val="single"/>
              </w:rPr>
              <w:t xml:space="preserve">　</w:t>
            </w:r>
            <w:r w:rsidR="000F7A30">
              <w:rPr>
                <w:rFonts w:hint="eastAsia"/>
                <w:color w:val="FF0000"/>
                <w:szCs w:val="24"/>
                <w:u w:val="single" w:color="000000"/>
              </w:rPr>
              <w:t xml:space="preserve">　</w:t>
            </w:r>
            <w:r w:rsidRPr="00E12D89">
              <w:rPr>
                <w:rFonts w:hint="eastAsia"/>
                <w:szCs w:val="24"/>
              </w:rPr>
              <w:t>月</w:t>
            </w:r>
          </w:p>
        </w:tc>
        <w:tc>
          <w:tcPr>
            <w:tcW w:w="5311" w:type="dxa"/>
            <w:vAlign w:val="center"/>
          </w:tcPr>
          <w:p w:rsidR="00A52603" w:rsidRPr="00E12D89" w:rsidRDefault="00A52603" w:rsidP="00ED67FE">
            <w:pPr>
              <w:ind w:left="210" w:hangingChars="100" w:hanging="210"/>
              <w:rPr>
                <w:szCs w:val="24"/>
              </w:rPr>
            </w:pPr>
            <w:r w:rsidRPr="00E12D89">
              <w:rPr>
                <w:rFonts w:hint="eastAsia"/>
                <w:szCs w:val="24"/>
              </w:rPr>
              <w:t>・　通報、消火、避難の訓練の要素を取り入れた</w:t>
            </w:r>
            <w:r w:rsidR="008B1A63">
              <w:rPr>
                <w:rFonts w:hint="eastAsia"/>
                <w:szCs w:val="24"/>
              </w:rPr>
              <w:t xml:space="preserve">　　　</w:t>
            </w:r>
            <w:r w:rsidRPr="00E12D89">
              <w:rPr>
                <w:rFonts w:hint="eastAsia"/>
                <w:szCs w:val="24"/>
              </w:rPr>
              <w:t xml:space="preserve">総合訓練を実施する。　　　　　　　　　　　　　　　　　　　　　</w:t>
            </w:r>
          </w:p>
        </w:tc>
      </w:tr>
      <w:tr w:rsidR="008B1A63" w:rsidRPr="000C7853" w:rsidTr="00E12D89">
        <w:tc>
          <w:tcPr>
            <w:tcW w:w="1777" w:type="dxa"/>
            <w:vAlign w:val="center"/>
          </w:tcPr>
          <w:p w:rsidR="008B1A63" w:rsidRDefault="008B1A63" w:rsidP="008B1A63">
            <w:pPr>
              <w:spacing w:line="380" w:lineRule="exact"/>
              <w:jc w:val="center"/>
              <w:rPr>
                <w:szCs w:val="24"/>
              </w:rPr>
            </w:pPr>
            <w:r>
              <w:rPr>
                <w:rFonts w:hint="eastAsia"/>
                <w:szCs w:val="24"/>
              </w:rPr>
              <w:t>地震等を想定</w:t>
            </w:r>
          </w:p>
          <w:p w:rsidR="008B1A63" w:rsidRDefault="008B1A63" w:rsidP="008B1A63">
            <w:pPr>
              <w:spacing w:line="380" w:lineRule="exact"/>
              <w:jc w:val="center"/>
              <w:rPr>
                <w:szCs w:val="24"/>
              </w:rPr>
            </w:pPr>
            <w:r>
              <w:rPr>
                <w:rFonts w:hint="eastAsia"/>
                <w:szCs w:val="24"/>
              </w:rPr>
              <w:t>した訓練</w:t>
            </w:r>
          </w:p>
        </w:tc>
        <w:tc>
          <w:tcPr>
            <w:tcW w:w="1877" w:type="dxa"/>
            <w:vAlign w:val="center"/>
          </w:tcPr>
          <w:p w:rsidR="008B1A63" w:rsidRPr="00E12D89" w:rsidRDefault="008B1A63" w:rsidP="00F7143F">
            <w:pPr>
              <w:spacing w:line="380" w:lineRule="exact"/>
              <w:rPr>
                <w:szCs w:val="24"/>
              </w:rPr>
            </w:pPr>
            <w:r w:rsidRPr="00E12D89">
              <w:rPr>
                <w:rFonts w:hint="eastAsia"/>
                <w:szCs w:val="24"/>
                <w:u w:val="single"/>
              </w:rPr>
              <w:t xml:space="preserve">　</w:t>
            </w:r>
            <w:r w:rsidR="000F7A30">
              <w:rPr>
                <w:rFonts w:hint="eastAsia"/>
                <w:color w:val="FF0000"/>
                <w:szCs w:val="24"/>
                <w:u w:val="single" w:color="000000"/>
              </w:rPr>
              <w:t xml:space="preserve">　</w:t>
            </w:r>
            <w:r w:rsidRPr="00E12D89">
              <w:rPr>
                <w:rFonts w:hint="eastAsia"/>
                <w:szCs w:val="24"/>
              </w:rPr>
              <w:t>月、</w:t>
            </w:r>
            <w:r w:rsidRPr="00E12D89">
              <w:rPr>
                <w:rFonts w:hint="eastAsia"/>
                <w:szCs w:val="24"/>
                <w:u w:val="single"/>
              </w:rPr>
              <w:t xml:space="preserve">　</w:t>
            </w:r>
            <w:r w:rsidR="000F7A30">
              <w:rPr>
                <w:rFonts w:hint="eastAsia"/>
                <w:color w:val="FF0000"/>
                <w:szCs w:val="24"/>
                <w:u w:val="single" w:color="000000"/>
              </w:rPr>
              <w:t xml:space="preserve">　</w:t>
            </w:r>
            <w:r w:rsidRPr="00E12D89">
              <w:rPr>
                <w:rFonts w:hint="eastAsia"/>
                <w:szCs w:val="24"/>
              </w:rPr>
              <w:t>月</w:t>
            </w:r>
          </w:p>
        </w:tc>
        <w:tc>
          <w:tcPr>
            <w:tcW w:w="5311" w:type="dxa"/>
            <w:vAlign w:val="center"/>
          </w:tcPr>
          <w:p w:rsidR="008B1A63" w:rsidRPr="00E12D89" w:rsidRDefault="008B1A63" w:rsidP="008B1A63">
            <w:pPr>
              <w:rPr>
                <w:szCs w:val="24"/>
              </w:rPr>
            </w:pPr>
            <w:r w:rsidRPr="00E12D89">
              <w:rPr>
                <w:rFonts w:hint="eastAsia"/>
                <w:szCs w:val="24"/>
              </w:rPr>
              <w:t>・　避難の訓練を</w:t>
            </w:r>
            <w:r>
              <w:rPr>
                <w:rFonts w:hint="eastAsia"/>
                <w:szCs w:val="24"/>
              </w:rPr>
              <w:t>主体とした</w:t>
            </w:r>
            <w:r w:rsidRPr="00E12D89">
              <w:rPr>
                <w:rFonts w:hint="eastAsia"/>
                <w:szCs w:val="24"/>
              </w:rPr>
              <w:t xml:space="preserve">総合訓練を実施する。　　　　　　　　　　　　　　</w:t>
            </w:r>
          </w:p>
        </w:tc>
      </w:tr>
      <w:tr w:rsidR="00A52603" w:rsidRPr="000C7853" w:rsidTr="004A02FE">
        <w:tc>
          <w:tcPr>
            <w:tcW w:w="1777" w:type="dxa"/>
          </w:tcPr>
          <w:p w:rsidR="00A52603" w:rsidRPr="00E12D89" w:rsidRDefault="00A52603" w:rsidP="004A02FE">
            <w:pPr>
              <w:spacing w:line="380" w:lineRule="exact"/>
              <w:jc w:val="center"/>
              <w:rPr>
                <w:szCs w:val="24"/>
              </w:rPr>
            </w:pPr>
            <w:r w:rsidRPr="00E12D89">
              <w:rPr>
                <w:rFonts w:hint="eastAsia"/>
                <w:szCs w:val="24"/>
              </w:rPr>
              <w:t>部分訓練等</w:t>
            </w:r>
          </w:p>
        </w:tc>
        <w:tc>
          <w:tcPr>
            <w:tcW w:w="1877" w:type="dxa"/>
            <w:vAlign w:val="center"/>
          </w:tcPr>
          <w:p w:rsidR="00A52603" w:rsidRPr="00E12D89" w:rsidRDefault="00A52603" w:rsidP="00E12D89">
            <w:pPr>
              <w:spacing w:line="380" w:lineRule="exact"/>
              <w:rPr>
                <w:szCs w:val="24"/>
              </w:rPr>
            </w:pPr>
            <w:r w:rsidRPr="00E12D89">
              <w:rPr>
                <w:rFonts w:hint="eastAsia"/>
                <w:szCs w:val="24"/>
                <w:u w:val="single"/>
              </w:rPr>
              <w:t xml:space="preserve">　</w:t>
            </w:r>
            <w:r w:rsidR="000F7A30">
              <w:rPr>
                <w:rFonts w:hint="eastAsia"/>
                <w:color w:val="FF0000"/>
                <w:szCs w:val="24"/>
                <w:u w:val="single" w:color="000000"/>
              </w:rPr>
              <w:t xml:space="preserve">　</w:t>
            </w:r>
            <w:r w:rsidRPr="00E12D89">
              <w:rPr>
                <w:rFonts w:hint="eastAsia"/>
                <w:szCs w:val="24"/>
              </w:rPr>
              <w:t>月、</w:t>
            </w:r>
            <w:r w:rsidRPr="00E12D89">
              <w:rPr>
                <w:rFonts w:hint="eastAsia"/>
                <w:szCs w:val="24"/>
                <w:u w:val="single"/>
              </w:rPr>
              <w:t xml:space="preserve">　</w:t>
            </w:r>
            <w:r w:rsidR="000F7A30">
              <w:rPr>
                <w:rFonts w:hint="eastAsia"/>
                <w:color w:val="FF0000"/>
                <w:szCs w:val="24"/>
                <w:u w:val="single" w:color="000000"/>
              </w:rPr>
              <w:t xml:space="preserve">　</w:t>
            </w:r>
            <w:r w:rsidRPr="00E12D89">
              <w:rPr>
                <w:rFonts w:hint="eastAsia"/>
                <w:szCs w:val="24"/>
              </w:rPr>
              <w:t>月</w:t>
            </w:r>
          </w:p>
        </w:tc>
        <w:tc>
          <w:tcPr>
            <w:tcW w:w="5311" w:type="dxa"/>
            <w:vAlign w:val="center"/>
          </w:tcPr>
          <w:p w:rsidR="00A52603" w:rsidRPr="00E12D89" w:rsidRDefault="00A52603" w:rsidP="00ED67FE">
            <w:pPr>
              <w:spacing w:line="380" w:lineRule="exact"/>
              <w:ind w:firstLineChars="200" w:firstLine="420"/>
              <w:rPr>
                <w:szCs w:val="24"/>
              </w:rPr>
            </w:pPr>
            <w:r w:rsidRPr="00E12D89">
              <w:rPr>
                <w:rFonts w:hint="eastAsia"/>
                <w:szCs w:val="24"/>
              </w:rPr>
              <w:t>必要に応じ実施する。</w:t>
            </w:r>
          </w:p>
        </w:tc>
      </w:tr>
    </w:tbl>
    <w:p w:rsidR="00A52603" w:rsidRPr="00E12D89" w:rsidRDefault="00A52603" w:rsidP="00E12D89">
      <w:pPr>
        <w:spacing w:line="380" w:lineRule="exact"/>
        <w:rPr>
          <w:szCs w:val="24"/>
        </w:rPr>
      </w:pPr>
      <w:r w:rsidRPr="00E12D89">
        <w:rPr>
          <w:rFonts w:hint="eastAsia"/>
          <w:szCs w:val="24"/>
        </w:rPr>
        <w:t xml:space="preserve">・　</w:t>
      </w:r>
      <w:r w:rsidR="008B1A63">
        <w:rPr>
          <w:rFonts w:hint="eastAsia"/>
          <w:szCs w:val="24"/>
        </w:rPr>
        <w:t>統括管理者は、</w:t>
      </w:r>
      <w:r w:rsidRPr="00E12D89">
        <w:rPr>
          <w:rFonts w:hint="eastAsia"/>
          <w:szCs w:val="24"/>
        </w:rPr>
        <w:t>訓練指導者を指定して実施するものとする。</w:t>
      </w:r>
    </w:p>
    <w:p w:rsidR="00A52603" w:rsidRPr="00E12D89" w:rsidRDefault="008B1A63" w:rsidP="00E12D89">
      <w:pPr>
        <w:spacing w:line="380" w:lineRule="exact"/>
        <w:rPr>
          <w:szCs w:val="24"/>
        </w:rPr>
      </w:pPr>
      <w:r>
        <w:rPr>
          <w:rFonts w:hint="eastAsia"/>
          <w:szCs w:val="24"/>
        </w:rPr>
        <w:t>・　訓練参加者は、自衛消防</w:t>
      </w:r>
      <w:r w:rsidR="00A52603" w:rsidRPr="00E12D89">
        <w:rPr>
          <w:rFonts w:hint="eastAsia"/>
          <w:szCs w:val="24"/>
        </w:rPr>
        <w:t>組織を含むすべての従業員とする。</w:t>
      </w:r>
    </w:p>
    <w:p w:rsidR="00612F80" w:rsidRDefault="00612F80"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（訓練時の安全対策）</w:t>
      </w:r>
    </w:p>
    <w:p w:rsidR="00A52603" w:rsidRDefault="00A52603" w:rsidP="00ED67FE">
      <w:pPr>
        <w:spacing w:line="380" w:lineRule="exact"/>
        <w:ind w:left="211" w:hangingChars="100" w:hanging="211"/>
        <w:rPr>
          <w:szCs w:val="24"/>
        </w:rPr>
      </w:pPr>
      <w:r w:rsidRPr="00E12D89">
        <w:rPr>
          <w:rFonts w:hint="eastAsia"/>
          <w:b/>
          <w:szCs w:val="24"/>
        </w:rPr>
        <w:t>第</w:t>
      </w:r>
      <w:r w:rsidR="008B1A63">
        <w:rPr>
          <w:rFonts w:hint="eastAsia"/>
          <w:b/>
          <w:szCs w:val="24"/>
        </w:rPr>
        <w:t>７０</w:t>
      </w:r>
      <w:r w:rsidRPr="00E12D89">
        <w:rPr>
          <w:rFonts w:hint="eastAsia"/>
          <w:b/>
          <w:szCs w:val="24"/>
        </w:rPr>
        <w:t>条</w:t>
      </w:r>
      <w:r w:rsidRPr="00E12D89">
        <w:rPr>
          <w:rFonts w:hint="eastAsia"/>
          <w:szCs w:val="24"/>
        </w:rPr>
        <w:t xml:space="preserve">　統括防火</w:t>
      </w:r>
      <w:r w:rsidR="008B1A63">
        <w:rPr>
          <w:rFonts w:hint="eastAsia"/>
          <w:szCs w:val="24"/>
        </w:rPr>
        <w:t>・防災管理者は、訓練時における訓練参加者の事故防止等を図るため、訓練</w:t>
      </w:r>
      <w:r w:rsidRPr="00E12D89">
        <w:rPr>
          <w:rFonts w:hint="eastAsia"/>
          <w:szCs w:val="24"/>
        </w:rPr>
        <w:t>実施前、訓練実施中、訓練実施後安全管理を実施するものとする。</w:t>
      </w:r>
    </w:p>
    <w:p w:rsidR="00DC1720" w:rsidRDefault="00DC1720" w:rsidP="00DC1720">
      <w:pPr>
        <w:spacing w:line="380" w:lineRule="exact"/>
        <w:ind w:firstLineChars="100" w:firstLine="210"/>
        <w:rPr>
          <w:szCs w:val="24"/>
        </w:rPr>
      </w:pPr>
      <w:r>
        <w:rPr>
          <w:rFonts w:hint="eastAsia"/>
          <w:szCs w:val="24"/>
        </w:rPr>
        <w:lastRenderedPageBreak/>
        <w:t>(1)</w:t>
      </w:r>
      <w:r>
        <w:rPr>
          <w:rFonts w:hint="eastAsia"/>
          <w:szCs w:val="24"/>
        </w:rPr>
        <w:t xml:space="preserve">　訓練実施前</w:t>
      </w:r>
    </w:p>
    <w:p w:rsidR="00DC1720" w:rsidRDefault="00DC1720" w:rsidP="00DC1720">
      <w:pPr>
        <w:spacing w:line="380" w:lineRule="exact"/>
        <w:ind w:firstLineChars="100" w:firstLine="210"/>
        <w:rPr>
          <w:szCs w:val="24"/>
        </w:rPr>
      </w:pPr>
      <w:r>
        <w:rPr>
          <w:rFonts w:hint="eastAsia"/>
          <w:szCs w:val="24"/>
        </w:rPr>
        <w:t xml:space="preserve">　ア　訓練に使用する施設、資機材及び設備等は、必ず事前に点検を実施するものとする。</w:t>
      </w:r>
    </w:p>
    <w:p w:rsidR="00DC1720" w:rsidRPr="004160C0" w:rsidRDefault="00DC1720" w:rsidP="00DC1720">
      <w:pPr>
        <w:spacing w:line="380" w:lineRule="exact"/>
        <w:ind w:left="630" w:hangingChars="300" w:hanging="630"/>
        <w:rPr>
          <w:szCs w:val="24"/>
        </w:rPr>
      </w:pPr>
      <w:r>
        <w:rPr>
          <w:rFonts w:hint="eastAsia"/>
          <w:szCs w:val="24"/>
        </w:rPr>
        <w:t xml:space="preserve">　　イ　事前に訓練参加者の服装、資機材及び健康状態を的確に把握し、訓練の実施に支障があると判断した場合は、必要な指示又は参加させない等の措置を講じること</w:t>
      </w:r>
    </w:p>
    <w:p w:rsidR="00DC1720" w:rsidRDefault="00DC1720" w:rsidP="00DC1720">
      <w:pPr>
        <w:spacing w:line="380" w:lineRule="exact"/>
        <w:ind w:left="210" w:hangingChars="100" w:hanging="210"/>
        <w:rPr>
          <w:szCs w:val="24"/>
        </w:rPr>
      </w:pPr>
      <w:r>
        <w:rPr>
          <w:rFonts w:hint="eastAsia"/>
          <w:szCs w:val="24"/>
        </w:rPr>
        <w:t xml:space="preserve">　</w:t>
      </w:r>
      <w:r>
        <w:rPr>
          <w:rFonts w:hint="eastAsia"/>
          <w:szCs w:val="24"/>
        </w:rPr>
        <w:t>(2)</w:t>
      </w:r>
      <w:r>
        <w:rPr>
          <w:rFonts w:hint="eastAsia"/>
          <w:szCs w:val="24"/>
        </w:rPr>
        <w:t xml:space="preserve">　訓練実施中</w:t>
      </w:r>
    </w:p>
    <w:p w:rsidR="00DC1720" w:rsidRDefault="00DC1720" w:rsidP="00DC1720">
      <w:pPr>
        <w:spacing w:line="380" w:lineRule="exact"/>
        <w:ind w:left="630" w:hangingChars="300" w:hanging="630"/>
        <w:rPr>
          <w:szCs w:val="24"/>
        </w:rPr>
      </w:pPr>
      <w:r>
        <w:rPr>
          <w:rFonts w:hint="eastAsia"/>
          <w:szCs w:val="24"/>
        </w:rPr>
        <w:t xml:space="preserve">　　ア　安全管理を担当する者は、訓練の状況全般が把握できる位置に、補助者は安全管理上必要な箇所に配置し、各操作及び動作の安全を確認すること。</w:t>
      </w:r>
    </w:p>
    <w:p w:rsidR="00DC1720" w:rsidRDefault="00DC1720" w:rsidP="00DC1720">
      <w:pPr>
        <w:spacing w:line="380" w:lineRule="exact"/>
        <w:ind w:left="630" w:hangingChars="300" w:hanging="630"/>
        <w:rPr>
          <w:szCs w:val="24"/>
        </w:rPr>
      </w:pPr>
      <w:r>
        <w:rPr>
          <w:rFonts w:hint="eastAsia"/>
          <w:szCs w:val="24"/>
        </w:rPr>
        <w:t xml:space="preserve">　　イ　訓練中において、使用資機材及び訓練施設に異常を認めた場合は、直ちに訓練を停止して、是正措置等を講じること。</w:t>
      </w:r>
    </w:p>
    <w:p w:rsidR="00DC1720" w:rsidRDefault="00DC1720" w:rsidP="00DC1720">
      <w:pPr>
        <w:spacing w:line="380" w:lineRule="exact"/>
        <w:ind w:left="210" w:hangingChars="100" w:hanging="210"/>
        <w:rPr>
          <w:szCs w:val="24"/>
        </w:rPr>
      </w:pPr>
      <w:r>
        <w:rPr>
          <w:rFonts w:hint="eastAsia"/>
          <w:szCs w:val="24"/>
        </w:rPr>
        <w:t xml:space="preserve">　</w:t>
      </w:r>
      <w:r>
        <w:rPr>
          <w:rFonts w:hint="eastAsia"/>
          <w:szCs w:val="24"/>
        </w:rPr>
        <w:t>(3)</w:t>
      </w:r>
      <w:r>
        <w:rPr>
          <w:rFonts w:hint="eastAsia"/>
          <w:szCs w:val="24"/>
        </w:rPr>
        <w:t xml:space="preserve">　訓練終了後</w:t>
      </w:r>
    </w:p>
    <w:p w:rsidR="00DC1720" w:rsidRPr="00DC1720" w:rsidRDefault="00DC1720" w:rsidP="00957AD4">
      <w:pPr>
        <w:spacing w:line="380" w:lineRule="exact"/>
        <w:ind w:left="420" w:hangingChars="200" w:hanging="420"/>
        <w:rPr>
          <w:szCs w:val="24"/>
        </w:rPr>
      </w:pPr>
      <w:r>
        <w:rPr>
          <w:rFonts w:hint="eastAsia"/>
          <w:szCs w:val="24"/>
        </w:rPr>
        <w:t xml:space="preserve">　　　訓練終了後の資機材収納時についても、手袋、保安帽を着装されるなど十分に安全を確保させること。</w:t>
      </w:r>
    </w:p>
    <w:p w:rsidR="00612F80" w:rsidRDefault="00612F80"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（自衛消防訓練実施結果の検討）</w:t>
      </w:r>
    </w:p>
    <w:p w:rsidR="00A52603" w:rsidRPr="00E12D89" w:rsidRDefault="008B1A63" w:rsidP="00ED67FE">
      <w:pPr>
        <w:spacing w:line="380" w:lineRule="exact"/>
        <w:ind w:left="211" w:hangingChars="100" w:hanging="211"/>
        <w:rPr>
          <w:szCs w:val="24"/>
        </w:rPr>
      </w:pPr>
      <w:r>
        <w:rPr>
          <w:rFonts w:hint="eastAsia"/>
          <w:b/>
          <w:szCs w:val="24"/>
        </w:rPr>
        <w:t>第７１</w:t>
      </w:r>
      <w:r w:rsidR="00A52603" w:rsidRPr="00E12D89">
        <w:rPr>
          <w:rFonts w:hint="eastAsia"/>
          <w:b/>
          <w:szCs w:val="24"/>
        </w:rPr>
        <w:t xml:space="preserve">条　</w:t>
      </w:r>
      <w:r w:rsidR="00A52603" w:rsidRPr="00E12D89">
        <w:rPr>
          <w:rFonts w:hint="eastAsia"/>
          <w:szCs w:val="24"/>
        </w:rPr>
        <w:t>統括防火</w:t>
      </w:r>
      <w:r>
        <w:rPr>
          <w:rFonts w:hint="eastAsia"/>
          <w:szCs w:val="24"/>
        </w:rPr>
        <w:t>・防災</w:t>
      </w:r>
      <w:r w:rsidR="00A52603" w:rsidRPr="00E12D89">
        <w:rPr>
          <w:rFonts w:hint="eastAsia"/>
          <w:szCs w:val="24"/>
        </w:rPr>
        <w:t>管理者は、自衛消防訓練終了後直ちに訓練結果について検討会を開催する。</w:t>
      </w:r>
    </w:p>
    <w:p w:rsidR="00A52603" w:rsidRPr="00E12D89" w:rsidRDefault="00A52603" w:rsidP="00E12D89">
      <w:pPr>
        <w:spacing w:line="380" w:lineRule="exact"/>
        <w:rPr>
          <w:szCs w:val="24"/>
        </w:rPr>
      </w:pPr>
      <w:r w:rsidRPr="00E12D89">
        <w:rPr>
          <w:rFonts w:hint="eastAsia"/>
          <w:szCs w:val="24"/>
        </w:rPr>
        <w:t xml:space="preserve">　</w:t>
      </w:r>
      <w:r>
        <w:rPr>
          <w:rFonts w:hint="eastAsia"/>
          <w:szCs w:val="24"/>
        </w:rPr>
        <w:t xml:space="preserve">　</w:t>
      </w:r>
      <w:r w:rsidRPr="00E12D89">
        <w:rPr>
          <w:rFonts w:hint="eastAsia"/>
          <w:szCs w:val="24"/>
        </w:rPr>
        <w:t>なお、検討会には、原則として訓練に参加した者が出席するものとする。</w:t>
      </w:r>
    </w:p>
    <w:p w:rsidR="00A52603" w:rsidRPr="00E12D89" w:rsidRDefault="00A52603" w:rsidP="00ED67FE">
      <w:pPr>
        <w:spacing w:line="380" w:lineRule="exact"/>
        <w:ind w:leftChars="100" w:left="420" w:hangingChars="100" w:hanging="210"/>
        <w:rPr>
          <w:szCs w:val="24"/>
        </w:rPr>
      </w:pPr>
      <w:r w:rsidRPr="00E12D89">
        <w:rPr>
          <w:rFonts w:hint="eastAsia"/>
          <w:szCs w:val="24"/>
        </w:rPr>
        <w:t>２　統括防火</w:t>
      </w:r>
      <w:r w:rsidR="008B1A63">
        <w:rPr>
          <w:rFonts w:hint="eastAsia"/>
          <w:szCs w:val="24"/>
        </w:rPr>
        <w:t>・防災管理者は、別表１３</w:t>
      </w:r>
      <w:r w:rsidRPr="00E12D89">
        <w:rPr>
          <w:rFonts w:hint="eastAsia"/>
          <w:szCs w:val="24"/>
        </w:rPr>
        <w:t>「自衛消防訓練実施結果記録書」に記録し、以後の訓練に反映させるものとする。</w:t>
      </w:r>
    </w:p>
    <w:p w:rsidR="00A52603" w:rsidRPr="00E12D89" w:rsidRDefault="00F7143F" w:rsidP="00ED67FE">
      <w:pPr>
        <w:spacing w:line="380" w:lineRule="exact"/>
        <w:ind w:left="420" w:hangingChars="200" w:hanging="420"/>
        <w:rPr>
          <w:szCs w:val="24"/>
        </w:rPr>
      </w:pPr>
      <w:r>
        <w:rPr>
          <w:rFonts w:hint="eastAsia"/>
          <w:szCs w:val="24"/>
        </w:rPr>
        <w:t>▲</w:t>
      </w:r>
      <w:r w:rsidR="00A52603" w:rsidRPr="00E12D89">
        <w:rPr>
          <w:rFonts w:hint="eastAsia"/>
          <w:szCs w:val="24"/>
        </w:rPr>
        <w:t>３　統括防火</w:t>
      </w:r>
      <w:r>
        <w:rPr>
          <w:rFonts w:hint="eastAsia"/>
          <w:szCs w:val="24"/>
        </w:rPr>
        <w:t>・防災</w:t>
      </w:r>
      <w:r w:rsidR="00A52603" w:rsidRPr="00E12D89">
        <w:rPr>
          <w:rFonts w:hint="eastAsia"/>
          <w:szCs w:val="24"/>
        </w:rPr>
        <w:t>管理者は、訓練検討結果を基に防火</w:t>
      </w:r>
      <w:r>
        <w:rPr>
          <w:rFonts w:hint="eastAsia"/>
          <w:szCs w:val="24"/>
        </w:rPr>
        <w:t>・防災</w:t>
      </w:r>
      <w:r w:rsidR="00A52603" w:rsidRPr="00E12D89">
        <w:rPr>
          <w:rFonts w:hint="eastAsia"/>
          <w:szCs w:val="24"/>
        </w:rPr>
        <w:t>管理委員会に報告するものとする。</w:t>
      </w:r>
    </w:p>
    <w:p w:rsidR="00612F80" w:rsidRDefault="00612F80"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（自衛消防訓練の通知）</w:t>
      </w:r>
    </w:p>
    <w:p w:rsidR="00A52603" w:rsidRPr="00E12D89" w:rsidRDefault="00A52603" w:rsidP="00F2793A">
      <w:pPr>
        <w:spacing w:line="380" w:lineRule="exact"/>
        <w:ind w:left="211" w:hangingChars="100" w:hanging="211"/>
        <w:rPr>
          <w:szCs w:val="24"/>
        </w:rPr>
      </w:pPr>
      <w:r w:rsidRPr="00E12D89">
        <w:rPr>
          <w:rFonts w:hint="eastAsia"/>
          <w:b/>
          <w:szCs w:val="24"/>
        </w:rPr>
        <w:t>第</w:t>
      </w:r>
      <w:r w:rsidR="00F2793A">
        <w:rPr>
          <w:rFonts w:hint="eastAsia"/>
          <w:b/>
          <w:szCs w:val="24"/>
        </w:rPr>
        <w:t>７２</w:t>
      </w:r>
      <w:r w:rsidRPr="00E12D89">
        <w:rPr>
          <w:rFonts w:hint="eastAsia"/>
          <w:b/>
          <w:szCs w:val="24"/>
        </w:rPr>
        <w:t>条</w:t>
      </w:r>
      <w:r w:rsidRPr="00E12D89">
        <w:rPr>
          <w:rFonts w:hint="eastAsia"/>
          <w:szCs w:val="24"/>
        </w:rPr>
        <w:t xml:space="preserve">　統括防火</w:t>
      </w:r>
      <w:r w:rsidR="00F2793A">
        <w:rPr>
          <w:rFonts w:hint="eastAsia"/>
          <w:szCs w:val="24"/>
        </w:rPr>
        <w:t>・防災</w:t>
      </w:r>
      <w:r w:rsidRPr="00E12D89">
        <w:rPr>
          <w:rFonts w:hint="eastAsia"/>
          <w:szCs w:val="24"/>
        </w:rPr>
        <w:t>管理者は、自衛消防訓練を実施しようとするときは、あらかじめ</w:t>
      </w:r>
      <w:r w:rsidR="00E30459">
        <w:rPr>
          <w:rFonts w:hint="eastAsia"/>
          <w:szCs w:val="24"/>
        </w:rPr>
        <w:t>「自衛消防訓練通知書」により</w:t>
      </w:r>
      <w:r w:rsidR="00F2793A">
        <w:rPr>
          <w:rFonts w:hint="eastAsia"/>
          <w:szCs w:val="24"/>
        </w:rPr>
        <w:t>所轄</w:t>
      </w:r>
      <w:r w:rsidRPr="00E12D89">
        <w:rPr>
          <w:rFonts w:hint="eastAsia"/>
          <w:szCs w:val="24"/>
        </w:rPr>
        <w:t>消防署へ通報するものとし、実施日時、訓練内容等について事業所の防火</w:t>
      </w:r>
      <w:r w:rsidR="00F2793A">
        <w:rPr>
          <w:rFonts w:hint="eastAsia"/>
          <w:szCs w:val="24"/>
        </w:rPr>
        <w:t>・防災</w:t>
      </w:r>
      <w:r w:rsidRPr="00E12D89">
        <w:rPr>
          <w:rFonts w:hint="eastAsia"/>
          <w:szCs w:val="24"/>
        </w:rPr>
        <w:t>管理者等に周知徹底する。</w:t>
      </w:r>
    </w:p>
    <w:p w:rsidR="00A52603" w:rsidRPr="00E12D89" w:rsidRDefault="00A52603" w:rsidP="00E12D89">
      <w:pPr>
        <w:spacing w:line="380" w:lineRule="exact"/>
        <w:jc w:val="center"/>
        <w:rPr>
          <w:b/>
          <w:sz w:val="24"/>
          <w:szCs w:val="24"/>
        </w:rPr>
      </w:pPr>
    </w:p>
    <w:p w:rsidR="006C489C" w:rsidRDefault="006C489C" w:rsidP="00E12D89">
      <w:pPr>
        <w:spacing w:line="380" w:lineRule="exact"/>
        <w:jc w:val="center"/>
        <w:rPr>
          <w:b/>
          <w:sz w:val="24"/>
          <w:szCs w:val="24"/>
        </w:rPr>
      </w:pPr>
    </w:p>
    <w:p w:rsidR="006C489C" w:rsidRDefault="006C489C" w:rsidP="00E12D89">
      <w:pPr>
        <w:spacing w:line="380" w:lineRule="exact"/>
        <w:jc w:val="center"/>
        <w:rPr>
          <w:b/>
          <w:sz w:val="24"/>
          <w:szCs w:val="24"/>
        </w:rPr>
      </w:pPr>
    </w:p>
    <w:p w:rsidR="006C489C" w:rsidRDefault="006C489C" w:rsidP="00E12D89">
      <w:pPr>
        <w:spacing w:line="380" w:lineRule="exact"/>
        <w:jc w:val="center"/>
        <w:rPr>
          <w:b/>
          <w:sz w:val="24"/>
          <w:szCs w:val="24"/>
        </w:rPr>
      </w:pPr>
    </w:p>
    <w:p w:rsidR="006C489C" w:rsidRDefault="006C489C" w:rsidP="00E12D89">
      <w:pPr>
        <w:spacing w:line="380" w:lineRule="exact"/>
        <w:jc w:val="center"/>
        <w:rPr>
          <w:b/>
          <w:sz w:val="24"/>
          <w:szCs w:val="24"/>
        </w:rPr>
      </w:pPr>
    </w:p>
    <w:p w:rsidR="006C489C" w:rsidRDefault="006C489C" w:rsidP="00E12D89">
      <w:pPr>
        <w:spacing w:line="380" w:lineRule="exact"/>
        <w:jc w:val="center"/>
        <w:rPr>
          <w:b/>
          <w:sz w:val="24"/>
          <w:szCs w:val="24"/>
        </w:rPr>
      </w:pPr>
    </w:p>
    <w:p w:rsidR="00297EB7" w:rsidRDefault="00297EB7" w:rsidP="00E12D89">
      <w:pPr>
        <w:spacing w:line="380" w:lineRule="exact"/>
        <w:jc w:val="center"/>
        <w:rPr>
          <w:b/>
          <w:sz w:val="24"/>
          <w:szCs w:val="24"/>
        </w:rPr>
      </w:pPr>
    </w:p>
    <w:p w:rsidR="00297EB7" w:rsidRDefault="00297EB7" w:rsidP="00E12D89">
      <w:pPr>
        <w:spacing w:line="380" w:lineRule="exact"/>
        <w:jc w:val="center"/>
        <w:rPr>
          <w:b/>
          <w:sz w:val="24"/>
          <w:szCs w:val="24"/>
        </w:rPr>
      </w:pPr>
    </w:p>
    <w:p w:rsidR="00297EB7" w:rsidRDefault="00297EB7" w:rsidP="00E12D89">
      <w:pPr>
        <w:spacing w:line="380" w:lineRule="exact"/>
        <w:jc w:val="center"/>
        <w:rPr>
          <w:b/>
          <w:sz w:val="24"/>
          <w:szCs w:val="24"/>
        </w:rPr>
      </w:pPr>
    </w:p>
    <w:p w:rsidR="00A52603" w:rsidRPr="00E12D89" w:rsidRDefault="00A52603" w:rsidP="00E12D89">
      <w:pPr>
        <w:spacing w:line="380" w:lineRule="exact"/>
        <w:jc w:val="center"/>
        <w:rPr>
          <w:szCs w:val="24"/>
        </w:rPr>
      </w:pPr>
      <w:r w:rsidRPr="00E12D89">
        <w:rPr>
          <w:rFonts w:hint="eastAsia"/>
          <w:b/>
          <w:sz w:val="24"/>
          <w:szCs w:val="24"/>
        </w:rPr>
        <w:t>雑　則</w:t>
      </w:r>
      <w:r w:rsidRPr="00E12D89">
        <w:rPr>
          <w:rFonts w:hint="eastAsia"/>
          <w:szCs w:val="24"/>
        </w:rPr>
        <w:t xml:space="preserve">　　</w:t>
      </w:r>
    </w:p>
    <w:p w:rsidR="00A52603" w:rsidRPr="00E12D89" w:rsidRDefault="00A52603" w:rsidP="00E12D89">
      <w:pPr>
        <w:spacing w:line="380" w:lineRule="exact"/>
        <w:jc w:val="left"/>
        <w:rPr>
          <w:szCs w:val="24"/>
        </w:rPr>
      </w:pPr>
    </w:p>
    <w:p w:rsidR="00A52603" w:rsidRPr="00E12D89" w:rsidRDefault="00E80359" w:rsidP="00E12D89">
      <w:pPr>
        <w:spacing w:line="380" w:lineRule="exact"/>
        <w:rPr>
          <w:b/>
          <w:szCs w:val="24"/>
        </w:rPr>
      </w:pPr>
      <w:r>
        <w:rPr>
          <w:rFonts w:hint="eastAsia"/>
          <w:b/>
          <w:szCs w:val="24"/>
        </w:rPr>
        <w:t>▲</w:t>
      </w:r>
      <w:r w:rsidR="00A52603" w:rsidRPr="00E12D89">
        <w:rPr>
          <w:rFonts w:hint="eastAsia"/>
          <w:b/>
          <w:szCs w:val="24"/>
        </w:rPr>
        <w:t>（経費の分担）</w:t>
      </w:r>
    </w:p>
    <w:p w:rsidR="00A52603" w:rsidRPr="00E12D89" w:rsidRDefault="00A52603" w:rsidP="00E12D89">
      <w:pPr>
        <w:spacing w:line="380" w:lineRule="exact"/>
        <w:jc w:val="left"/>
        <w:rPr>
          <w:szCs w:val="24"/>
        </w:rPr>
      </w:pPr>
      <w:r w:rsidRPr="00E12D89">
        <w:rPr>
          <w:rFonts w:hint="eastAsia"/>
          <w:b/>
          <w:szCs w:val="24"/>
        </w:rPr>
        <w:t>第</w:t>
      </w:r>
      <w:r w:rsidR="00F2793A">
        <w:rPr>
          <w:rFonts w:hint="eastAsia"/>
          <w:b/>
          <w:szCs w:val="24"/>
        </w:rPr>
        <w:t>７３</w:t>
      </w:r>
      <w:r w:rsidRPr="00E12D89">
        <w:rPr>
          <w:rFonts w:hint="eastAsia"/>
          <w:b/>
          <w:szCs w:val="24"/>
        </w:rPr>
        <w:t>条</w:t>
      </w:r>
      <w:r w:rsidRPr="00E12D89">
        <w:rPr>
          <w:rFonts w:hint="eastAsia"/>
          <w:szCs w:val="24"/>
        </w:rPr>
        <w:t xml:space="preserve">　この計画に定める事業を行うときは、その都度協議し、経費の分担を定める。</w:t>
      </w:r>
    </w:p>
    <w:p w:rsidR="00A52603" w:rsidRPr="00E12D89" w:rsidRDefault="00A52603" w:rsidP="00E12D89">
      <w:pPr>
        <w:spacing w:line="380" w:lineRule="exact"/>
        <w:jc w:val="left"/>
        <w:rPr>
          <w:szCs w:val="24"/>
        </w:rPr>
      </w:pPr>
    </w:p>
    <w:p w:rsidR="00A52603" w:rsidRPr="00E12D89" w:rsidRDefault="00A52603" w:rsidP="00E12D89">
      <w:pPr>
        <w:spacing w:line="380" w:lineRule="exact"/>
        <w:jc w:val="left"/>
        <w:rPr>
          <w:szCs w:val="24"/>
        </w:rPr>
      </w:pPr>
      <w:r w:rsidRPr="00E12D89">
        <w:rPr>
          <w:rFonts w:hint="eastAsia"/>
          <w:szCs w:val="24"/>
        </w:rPr>
        <w:t>附　側</w:t>
      </w:r>
    </w:p>
    <w:p w:rsidR="00A52603" w:rsidRPr="00297EB7" w:rsidRDefault="00A52603" w:rsidP="00297EB7">
      <w:pPr>
        <w:spacing w:line="380" w:lineRule="exact"/>
        <w:ind w:firstLineChars="300" w:firstLine="630"/>
        <w:jc w:val="left"/>
        <w:rPr>
          <w:szCs w:val="24"/>
        </w:rPr>
      </w:pPr>
      <w:r w:rsidRPr="00E12D89">
        <w:rPr>
          <w:rFonts w:hint="eastAsia"/>
          <w:szCs w:val="24"/>
        </w:rPr>
        <w:t>この計画は、</w:t>
      </w:r>
      <w:r w:rsidR="00A16219">
        <w:rPr>
          <w:rFonts w:hint="eastAsia"/>
          <w:szCs w:val="24"/>
        </w:rPr>
        <w:t>令和</w:t>
      </w:r>
      <w:r w:rsidR="000F7A30">
        <w:rPr>
          <w:rFonts w:hint="eastAsia"/>
          <w:color w:val="FF0000"/>
          <w:szCs w:val="24"/>
          <w:u w:val="single" w:color="000000"/>
        </w:rPr>
        <w:t xml:space="preserve">　　</w:t>
      </w:r>
      <w:r w:rsidRPr="00E12D89">
        <w:rPr>
          <w:rFonts w:hint="eastAsia"/>
          <w:szCs w:val="24"/>
        </w:rPr>
        <w:t>年</w:t>
      </w:r>
      <w:r w:rsidRPr="00E12D89">
        <w:rPr>
          <w:rFonts w:hint="eastAsia"/>
          <w:szCs w:val="24"/>
          <w:u w:val="single"/>
        </w:rPr>
        <w:t xml:space="preserve">　</w:t>
      </w:r>
      <w:r w:rsidR="000F7A30">
        <w:rPr>
          <w:rFonts w:hint="eastAsia"/>
          <w:color w:val="FF0000"/>
          <w:szCs w:val="24"/>
          <w:u w:val="single" w:color="000000"/>
        </w:rPr>
        <w:t xml:space="preserve">　</w:t>
      </w:r>
      <w:r w:rsidRPr="00E12D89">
        <w:rPr>
          <w:rFonts w:hint="eastAsia"/>
          <w:szCs w:val="24"/>
        </w:rPr>
        <w:t>月</w:t>
      </w:r>
      <w:r w:rsidRPr="00E12D89">
        <w:rPr>
          <w:rFonts w:hint="eastAsia"/>
          <w:szCs w:val="24"/>
          <w:u w:val="single"/>
        </w:rPr>
        <w:t xml:space="preserve">　</w:t>
      </w:r>
      <w:r w:rsidR="000F7A30">
        <w:rPr>
          <w:rFonts w:hint="eastAsia"/>
          <w:color w:val="FF0000"/>
          <w:szCs w:val="24"/>
          <w:u w:val="single" w:color="000000"/>
        </w:rPr>
        <w:t xml:space="preserve">　</w:t>
      </w:r>
      <w:r w:rsidRPr="00E12D89">
        <w:rPr>
          <w:rFonts w:hint="eastAsia"/>
          <w:szCs w:val="24"/>
        </w:rPr>
        <w:t>日から施行する。</w:t>
      </w:r>
    </w:p>
    <w:p w:rsidR="00FA7752" w:rsidRDefault="00FA7752" w:rsidP="00E12D89">
      <w:pPr>
        <w:spacing w:line="210" w:lineRule="exact"/>
        <w:rPr>
          <w:b/>
          <w:szCs w:val="24"/>
        </w:rPr>
        <w:sectPr w:rsidR="00FA7752" w:rsidSect="000504B6">
          <w:footerReference w:type="default" r:id="rId10"/>
          <w:pgSz w:w="11906" w:h="16838" w:code="9"/>
          <w:pgMar w:top="851" w:right="1021" w:bottom="567" w:left="1361" w:header="397" w:footer="170" w:gutter="0"/>
          <w:pgNumType w:fmt="numberInDash" w:start="1"/>
          <w:cols w:space="720"/>
          <w:docGrid w:linePitch="313" w:charSpace="884"/>
        </w:sectPr>
      </w:pPr>
    </w:p>
    <w:p w:rsidR="00F64E94" w:rsidRPr="00481F8C" w:rsidRDefault="00F64E94" w:rsidP="00F64E94">
      <w:pPr>
        <w:autoSpaceDE w:val="0"/>
        <w:autoSpaceDN w:val="0"/>
        <w:adjustRightInd w:val="0"/>
        <w:spacing w:before="38"/>
        <w:ind w:left="247" w:right="-20"/>
        <w:jc w:val="left"/>
        <w:rPr>
          <w:rFonts w:ascii="ＭＳ 明朝" w:hAnsi="Times New Roman" w:cs="ＭＳ 明朝"/>
          <w:b/>
          <w:kern w:val="0"/>
          <w:sz w:val="24"/>
          <w:szCs w:val="21"/>
        </w:rPr>
      </w:pPr>
      <w:r w:rsidRPr="00481F8C">
        <w:rPr>
          <w:rFonts w:ascii="ＭＳ 明朝" w:hAnsi="Times New Roman" w:cs="ＭＳ 明朝" w:hint="eastAsia"/>
          <w:b/>
          <w:kern w:val="0"/>
          <w:sz w:val="24"/>
          <w:szCs w:val="21"/>
        </w:rPr>
        <w:lastRenderedPageBreak/>
        <w:t>別表１</w:t>
      </w:r>
      <w:r>
        <w:rPr>
          <w:rFonts w:ascii="ＭＳ 明朝" w:hAnsi="Times New Roman" w:cs="ＭＳ 明朝" w:hint="eastAsia"/>
          <w:b/>
          <w:kern w:val="0"/>
          <w:sz w:val="24"/>
          <w:szCs w:val="21"/>
        </w:rPr>
        <w:t>（第４条関係）</w:t>
      </w:r>
    </w:p>
    <w:p w:rsidR="00FA7752" w:rsidRDefault="00FA7752" w:rsidP="00FA7752">
      <w:pPr>
        <w:autoSpaceDE w:val="0"/>
        <w:autoSpaceDN w:val="0"/>
        <w:adjustRightInd w:val="0"/>
        <w:spacing w:line="200" w:lineRule="exact"/>
        <w:jc w:val="left"/>
        <w:rPr>
          <w:rFonts w:ascii="ＭＳ 明朝" w:hAnsi="Times New Roman" w:cs="ＭＳ 明朝"/>
          <w:kern w:val="0"/>
          <w:sz w:val="20"/>
          <w:szCs w:val="20"/>
        </w:rPr>
      </w:pPr>
    </w:p>
    <w:p w:rsidR="00FA7752" w:rsidRPr="00136D74" w:rsidRDefault="00FA7752" w:rsidP="006004CC">
      <w:pPr>
        <w:autoSpaceDE w:val="0"/>
        <w:autoSpaceDN w:val="0"/>
        <w:adjustRightInd w:val="0"/>
        <w:spacing w:line="379" w:lineRule="exact"/>
        <w:ind w:right="6648"/>
        <w:jc w:val="right"/>
        <w:rPr>
          <w:rFonts w:ascii="ＭＳ ゴシック" w:eastAsia="ＭＳ ゴシック" w:hAnsi="Times New Roman" w:cs="ＭＳ ゴシック"/>
          <w:kern w:val="0"/>
          <w:sz w:val="32"/>
          <w:szCs w:val="32"/>
        </w:rPr>
      </w:pPr>
      <w:r>
        <w:rPr>
          <w:rFonts w:ascii="ＭＳ ゴシック" w:eastAsia="ＭＳ ゴシック" w:hAnsi="Times New Roman" w:cs="ＭＳ ゴシック" w:hint="eastAsia"/>
          <w:spacing w:val="2"/>
          <w:w w:val="99"/>
          <w:kern w:val="0"/>
          <w:position w:val="-3"/>
          <w:sz w:val="32"/>
          <w:szCs w:val="32"/>
        </w:rPr>
        <w:t>災</w:t>
      </w:r>
      <w:r>
        <w:rPr>
          <w:rFonts w:ascii="ＭＳ ゴシック" w:eastAsia="ＭＳ ゴシック" w:hAnsi="Times New Roman" w:cs="ＭＳ ゴシック" w:hint="eastAsia"/>
          <w:w w:val="99"/>
          <w:kern w:val="0"/>
          <w:position w:val="-3"/>
          <w:sz w:val="32"/>
          <w:szCs w:val="32"/>
        </w:rPr>
        <w:t>害想</w:t>
      </w:r>
      <w:r>
        <w:rPr>
          <w:rFonts w:ascii="ＭＳ ゴシック" w:eastAsia="ＭＳ ゴシック" w:hAnsi="Times New Roman" w:cs="ＭＳ ゴシック" w:hint="eastAsia"/>
          <w:spacing w:val="3"/>
          <w:w w:val="99"/>
          <w:kern w:val="0"/>
          <w:position w:val="-3"/>
          <w:sz w:val="32"/>
          <w:szCs w:val="32"/>
        </w:rPr>
        <w:t>定</w:t>
      </w:r>
    </w:p>
    <w:p w:rsidR="00FA7752" w:rsidRDefault="00FA7752" w:rsidP="00FA7752">
      <w:pPr>
        <w:autoSpaceDE w:val="0"/>
        <w:autoSpaceDN w:val="0"/>
        <w:adjustRightInd w:val="0"/>
        <w:spacing w:before="17" w:line="240" w:lineRule="exact"/>
        <w:jc w:val="left"/>
        <w:rPr>
          <w:rFonts w:ascii="ＭＳ ゴシック" w:eastAsia="ＭＳ ゴシック" w:hAnsi="Times New Roman" w:cs="ＭＳ ゴシック"/>
          <w:kern w:val="0"/>
          <w:sz w:val="24"/>
          <w:szCs w:val="24"/>
        </w:rPr>
      </w:pPr>
    </w:p>
    <w:tbl>
      <w:tblPr>
        <w:tblW w:w="15303" w:type="dxa"/>
        <w:tblInd w:w="-647" w:type="dxa"/>
        <w:tblLayout w:type="fixed"/>
        <w:tblCellMar>
          <w:left w:w="0" w:type="dxa"/>
          <w:right w:w="0" w:type="dxa"/>
        </w:tblCellMar>
        <w:tblLook w:val="0000" w:firstRow="0" w:lastRow="0" w:firstColumn="0" w:lastColumn="0" w:noHBand="0" w:noVBand="0"/>
      </w:tblPr>
      <w:tblGrid>
        <w:gridCol w:w="4501"/>
        <w:gridCol w:w="10802"/>
      </w:tblGrid>
      <w:tr w:rsidR="00FA7752" w:rsidTr="006004CC">
        <w:trPr>
          <w:trHeight w:hRule="exact" w:val="500"/>
        </w:trPr>
        <w:tc>
          <w:tcPr>
            <w:tcW w:w="4501" w:type="dxa"/>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
              <w:ind w:left="93" w:right="-20"/>
              <w:jc w:val="left"/>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建物の</w:t>
            </w:r>
            <w:r>
              <w:rPr>
                <w:rFonts w:ascii="ＭＳ ゴシック" w:eastAsia="ＭＳ ゴシック" w:hAnsi="Times New Roman" w:cs="ＭＳ ゴシック" w:hint="eastAsia"/>
                <w:spacing w:val="-2"/>
                <w:kern w:val="0"/>
                <w:sz w:val="16"/>
                <w:szCs w:val="16"/>
              </w:rPr>
              <w:t>概</w:t>
            </w:r>
            <w:r>
              <w:rPr>
                <w:rFonts w:ascii="ＭＳ ゴシック" w:eastAsia="ＭＳ ゴシック" w:hAnsi="Times New Roman" w:cs="ＭＳ ゴシック" w:hint="eastAsia"/>
                <w:kern w:val="0"/>
                <w:sz w:val="16"/>
                <w:szCs w:val="16"/>
              </w:rPr>
              <w:t>要</w:t>
            </w:r>
          </w:p>
          <w:p w:rsidR="00FA7752" w:rsidRDefault="00FA7752" w:rsidP="00FA7752">
            <w:pPr>
              <w:autoSpaceDE w:val="0"/>
              <w:autoSpaceDN w:val="0"/>
              <w:adjustRightInd w:val="0"/>
              <w:spacing w:before="33"/>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（所在</w:t>
            </w:r>
            <w:r>
              <w:rPr>
                <w:rFonts w:ascii="ＭＳ ゴシック" w:eastAsia="ＭＳ ゴシック" w:hAnsi="Times New Roman" w:cs="ＭＳ ゴシック" w:hint="eastAsia"/>
                <w:spacing w:val="-2"/>
                <w:kern w:val="0"/>
                <w:sz w:val="16"/>
                <w:szCs w:val="16"/>
              </w:rPr>
              <w:t>地</w:t>
            </w:r>
            <w:r>
              <w:rPr>
                <w:rFonts w:ascii="ＭＳ ゴシック" w:eastAsia="ＭＳ ゴシック" w:hAnsi="Times New Roman" w:cs="ＭＳ ゴシック" w:hint="eastAsia"/>
                <w:kern w:val="0"/>
                <w:sz w:val="16"/>
                <w:szCs w:val="16"/>
              </w:rPr>
              <w:t>、階</w:t>
            </w:r>
            <w:r>
              <w:rPr>
                <w:rFonts w:ascii="ＭＳ ゴシック" w:eastAsia="ＭＳ ゴシック" w:hAnsi="Times New Roman" w:cs="ＭＳ ゴシック" w:hint="eastAsia"/>
                <w:spacing w:val="-2"/>
                <w:kern w:val="0"/>
                <w:sz w:val="16"/>
                <w:szCs w:val="16"/>
              </w:rPr>
              <w:t>数</w:t>
            </w:r>
            <w:r>
              <w:rPr>
                <w:rFonts w:ascii="ＭＳ ゴシック" w:eastAsia="ＭＳ ゴシック" w:hAnsi="Times New Roman" w:cs="ＭＳ ゴシック" w:hint="eastAsia"/>
                <w:kern w:val="0"/>
                <w:sz w:val="16"/>
                <w:szCs w:val="16"/>
              </w:rPr>
              <w:t>、構</w:t>
            </w:r>
            <w:r>
              <w:rPr>
                <w:rFonts w:ascii="ＭＳ ゴシック" w:eastAsia="ＭＳ ゴシック" w:hAnsi="Times New Roman" w:cs="ＭＳ ゴシック" w:hint="eastAsia"/>
                <w:spacing w:val="-2"/>
                <w:kern w:val="0"/>
                <w:sz w:val="16"/>
                <w:szCs w:val="16"/>
              </w:rPr>
              <w:t>造</w:t>
            </w:r>
            <w:r>
              <w:rPr>
                <w:rFonts w:ascii="ＭＳ ゴシック" w:eastAsia="ＭＳ ゴシック" w:hAnsi="Times New Roman" w:cs="ＭＳ ゴシック" w:hint="eastAsia"/>
                <w:kern w:val="0"/>
                <w:sz w:val="16"/>
                <w:szCs w:val="16"/>
              </w:rPr>
              <w:t>、延</w:t>
            </w:r>
            <w:r>
              <w:rPr>
                <w:rFonts w:ascii="ＭＳ ゴシック" w:eastAsia="ＭＳ ゴシック" w:hAnsi="Times New Roman" w:cs="ＭＳ ゴシック" w:hint="eastAsia"/>
                <w:spacing w:val="-2"/>
                <w:kern w:val="0"/>
                <w:sz w:val="16"/>
                <w:szCs w:val="16"/>
              </w:rPr>
              <w:t>床</w:t>
            </w:r>
            <w:r>
              <w:rPr>
                <w:rFonts w:ascii="ＭＳ ゴシック" w:eastAsia="ＭＳ ゴシック" w:hAnsi="Times New Roman" w:cs="ＭＳ ゴシック" w:hint="eastAsia"/>
                <w:kern w:val="0"/>
                <w:sz w:val="16"/>
                <w:szCs w:val="16"/>
              </w:rPr>
              <w:t>面</w:t>
            </w:r>
            <w:r>
              <w:rPr>
                <w:rFonts w:ascii="ＭＳ ゴシック" w:eastAsia="ＭＳ ゴシック" w:hAnsi="Times New Roman" w:cs="ＭＳ ゴシック" w:hint="eastAsia"/>
                <w:spacing w:val="-2"/>
                <w:kern w:val="0"/>
                <w:sz w:val="16"/>
                <w:szCs w:val="16"/>
              </w:rPr>
              <w:t>積</w:t>
            </w:r>
            <w:r>
              <w:rPr>
                <w:rFonts w:ascii="ＭＳ ゴシック" w:eastAsia="ＭＳ ゴシック" w:hAnsi="Times New Roman" w:cs="ＭＳ ゴシック" w:hint="eastAsia"/>
                <w:kern w:val="0"/>
                <w:sz w:val="16"/>
                <w:szCs w:val="16"/>
              </w:rPr>
              <w:t>、用途</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w:t>
            </w:r>
          </w:p>
        </w:tc>
        <w:tc>
          <w:tcPr>
            <w:tcW w:w="10802" w:type="dxa"/>
            <w:tcBorders>
              <w:top w:val="single" w:sz="13" w:space="0" w:color="000000"/>
              <w:left w:val="single" w:sz="6" w:space="0" w:color="000000"/>
              <w:bottom w:val="single" w:sz="6" w:space="0" w:color="000000"/>
              <w:right w:val="single" w:sz="12" w:space="0" w:color="000000"/>
            </w:tcBorders>
          </w:tcPr>
          <w:p w:rsidR="000F7A30" w:rsidRDefault="00136D74" w:rsidP="000F7A30">
            <w:pPr>
              <w:autoSpaceDE w:val="0"/>
              <w:autoSpaceDN w:val="0"/>
              <w:adjustRightInd w:val="0"/>
              <w:spacing w:before="4" w:line="278" w:lineRule="auto"/>
              <w:ind w:leftChars="48" w:left="101" w:right="22"/>
              <w:jc w:val="left"/>
              <w:rPr>
                <w:rFonts w:ascii="ＭＳ ゴシック" w:eastAsia="ＭＳ ゴシック" w:hAnsi="Times New Roman" w:cs="ＭＳ ゴシック"/>
                <w:color w:val="FF0000"/>
                <w:kern w:val="0"/>
                <w:sz w:val="16"/>
                <w:szCs w:val="16"/>
                <w:u w:val="single" w:color="000000" w:themeColor="text1"/>
              </w:rPr>
            </w:pPr>
            <w:r>
              <w:rPr>
                <w:rFonts w:ascii="ＭＳ ゴシック" w:eastAsia="ＭＳ ゴシック" w:hAnsi="Times New Roman" w:cs="ＭＳ ゴシック" w:hint="eastAsia"/>
                <w:kern w:val="0"/>
                <w:sz w:val="16"/>
                <w:szCs w:val="16"/>
              </w:rPr>
              <w:t>市川市</w:t>
            </w:r>
            <w:r w:rsidR="00FA7752">
              <w:rPr>
                <w:rFonts w:ascii="ＭＳ ゴシック" w:eastAsia="ＭＳ ゴシック" w:hAnsi="Times New Roman" w:cs="ＭＳ ゴシック" w:hint="eastAsia"/>
                <w:spacing w:val="-2"/>
                <w:kern w:val="0"/>
                <w:sz w:val="16"/>
                <w:szCs w:val="16"/>
              </w:rPr>
              <w:t>内</w:t>
            </w:r>
            <w:r w:rsidR="00FA7752">
              <w:rPr>
                <w:rFonts w:ascii="ＭＳ ゴシック" w:eastAsia="ＭＳ ゴシック" w:hAnsi="Times New Roman" w:cs="ＭＳ ゴシック" w:hint="eastAsia"/>
                <w:kern w:val="0"/>
                <w:sz w:val="16"/>
                <w:szCs w:val="16"/>
              </w:rPr>
              <w:t>に所</w:t>
            </w:r>
            <w:r w:rsidR="00FA7752">
              <w:rPr>
                <w:rFonts w:ascii="ＭＳ ゴシック" w:eastAsia="ＭＳ ゴシック" w:hAnsi="Times New Roman" w:cs="ＭＳ ゴシック" w:hint="eastAsia"/>
                <w:spacing w:val="-2"/>
                <w:kern w:val="0"/>
                <w:sz w:val="16"/>
                <w:szCs w:val="16"/>
              </w:rPr>
              <w:t>在</w:t>
            </w:r>
            <w:r w:rsidR="00FA7752">
              <w:rPr>
                <w:rFonts w:ascii="ＭＳ ゴシック" w:eastAsia="ＭＳ ゴシック" w:hAnsi="Times New Roman" w:cs="ＭＳ ゴシック" w:hint="eastAsia"/>
                <w:kern w:val="0"/>
                <w:sz w:val="16"/>
                <w:szCs w:val="16"/>
              </w:rPr>
              <w:t>、</w:t>
            </w:r>
            <w:r w:rsidR="00FA7752">
              <w:rPr>
                <w:rFonts w:ascii="ＭＳ ゴシック" w:eastAsia="ＭＳ ゴシック" w:hAnsi="Times New Roman" w:cs="ＭＳ ゴシック" w:hint="eastAsia"/>
                <w:spacing w:val="-2"/>
                <w:kern w:val="0"/>
                <w:sz w:val="16"/>
                <w:szCs w:val="16"/>
              </w:rPr>
              <w:t>地</w:t>
            </w:r>
            <w:r w:rsidR="00FA7752">
              <w:rPr>
                <w:rFonts w:ascii="ＭＳ ゴシック" w:eastAsia="ＭＳ ゴシック" w:hAnsi="Times New Roman" w:cs="ＭＳ ゴシック" w:hint="eastAsia"/>
                <w:kern w:val="0"/>
                <w:sz w:val="16"/>
                <w:szCs w:val="16"/>
              </w:rPr>
              <w:t>上</w:t>
            </w:r>
            <w:r w:rsidR="00A90A54">
              <w:rPr>
                <w:rFonts w:ascii="ＭＳ ゴシック" w:eastAsia="ＭＳ ゴシック" w:hAnsi="Times New Roman" w:cs="ＭＳ ゴシック" w:hint="eastAsia"/>
                <w:color w:val="FF0000"/>
                <w:spacing w:val="-39"/>
                <w:kern w:val="0"/>
                <w:sz w:val="16"/>
                <w:szCs w:val="16"/>
              </w:rPr>
              <w:t xml:space="preserve">　　</w:t>
            </w:r>
            <w:r w:rsidR="00FA7752">
              <w:rPr>
                <w:rFonts w:ascii="ＭＳ ゴシック" w:eastAsia="ＭＳ ゴシック" w:hAnsi="Times New Roman" w:cs="ＭＳ ゴシック" w:hint="eastAsia"/>
                <w:kern w:val="0"/>
                <w:sz w:val="16"/>
                <w:szCs w:val="16"/>
              </w:rPr>
              <w:t>階、</w:t>
            </w:r>
            <w:r w:rsidR="00FA7752">
              <w:rPr>
                <w:rFonts w:ascii="ＭＳ ゴシック" w:eastAsia="ＭＳ ゴシック" w:hAnsi="Times New Roman" w:cs="ＭＳ ゴシック" w:hint="eastAsia"/>
                <w:spacing w:val="-2"/>
                <w:kern w:val="0"/>
                <w:sz w:val="16"/>
                <w:szCs w:val="16"/>
              </w:rPr>
              <w:t>地</w:t>
            </w:r>
            <w:r w:rsidR="00FA7752">
              <w:rPr>
                <w:rFonts w:ascii="ＭＳ ゴシック" w:eastAsia="ＭＳ ゴシック" w:hAnsi="Times New Roman" w:cs="ＭＳ ゴシック" w:hint="eastAsia"/>
                <w:kern w:val="0"/>
                <w:sz w:val="16"/>
                <w:szCs w:val="16"/>
              </w:rPr>
              <w:t>下</w:t>
            </w:r>
            <w:r w:rsidR="00FA7752">
              <w:rPr>
                <w:rFonts w:ascii="ＭＳ ゴシック" w:eastAsia="ＭＳ ゴシック" w:hAnsi="Times New Roman" w:cs="ＭＳ ゴシック"/>
                <w:spacing w:val="-39"/>
                <w:kern w:val="0"/>
                <w:sz w:val="16"/>
                <w:szCs w:val="16"/>
              </w:rPr>
              <w:t xml:space="preserve"> </w:t>
            </w:r>
            <w:r w:rsidR="000F7A30">
              <w:rPr>
                <w:rFonts w:ascii="ＭＳ ゴシック" w:eastAsia="ＭＳ ゴシック" w:hAnsi="Times New Roman" w:cs="ＭＳ ゴシック" w:hint="eastAsia"/>
                <w:color w:val="FF0000"/>
                <w:kern w:val="0"/>
                <w:sz w:val="16"/>
                <w:szCs w:val="16"/>
              </w:rPr>
              <w:t xml:space="preserve">　</w:t>
            </w:r>
            <w:r w:rsidR="00FA7752" w:rsidRPr="00136D74">
              <w:rPr>
                <w:rFonts w:ascii="ＭＳ ゴシック" w:eastAsia="ＭＳ ゴシック" w:hAnsi="Times New Roman" w:cs="ＭＳ ゴシック"/>
                <w:color w:val="FF0000"/>
                <w:spacing w:val="-40"/>
                <w:kern w:val="0"/>
                <w:sz w:val="16"/>
                <w:szCs w:val="16"/>
              </w:rPr>
              <w:t xml:space="preserve"> </w:t>
            </w:r>
            <w:r w:rsidR="00FA7752">
              <w:rPr>
                <w:rFonts w:ascii="ＭＳ ゴシック" w:eastAsia="ＭＳ ゴシック" w:hAnsi="Times New Roman" w:cs="ＭＳ ゴシック" w:hint="eastAsia"/>
                <w:kern w:val="0"/>
                <w:sz w:val="16"/>
                <w:szCs w:val="16"/>
              </w:rPr>
              <w:t>階</w:t>
            </w:r>
            <w:r w:rsidR="00FA7752">
              <w:rPr>
                <w:rFonts w:ascii="ＭＳ ゴシック" w:eastAsia="ＭＳ ゴシック" w:hAnsi="Times New Roman" w:cs="ＭＳ ゴシック" w:hint="eastAsia"/>
                <w:spacing w:val="-2"/>
                <w:kern w:val="0"/>
                <w:sz w:val="16"/>
                <w:szCs w:val="16"/>
              </w:rPr>
              <w:t>、</w:t>
            </w:r>
            <w:r w:rsidR="00FA7752">
              <w:rPr>
                <w:rFonts w:ascii="ＭＳ ゴシック" w:eastAsia="ＭＳ ゴシック" w:hAnsi="Times New Roman" w:cs="ＭＳ ゴシック" w:hint="eastAsia"/>
                <w:kern w:val="0"/>
                <w:sz w:val="16"/>
                <w:szCs w:val="16"/>
              </w:rPr>
              <w:t>延床</w:t>
            </w:r>
            <w:r w:rsidR="00FA7752">
              <w:rPr>
                <w:rFonts w:ascii="ＭＳ ゴシック" w:eastAsia="ＭＳ ゴシック" w:hAnsi="Times New Roman" w:cs="ＭＳ ゴシック" w:hint="eastAsia"/>
                <w:spacing w:val="-2"/>
                <w:kern w:val="0"/>
                <w:sz w:val="16"/>
                <w:szCs w:val="16"/>
              </w:rPr>
              <w:t>面</w:t>
            </w:r>
            <w:r w:rsidR="00FA7752">
              <w:rPr>
                <w:rFonts w:ascii="ＭＳ ゴシック" w:eastAsia="ＭＳ ゴシック" w:hAnsi="Times New Roman" w:cs="ＭＳ ゴシック" w:hint="eastAsia"/>
                <w:kern w:val="0"/>
                <w:sz w:val="16"/>
                <w:szCs w:val="16"/>
              </w:rPr>
              <w:t>積</w:t>
            </w:r>
            <w:r w:rsidR="000F7A30">
              <w:rPr>
                <w:rFonts w:ascii="ＭＳ ゴシック" w:eastAsia="ＭＳ ゴシック" w:hAnsi="Times New Roman" w:cs="ＭＳ ゴシック" w:hint="eastAsia"/>
                <w:kern w:val="0"/>
                <w:sz w:val="16"/>
                <w:szCs w:val="16"/>
              </w:rPr>
              <w:t xml:space="preserve">　　　　　　</w:t>
            </w:r>
            <w:r w:rsidR="00FA7752" w:rsidRPr="002B3DE9">
              <w:rPr>
                <w:rFonts w:ascii="ＭＳ ゴシック" w:eastAsia="ＭＳ ゴシック" w:hAnsi="Times New Roman" w:cs="ＭＳ ゴシック"/>
                <w:color w:val="FF0000"/>
                <w:spacing w:val="-41"/>
                <w:kern w:val="0"/>
                <w:sz w:val="16"/>
                <w:szCs w:val="16"/>
              </w:rPr>
              <w:t xml:space="preserve"> </w:t>
            </w:r>
            <w:r w:rsidR="00FA7752">
              <w:rPr>
                <w:rFonts w:ascii="ＭＳ ゴシック" w:eastAsia="ＭＳ ゴシック" w:hAnsi="Times New Roman" w:cs="ＭＳ ゴシック" w:hint="eastAsia"/>
                <w:kern w:val="0"/>
                <w:sz w:val="16"/>
                <w:szCs w:val="16"/>
              </w:rPr>
              <w:t>㎡、</w:t>
            </w:r>
            <w:r w:rsidR="00FA7752">
              <w:rPr>
                <w:rFonts w:ascii="ＭＳ ゴシック" w:eastAsia="ＭＳ ゴシック" w:hAnsi="Times New Roman" w:cs="ＭＳ ゴシック" w:hint="eastAsia"/>
                <w:spacing w:val="-2"/>
                <w:kern w:val="0"/>
                <w:sz w:val="16"/>
                <w:szCs w:val="16"/>
              </w:rPr>
              <w:t>エ</w:t>
            </w:r>
            <w:r w:rsidR="00FA7752">
              <w:rPr>
                <w:rFonts w:ascii="ＭＳ ゴシック" w:eastAsia="ＭＳ ゴシック" w:hAnsi="Times New Roman" w:cs="ＭＳ ゴシック" w:hint="eastAsia"/>
                <w:kern w:val="0"/>
                <w:sz w:val="16"/>
                <w:szCs w:val="16"/>
              </w:rPr>
              <w:t>レベー</w:t>
            </w:r>
            <w:r w:rsidR="00FA7752">
              <w:rPr>
                <w:rFonts w:ascii="ＭＳ ゴシック" w:eastAsia="ＭＳ ゴシック" w:hAnsi="Times New Roman" w:cs="ＭＳ ゴシック" w:hint="eastAsia"/>
                <w:spacing w:val="-2"/>
                <w:kern w:val="0"/>
                <w:sz w:val="16"/>
                <w:szCs w:val="16"/>
              </w:rPr>
              <w:t>タ</w:t>
            </w:r>
            <w:r w:rsidR="00FA7752">
              <w:rPr>
                <w:rFonts w:ascii="ＭＳ ゴシック" w:eastAsia="ＭＳ ゴシック" w:hAnsi="Times New Roman" w:cs="ＭＳ ゴシック" w:hint="eastAsia"/>
                <w:kern w:val="0"/>
                <w:sz w:val="16"/>
                <w:szCs w:val="16"/>
              </w:rPr>
              <w:t>ー</w:t>
            </w:r>
            <w:r w:rsidR="000F7A30">
              <w:rPr>
                <w:rFonts w:ascii="ＭＳ ゴシック" w:eastAsia="ＭＳ ゴシック" w:hAnsi="Times New Roman" w:cs="ＭＳ ゴシック" w:hint="eastAsia"/>
                <w:color w:val="FF0000"/>
                <w:spacing w:val="-1"/>
                <w:kern w:val="0"/>
                <w:sz w:val="16"/>
                <w:szCs w:val="16"/>
              </w:rPr>
              <w:t xml:space="preserve">　　</w:t>
            </w:r>
            <w:r w:rsidR="00FA7752">
              <w:rPr>
                <w:rFonts w:ascii="ＭＳ ゴシック" w:eastAsia="ＭＳ ゴシック" w:hAnsi="Times New Roman" w:cs="ＭＳ ゴシック" w:hint="eastAsia"/>
                <w:kern w:val="0"/>
                <w:sz w:val="16"/>
                <w:szCs w:val="16"/>
              </w:rPr>
              <w:t>機（</w:t>
            </w:r>
            <w:r w:rsidR="00FA7752">
              <w:rPr>
                <w:rFonts w:ascii="ＭＳ ゴシック" w:eastAsia="ＭＳ ゴシック" w:hAnsi="Times New Roman" w:cs="ＭＳ ゴシック" w:hint="eastAsia"/>
                <w:spacing w:val="-2"/>
                <w:kern w:val="0"/>
                <w:sz w:val="16"/>
                <w:szCs w:val="16"/>
              </w:rPr>
              <w:t>常</w:t>
            </w:r>
            <w:r w:rsidR="00FA7752">
              <w:rPr>
                <w:rFonts w:ascii="ＭＳ ゴシック" w:eastAsia="ＭＳ ゴシック" w:hAnsi="Times New Roman" w:cs="ＭＳ ゴシック" w:hint="eastAsia"/>
                <w:kern w:val="0"/>
                <w:sz w:val="16"/>
                <w:szCs w:val="16"/>
              </w:rPr>
              <w:t>用</w:t>
            </w:r>
            <w:r w:rsidR="00FA7752">
              <w:rPr>
                <w:rFonts w:ascii="ＭＳ ゴシック" w:eastAsia="ＭＳ ゴシック" w:hAnsi="Times New Roman" w:cs="ＭＳ ゴシック"/>
                <w:spacing w:val="-39"/>
                <w:kern w:val="0"/>
                <w:sz w:val="16"/>
                <w:szCs w:val="16"/>
              </w:rPr>
              <w:t xml:space="preserve"> </w:t>
            </w:r>
            <w:r w:rsidR="000F7A30">
              <w:rPr>
                <w:rFonts w:ascii="ＭＳ ゴシック" w:eastAsia="ＭＳ ゴシック" w:hAnsi="Times New Roman" w:cs="ＭＳ ゴシック" w:hint="eastAsia"/>
                <w:color w:val="FF0000"/>
                <w:spacing w:val="-1"/>
                <w:kern w:val="0"/>
                <w:sz w:val="16"/>
                <w:szCs w:val="16"/>
              </w:rPr>
              <w:t xml:space="preserve">　　</w:t>
            </w:r>
            <w:r w:rsidR="00FA7752">
              <w:rPr>
                <w:rFonts w:ascii="ＭＳ ゴシック" w:eastAsia="ＭＳ ゴシック" w:hAnsi="Times New Roman" w:cs="ＭＳ ゴシック"/>
                <w:spacing w:val="-40"/>
                <w:kern w:val="0"/>
                <w:sz w:val="16"/>
                <w:szCs w:val="16"/>
              </w:rPr>
              <w:t xml:space="preserve"> </w:t>
            </w:r>
            <w:r w:rsidR="00FA7752">
              <w:rPr>
                <w:rFonts w:ascii="ＭＳ ゴシック" w:eastAsia="ＭＳ ゴシック" w:hAnsi="Times New Roman" w:cs="ＭＳ ゴシック" w:hint="eastAsia"/>
                <w:kern w:val="0"/>
                <w:sz w:val="16"/>
                <w:szCs w:val="16"/>
              </w:rPr>
              <w:t>機</w:t>
            </w:r>
            <w:r w:rsidR="00FA7752">
              <w:rPr>
                <w:rFonts w:ascii="ＭＳ ゴシック" w:eastAsia="ＭＳ ゴシック" w:hAnsi="Times New Roman" w:cs="ＭＳ ゴシック" w:hint="eastAsia"/>
                <w:spacing w:val="-2"/>
                <w:kern w:val="0"/>
                <w:sz w:val="16"/>
                <w:szCs w:val="16"/>
              </w:rPr>
              <w:t>・非</w:t>
            </w:r>
            <w:r w:rsidR="00FA7752">
              <w:rPr>
                <w:rFonts w:ascii="ＭＳ ゴシック" w:eastAsia="ＭＳ ゴシック" w:hAnsi="Times New Roman" w:cs="ＭＳ ゴシック" w:hint="eastAsia"/>
                <w:kern w:val="0"/>
                <w:sz w:val="16"/>
                <w:szCs w:val="16"/>
              </w:rPr>
              <w:t>常用</w:t>
            </w:r>
            <w:r w:rsidR="000F7A30">
              <w:rPr>
                <w:rFonts w:ascii="ＭＳ ゴシック" w:eastAsia="ＭＳ ゴシック" w:hAnsi="Times New Roman" w:cs="ＭＳ ゴシック" w:hint="eastAsia"/>
                <w:kern w:val="0"/>
                <w:sz w:val="16"/>
                <w:szCs w:val="16"/>
              </w:rPr>
              <w:t xml:space="preserve">　</w:t>
            </w:r>
            <w:r w:rsidR="00FA7752" w:rsidRPr="00136D74">
              <w:rPr>
                <w:rFonts w:ascii="ＭＳ ゴシック" w:eastAsia="ＭＳ ゴシック" w:hAnsi="Times New Roman" w:cs="ＭＳ ゴシック"/>
                <w:color w:val="FF0000"/>
                <w:spacing w:val="-40"/>
                <w:kern w:val="0"/>
                <w:sz w:val="16"/>
                <w:szCs w:val="16"/>
              </w:rPr>
              <w:t xml:space="preserve"> </w:t>
            </w:r>
            <w:r w:rsidR="00FA7752">
              <w:rPr>
                <w:rFonts w:ascii="ＭＳ ゴシック" w:eastAsia="ＭＳ ゴシック" w:hAnsi="Times New Roman" w:cs="ＭＳ ゴシック" w:hint="eastAsia"/>
                <w:spacing w:val="-2"/>
                <w:kern w:val="0"/>
                <w:sz w:val="16"/>
                <w:szCs w:val="16"/>
              </w:rPr>
              <w:t>機</w:t>
            </w:r>
            <w:r w:rsidR="00FA7752">
              <w:rPr>
                <w:rFonts w:ascii="ＭＳ ゴシック" w:eastAsia="ＭＳ ゴシック" w:hAnsi="Times New Roman" w:cs="ＭＳ ゴシック" w:hint="eastAsia"/>
                <w:spacing w:val="-79"/>
                <w:kern w:val="0"/>
                <w:sz w:val="16"/>
                <w:szCs w:val="16"/>
              </w:rPr>
              <w:t>）</w:t>
            </w:r>
            <w:r w:rsidR="00FA7752">
              <w:rPr>
                <w:rFonts w:ascii="ＭＳ ゴシック" w:eastAsia="ＭＳ ゴシック" w:hAnsi="Times New Roman" w:cs="ＭＳ ゴシック" w:hint="eastAsia"/>
                <w:spacing w:val="-2"/>
                <w:kern w:val="0"/>
                <w:sz w:val="16"/>
                <w:szCs w:val="16"/>
              </w:rPr>
              <w:t>、</w:t>
            </w:r>
            <w:r w:rsidR="006004CC">
              <w:rPr>
                <w:rFonts w:ascii="ＭＳ ゴシック" w:eastAsia="ＭＳ ゴシック" w:hAnsi="Times New Roman" w:cs="ＭＳ ゴシック" w:hint="eastAsia"/>
                <w:spacing w:val="-2"/>
                <w:kern w:val="0"/>
                <w:sz w:val="16"/>
                <w:szCs w:val="16"/>
              </w:rPr>
              <w:t>建築構造</w:t>
            </w:r>
            <w:r w:rsidR="000F7A30">
              <w:rPr>
                <w:rFonts w:ascii="ＭＳ ゴシック" w:eastAsia="ＭＳ ゴシック" w:hAnsi="Times New Roman" w:cs="ＭＳ ゴシック" w:hint="eastAsia"/>
                <w:color w:val="FF0000"/>
                <w:spacing w:val="-2"/>
                <w:kern w:val="0"/>
                <w:sz w:val="16"/>
                <w:szCs w:val="16"/>
              </w:rPr>
              <w:t xml:space="preserve">　　</w:t>
            </w:r>
            <w:r w:rsidR="006004CC">
              <w:rPr>
                <w:rFonts w:ascii="ＭＳ ゴシック" w:eastAsia="ＭＳ ゴシック" w:hAnsi="Times New Roman" w:cs="ＭＳ ゴシック" w:hint="eastAsia"/>
                <w:spacing w:val="-2"/>
                <w:kern w:val="0"/>
                <w:sz w:val="16"/>
                <w:szCs w:val="16"/>
              </w:rPr>
              <w:t>造、</w:t>
            </w:r>
            <w:r w:rsidR="00FA7752">
              <w:rPr>
                <w:rFonts w:ascii="ＭＳ ゴシック" w:eastAsia="ＭＳ ゴシック" w:hAnsi="Times New Roman" w:cs="ＭＳ ゴシック" w:hint="eastAsia"/>
                <w:kern w:val="0"/>
                <w:sz w:val="16"/>
                <w:szCs w:val="16"/>
              </w:rPr>
              <w:t>建</w:t>
            </w:r>
            <w:r w:rsidR="00FA7752">
              <w:rPr>
                <w:rFonts w:ascii="ＭＳ ゴシック" w:eastAsia="ＭＳ ゴシック" w:hAnsi="Times New Roman" w:cs="ＭＳ ゴシック" w:hint="eastAsia"/>
                <w:spacing w:val="-2"/>
                <w:kern w:val="0"/>
                <w:sz w:val="16"/>
                <w:szCs w:val="16"/>
              </w:rPr>
              <w:t>築</w:t>
            </w:r>
            <w:r w:rsidR="00FA7752">
              <w:rPr>
                <w:rFonts w:ascii="ＭＳ ゴシック" w:eastAsia="ＭＳ ゴシック" w:hAnsi="Times New Roman" w:cs="ＭＳ ゴシック" w:hint="eastAsia"/>
                <w:kern w:val="0"/>
                <w:sz w:val="16"/>
                <w:szCs w:val="16"/>
              </w:rPr>
              <w:t>年</w:t>
            </w:r>
            <w:r w:rsidR="000F7A30">
              <w:rPr>
                <w:rFonts w:ascii="ＭＳ ゴシック" w:eastAsia="ＭＳ ゴシック" w:hAnsi="Times New Roman" w:cs="ＭＳ ゴシック" w:hint="eastAsia"/>
                <w:kern w:val="0"/>
                <w:sz w:val="16"/>
                <w:szCs w:val="16"/>
              </w:rPr>
              <w:t xml:space="preserve">　　　　　</w:t>
            </w:r>
            <w:r w:rsidR="00FA7752">
              <w:rPr>
                <w:rFonts w:ascii="ＭＳ ゴシック" w:eastAsia="ＭＳ ゴシック" w:hAnsi="Times New Roman" w:cs="ＭＳ ゴシック" w:hint="eastAsia"/>
                <w:kern w:val="0"/>
                <w:sz w:val="16"/>
                <w:szCs w:val="16"/>
              </w:rPr>
              <w:t>年、</w:t>
            </w:r>
            <w:r w:rsidR="000F7A30">
              <w:rPr>
                <w:rFonts w:ascii="ＭＳ ゴシック" w:eastAsia="ＭＳ ゴシック" w:hAnsi="Times New Roman" w:cs="ＭＳ ゴシック" w:hint="eastAsia"/>
                <w:color w:val="FF0000"/>
                <w:kern w:val="0"/>
                <w:sz w:val="16"/>
                <w:szCs w:val="16"/>
                <w:u w:val="single" w:color="000000" w:themeColor="text1"/>
              </w:rPr>
              <w:t xml:space="preserve">　</w:t>
            </w:r>
            <w:r w:rsidR="000F7A30">
              <w:rPr>
                <w:rFonts w:ascii="ＭＳ ゴシック" w:eastAsia="ＭＳ ゴシック" w:hAnsi="Times New Roman" w:cs="ＭＳ ゴシック" w:hint="eastAsia"/>
                <w:color w:val="FF0000"/>
                <w:spacing w:val="-2"/>
                <w:kern w:val="0"/>
                <w:sz w:val="16"/>
                <w:szCs w:val="16"/>
                <w:u w:val="single" w:color="000000" w:themeColor="text1"/>
              </w:rPr>
              <w:t xml:space="preserve">　</w:t>
            </w:r>
            <w:r w:rsidR="000F7A30">
              <w:rPr>
                <w:rFonts w:ascii="ＭＳ ゴシック" w:eastAsia="ＭＳ ゴシック" w:hAnsi="Times New Roman" w:cs="ＭＳ ゴシック" w:hint="eastAsia"/>
                <w:color w:val="FF0000"/>
                <w:kern w:val="0"/>
                <w:sz w:val="16"/>
                <w:szCs w:val="16"/>
                <w:u w:val="single" w:color="000000" w:themeColor="text1"/>
              </w:rPr>
              <w:t xml:space="preserve">　</w:t>
            </w:r>
            <w:r w:rsidR="000F7A30">
              <w:rPr>
                <w:rFonts w:ascii="ＭＳ ゴシック" w:eastAsia="ＭＳ ゴシック" w:hAnsi="Times New Roman" w:cs="ＭＳ ゴシック" w:hint="eastAsia"/>
                <w:color w:val="FF0000"/>
                <w:spacing w:val="-2"/>
                <w:kern w:val="0"/>
                <w:sz w:val="16"/>
                <w:szCs w:val="16"/>
                <w:u w:val="single" w:color="000000" w:themeColor="text1"/>
              </w:rPr>
              <w:t xml:space="preserve">　</w:t>
            </w:r>
            <w:r w:rsidR="000F7A30">
              <w:rPr>
                <w:rFonts w:ascii="ＭＳ ゴシック" w:eastAsia="ＭＳ ゴシック" w:hAnsi="Times New Roman" w:cs="ＭＳ ゴシック" w:hint="eastAsia"/>
                <w:color w:val="FF0000"/>
                <w:kern w:val="0"/>
                <w:sz w:val="16"/>
                <w:szCs w:val="16"/>
                <w:u w:val="single" w:color="000000" w:themeColor="text1"/>
              </w:rPr>
              <w:t xml:space="preserve">　</w:t>
            </w:r>
          </w:p>
          <w:p w:rsidR="00FA7752" w:rsidRDefault="000F7A30" w:rsidP="000F7A30">
            <w:pPr>
              <w:autoSpaceDE w:val="0"/>
              <w:autoSpaceDN w:val="0"/>
              <w:adjustRightInd w:val="0"/>
              <w:spacing w:before="4" w:line="278" w:lineRule="auto"/>
              <w:ind w:right="22" w:firstLineChars="100" w:firstLine="210"/>
              <w:jc w:val="left"/>
              <w:rPr>
                <w:rFonts w:ascii="Times New Roman" w:hAnsi="Times New Roman"/>
                <w:kern w:val="0"/>
                <w:sz w:val="24"/>
                <w:szCs w:val="24"/>
              </w:rPr>
            </w:pPr>
            <w:r>
              <w:rPr>
                <w:rFonts w:ascii="ＭＳ 明朝" w:hAnsi="ＭＳ 明朝" w:cs="MS-Mincho" w:hint="eastAsia"/>
                <w:color w:val="FF0000"/>
                <w:kern w:val="0"/>
                <w:szCs w:val="21"/>
                <w:u w:val="single" w:color="000000"/>
              </w:rPr>
              <w:t xml:space="preserve">　　　　</w:t>
            </w:r>
            <w:r w:rsidR="00FA7752">
              <w:rPr>
                <w:rFonts w:ascii="ＭＳ ゴシック" w:eastAsia="ＭＳ ゴシック" w:hAnsi="Times New Roman" w:cs="ＭＳ ゴシック" w:hint="eastAsia"/>
                <w:kern w:val="0"/>
                <w:sz w:val="16"/>
                <w:szCs w:val="16"/>
              </w:rPr>
              <w:t>＜</w:t>
            </w:r>
            <w:r>
              <w:rPr>
                <w:rFonts w:ascii="ＭＳ 明朝" w:hAnsi="ＭＳ 明朝" w:cs="MS-Mincho" w:hint="eastAsia"/>
                <w:color w:val="FF0000"/>
                <w:kern w:val="0"/>
                <w:szCs w:val="21"/>
                <w:u w:val="single" w:color="000000"/>
              </w:rPr>
              <w:t xml:space="preserve">　　　　　　　　</w:t>
            </w:r>
            <w:r w:rsidR="00FA7752">
              <w:rPr>
                <w:rFonts w:ascii="ＭＳ ゴシック" w:eastAsia="ＭＳ ゴシック" w:hAnsi="Times New Roman" w:cs="ＭＳ ゴシック" w:hint="eastAsia"/>
                <w:kern w:val="0"/>
                <w:sz w:val="16"/>
                <w:szCs w:val="16"/>
              </w:rPr>
              <w:t>＞</w:t>
            </w:r>
          </w:p>
        </w:tc>
      </w:tr>
      <w:tr w:rsidR="00FA7752" w:rsidTr="006004CC">
        <w:trPr>
          <w:trHeight w:hRule="exact" w:val="254"/>
        </w:trPr>
        <w:tc>
          <w:tcPr>
            <w:tcW w:w="4501" w:type="dxa"/>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6"/>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発生地</w:t>
            </w:r>
            <w:r>
              <w:rPr>
                <w:rFonts w:ascii="ＭＳ ゴシック" w:eastAsia="ＭＳ ゴシック" w:hAnsi="Times New Roman" w:cs="ＭＳ ゴシック" w:hint="eastAsia"/>
                <w:spacing w:val="-2"/>
                <w:kern w:val="0"/>
                <w:sz w:val="16"/>
                <w:szCs w:val="16"/>
              </w:rPr>
              <w:t>震</w:t>
            </w:r>
            <w:r>
              <w:rPr>
                <w:rFonts w:ascii="ＭＳ ゴシック" w:eastAsia="ＭＳ ゴシック" w:hAnsi="Times New Roman" w:cs="ＭＳ ゴシック" w:hint="eastAsia"/>
                <w:kern w:val="0"/>
                <w:sz w:val="16"/>
                <w:szCs w:val="16"/>
              </w:rPr>
              <w:t>の情</w:t>
            </w:r>
            <w:r>
              <w:rPr>
                <w:rFonts w:ascii="ＭＳ ゴシック" w:eastAsia="ＭＳ ゴシック" w:hAnsi="Times New Roman" w:cs="ＭＳ ゴシック" w:hint="eastAsia"/>
                <w:spacing w:val="-2"/>
                <w:kern w:val="0"/>
                <w:sz w:val="16"/>
                <w:szCs w:val="16"/>
              </w:rPr>
              <w:t>報</w:t>
            </w:r>
            <w:r>
              <w:rPr>
                <w:rFonts w:ascii="ＭＳ ゴシック" w:eastAsia="ＭＳ ゴシック" w:hAnsi="Times New Roman" w:cs="ＭＳ ゴシック" w:hint="eastAsia"/>
                <w:kern w:val="0"/>
                <w:sz w:val="16"/>
                <w:szCs w:val="16"/>
              </w:rPr>
              <w:t>（震</w:t>
            </w:r>
            <w:r>
              <w:rPr>
                <w:rFonts w:ascii="ＭＳ ゴシック" w:eastAsia="ＭＳ ゴシック" w:hAnsi="Times New Roman" w:cs="ＭＳ ゴシック" w:hint="eastAsia"/>
                <w:spacing w:val="-2"/>
                <w:kern w:val="0"/>
                <w:sz w:val="16"/>
                <w:szCs w:val="16"/>
              </w:rPr>
              <w:t>度</w:t>
            </w:r>
            <w:r>
              <w:rPr>
                <w:rFonts w:ascii="ＭＳ ゴシック" w:eastAsia="ＭＳ ゴシック" w:hAnsi="Times New Roman" w:cs="ＭＳ ゴシック" w:hint="eastAsia"/>
                <w:kern w:val="0"/>
                <w:sz w:val="16"/>
                <w:szCs w:val="16"/>
              </w:rPr>
              <w:t>、時</w:t>
            </w:r>
            <w:r>
              <w:rPr>
                <w:rFonts w:ascii="ＭＳ ゴシック" w:eastAsia="ＭＳ ゴシック" w:hAnsi="Times New Roman" w:cs="ＭＳ ゴシック" w:hint="eastAsia"/>
                <w:spacing w:val="-2"/>
                <w:kern w:val="0"/>
                <w:sz w:val="16"/>
                <w:szCs w:val="16"/>
              </w:rPr>
              <w:t>間</w:t>
            </w:r>
            <w:r>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spacing w:val="-2"/>
                <w:kern w:val="0"/>
                <w:sz w:val="16"/>
                <w:szCs w:val="16"/>
              </w:rPr>
              <w:t>曜</w:t>
            </w:r>
            <w:r>
              <w:rPr>
                <w:rFonts w:ascii="ＭＳ ゴシック" w:eastAsia="ＭＳ ゴシック" w:hAnsi="Times New Roman" w:cs="ＭＳ ゴシック" w:hint="eastAsia"/>
                <w:kern w:val="0"/>
                <w:sz w:val="16"/>
                <w:szCs w:val="16"/>
              </w:rPr>
              <w:t>日等）</w:t>
            </w:r>
          </w:p>
        </w:tc>
        <w:tc>
          <w:tcPr>
            <w:tcW w:w="10802"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6"/>
              <w:ind w:left="100"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直下型</w:t>
            </w:r>
            <w:r>
              <w:rPr>
                <w:rFonts w:ascii="ＭＳ ゴシック" w:eastAsia="ＭＳ ゴシック" w:hAnsi="Times New Roman" w:cs="ＭＳ ゴシック" w:hint="eastAsia"/>
                <w:spacing w:val="-2"/>
                <w:kern w:val="0"/>
                <w:sz w:val="16"/>
                <w:szCs w:val="16"/>
              </w:rPr>
              <w:t>震</w:t>
            </w:r>
            <w:r>
              <w:rPr>
                <w:rFonts w:ascii="ＭＳ ゴシック" w:eastAsia="ＭＳ ゴシック" w:hAnsi="Times New Roman" w:cs="ＭＳ ゴシック" w:hint="eastAsia"/>
                <w:kern w:val="0"/>
                <w:sz w:val="16"/>
                <w:szCs w:val="16"/>
              </w:rPr>
              <w:t>度６</w:t>
            </w:r>
            <w:r>
              <w:rPr>
                <w:rFonts w:ascii="ＭＳ ゴシック" w:eastAsia="ＭＳ ゴシック" w:hAnsi="Times New Roman" w:cs="ＭＳ ゴシック" w:hint="eastAsia"/>
                <w:spacing w:val="-2"/>
                <w:kern w:val="0"/>
                <w:sz w:val="16"/>
                <w:szCs w:val="16"/>
              </w:rPr>
              <w:t>強</w:t>
            </w:r>
            <w:r>
              <w:rPr>
                <w:rFonts w:ascii="ＭＳ ゴシック" w:eastAsia="ＭＳ ゴシック" w:hAnsi="Times New Roman" w:cs="ＭＳ ゴシック" w:hint="eastAsia"/>
                <w:kern w:val="0"/>
                <w:sz w:val="16"/>
                <w:szCs w:val="16"/>
              </w:rPr>
              <w:t>、地</w:t>
            </w:r>
            <w:r>
              <w:rPr>
                <w:rFonts w:ascii="ＭＳ ゴシック" w:eastAsia="ＭＳ ゴシック" w:hAnsi="Times New Roman" w:cs="ＭＳ ゴシック" w:hint="eastAsia"/>
                <w:spacing w:val="-2"/>
                <w:kern w:val="0"/>
                <w:sz w:val="16"/>
                <w:szCs w:val="16"/>
              </w:rPr>
              <w:t>震</w:t>
            </w:r>
            <w:r>
              <w:rPr>
                <w:rFonts w:ascii="ＭＳ ゴシック" w:eastAsia="ＭＳ ゴシック" w:hAnsi="Times New Roman" w:cs="ＭＳ ゴシック" w:hint="eastAsia"/>
                <w:kern w:val="0"/>
                <w:sz w:val="16"/>
                <w:szCs w:val="16"/>
              </w:rPr>
              <w:t>発生</w:t>
            </w:r>
            <w:r>
              <w:rPr>
                <w:rFonts w:ascii="ＭＳ ゴシック" w:eastAsia="ＭＳ ゴシック" w:hAnsi="Times New Roman" w:cs="ＭＳ ゴシック" w:hint="eastAsia"/>
                <w:spacing w:val="-2"/>
                <w:kern w:val="0"/>
                <w:sz w:val="16"/>
                <w:szCs w:val="16"/>
              </w:rPr>
              <w:t>日</w:t>
            </w:r>
            <w:r>
              <w:rPr>
                <w:rFonts w:ascii="ＭＳ ゴシック" w:eastAsia="ＭＳ ゴシック" w:hAnsi="Times New Roman" w:cs="ＭＳ ゴシック" w:hint="eastAsia"/>
                <w:kern w:val="0"/>
                <w:sz w:val="16"/>
                <w:szCs w:val="16"/>
              </w:rPr>
              <w:t>時</w:t>
            </w:r>
            <w:r>
              <w:rPr>
                <w:rFonts w:ascii="ＭＳ ゴシック" w:eastAsia="ＭＳ ゴシック" w:hAnsi="Times New Roman" w:cs="ＭＳ ゴシック" w:hint="eastAsia"/>
                <w:spacing w:val="-2"/>
                <w:kern w:val="0"/>
                <w:sz w:val="16"/>
                <w:szCs w:val="16"/>
              </w:rPr>
              <w:t>：</w:t>
            </w:r>
            <w:r w:rsidR="000F7A30">
              <w:rPr>
                <w:rFonts w:ascii="ＭＳ ゴシック" w:eastAsia="ＭＳ ゴシック" w:hAnsi="Times New Roman" w:cs="ＭＳ ゴシック" w:hint="eastAsia"/>
                <w:color w:val="FF0000"/>
                <w:kern w:val="0"/>
                <w:sz w:val="16"/>
                <w:szCs w:val="16"/>
              </w:rPr>
              <w:t xml:space="preserve">　　</w:t>
            </w:r>
            <w:r>
              <w:rPr>
                <w:rFonts w:ascii="ＭＳ ゴシック" w:eastAsia="ＭＳ ゴシック" w:hAnsi="Times New Roman" w:cs="ＭＳ ゴシック" w:hint="eastAsia"/>
                <w:kern w:val="0"/>
                <w:sz w:val="16"/>
                <w:szCs w:val="16"/>
              </w:rPr>
              <w:t>月頃</w:t>
            </w:r>
            <w:r>
              <w:rPr>
                <w:rFonts w:ascii="ＭＳ ゴシック" w:eastAsia="ＭＳ ゴシック" w:hAnsi="Times New Roman" w:cs="ＭＳ ゴシック" w:hint="eastAsia"/>
                <w:spacing w:val="-2"/>
                <w:kern w:val="0"/>
                <w:sz w:val="16"/>
                <w:szCs w:val="16"/>
              </w:rPr>
              <w:t>の</w:t>
            </w:r>
            <w:r w:rsidR="000F7A30">
              <w:rPr>
                <w:rFonts w:ascii="ＭＳ ゴシック" w:eastAsia="ＭＳ ゴシック" w:hAnsi="Times New Roman" w:cs="ＭＳ ゴシック" w:hint="eastAsia"/>
                <w:color w:val="FF0000"/>
                <w:kern w:val="0"/>
                <w:sz w:val="16"/>
                <w:szCs w:val="16"/>
              </w:rPr>
              <w:t xml:space="preserve">　</w:t>
            </w:r>
            <w:r>
              <w:rPr>
                <w:rFonts w:ascii="ＭＳ ゴシック" w:eastAsia="ＭＳ ゴシック" w:hAnsi="Times New Roman" w:cs="ＭＳ ゴシック" w:hint="eastAsia"/>
                <w:kern w:val="0"/>
                <w:sz w:val="16"/>
                <w:szCs w:val="16"/>
              </w:rPr>
              <w:t>曜</w:t>
            </w:r>
            <w:r>
              <w:rPr>
                <w:rFonts w:ascii="ＭＳ ゴシック" w:eastAsia="ＭＳ ゴシック" w:hAnsi="Times New Roman" w:cs="ＭＳ ゴシック" w:hint="eastAsia"/>
                <w:spacing w:val="-2"/>
                <w:kern w:val="0"/>
                <w:sz w:val="16"/>
                <w:szCs w:val="16"/>
              </w:rPr>
              <w:t>日</w:t>
            </w:r>
            <w:r>
              <w:rPr>
                <w:rFonts w:ascii="ＭＳ ゴシック" w:eastAsia="ＭＳ ゴシック" w:hAnsi="Times New Roman" w:cs="ＭＳ ゴシック" w:hint="eastAsia"/>
                <w:kern w:val="0"/>
                <w:sz w:val="16"/>
                <w:szCs w:val="16"/>
              </w:rPr>
              <w:t>、</w:t>
            </w:r>
            <w:r w:rsidR="000F7A30">
              <w:rPr>
                <w:rFonts w:ascii="ＭＳ ゴシック" w:eastAsia="ＭＳ ゴシック" w:hAnsi="Times New Roman" w:cs="ＭＳ ゴシック" w:hint="eastAsia"/>
                <w:color w:val="FF0000"/>
                <w:kern w:val="0"/>
                <w:sz w:val="16"/>
                <w:szCs w:val="16"/>
              </w:rPr>
              <w:t xml:space="preserve">　　</w:t>
            </w:r>
            <w:r>
              <w:rPr>
                <w:rFonts w:ascii="ＭＳ ゴシック" w:eastAsia="ＭＳ ゴシック" w:hAnsi="Times New Roman" w:cs="ＭＳ ゴシック" w:hint="eastAsia"/>
                <w:kern w:val="0"/>
                <w:sz w:val="16"/>
                <w:szCs w:val="16"/>
              </w:rPr>
              <w:t>時</w:t>
            </w:r>
            <w:r w:rsidR="000F7A30">
              <w:rPr>
                <w:rFonts w:ascii="ＭＳ ゴシック" w:eastAsia="ＭＳ ゴシック" w:hAnsi="Times New Roman" w:cs="ＭＳ ゴシック" w:hint="eastAsia"/>
                <w:color w:val="FF0000"/>
                <w:kern w:val="0"/>
                <w:sz w:val="16"/>
                <w:szCs w:val="16"/>
              </w:rPr>
              <w:t xml:space="preserve">　　</w:t>
            </w:r>
            <w:r>
              <w:rPr>
                <w:rFonts w:ascii="ＭＳ ゴシック" w:eastAsia="ＭＳ ゴシック" w:hAnsi="Times New Roman" w:cs="ＭＳ ゴシック" w:hint="eastAsia"/>
                <w:kern w:val="0"/>
                <w:sz w:val="16"/>
                <w:szCs w:val="16"/>
              </w:rPr>
              <w:t>分</w:t>
            </w:r>
          </w:p>
        </w:tc>
      </w:tr>
      <w:tr w:rsidR="00FA7752" w:rsidTr="006004CC">
        <w:trPr>
          <w:trHeight w:hRule="exact" w:val="504"/>
        </w:trPr>
        <w:tc>
          <w:tcPr>
            <w:tcW w:w="4501" w:type="dxa"/>
            <w:tcBorders>
              <w:top w:val="single" w:sz="6" w:space="0" w:color="000000"/>
              <w:left w:val="single" w:sz="12" w:space="0" w:color="000000"/>
              <w:bottom w:val="single" w:sz="12" w:space="0" w:color="000000"/>
              <w:right w:val="single" w:sz="6" w:space="0" w:color="000000"/>
            </w:tcBorders>
          </w:tcPr>
          <w:p w:rsidR="00FA7752" w:rsidRDefault="00FA7752" w:rsidP="00FA7752">
            <w:pPr>
              <w:autoSpaceDE w:val="0"/>
              <w:autoSpaceDN w:val="0"/>
              <w:adjustRightInd w:val="0"/>
              <w:spacing w:before="9"/>
              <w:ind w:left="93" w:right="-20"/>
              <w:jc w:val="left"/>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その他</w:t>
            </w:r>
            <w:r>
              <w:rPr>
                <w:rFonts w:ascii="ＭＳ ゴシック" w:eastAsia="ＭＳ ゴシック" w:hAnsi="Times New Roman" w:cs="ＭＳ ゴシック" w:hint="eastAsia"/>
                <w:spacing w:val="-2"/>
                <w:kern w:val="0"/>
                <w:sz w:val="16"/>
                <w:szCs w:val="16"/>
              </w:rPr>
              <w:t>の</w:t>
            </w:r>
            <w:r>
              <w:rPr>
                <w:rFonts w:ascii="ＭＳ ゴシック" w:eastAsia="ＭＳ ゴシック" w:hAnsi="Times New Roman" w:cs="ＭＳ ゴシック" w:hint="eastAsia"/>
                <w:kern w:val="0"/>
                <w:sz w:val="16"/>
                <w:szCs w:val="16"/>
              </w:rPr>
              <w:t>シナ</w:t>
            </w:r>
            <w:r>
              <w:rPr>
                <w:rFonts w:ascii="ＭＳ ゴシック" w:eastAsia="ＭＳ ゴシック" w:hAnsi="Times New Roman" w:cs="ＭＳ ゴシック" w:hint="eastAsia"/>
                <w:spacing w:val="-2"/>
                <w:kern w:val="0"/>
                <w:sz w:val="16"/>
                <w:szCs w:val="16"/>
              </w:rPr>
              <w:t>リ</w:t>
            </w:r>
            <w:r>
              <w:rPr>
                <w:rFonts w:ascii="ＭＳ ゴシック" w:eastAsia="ＭＳ ゴシック" w:hAnsi="Times New Roman" w:cs="ＭＳ ゴシック" w:hint="eastAsia"/>
                <w:kern w:val="0"/>
                <w:sz w:val="16"/>
                <w:szCs w:val="16"/>
              </w:rPr>
              <w:t>オ条件</w:t>
            </w:r>
          </w:p>
          <w:p w:rsidR="00FA7752" w:rsidRDefault="00FA7752" w:rsidP="00FA7752">
            <w:pPr>
              <w:autoSpaceDE w:val="0"/>
              <w:autoSpaceDN w:val="0"/>
              <w:adjustRightInd w:val="0"/>
              <w:spacing w:before="33"/>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（在館</w:t>
            </w:r>
            <w:r>
              <w:rPr>
                <w:rFonts w:ascii="ＭＳ ゴシック" w:eastAsia="ＭＳ ゴシック" w:hAnsi="Times New Roman" w:cs="ＭＳ ゴシック" w:hint="eastAsia"/>
                <w:spacing w:val="-2"/>
                <w:kern w:val="0"/>
                <w:sz w:val="16"/>
                <w:szCs w:val="16"/>
              </w:rPr>
              <w:t>者</w:t>
            </w:r>
            <w:r>
              <w:rPr>
                <w:rFonts w:ascii="ＭＳ ゴシック" w:eastAsia="ＭＳ ゴシック" w:hAnsi="Times New Roman" w:cs="ＭＳ ゴシック" w:hint="eastAsia"/>
                <w:kern w:val="0"/>
                <w:sz w:val="16"/>
                <w:szCs w:val="16"/>
              </w:rPr>
              <w:t>数、</w:t>
            </w:r>
            <w:r>
              <w:rPr>
                <w:rFonts w:ascii="ＭＳ ゴシック" w:eastAsia="ＭＳ ゴシック" w:hAnsi="Times New Roman" w:cs="ＭＳ ゴシック" w:hint="eastAsia"/>
                <w:spacing w:val="-2"/>
                <w:kern w:val="0"/>
                <w:sz w:val="16"/>
                <w:szCs w:val="16"/>
              </w:rPr>
              <w:t>従</w:t>
            </w:r>
            <w:r>
              <w:rPr>
                <w:rFonts w:ascii="ＭＳ ゴシック" w:eastAsia="ＭＳ ゴシック" w:hAnsi="Times New Roman" w:cs="ＭＳ ゴシック" w:hint="eastAsia"/>
                <w:kern w:val="0"/>
                <w:sz w:val="16"/>
                <w:szCs w:val="16"/>
              </w:rPr>
              <w:t>業員</w:t>
            </w:r>
            <w:r>
              <w:rPr>
                <w:rFonts w:ascii="ＭＳ ゴシック" w:eastAsia="ＭＳ ゴシック" w:hAnsi="Times New Roman" w:cs="ＭＳ ゴシック" w:hint="eastAsia"/>
                <w:spacing w:val="-2"/>
                <w:kern w:val="0"/>
                <w:sz w:val="16"/>
                <w:szCs w:val="16"/>
              </w:rPr>
              <w:t>数</w:t>
            </w:r>
            <w:r>
              <w:rPr>
                <w:rFonts w:ascii="ＭＳ ゴシック" w:eastAsia="ＭＳ ゴシック" w:hAnsi="Times New Roman" w:cs="ＭＳ ゴシック" w:hint="eastAsia"/>
                <w:kern w:val="0"/>
                <w:sz w:val="16"/>
                <w:szCs w:val="16"/>
              </w:rPr>
              <w:t>、火</w:t>
            </w:r>
            <w:r>
              <w:rPr>
                <w:rFonts w:ascii="ＭＳ ゴシック" w:eastAsia="ＭＳ ゴシック" w:hAnsi="Times New Roman" w:cs="ＭＳ ゴシック" w:hint="eastAsia"/>
                <w:spacing w:val="-2"/>
                <w:kern w:val="0"/>
                <w:sz w:val="16"/>
                <w:szCs w:val="16"/>
              </w:rPr>
              <w:t>気</w:t>
            </w:r>
            <w:r>
              <w:rPr>
                <w:rFonts w:ascii="ＭＳ ゴシック" w:eastAsia="ＭＳ ゴシック" w:hAnsi="Times New Roman" w:cs="ＭＳ ゴシック" w:hint="eastAsia"/>
                <w:kern w:val="0"/>
                <w:sz w:val="16"/>
                <w:szCs w:val="16"/>
              </w:rPr>
              <w:t>使</w:t>
            </w:r>
            <w:r>
              <w:rPr>
                <w:rFonts w:ascii="ＭＳ ゴシック" w:eastAsia="ＭＳ ゴシック" w:hAnsi="Times New Roman" w:cs="ＭＳ ゴシック" w:hint="eastAsia"/>
                <w:spacing w:val="-2"/>
                <w:kern w:val="0"/>
                <w:sz w:val="16"/>
                <w:szCs w:val="16"/>
              </w:rPr>
              <w:t>用</w:t>
            </w:r>
            <w:r>
              <w:rPr>
                <w:rFonts w:ascii="ＭＳ ゴシック" w:eastAsia="ＭＳ ゴシック" w:hAnsi="Times New Roman" w:cs="ＭＳ ゴシック" w:hint="eastAsia"/>
                <w:kern w:val="0"/>
                <w:sz w:val="16"/>
                <w:szCs w:val="16"/>
              </w:rPr>
              <w:t>状況、</w:t>
            </w:r>
            <w:r>
              <w:rPr>
                <w:rFonts w:ascii="ＭＳ ゴシック" w:eastAsia="ＭＳ ゴシック" w:hAnsi="Times New Roman" w:cs="ＭＳ ゴシック" w:hint="eastAsia"/>
                <w:spacing w:val="-2"/>
                <w:kern w:val="0"/>
                <w:sz w:val="16"/>
                <w:szCs w:val="16"/>
              </w:rPr>
              <w:t>天</w:t>
            </w:r>
            <w:r>
              <w:rPr>
                <w:rFonts w:ascii="ＭＳ ゴシック" w:eastAsia="ＭＳ ゴシック" w:hAnsi="Times New Roman" w:cs="ＭＳ ゴシック" w:hint="eastAsia"/>
                <w:kern w:val="0"/>
                <w:sz w:val="16"/>
                <w:szCs w:val="16"/>
              </w:rPr>
              <w:t>候、</w:t>
            </w:r>
            <w:r>
              <w:rPr>
                <w:rFonts w:ascii="ＭＳ ゴシック" w:eastAsia="ＭＳ ゴシック" w:hAnsi="Times New Roman" w:cs="ＭＳ ゴシック" w:hint="eastAsia"/>
                <w:spacing w:val="-2"/>
                <w:kern w:val="0"/>
                <w:sz w:val="16"/>
                <w:szCs w:val="16"/>
              </w:rPr>
              <w:t>温</w:t>
            </w:r>
            <w:r>
              <w:rPr>
                <w:rFonts w:ascii="ＭＳ ゴシック" w:eastAsia="ＭＳ ゴシック" w:hAnsi="Times New Roman" w:cs="ＭＳ ゴシック" w:hint="eastAsia"/>
                <w:kern w:val="0"/>
                <w:sz w:val="16"/>
                <w:szCs w:val="16"/>
              </w:rPr>
              <w:t>度等）</w:t>
            </w:r>
          </w:p>
        </w:tc>
        <w:tc>
          <w:tcPr>
            <w:tcW w:w="10802" w:type="dxa"/>
            <w:tcBorders>
              <w:top w:val="single" w:sz="6" w:space="0" w:color="000000"/>
              <w:left w:val="single" w:sz="6" w:space="0" w:color="000000"/>
              <w:bottom w:val="single" w:sz="12" w:space="0" w:color="000000"/>
              <w:right w:val="single" w:sz="12" w:space="0" w:color="000000"/>
            </w:tcBorders>
          </w:tcPr>
          <w:p w:rsidR="00FA7752" w:rsidRPr="00A86F95" w:rsidRDefault="000F7A30" w:rsidP="000F7A30">
            <w:pPr>
              <w:autoSpaceDE w:val="0"/>
              <w:autoSpaceDN w:val="0"/>
              <w:adjustRightInd w:val="0"/>
              <w:spacing w:before="9"/>
              <w:ind w:left="100" w:right="-20"/>
              <w:jc w:val="left"/>
              <w:rPr>
                <w:rFonts w:ascii="ＭＳ ゴシック" w:eastAsia="ＭＳ ゴシック" w:hAnsi="Times New Roman" w:cs="ＭＳ ゴシック"/>
                <w:kern w:val="0"/>
                <w:sz w:val="16"/>
                <w:szCs w:val="16"/>
              </w:rPr>
            </w:pPr>
            <w:r>
              <w:rPr>
                <w:rFonts w:ascii="ＭＳ 明朝" w:hAnsi="ＭＳ 明朝" w:cs="MS-Mincho" w:hint="eastAsia"/>
                <w:color w:val="FF0000"/>
                <w:kern w:val="0"/>
                <w:szCs w:val="21"/>
                <w:u w:val="single" w:color="000000"/>
              </w:rPr>
              <w:t xml:space="preserve">　　　　　　</w:t>
            </w:r>
            <w:r w:rsidR="00FA7752" w:rsidRPr="00A86F95">
              <w:rPr>
                <w:rFonts w:ascii="ＭＳ ゴシック" w:eastAsia="ＭＳ ゴシック" w:hAnsi="Times New Roman" w:cs="ＭＳ ゴシック"/>
                <w:color w:val="FF0000"/>
                <w:spacing w:val="-39"/>
                <w:kern w:val="0"/>
                <w:sz w:val="16"/>
                <w:szCs w:val="16"/>
              </w:rPr>
              <w:t xml:space="preserve"> </w:t>
            </w:r>
            <w:r w:rsidR="007A170F">
              <w:rPr>
                <w:rFonts w:ascii="ＭＳ ゴシック" w:eastAsia="ＭＳ ゴシック" w:hAnsi="Times New Roman" w:cs="ＭＳ ゴシック" w:hint="eastAsia"/>
                <w:color w:val="FF0000"/>
                <w:spacing w:val="-1"/>
                <w:kern w:val="0"/>
                <w:sz w:val="16"/>
                <w:szCs w:val="16"/>
              </w:rPr>
              <w:t xml:space="preserve">　</w:t>
            </w:r>
            <w:r>
              <w:rPr>
                <w:rFonts w:ascii="ＭＳ ゴシック" w:eastAsia="ＭＳ ゴシック" w:hAnsi="Times New Roman" w:cs="ＭＳ ゴシック" w:hint="eastAsia"/>
                <w:color w:val="FF0000"/>
                <w:spacing w:val="1"/>
                <w:kern w:val="0"/>
                <w:sz w:val="16"/>
                <w:szCs w:val="16"/>
              </w:rPr>
              <w:t xml:space="preserve">　　　</w:t>
            </w:r>
            <w:r w:rsidR="00FA7752">
              <w:rPr>
                <w:rFonts w:ascii="ＭＳ ゴシック" w:eastAsia="ＭＳ ゴシック" w:hAnsi="Times New Roman" w:cs="ＭＳ ゴシック" w:hint="eastAsia"/>
                <w:kern w:val="0"/>
                <w:sz w:val="16"/>
                <w:szCs w:val="16"/>
              </w:rPr>
              <w:t>人</w:t>
            </w:r>
            <w:r w:rsidR="00FA7752">
              <w:rPr>
                <w:rFonts w:ascii="ＭＳ ゴシック" w:eastAsia="ＭＳ ゴシック" w:hAnsi="Times New Roman" w:cs="ＭＳ ゴシック" w:hint="eastAsia"/>
                <w:spacing w:val="-24"/>
                <w:kern w:val="0"/>
                <w:sz w:val="16"/>
                <w:szCs w:val="16"/>
              </w:rPr>
              <w:t>、</w:t>
            </w:r>
            <w:r>
              <w:rPr>
                <w:rFonts w:ascii="ＭＳ 明朝" w:hAnsi="ＭＳ 明朝" w:cs="MS-Mincho" w:hint="eastAsia"/>
                <w:color w:val="FF0000"/>
                <w:kern w:val="0"/>
                <w:szCs w:val="21"/>
                <w:u w:val="single" w:color="000000"/>
              </w:rPr>
              <w:t xml:space="preserve">　　　　</w:t>
            </w:r>
            <w:r w:rsidR="00FA7752">
              <w:rPr>
                <w:rFonts w:ascii="ＭＳ ゴシック" w:eastAsia="ＭＳ ゴシック" w:hAnsi="Times New Roman" w:cs="ＭＳ ゴシック" w:hint="eastAsia"/>
                <w:spacing w:val="-2"/>
                <w:kern w:val="0"/>
                <w:sz w:val="16"/>
                <w:szCs w:val="16"/>
              </w:rPr>
              <w:t>利</w:t>
            </w:r>
            <w:r w:rsidR="00FA7752">
              <w:rPr>
                <w:rFonts w:ascii="ＭＳ ゴシック" w:eastAsia="ＭＳ ゴシック" w:hAnsi="Times New Roman" w:cs="ＭＳ ゴシック" w:hint="eastAsia"/>
                <w:kern w:val="0"/>
                <w:sz w:val="16"/>
                <w:szCs w:val="16"/>
              </w:rPr>
              <w:t>用者</w:t>
            </w:r>
            <w:r w:rsidR="00FA7752">
              <w:rPr>
                <w:rFonts w:ascii="ＭＳ ゴシック" w:eastAsia="ＭＳ ゴシック" w:hAnsi="Times New Roman" w:cs="ＭＳ ゴシック"/>
                <w:spacing w:val="-39"/>
                <w:kern w:val="0"/>
                <w:sz w:val="16"/>
                <w:szCs w:val="16"/>
              </w:rPr>
              <w:t xml:space="preserve"> </w:t>
            </w:r>
            <w:r>
              <w:rPr>
                <w:rFonts w:ascii="ＭＳ ゴシック" w:eastAsia="ＭＳ ゴシック" w:hAnsi="Times New Roman" w:cs="ＭＳ ゴシック" w:hint="eastAsia"/>
                <w:color w:val="FF0000"/>
                <w:spacing w:val="-1"/>
                <w:kern w:val="0"/>
                <w:sz w:val="16"/>
                <w:szCs w:val="16"/>
              </w:rPr>
              <w:t xml:space="preserve">　　　　</w:t>
            </w:r>
            <w:r w:rsidR="00FA7752">
              <w:rPr>
                <w:rFonts w:ascii="ＭＳ ゴシック" w:eastAsia="ＭＳ ゴシック" w:hAnsi="Times New Roman" w:cs="ＭＳ ゴシック"/>
                <w:spacing w:val="-40"/>
                <w:kern w:val="0"/>
                <w:sz w:val="16"/>
                <w:szCs w:val="16"/>
              </w:rPr>
              <w:t xml:space="preserve"> </w:t>
            </w:r>
            <w:r w:rsidR="00FA7752">
              <w:rPr>
                <w:rFonts w:ascii="ＭＳ ゴシック" w:eastAsia="ＭＳ ゴシック" w:hAnsi="Times New Roman" w:cs="ＭＳ ゴシック" w:hint="eastAsia"/>
                <w:spacing w:val="-12"/>
                <w:kern w:val="0"/>
                <w:sz w:val="16"/>
                <w:szCs w:val="16"/>
              </w:rPr>
              <w:t>人・</w:t>
            </w:r>
            <w:r w:rsidR="00FA7752">
              <w:rPr>
                <w:rFonts w:ascii="ＭＳ ゴシック" w:eastAsia="ＭＳ ゴシック" w:hAnsi="Times New Roman" w:cs="ＭＳ ゴシック" w:hint="eastAsia"/>
                <w:kern w:val="0"/>
                <w:sz w:val="16"/>
                <w:szCs w:val="16"/>
              </w:rPr>
              <w:t>従業員</w:t>
            </w:r>
            <w:r w:rsidR="007A170F">
              <w:rPr>
                <w:rFonts w:ascii="ＭＳ ゴシック" w:eastAsia="ＭＳ ゴシック" w:hAnsi="Times New Roman" w:cs="ＭＳ ゴシック" w:hint="eastAsia"/>
                <w:kern w:val="0"/>
                <w:sz w:val="16"/>
                <w:szCs w:val="16"/>
              </w:rPr>
              <w:t xml:space="preserve">　</w:t>
            </w:r>
            <w:r>
              <w:rPr>
                <w:rFonts w:ascii="ＭＳ ゴシック" w:eastAsia="ＭＳ ゴシック" w:hAnsi="Times New Roman" w:cs="ＭＳ ゴシック" w:hint="eastAsia"/>
                <w:color w:val="FF0000"/>
                <w:spacing w:val="-1"/>
                <w:kern w:val="0"/>
                <w:sz w:val="16"/>
                <w:szCs w:val="16"/>
              </w:rPr>
              <w:t xml:space="preserve">　　　</w:t>
            </w:r>
            <w:r w:rsidR="00FA7752">
              <w:rPr>
                <w:rFonts w:ascii="ＭＳ ゴシック" w:eastAsia="ＭＳ ゴシック" w:hAnsi="Times New Roman" w:cs="ＭＳ ゴシック" w:hint="eastAsia"/>
                <w:kern w:val="0"/>
                <w:sz w:val="16"/>
                <w:szCs w:val="16"/>
              </w:rPr>
              <w:t>人</w:t>
            </w:r>
            <w:r w:rsidR="00FA7752">
              <w:rPr>
                <w:rFonts w:ascii="ＭＳ ゴシック" w:eastAsia="ＭＳ ゴシック" w:hAnsi="Times New Roman" w:cs="ＭＳ ゴシック" w:hint="eastAsia"/>
                <w:spacing w:val="-24"/>
                <w:kern w:val="0"/>
                <w:sz w:val="16"/>
                <w:szCs w:val="16"/>
              </w:rPr>
              <w:t>、</w:t>
            </w:r>
            <w:r>
              <w:rPr>
                <w:rFonts w:ascii="ＭＳ 明朝" w:hAnsi="ＭＳ 明朝" w:cs="MS-Mincho" w:hint="eastAsia"/>
                <w:color w:val="FF0000"/>
                <w:kern w:val="0"/>
                <w:szCs w:val="21"/>
                <w:u w:val="single" w:color="000000"/>
              </w:rPr>
              <w:t xml:space="preserve">　　　　　　</w:t>
            </w:r>
            <w:r w:rsidR="00FA7752">
              <w:rPr>
                <w:rFonts w:ascii="ＭＳ ゴシック" w:eastAsia="ＭＳ ゴシック" w:hAnsi="Times New Roman" w:cs="ＭＳ ゴシック" w:hint="eastAsia"/>
                <w:kern w:val="0"/>
                <w:sz w:val="16"/>
                <w:szCs w:val="16"/>
              </w:rPr>
              <w:t>利</w:t>
            </w:r>
            <w:r w:rsidR="00FA7752">
              <w:rPr>
                <w:rFonts w:ascii="ＭＳ ゴシック" w:eastAsia="ＭＳ ゴシック" w:hAnsi="Times New Roman" w:cs="ＭＳ ゴシック" w:hint="eastAsia"/>
                <w:spacing w:val="-2"/>
                <w:kern w:val="0"/>
                <w:sz w:val="16"/>
                <w:szCs w:val="16"/>
              </w:rPr>
              <w:t>用</w:t>
            </w:r>
            <w:r w:rsidR="00FA7752">
              <w:rPr>
                <w:rFonts w:ascii="ＭＳ ゴシック" w:eastAsia="ＭＳ ゴシック" w:hAnsi="Times New Roman" w:cs="ＭＳ ゴシック" w:hint="eastAsia"/>
                <w:kern w:val="0"/>
                <w:sz w:val="16"/>
                <w:szCs w:val="16"/>
              </w:rPr>
              <w:t>者</w:t>
            </w:r>
            <w:r>
              <w:rPr>
                <w:rFonts w:ascii="ＭＳ ゴシック" w:eastAsia="ＭＳ ゴシック" w:hAnsi="Times New Roman" w:cs="ＭＳ ゴシック" w:hint="eastAsia"/>
                <w:color w:val="FF0000"/>
                <w:spacing w:val="-39"/>
                <w:kern w:val="0"/>
                <w:sz w:val="16"/>
                <w:szCs w:val="16"/>
              </w:rPr>
              <w:t xml:space="preserve">　　　　　　</w:t>
            </w:r>
            <w:r w:rsidR="00FA7752">
              <w:rPr>
                <w:rFonts w:ascii="ＭＳ ゴシック" w:eastAsia="ＭＳ ゴシック" w:hAnsi="Times New Roman" w:cs="ＭＳ ゴシック" w:hint="eastAsia"/>
                <w:kern w:val="0"/>
                <w:sz w:val="16"/>
                <w:szCs w:val="16"/>
              </w:rPr>
              <w:t>人・</w:t>
            </w:r>
            <w:r>
              <w:rPr>
                <w:rFonts w:ascii="ＭＳ ゴシック" w:eastAsia="ＭＳ ゴシック" w:hAnsi="Times New Roman" w:cs="ＭＳ ゴシック" w:hint="eastAsia"/>
                <w:color w:val="FF0000"/>
                <w:kern w:val="0"/>
                <w:sz w:val="16"/>
                <w:szCs w:val="16"/>
                <w:u w:val="single" w:color="000000" w:themeColor="text1"/>
              </w:rPr>
              <w:t xml:space="preserve">　　　　</w:t>
            </w:r>
            <w:r w:rsidR="00FA7752">
              <w:rPr>
                <w:rFonts w:ascii="ＭＳ ゴシック" w:eastAsia="ＭＳ ゴシック" w:hAnsi="Times New Roman" w:cs="ＭＳ ゴシック" w:hint="eastAsia"/>
                <w:spacing w:val="-2"/>
                <w:kern w:val="0"/>
                <w:sz w:val="16"/>
                <w:szCs w:val="16"/>
              </w:rPr>
              <w:t>従</w:t>
            </w:r>
            <w:r w:rsidR="00FA7752">
              <w:rPr>
                <w:rFonts w:ascii="ＭＳ ゴシック" w:eastAsia="ＭＳ ゴシック" w:hAnsi="Times New Roman" w:cs="ＭＳ ゴシック" w:hint="eastAsia"/>
                <w:kern w:val="0"/>
                <w:sz w:val="16"/>
                <w:szCs w:val="16"/>
              </w:rPr>
              <w:t>業員</w:t>
            </w:r>
            <w:r w:rsidR="00FA7752">
              <w:rPr>
                <w:rFonts w:ascii="ＭＳ ゴシック" w:eastAsia="ＭＳ ゴシック" w:hAnsi="Times New Roman" w:cs="ＭＳ ゴシック"/>
                <w:spacing w:val="-39"/>
                <w:kern w:val="0"/>
                <w:sz w:val="16"/>
                <w:szCs w:val="16"/>
              </w:rPr>
              <w:t xml:space="preserve"> </w:t>
            </w:r>
            <w:r>
              <w:rPr>
                <w:rFonts w:ascii="ＭＳ ゴシック" w:eastAsia="ＭＳ ゴシック" w:hAnsi="Times New Roman" w:cs="ＭＳ ゴシック" w:hint="eastAsia"/>
                <w:color w:val="FF0000"/>
                <w:spacing w:val="-1"/>
                <w:kern w:val="0"/>
                <w:sz w:val="16"/>
                <w:szCs w:val="16"/>
              </w:rPr>
              <w:t xml:space="preserve">　　　</w:t>
            </w:r>
            <w:r w:rsidR="00FA7752" w:rsidRPr="00A86F95">
              <w:rPr>
                <w:rFonts w:ascii="ＭＳ ゴシック" w:eastAsia="ＭＳ ゴシック" w:hAnsi="Times New Roman" w:cs="ＭＳ ゴシック"/>
                <w:color w:val="FF0000"/>
                <w:spacing w:val="-40"/>
                <w:kern w:val="0"/>
                <w:sz w:val="16"/>
                <w:szCs w:val="16"/>
              </w:rPr>
              <w:t xml:space="preserve"> </w:t>
            </w:r>
            <w:r w:rsidR="00FA7752">
              <w:rPr>
                <w:rFonts w:ascii="ＭＳ ゴシック" w:eastAsia="ＭＳ ゴシック" w:hAnsi="Times New Roman" w:cs="ＭＳ ゴシック" w:hint="eastAsia"/>
                <w:kern w:val="0"/>
                <w:sz w:val="16"/>
                <w:szCs w:val="16"/>
              </w:rPr>
              <w:t>人</w:t>
            </w:r>
            <w:r w:rsidR="00FA7752">
              <w:rPr>
                <w:rFonts w:ascii="ＭＳ ゴシック" w:eastAsia="ＭＳ ゴシック" w:hAnsi="Times New Roman" w:cs="ＭＳ ゴシック" w:hint="eastAsia"/>
                <w:spacing w:val="-2"/>
                <w:kern w:val="0"/>
                <w:sz w:val="16"/>
                <w:szCs w:val="16"/>
              </w:rPr>
              <w:t>、</w:t>
            </w:r>
            <w:r>
              <w:rPr>
                <w:rFonts w:ascii="ＭＳ ゴシック" w:eastAsia="ＭＳ ゴシック" w:hAnsi="Times New Roman" w:cs="ＭＳ ゴシック" w:hint="eastAsia"/>
                <w:spacing w:val="-2"/>
                <w:kern w:val="0"/>
                <w:sz w:val="16"/>
                <w:szCs w:val="16"/>
              </w:rPr>
              <w:t xml:space="preserve">　　　　　</w:t>
            </w:r>
            <w:r w:rsidR="00FA7752">
              <w:rPr>
                <w:rFonts w:ascii="ＭＳ ゴシック" w:eastAsia="ＭＳ ゴシック" w:hAnsi="Times New Roman" w:cs="ＭＳ ゴシック" w:hint="eastAsia"/>
                <w:kern w:val="0"/>
                <w:sz w:val="16"/>
                <w:szCs w:val="16"/>
              </w:rPr>
              <w:t>天</w:t>
            </w:r>
            <w:r w:rsidR="00FA7752">
              <w:rPr>
                <w:rFonts w:ascii="ＭＳ ゴシック" w:eastAsia="ＭＳ ゴシック" w:hAnsi="Times New Roman" w:cs="ＭＳ ゴシック" w:hint="eastAsia"/>
                <w:spacing w:val="-2"/>
                <w:kern w:val="0"/>
                <w:sz w:val="16"/>
                <w:szCs w:val="16"/>
              </w:rPr>
              <w:t>候</w:t>
            </w:r>
            <w:r w:rsidR="00FA7752">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color w:val="FF0000"/>
                <w:kern w:val="0"/>
                <w:sz w:val="16"/>
                <w:szCs w:val="16"/>
              </w:rPr>
              <w:t xml:space="preserve">　　</w:t>
            </w:r>
            <w:r w:rsidR="00FA7752">
              <w:rPr>
                <w:rFonts w:ascii="ＭＳ ゴシック" w:eastAsia="ＭＳ ゴシック" w:hAnsi="Times New Roman" w:cs="ＭＳ ゴシック" w:hint="eastAsia"/>
                <w:spacing w:val="-2"/>
                <w:kern w:val="0"/>
                <w:sz w:val="16"/>
                <w:szCs w:val="16"/>
              </w:rPr>
              <w:t>、</w:t>
            </w:r>
            <w:r w:rsidR="00FA7752">
              <w:rPr>
                <w:rFonts w:ascii="ＭＳ ゴシック" w:eastAsia="ＭＳ ゴシック" w:hAnsi="Times New Roman" w:cs="ＭＳ ゴシック" w:hint="eastAsia"/>
                <w:kern w:val="0"/>
                <w:sz w:val="16"/>
                <w:szCs w:val="16"/>
              </w:rPr>
              <w:t>気温：</w:t>
            </w:r>
            <w:r>
              <w:rPr>
                <w:rFonts w:ascii="ＭＳ ゴシック" w:eastAsia="ＭＳ ゴシック" w:hAnsi="Times New Roman" w:cs="ＭＳ ゴシック" w:hint="eastAsia"/>
                <w:color w:val="FF0000"/>
                <w:spacing w:val="-1"/>
                <w:kern w:val="0"/>
                <w:sz w:val="16"/>
                <w:szCs w:val="16"/>
              </w:rPr>
              <w:t xml:space="preserve">　　　</w:t>
            </w:r>
            <w:r w:rsidR="00FA7752">
              <w:rPr>
                <w:rFonts w:ascii="ＭＳ ゴシック" w:eastAsia="ＭＳ ゴシック" w:hAnsi="Times New Roman" w:cs="ＭＳ ゴシック" w:hint="eastAsia"/>
                <w:kern w:val="0"/>
                <w:sz w:val="16"/>
                <w:szCs w:val="16"/>
              </w:rPr>
              <w:t>℃</w:t>
            </w:r>
          </w:p>
        </w:tc>
      </w:tr>
    </w:tbl>
    <w:p w:rsidR="00FA7752" w:rsidRDefault="00FA7752" w:rsidP="00FA7752">
      <w:pPr>
        <w:autoSpaceDE w:val="0"/>
        <w:autoSpaceDN w:val="0"/>
        <w:adjustRightInd w:val="0"/>
        <w:spacing w:before="19" w:line="220" w:lineRule="exact"/>
        <w:jc w:val="left"/>
        <w:rPr>
          <w:rFonts w:ascii="Times New Roman" w:hAnsi="Times New Roman"/>
          <w:kern w:val="0"/>
          <w:sz w:val="22"/>
        </w:rPr>
      </w:pPr>
    </w:p>
    <w:tbl>
      <w:tblPr>
        <w:tblW w:w="15334" w:type="dxa"/>
        <w:tblInd w:w="-667" w:type="dxa"/>
        <w:tblLayout w:type="fixed"/>
        <w:tblCellMar>
          <w:left w:w="0" w:type="dxa"/>
          <w:right w:w="0" w:type="dxa"/>
        </w:tblCellMar>
        <w:tblLook w:val="0000" w:firstRow="0" w:lastRow="0" w:firstColumn="0" w:lastColumn="0" w:noHBand="0" w:noVBand="0"/>
      </w:tblPr>
      <w:tblGrid>
        <w:gridCol w:w="2242"/>
        <w:gridCol w:w="567"/>
        <w:gridCol w:w="6804"/>
        <w:gridCol w:w="5721"/>
      </w:tblGrid>
      <w:tr w:rsidR="00FA7752" w:rsidTr="00B6787A">
        <w:trPr>
          <w:trHeight w:hRule="exact" w:val="511"/>
        </w:trPr>
        <w:tc>
          <w:tcPr>
            <w:tcW w:w="2242" w:type="dxa"/>
            <w:tcBorders>
              <w:top w:val="single" w:sz="13" w:space="0" w:color="000000"/>
              <w:left w:val="single" w:sz="12" w:space="0" w:color="000000"/>
              <w:bottom w:val="single" w:sz="13" w:space="0" w:color="000000"/>
              <w:right w:val="single" w:sz="6" w:space="0" w:color="000000"/>
            </w:tcBorders>
            <w:vAlign w:val="center"/>
          </w:tcPr>
          <w:p w:rsidR="00FA7752" w:rsidRDefault="00FA7752" w:rsidP="00B6787A">
            <w:pPr>
              <w:autoSpaceDE w:val="0"/>
              <w:autoSpaceDN w:val="0"/>
              <w:adjustRightInd w:val="0"/>
              <w:ind w:right="-20"/>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被害種</w:t>
            </w:r>
            <w:r>
              <w:rPr>
                <w:rFonts w:ascii="ＭＳ ゴシック" w:eastAsia="ＭＳ ゴシック" w:hAnsi="Times New Roman" w:cs="ＭＳ ゴシック" w:hint="eastAsia"/>
                <w:spacing w:val="-2"/>
                <w:kern w:val="0"/>
                <w:sz w:val="16"/>
                <w:szCs w:val="16"/>
              </w:rPr>
              <w:t>類</w:t>
            </w:r>
            <w:r>
              <w:rPr>
                <w:rFonts w:ascii="ＭＳ ゴシック" w:eastAsia="ＭＳ ゴシック" w:hAnsi="Times New Roman" w:cs="ＭＳ ゴシック" w:hint="eastAsia"/>
                <w:kern w:val="0"/>
                <w:sz w:val="16"/>
                <w:szCs w:val="16"/>
              </w:rPr>
              <w:t>と考</w:t>
            </w:r>
            <w:r>
              <w:rPr>
                <w:rFonts w:ascii="ＭＳ ゴシック" w:eastAsia="ＭＳ ゴシック" w:hAnsi="Times New Roman" w:cs="ＭＳ ゴシック" w:hint="eastAsia"/>
                <w:spacing w:val="-2"/>
                <w:kern w:val="0"/>
                <w:sz w:val="16"/>
                <w:szCs w:val="16"/>
              </w:rPr>
              <w:t>慮</w:t>
            </w:r>
            <w:r>
              <w:rPr>
                <w:rFonts w:ascii="ＭＳ ゴシック" w:eastAsia="ＭＳ ゴシック" w:hAnsi="Times New Roman" w:cs="ＭＳ ゴシック" w:hint="eastAsia"/>
                <w:kern w:val="0"/>
                <w:sz w:val="16"/>
                <w:szCs w:val="16"/>
              </w:rPr>
              <w:t>すべ</w:t>
            </w:r>
            <w:r>
              <w:rPr>
                <w:rFonts w:ascii="ＭＳ ゴシック" w:eastAsia="ＭＳ ゴシック" w:hAnsi="Times New Roman" w:cs="ＭＳ ゴシック" w:hint="eastAsia"/>
                <w:spacing w:val="-2"/>
                <w:kern w:val="0"/>
                <w:sz w:val="16"/>
                <w:szCs w:val="16"/>
              </w:rPr>
              <w:t>き</w:t>
            </w:r>
            <w:r>
              <w:rPr>
                <w:rFonts w:ascii="ＭＳ ゴシック" w:eastAsia="ＭＳ ゴシック" w:hAnsi="Times New Roman" w:cs="ＭＳ ゴシック" w:hint="eastAsia"/>
                <w:kern w:val="0"/>
                <w:sz w:val="16"/>
                <w:szCs w:val="16"/>
              </w:rPr>
              <w:t>態様</w:t>
            </w:r>
          </w:p>
        </w:tc>
        <w:tc>
          <w:tcPr>
            <w:tcW w:w="567" w:type="dxa"/>
            <w:tcBorders>
              <w:top w:val="single" w:sz="13" w:space="0" w:color="000000"/>
              <w:left w:val="single" w:sz="6" w:space="0" w:color="000000"/>
              <w:bottom w:val="single" w:sz="13" w:space="0" w:color="000000"/>
              <w:right w:val="single" w:sz="6" w:space="0" w:color="000000"/>
            </w:tcBorders>
            <w:vAlign w:val="center"/>
          </w:tcPr>
          <w:p w:rsidR="00FA7752" w:rsidRDefault="00FA7752" w:rsidP="00B6787A">
            <w:pPr>
              <w:autoSpaceDE w:val="0"/>
              <w:autoSpaceDN w:val="0"/>
              <w:adjustRightInd w:val="0"/>
              <w:ind w:right="-20"/>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番号</w:t>
            </w:r>
          </w:p>
        </w:tc>
        <w:tc>
          <w:tcPr>
            <w:tcW w:w="6804" w:type="dxa"/>
            <w:tcBorders>
              <w:top w:val="single" w:sz="13" w:space="0" w:color="000000"/>
              <w:left w:val="single" w:sz="6" w:space="0" w:color="000000"/>
              <w:bottom w:val="single" w:sz="13" w:space="0" w:color="000000"/>
              <w:right w:val="single" w:sz="6" w:space="0" w:color="000000"/>
            </w:tcBorders>
          </w:tcPr>
          <w:p w:rsidR="00FA7752" w:rsidRDefault="00FA7752" w:rsidP="00FA7752">
            <w:pPr>
              <w:autoSpaceDE w:val="0"/>
              <w:autoSpaceDN w:val="0"/>
              <w:adjustRightInd w:val="0"/>
              <w:spacing w:before="6"/>
              <w:ind w:left="2965" w:right="2945"/>
              <w:jc w:val="center"/>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①被害</w:t>
            </w:r>
            <w:r>
              <w:rPr>
                <w:rFonts w:ascii="ＭＳ ゴシック" w:eastAsia="ＭＳ ゴシック" w:hAnsi="Times New Roman" w:cs="ＭＳ ゴシック" w:hint="eastAsia"/>
                <w:spacing w:val="-2"/>
                <w:kern w:val="0"/>
                <w:sz w:val="16"/>
                <w:szCs w:val="16"/>
              </w:rPr>
              <w:t>想</w:t>
            </w:r>
            <w:r>
              <w:rPr>
                <w:rFonts w:ascii="ＭＳ ゴシック" w:eastAsia="ＭＳ ゴシック" w:hAnsi="Times New Roman" w:cs="ＭＳ ゴシック" w:hint="eastAsia"/>
                <w:kern w:val="0"/>
                <w:sz w:val="16"/>
                <w:szCs w:val="16"/>
              </w:rPr>
              <w:t>定</w:t>
            </w:r>
          </w:p>
          <w:p w:rsidR="00FA7752" w:rsidRDefault="00FA7752" w:rsidP="00FA7752">
            <w:pPr>
              <w:autoSpaceDE w:val="0"/>
              <w:autoSpaceDN w:val="0"/>
              <w:adjustRightInd w:val="0"/>
              <w:spacing w:before="33"/>
              <w:ind w:left="2564" w:right="2544"/>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w:t>
            </w:r>
            <w:r>
              <w:rPr>
                <w:rFonts w:ascii="ＭＳ ゴシック" w:eastAsia="ＭＳ ゴシック" w:hAnsi="Times New Roman" w:cs="ＭＳ ゴシック" w:hint="eastAsia"/>
                <w:spacing w:val="-2"/>
                <w:kern w:val="0"/>
                <w:sz w:val="16"/>
                <w:szCs w:val="16"/>
              </w:rPr>
              <w:t>の</w:t>
            </w:r>
            <w:r>
              <w:rPr>
                <w:rFonts w:ascii="ＭＳ ゴシック" w:eastAsia="ＭＳ ゴシック" w:hAnsi="Times New Roman" w:cs="ＭＳ ゴシック" w:hint="eastAsia"/>
                <w:kern w:val="0"/>
                <w:sz w:val="16"/>
                <w:szCs w:val="16"/>
              </w:rPr>
              <w:t>具体</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事象）</w:t>
            </w:r>
          </w:p>
        </w:tc>
        <w:tc>
          <w:tcPr>
            <w:tcW w:w="5721" w:type="dxa"/>
            <w:tcBorders>
              <w:top w:val="single" w:sz="13" w:space="0" w:color="000000"/>
              <w:left w:val="single" w:sz="6" w:space="0" w:color="000000"/>
              <w:bottom w:val="single" w:sz="13" w:space="0" w:color="000000"/>
              <w:right w:val="single" w:sz="12" w:space="0" w:color="000000"/>
            </w:tcBorders>
          </w:tcPr>
          <w:p w:rsidR="00FA7752" w:rsidRDefault="00FA7752" w:rsidP="00FA7752">
            <w:pPr>
              <w:autoSpaceDE w:val="0"/>
              <w:autoSpaceDN w:val="0"/>
              <w:adjustRightInd w:val="0"/>
              <w:spacing w:before="7" w:line="120" w:lineRule="exact"/>
              <w:jc w:val="left"/>
              <w:rPr>
                <w:rFonts w:ascii="Times New Roman" w:hAnsi="Times New Roman"/>
                <w:kern w:val="0"/>
                <w:sz w:val="12"/>
                <w:szCs w:val="12"/>
              </w:rPr>
            </w:pPr>
          </w:p>
          <w:p w:rsidR="00FA7752" w:rsidRDefault="00FA7752" w:rsidP="00FA7752">
            <w:pPr>
              <w:autoSpaceDE w:val="0"/>
              <w:autoSpaceDN w:val="0"/>
              <w:adjustRightInd w:val="0"/>
              <w:ind w:left="1680"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②防火</w:t>
            </w:r>
            <w:r>
              <w:rPr>
                <w:rFonts w:ascii="ＭＳ ゴシック" w:eastAsia="ＭＳ ゴシック" w:hAnsi="Times New Roman" w:cs="ＭＳ ゴシック" w:hint="eastAsia"/>
                <w:spacing w:val="-2"/>
                <w:kern w:val="0"/>
                <w:sz w:val="16"/>
                <w:szCs w:val="16"/>
              </w:rPr>
              <w:t>防</w:t>
            </w:r>
            <w:r>
              <w:rPr>
                <w:rFonts w:ascii="ＭＳ ゴシック" w:eastAsia="ＭＳ ゴシック" w:hAnsi="Times New Roman" w:cs="ＭＳ ゴシック" w:hint="eastAsia"/>
                <w:kern w:val="0"/>
                <w:sz w:val="16"/>
                <w:szCs w:val="16"/>
              </w:rPr>
              <w:t>災安</w:t>
            </w:r>
            <w:r>
              <w:rPr>
                <w:rFonts w:ascii="ＭＳ ゴシック" w:eastAsia="ＭＳ ゴシック" w:hAnsi="Times New Roman" w:cs="ＭＳ ゴシック" w:hint="eastAsia"/>
                <w:spacing w:val="-2"/>
                <w:kern w:val="0"/>
                <w:sz w:val="16"/>
                <w:szCs w:val="16"/>
              </w:rPr>
              <w:t>全</w:t>
            </w:r>
            <w:r>
              <w:rPr>
                <w:rFonts w:ascii="ＭＳ ゴシック" w:eastAsia="ＭＳ ゴシック" w:hAnsi="Times New Roman" w:cs="ＭＳ ゴシック" w:hint="eastAsia"/>
                <w:kern w:val="0"/>
                <w:sz w:val="16"/>
                <w:szCs w:val="16"/>
              </w:rPr>
              <w:t>上の</w:t>
            </w:r>
            <w:r>
              <w:rPr>
                <w:rFonts w:ascii="ＭＳ ゴシック" w:eastAsia="ＭＳ ゴシック" w:hAnsi="Times New Roman" w:cs="ＭＳ ゴシック" w:hint="eastAsia"/>
                <w:spacing w:val="-2"/>
                <w:kern w:val="0"/>
                <w:sz w:val="16"/>
                <w:szCs w:val="16"/>
              </w:rPr>
              <w:t>目</w:t>
            </w:r>
            <w:r>
              <w:rPr>
                <w:rFonts w:ascii="ＭＳ ゴシック" w:eastAsia="ＭＳ ゴシック" w:hAnsi="Times New Roman" w:cs="ＭＳ ゴシック" w:hint="eastAsia"/>
                <w:kern w:val="0"/>
                <w:sz w:val="16"/>
                <w:szCs w:val="16"/>
              </w:rPr>
              <w:t>標設定</w:t>
            </w:r>
          </w:p>
        </w:tc>
      </w:tr>
      <w:tr w:rsidR="00FA7752" w:rsidTr="00A60675">
        <w:trPr>
          <w:trHeight w:hRule="exact" w:val="356"/>
        </w:trPr>
        <w:tc>
          <w:tcPr>
            <w:tcW w:w="2242" w:type="dxa"/>
            <w:vMerge w:val="restart"/>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5" w:line="150" w:lineRule="exact"/>
              <w:jc w:val="left"/>
              <w:rPr>
                <w:rFonts w:ascii="Times New Roman" w:hAnsi="Times New Roman"/>
                <w:kern w:val="0"/>
                <w:sz w:val="15"/>
                <w:szCs w:val="15"/>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１．建</w:t>
            </w:r>
            <w:r>
              <w:rPr>
                <w:rFonts w:ascii="ＭＳ ゴシック" w:eastAsia="ＭＳ ゴシック" w:hAnsi="Times New Roman" w:cs="ＭＳ ゴシック" w:hint="eastAsia"/>
                <w:spacing w:val="-2"/>
                <w:kern w:val="0"/>
                <w:sz w:val="16"/>
                <w:szCs w:val="16"/>
              </w:rPr>
              <w:t>物</w:t>
            </w:r>
            <w:r>
              <w:rPr>
                <w:rFonts w:ascii="ＭＳ ゴシック" w:eastAsia="ＭＳ ゴシック" w:hAnsi="Times New Roman" w:cs="ＭＳ ゴシック" w:hint="eastAsia"/>
                <w:kern w:val="0"/>
                <w:sz w:val="16"/>
                <w:szCs w:val="16"/>
              </w:rPr>
              <w:t>等の</w:t>
            </w:r>
            <w:r>
              <w:rPr>
                <w:rFonts w:ascii="ＭＳ ゴシック" w:eastAsia="ＭＳ ゴシック" w:hAnsi="Times New Roman" w:cs="ＭＳ ゴシック" w:hint="eastAsia"/>
                <w:spacing w:val="-2"/>
                <w:kern w:val="0"/>
                <w:sz w:val="16"/>
                <w:szCs w:val="16"/>
              </w:rPr>
              <w:t>基</w:t>
            </w:r>
            <w:r>
              <w:rPr>
                <w:rFonts w:ascii="ＭＳ ゴシック" w:eastAsia="ＭＳ ゴシック" w:hAnsi="Times New Roman" w:cs="ＭＳ ゴシック" w:hint="eastAsia"/>
                <w:kern w:val="0"/>
                <w:sz w:val="16"/>
                <w:szCs w:val="16"/>
              </w:rPr>
              <w:t>本被害</w:t>
            </w:r>
          </w:p>
        </w:tc>
        <w:tc>
          <w:tcPr>
            <w:tcW w:w="567" w:type="dxa"/>
            <w:tcBorders>
              <w:top w:val="single" w:sz="13"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85" w:right="165"/>
              <w:jc w:val="center"/>
              <w:rPr>
                <w:rFonts w:ascii="Times New Roman" w:hAnsi="Times New Roman"/>
                <w:kern w:val="0"/>
                <w:sz w:val="24"/>
                <w:szCs w:val="24"/>
              </w:rPr>
            </w:pPr>
            <w:r>
              <w:rPr>
                <w:rFonts w:cs="Century"/>
                <w:kern w:val="0"/>
                <w:sz w:val="16"/>
                <w:szCs w:val="16"/>
              </w:rPr>
              <w:t>1</w:t>
            </w:r>
          </w:p>
        </w:tc>
        <w:tc>
          <w:tcPr>
            <w:tcW w:w="6804" w:type="dxa"/>
            <w:tcBorders>
              <w:top w:val="single" w:sz="13" w:space="0" w:color="000000"/>
              <w:left w:val="single" w:sz="6" w:space="0" w:color="000000"/>
              <w:bottom w:val="single" w:sz="6" w:space="0" w:color="000000"/>
              <w:right w:val="single" w:sz="6" w:space="0" w:color="000000"/>
            </w:tcBorders>
            <w:vAlign w:val="center"/>
          </w:tcPr>
          <w:p w:rsidR="00FA7752" w:rsidRDefault="00FA7752" w:rsidP="00A60675">
            <w:pPr>
              <w:autoSpaceDE w:val="0"/>
              <w:autoSpaceDN w:val="0"/>
              <w:adjustRightInd w:val="0"/>
              <w:spacing w:before="38"/>
              <w:ind w:left="100" w:right="-20"/>
              <w:rPr>
                <w:rFonts w:ascii="Times New Roman" w:hAnsi="Times New Roman"/>
                <w:kern w:val="0"/>
                <w:sz w:val="24"/>
                <w:szCs w:val="24"/>
              </w:rPr>
            </w:pPr>
            <w:r>
              <w:rPr>
                <w:rFonts w:ascii="ＭＳ 明朝" w:hAnsi="Times New Roman" w:cs="ＭＳ 明朝" w:hint="eastAsia"/>
                <w:kern w:val="0"/>
                <w:sz w:val="16"/>
                <w:szCs w:val="16"/>
              </w:rPr>
              <w:t>建物構</w:t>
            </w:r>
            <w:r>
              <w:rPr>
                <w:rFonts w:ascii="ＭＳ 明朝" w:hAnsi="Times New Roman" w:cs="ＭＳ 明朝" w:hint="eastAsia"/>
                <w:spacing w:val="-2"/>
                <w:kern w:val="0"/>
                <w:sz w:val="16"/>
                <w:szCs w:val="16"/>
              </w:rPr>
              <w:t>造</w:t>
            </w:r>
            <w:r>
              <w:rPr>
                <w:rFonts w:ascii="ＭＳ 明朝" w:hAnsi="Times New Roman" w:cs="ＭＳ 明朝" w:hint="eastAsia"/>
                <w:kern w:val="0"/>
                <w:sz w:val="16"/>
                <w:szCs w:val="16"/>
              </w:rPr>
              <w:t>の一</w:t>
            </w:r>
            <w:r>
              <w:rPr>
                <w:rFonts w:ascii="ＭＳ 明朝" w:hAnsi="Times New Roman" w:cs="ＭＳ 明朝" w:hint="eastAsia"/>
                <w:spacing w:val="-2"/>
                <w:kern w:val="0"/>
                <w:sz w:val="16"/>
                <w:szCs w:val="16"/>
              </w:rPr>
              <w:t>部</w:t>
            </w:r>
            <w:r>
              <w:rPr>
                <w:rFonts w:ascii="ＭＳ 明朝" w:hAnsi="Times New Roman" w:cs="ＭＳ 明朝" w:hint="eastAsia"/>
                <w:kern w:val="0"/>
                <w:sz w:val="16"/>
                <w:szCs w:val="16"/>
              </w:rPr>
              <w:t>に被</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た</w:t>
            </w:r>
            <w:r>
              <w:rPr>
                <w:rFonts w:ascii="ＭＳ 明朝" w:hAnsi="Times New Roman" w:cs="ＭＳ 明朝" w:hint="eastAsia"/>
                <w:spacing w:val="-79"/>
                <w:kern w:val="0"/>
                <w:sz w:val="16"/>
                <w:szCs w:val="16"/>
              </w:rPr>
              <w:t>。</w:t>
            </w:r>
            <w:r w:rsidR="00A86F95">
              <w:rPr>
                <w:rFonts w:ascii="ＭＳ 明朝" w:hAnsi="Times New Roman" w:cs="ＭＳ 明朝" w:hint="eastAsia"/>
                <w:kern w:val="0"/>
                <w:sz w:val="16"/>
                <w:szCs w:val="16"/>
              </w:rPr>
              <w:t>。床</w:t>
            </w:r>
            <w:r w:rsidR="00A20128">
              <w:rPr>
                <w:rFonts w:ascii="ＭＳ 明朝" w:hAnsi="Times New Roman" w:cs="ＭＳ 明朝" w:hint="eastAsia"/>
                <w:kern w:val="0"/>
                <w:sz w:val="16"/>
                <w:szCs w:val="16"/>
              </w:rPr>
              <w:t>：現状使用を継続する上での問題なし。</w:t>
            </w:r>
          </w:p>
        </w:tc>
        <w:tc>
          <w:tcPr>
            <w:tcW w:w="5721" w:type="dxa"/>
            <w:tcBorders>
              <w:top w:val="single" w:sz="13"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38"/>
              <w:ind w:left="97" w:right="-20"/>
              <w:rPr>
                <w:rFonts w:ascii="Times New Roman" w:hAnsi="Times New Roman"/>
                <w:kern w:val="0"/>
                <w:sz w:val="24"/>
                <w:szCs w:val="24"/>
              </w:rPr>
            </w:pPr>
            <w:r>
              <w:rPr>
                <w:rFonts w:ascii="ＭＳ 明朝" w:hAnsi="Times New Roman" w:cs="ＭＳ 明朝" w:hint="eastAsia"/>
                <w:kern w:val="0"/>
                <w:sz w:val="16"/>
                <w:szCs w:val="16"/>
              </w:rPr>
              <w:t>在館か</w:t>
            </w:r>
            <w:r>
              <w:rPr>
                <w:rFonts w:ascii="ＭＳ 明朝" w:hAnsi="Times New Roman" w:cs="ＭＳ 明朝" w:hint="eastAsia"/>
                <w:spacing w:val="-2"/>
                <w:kern w:val="0"/>
                <w:sz w:val="16"/>
                <w:szCs w:val="16"/>
              </w:rPr>
              <w:t>建</w:t>
            </w:r>
            <w:r>
              <w:rPr>
                <w:rFonts w:ascii="ＭＳ 明朝" w:hAnsi="Times New Roman" w:cs="ＭＳ 明朝" w:hint="eastAsia"/>
                <w:kern w:val="0"/>
                <w:sz w:val="16"/>
                <w:szCs w:val="16"/>
              </w:rPr>
              <w:t>物外</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の判</w:t>
            </w:r>
            <w:r>
              <w:rPr>
                <w:rFonts w:ascii="ＭＳ 明朝" w:hAnsi="Times New Roman" w:cs="ＭＳ 明朝" w:hint="eastAsia"/>
                <w:spacing w:val="-2"/>
                <w:kern w:val="0"/>
                <w:sz w:val="16"/>
                <w:szCs w:val="16"/>
              </w:rPr>
              <w:t>断</w:t>
            </w:r>
            <w:r>
              <w:rPr>
                <w:rFonts w:ascii="ＭＳ 明朝" w:hAnsi="Times New Roman" w:cs="ＭＳ 明朝" w:hint="eastAsia"/>
                <w:kern w:val="0"/>
                <w:sz w:val="16"/>
                <w:szCs w:val="16"/>
              </w:rPr>
              <w:t>を</w:t>
            </w:r>
            <w:r w:rsidR="000F7A30">
              <w:rPr>
                <w:rFonts w:ascii="ＭＳ 明朝" w:hAnsi="Times New Roman" w:cs="ＭＳ 明朝" w:hint="eastAsia"/>
                <w:color w:val="FF0000"/>
                <w:spacing w:val="-2"/>
                <w:kern w:val="0"/>
                <w:sz w:val="16"/>
                <w:szCs w:val="16"/>
                <w:u w:val="single" w:color="000000" w:themeColor="text1"/>
              </w:rPr>
              <w:t xml:space="preserve">　　　</w:t>
            </w:r>
            <w:r>
              <w:rPr>
                <w:rFonts w:ascii="ＭＳ 明朝" w:hAnsi="Times New Roman" w:cs="ＭＳ 明朝" w:hint="eastAsia"/>
                <w:kern w:val="0"/>
                <w:sz w:val="16"/>
                <w:szCs w:val="16"/>
              </w:rPr>
              <w:t>分以</w:t>
            </w:r>
            <w:r>
              <w:rPr>
                <w:rFonts w:ascii="ＭＳ 明朝" w:hAnsi="Times New Roman" w:cs="ＭＳ 明朝" w:hint="eastAsia"/>
                <w:spacing w:val="-2"/>
                <w:kern w:val="0"/>
                <w:sz w:val="16"/>
                <w:szCs w:val="16"/>
              </w:rPr>
              <w:t>内</w:t>
            </w:r>
            <w:r>
              <w:rPr>
                <w:rFonts w:ascii="ＭＳ 明朝" w:hAnsi="Times New Roman" w:cs="ＭＳ 明朝" w:hint="eastAsia"/>
                <w:kern w:val="0"/>
                <w:sz w:val="16"/>
                <w:szCs w:val="16"/>
              </w:rPr>
              <w:t>に下</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w:t>
            </w:r>
          </w:p>
        </w:tc>
      </w:tr>
      <w:tr w:rsidR="00FA7752" w:rsidTr="00A60675">
        <w:trPr>
          <w:trHeight w:hRule="exact" w:val="350"/>
        </w:trPr>
        <w:tc>
          <w:tcPr>
            <w:tcW w:w="2242" w:type="dxa"/>
            <w:vMerge/>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38"/>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2</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Pr="007A170F" w:rsidRDefault="00FA7752" w:rsidP="00A60675">
            <w:pPr>
              <w:autoSpaceDE w:val="0"/>
              <w:autoSpaceDN w:val="0"/>
              <w:adjustRightInd w:val="0"/>
              <w:spacing w:before="40"/>
              <w:ind w:left="100" w:right="-20"/>
              <w:rPr>
                <w:rFonts w:ascii="ＭＳ 明朝" w:hAnsi="Times New Roman" w:cs="ＭＳ 明朝"/>
                <w:spacing w:val="-2"/>
                <w:kern w:val="0"/>
                <w:sz w:val="16"/>
                <w:szCs w:val="16"/>
              </w:rPr>
            </w:pPr>
            <w:r>
              <w:rPr>
                <w:rFonts w:ascii="ＭＳ 明朝" w:hAnsi="Times New Roman" w:cs="ＭＳ 明朝" w:hint="eastAsia"/>
                <w:kern w:val="0"/>
                <w:sz w:val="16"/>
                <w:szCs w:val="16"/>
              </w:rPr>
              <w:t>外構</w:t>
            </w:r>
            <w:r>
              <w:rPr>
                <w:rFonts w:ascii="ＭＳ 明朝" w:hAnsi="Times New Roman" w:cs="ＭＳ 明朝" w:hint="eastAsia"/>
                <w:spacing w:val="-2"/>
                <w:kern w:val="0"/>
                <w:sz w:val="16"/>
                <w:szCs w:val="16"/>
              </w:rPr>
              <w:t>オ</w:t>
            </w:r>
            <w:r>
              <w:rPr>
                <w:rFonts w:ascii="ＭＳ 明朝" w:hAnsi="Times New Roman" w:cs="ＭＳ 明朝" w:hint="eastAsia"/>
                <w:kern w:val="0"/>
                <w:sz w:val="16"/>
                <w:szCs w:val="16"/>
              </w:rPr>
              <w:t>ブジ</w:t>
            </w:r>
            <w:r>
              <w:rPr>
                <w:rFonts w:ascii="ＭＳ 明朝" w:hAnsi="Times New Roman" w:cs="ＭＳ 明朝" w:hint="eastAsia"/>
                <w:spacing w:val="-2"/>
                <w:kern w:val="0"/>
                <w:sz w:val="16"/>
                <w:szCs w:val="16"/>
              </w:rPr>
              <w:t>ェ</w:t>
            </w:r>
            <w:r w:rsidR="007A170F">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高</w:t>
            </w:r>
            <w:r>
              <w:rPr>
                <w:rFonts w:ascii="ＭＳ 明朝" w:hAnsi="Times New Roman" w:cs="ＭＳ 明朝" w:hint="eastAsia"/>
                <w:spacing w:val="-2"/>
                <w:kern w:val="0"/>
                <w:sz w:val="16"/>
                <w:szCs w:val="16"/>
              </w:rPr>
              <w:t>さ</w:t>
            </w:r>
            <w:r w:rsidR="000F7A30">
              <w:rPr>
                <w:rFonts w:ascii="ＭＳ 明朝" w:hAnsi="Times New Roman" w:cs="ＭＳ 明朝" w:hint="eastAsia"/>
                <w:color w:val="FF0000"/>
                <w:kern w:val="0"/>
                <w:sz w:val="16"/>
                <w:szCs w:val="16"/>
                <w:u w:val="single" w:color="000000" w:themeColor="text1"/>
              </w:rPr>
              <w:t xml:space="preserve">　　</w:t>
            </w:r>
            <w:r>
              <w:rPr>
                <w:rFonts w:ascii="ＭＳ 明朝" w:hAnsi="Times New Roman" w:cs="ＭＳ 明朝" w:hint="eastAsia"/>
                <w:kern w:val="0"/>
                <w:sz w:val="16"/>
                <w:szCs w:val="16"/>
              </w:rPr>
              <w:t>ｍ）</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倒壊</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たが</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負傷</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発</w:t>
            </w:r>
            <w:r>
              <w:rPr>
                <w:rFonts w:ascii="ＭＳ 明朝" w:hAnsi="Times New Roman" w:cs="ＭＳ 明朝" w:hint="eastAsia"/>
                <w:kern w:val="0"/>
                <w:sz w:val="16"/>
                <w:szCs w:val="16"/>
              </w:rPr>
              <w:t>生はな</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w:t>
            </w:r>
            <w:r>
              <w:rPr>
                <w:rFonts w:ascii="ＭＳ 明朝" w:hAnsi="Times New Roman" w:cs="ＭＳ 明朝" w:hint="eastAsia"/>
                <w:spacing w:val="-2"/>
                <w:kern w:val="0"/>
                <w:sz w:val="16"/>
                <w:szCs w:val="16"/>
              </w:rPr>
              <w:t>路</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保する。</w:t>
            </w:r>
          </w:p>
        </w:tc>
      </w:tr>
      <w:tr w:rsidR="00FA7752" w:rsidTr="00A60675">
        <w:trPr>
          <w:trHeight w:hRule="exact" w:val="353"/>
        </w:trPr>
        <w:tc>
          <w:tcPr>
            <w:tcW w:w="2242" w:type="dxa"/>
            <w:vMerge/>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3</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0F7A30" w:rsidP="00A60675">
            <w:pPr>
              <w:autoSpaceDE w:val="0"/>
              <w:autoSpaceDN w:val="0"/>
              <w:adjustRightInd w:val="0"/>
              <w:spacing w:before="42"/>
              <w:ind w:right="-20" w:firstLineChars="50" w:firstLine="8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FA7752">
              <w:rPr>
                <w:rFonts w:ascii="ＭＳ 明朝" w:hAnsi="Times New Roman" w:cs="ＭＳ 明朝" w:hint="eastAsia"/>
                <w:kern w:val="0"/>
                <w:sz w:val="16"/>
                <w:szCs w:val="16"/>
              </w:rPr>
              <w:t>部分</w:t>
            </w:r>
            <w:r w:rsidR="00FA7752">
              <w:rPr>
                <w:rFonts w:ascii="ＭＳ 明朝" w:hAnsi="Times New Roman" w:cs="ＭＳ 明朝" w:hint="eastAsia"/>
                <w:spacing w:val="-2"/>
                <w:kern w:val="0"/>
                <w:sz w:val="16"/>
                <w:szCs w:val="16"/>
              </w:rPr>
              <w:t>の</w:t>
            </w:r>
            <w:r w:rsidR="00FA7752">
              <w:rPr>
                <w:rFonts w:ascii="ＭＳ 明朝" w:hAnsi="Times New Roman" w:cs="ＭＳ 明朝" w:hint="eastAsia"/>
                <w:kern w:val="0"/>
                <w:sz w:val="16"/>
                <w:szCs w:val="16"/>
              </w:rPr>
              <w:t>フリ</w:t>
            </w:r>
            <w:r w:rsidR="00FA7752">
              <w:rPr>
                <w:rFonts w:ascii="ＭＳ 明朝" w:hAnsi="Times New Roman" w:cs="ＭＳ 明朝" w:hint="eastAsia"/>
                <w:spacing w:val="-2"/>
                <w:kern w:val="0"/>
                <w:sz w:val="16"/>
                <w:szCs w:val="16"/>
              </w:rPr>
              <w:t>ー</w:t>
            </w:r>
            <w:r w:rsidR="00FA7752">
              <w:rPr>
                <w:rFonts w:ascii="ＭＳ 明朝" w:hAnsi="Times New Roman" w:cs="ＭＳ 明朝" w:hint="eastAsia"/>
                <w:kern w:val="0"/>
                <w:sz w:val="16"/>
                <w:szCs w:val="16"/>
              </w:rPr>
              <w:t>アク</w:t>
            </w:r>
            <w:r w:rsidR="00FA7752">
              <w:rPr>
                <w:rFonts w:ascii="ＭＳ 明朝" w:hAnsi="Times New Roman" w:cs="ＭＳ 明朝" w:hint="eastAsia"/>
                <w:spacing w:val="-2"/>
                <w:kern w:val="0"/>
                <w:sz w:val="16"/>
                <w:szCs w:val="16"/>
              </w:rPr>
              <w:t>セ</w:t>
            </w:r>
            <w:r w:rsidR="00FA7752">
              <w:rPr>
                <w:rFonts w:ascii="ＭＳ 明朝" w:hAnsi="Times New Roman" w:cs="ＭＳ 明朝" w:hint="eastAsia"/>
                <w:kern w:val="0"/>
                <w:sz w:val="16"/>
                <w:szCs w:val="16"/>
              </w:rPr>
              <w:t>ス</w:t>
            </w:r>
            <w:r w:rsidR="00FA7752">
              <w:rPr>
                <w:rFonts w:ascii="ＭＳ 明朝" w:hAnsi="Times New Roman" w:cs="ＭＳ 明朝" w:hint="eastAsia"/>
                <w:spacing w:val="-2"/>
                <w:kern w:val="0"/>
                <w:sz w:val="16"/>
                <w:szCs w:val="16"/>
              </w:rPr>
              <w:t>フ</w:t>
            </w:r>
            <w:r w:rsidR="00FA7752">
              <w:rPr>
                <w:rFonts w:ascii="ＭＳ 明朝" w:hAnsi="Times New Roman" w:cs="ＭＳ 明朝" w:hint="eastAsia"/>
                <w:kern w:val="0"/>
                <w:sz w:val="16"/>
                <w:szCs w:val="16"/>
              </w:rPr>
              <w:t>ロアが</w:t>
            </w:r>
            <w:r w:rsidR="00FA7752">
              <w:rPr>
                <w:rFonts w:ascii="ＭＳ 明朝" w:hAnsi="Times New Roman" w:cs="ＭＳ 明朝" w:hint="eastAsia"/>
                <w:spacing w:val="-2"/>
                <w:kern w:val="0"/>
                <w:sz w:val="16"/>
                <w:szCs w:val="16"/>
              </w:rPr>
              <w:t>せ</w:t>
            </w:r>
            <w:r w:rsidR="00FA7752">
              <w:rPr>
                <w:rFonts w:ascii="ＭＳ 明朝" w:hAnsi="Times New Roman" w:cs="ＭＳ 明朝" w:hint="eastAsia"/>
                <w:kern w:val="0"/>
                <w:sz w:val="16"/>
                <w:szCs w:val="16"/>
              </w:rPr>
              <w:t>りあ</w:t>
            </w:r>
            <w:r w:rsidR="00FA7752">
              <w:rPr>
                <w:rFonts w:ascii="ＭＳ 明朝" w:hAnsi="Times New Roman" w:cs="ＭＳ 明朝" w:hint="eastAsia"/>
                <w:spacing w:val="-2"/>
                <w:kern w:val="0"/>
                <w:sz w:val="16"/>
                <w:szCs w:val="16"/>
              </w:rPr>
              <w:t>が</w:t>
            </w:r>
            <w:r w:rsidR="00FA7752">
              <w:rPr>
                <w:rFonts w:ascii="ＭＳ 明朝" w:hAnsi="Times New Roman" w:cs="ＭＳ 明朝" w:hint="eastAsia"/>
                <w:kern w:val="0"/>
                <w:sz w:val="16"/>
                <w:szCs w:val="16"/>
              </w:rPr>
              <w:t>り、</w:t>
            </w:r>
            <w:r w:rsidR="00FA7752">
              <w:rPr>
                <w:rFonts w:ascii="ＭＳ 明朝" w:hAnsi="Times New Roman" w:cs="ＭＳ 明朝" w:hint="eastAsia"/>
                <w:spacing w:val="-2"/>
                <w:kern w:val="0"/>
                <w:sz w:val="16"/>
                <w:szCs w:val="16"/>
              </w:rPr>
              <w:t>床</w:t>
            </w:r>
            <w:r w:rsidR="00FA7752">
              <w:rPr>
                <w:rFonts w:ascii="ＭＳ 明朝" w:hAnsi="Times New Roman" w:cs="ＭＳ 明朝" w:hint="eastAsia"/>
                <w:kern w:val="0"/>
                <w:sz w:val="16"/>
                <w:szCs w:val="16"/>
              </w:rPr>
              <w:t>の崩</w:t>
            </w:r>
            <w:r w:rsidR="00FA7752">
              <w:rPr>
                <w:rFonts w:ascii="ＭＳ 明朝" w:hAnsi="Times New Roman" w:cs="ＭＳ 明朝" w:hint="eastAsia"/>
                <w:spacing w:val="-2"/>
                <w:kern w:val="0"/>
                <w:sz w:val="16"/>
                <w:szCs w:val="16"/>
              </w:rPr>
              <w:t>壊</w:t>
            </w:r>
            <w:r w:rsidR="00FA7752">
              <w:rPr>
                <w:rFonts w:ascii="ＭＳ 明朝" w:hAnsi="Times New Roman" w:cs="ＭＳ 明朝" w:hint="eastAsia"/>
                <w:kern w:val="0"/>
                <w:sz w:val="16"/>
                <w:szCs w:val="16"/>
              </w:rPr>
              <w:t>が</w:t>
            </w:r>
            <w:r w:rsidR="00FA7752">
              <w:rPr>
                <w:rFonts w:ascii="ＭＳ 明朝" w:hAnsi="Times New Roman" w:cs="ＭＳ 明朝" w:hint="eastAsia"/>
                <w:spacing w:val="-2"/>
                <w:kern w:val="0"/>
                <w:sz w:val="16"/>
                <w:szCs w:val="16"/>
              </w:rPr>
              <w:t>起</w:t>
            </w:r>
            <w:r w:rsidR="00FA7752">
              <w:rPr>
                <w:rFonts w:ascii="ＭＳ 明朝" w:hAnsi="Times New Roman" w:cs="ＭＳ 明朝" w:hint="eastAsia"/>
                <w:kern w:val="0"/>
                <w:sz w:val="16"/>
                <w:szCs w:val="16"/>
              </w:rPr>
              <w:t>こる。</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2"/>
              <w:ind w:left="97" w:right="-20"/>
              <w:rPr>
                <w:rFonts w:ascii="Times New Roman" w:hAnsi="Times New Roman"/>
                <w:kern w:val="0"/>
                <w:sz w:val="24"/>
                <w:szCs w:val="24"/>
              </w:rPr>
            </w:pPr>
            <w:r>
              <w:rPr>
                <w:rFonts w:ascii="ＭＳ 明朝" w:hAnsi="Times New Roman" w:cs="ＭＳ 明朝" w:hint="eastAsia"/>
                <w:kern w:val="0"/>
                <w:sz w:val="16"/>
                <w:szCs w:val="16"/>
              </w:rPr>
              <w:t>転倒事</w:t>
            </w:r>
            <w:r>
              <w:rPr>
                <w:rFonts w:ascii="ＭＳ 明朝" w:hAnsi="Times New Roman" w:cs="ＭＳ 明朝" w:hint="eastAsia"/>
                <w:spacing w:val="-2"/>
                <w:kern w:val="0"/>
                <w:sz w:val="16"/>
                <w:szCs w:val="16"/>
              </w:rPr>
              <w:t>故</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負傷</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を出</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FA7752" w:rsidTr="00A60675">
        <w:trPr>
          <w:trHeight w:hRule="exact" w:val="350"/>
        </w:trPr>
        <w:tc>
          <w:tcPr>
            <w:tcW w:w="2242" w:type="dxa"/>
            <w:vMerge/>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85" w:right="165"/>
              <w:jc w:val="center"/>
              <w:rPr>
                <w:rFonts w:ascii="Times New Roman" w:hAnsi="Times New Roman"/>
                <w:kern w:val="0"/>
                <w:sz w:val="24"/>
                <w:szCs w:val="24"/>
              </w:rPr>
            </w:pPr>
            <w:r>
              <w:rPr>
                <w:rFonts w:cs="Century"/>
                <w:kern w:val="0"/>
                <w:sz w:val="16"/>
                <w:szCs w:val="16"/>
              </w:rPr>
              <w:t>4</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FA7752"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外壁・</w:t>
            </w:r>
            <w:r>
              <w:rPr>
                <w:rFonts w:ascii="ＭＳ 明朝" w:hAnsi="Times New Roman" w:cs="ＭＳ 明朝" w:hint="eastAsia"/>
                <w:spacing w:val="-2"/>
                <w:kern w:val="0"/>
                <w:sz w:val="16"/>
                <w:szCs w:val="16"/>
              </w:rPr>
              <w:t>窓</w:t>
            </w:r>
            <w:r>
              <w:rPr>
                <w:rFonts w:ascii="ＭＳ 明朝" w:hAnsi="Times New Roman" w:cs="ＭＳ 明朝" w:hint="eastAsia"/>
                <w:kern w:val="0"/>
                <w:sz w:val="16"/>
                <w:szCs w:val="16"/>
              </w:rPr>
              <w:t>ガラ</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・看</w:t>
            </w:r>
            <w:r>
              <w:rPr>
                <w:rFonts w:ascii="ＭＳ 明朝" w:hAnsi="Times New Roman" w:cs="ＭＳ 明朝" w:hint="eastAsia"/>
                <w:spacing w:val="-2"/>
                <w:kern w:val="0"/>
                <w:sz w:val="16"/>
                <w:szCs w:val="16"/>
              </w:rPr>
              <w:t>板</w:t>
            </w:r>
            <w:r>
              <w:rPr>
                <w:rFonts w:ascii="ＭＳ 明朝" w:hAnsi="Times New Roman" w:cs="ＭＳ 明朝" w:hint="eastAsia"/>
                <w:kern w:val="0"/>
                <w:sz w:val="16"/>
                <w:szCs w:val="16"/>
              </w:rPr>
              <w:t>の一</w:t>
            </w:r>
            <w:r>
              <w:rPr>
                <w:rFonts w:ascii="ＭＳ 明朝" w:hAnsi="Times New Roman" w:cs="ＭＳ 明朝" w:hint="eastAsia"/>
                <w:spacing w:val="-2"/>
                <w:kern w:val="0"/>
                <w:sz w:val="16"/>
                <w:szCs w:val="16"/>
              </w:rPr>
              <w:t>部</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下し、</w:t>
            </w:r>
            <w:r>
              <w:rPr>
                <w:rFonts w:ascii="ＭＳ 明朝" w:hAnsi="Times New Roman" w:cs="ＭＳ 明朝" w:hint="eastAsia"/>
                <w:spacing w:val="-2"/>
                <w:kern w:val="0"/>
                <w:sz w:val="16"/>
                <w:szCs w:val="16"/>
              </w:rPr>
              <w:t>建</w:t>
            </w:r>
            <w:r>
              <w:rPr>
                <w:rFonts w:ascii="ＭＳ 明朝" w:hAnsi="Times New Roman" w:cs="ＭＳ 明朝" w:hint="eastAsia"/>
                <w:kern w:val="0"/>
                <w:sz w:val="16"/>
                <w:szCs w:val="16"/>
              </w:rPr>
              <w:t>物周</w:t>
            </w:r>
            <w:r>
              <w:rPr>
                <w:rFonts w:ascii="ＭＳ 明朝" w:hAnsi="Times New Roman" w:cs="ＭＳ 明朝" w:hint="eastAsia"/>
                <w:spacing w:val="-2"/>
                <w:kern w:val="0"/>
                <w:sz w:val="16"/>
                <w:szCs w:val="16"/>
              </w:rPr>
              <w:t>囲</w:t>
            </w:r>
            <w:r>
              <w:rPr>
                <w:rFonts w:ascii="ＭＳ 明朝" w:hAnsi="Times New Roman" w:cs="ＭＳ 明朝" w:hint="eastAsia"/>
                <w:kern w:val="0"/>
                <w:sz w:val="16"/>
                <w:szCs w:val="16"/>
              </w:rPr>
              <w:t>にガ</w:t>
            </w:r>
            <w:r>
              <w:rPr>
                <w:rFonts w:ascii="ＭＳ 明朝" w:hAnsi="Times New Roman" w:cs="ＭＳ 明朝" w:hint="eastAsia"/>
                <w:spacing w:val="-2"/>
                <w:kern w:val="0"/>
                <w:sz w:val="16"/>
                <w:szCs w:val="16"/>
              </w:rPr>
              <w:t>ラ</w:t>
            </w:r>
            <w:r>
              <w:rPr>
                <w:rFonts w:ascii="ＭＳ 明朝" w:hAnsi="Times New Roman" w:cs="ＭＳ 明朝" w:hint="eastAsia"/>
                <w:kern w:val="0"/>
                <w:sz w:val="16"/>
                <w:szCs w:val="16"/>
              </w:rPr>
              <w:t>スが</w:t>
            </w:r>
            <w:r>
              <w:rPr>
                <w:rFonts w:ascii="ＭＳ 明朝" w:hAnsi="Times New Roman" w:cs="ＭＳ 明朝" w:hint="eastAsia"/>
                <w:spacing w:val="-2"/>
                <w:kern w:val="0"/>
                <w:sz w:val="16"/>
                <w:szCs w:val="16"/>
              </w:rPr>
              <w:t>散</w:t>
            </w:r>
            <w:r>
              <w:rPr>
                <w:rFonts w:ascii="ＭＳ 明朝" w:hAnsi="Times New Roman" w:cs="ＭＳ 明朝" w:hint="eastAsia"/>
                <w:kern w:val="0"/>
                <w:sz w:val="16"/>
                <w:szCs w:val="16"/>
              </w:rPr>
              <w:t>乱</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散乱物</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よる</w:t>
            </w:r>
            <w:r>
              <w:rPr>
                <w:rFonts w:ascii="ＭＳ 明朝" w:hAnsi="Times New Roman" w:cs="ＭＳ 明朝" w:hint="eastAsia"/>
                <w:spacing w:val="-2"/>
                <w:kern w:val="0"/>
                <w:sz w:val="16"/>
                <w:szCs w:val="16"/>
              </w:rPr>
              <w:t>負</w:t>
            </w:r>
            <w:r>
              <w:rPr>
                <w:rFonts w:ascii="ＭＳ 明朝" w:hAnsi="Times New Roman" w:cs="ＭＳ 明朝" w:hint="eastAsia"/>
                <w:kern w:val="0"/>
                <w:sz w:val="16"/>
                <w:szCs w:val="16"/>
              </w:rPr>
              <w:t>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FA7752" w:rsidTr="00A60675">
        <w:trPr>
          <w:trHeight w:hRule="exact" w:val="351"/>
        </w:trPr>
        <w:tc>
          <w:tcPr>
            <w:tcW w:w="2242" w:type="dxa"/>
            <w:vMerge/>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1"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5</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FA7752"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複数店</w:t>
            </w:r>
            <w:r>
              <w:rPr>
                <w:rFonts w:ascii="ＭＳ 明朝" w:hAnsi="Times New Roman" w:cs="ＭＳ 明朝" w:hint="eastAsia"/>
                <w:spacing w:val="-2"/>
                <w:kern w:val="0"/>
                <w:sz w:val="16"/>
                <w:szCs w:val="16"/>
              </w:rPr>
              <w:t>舗</w:t>
            </w:r>
            <w:r>
              <w:rPr>
                <w:rFonts w:ascii="ＭＳ 明朝" w:hAnsi="Times New Roman" w:cs="ＭＳ 明朝" w:hint="eastAsia"/>
                <w:kern w:val="0"/>
                <w:sz w:val="16"/>
                <w:szCs w:val="16"/>
              </w:rPr>
              <w:t>天井</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落下</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照</w:t>
            </w:r>
            <w:r>
              <w:rPr>
                <w:rFonts w:ascii="ＭＳ 明朝" w:hAnsi="Times New Roman" w:cs="ＭＳ 明朝" w:hint="eastAsia"/>
                <w:kern w:val="0"/>
                <w:sz w:val="16"/>
                <w:szCs w:val="16"/>
              </w:rPr>
              <w:t>明</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具も落</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し破</w:t>
            </w:r>
            <w:r>
              <w:rPr>
                <w:rFonts w:ascii="ＭＳ 明朝" w:hAnsi="Times New Roman" w:cs="ＭＳ 明朝" w:hint="eastAsia"/>
                <w:spacing w:val="-2"/>
                <w:kern w:val="0"/>
                <w:sz w:val="16"/>
                <w:szCs w:val="16"/>
              </w:rPr>
              <w:t>損</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ガ</w:t>
            </w:r>
            <w:r>
              <w:rPr>
                <w:rFonts w:ascii="ＭＳ 明朝" w:hAnsi="Times New Roman" w:cs="ＭＳ 明朝" w:hint="eastAsia"/>
                <w:kern w:val="0"/>
                <w:sz w:val="16"/>
                <w:szCs w:val="16"/>
              </w:rPr>
              <w:t>ラス</w:t>
            </w:r>
            <w:r>
              <w:rPr>
                <w:rFonts w:ascii="ＭＳ 明朝" w:hAnsi="Times New Roman" w:cs="ＭＳ 明朝" w:hint="eastAsia"/>
                <w:spacing w:val="-2"/>
                <w:kern w:val="0"/>
                <w:sz w:val="16"/>
                <w:szCs w:val="16"/>
              </w:rPr>
              <w:t>片</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飛</w:t>
            </w:r>
            <w:r>
              <w:rPr>
                <w:rFonts w:ascii="ＭＳ 明朝" w:hAnsi="Times New Roman" w:cs="ＭＳ 明朝" w:hint="eastAsia"/>
                <w:kern w:val="0"/>
                <w:sz w:val="16"/>
                <w:szCs w:val="16"/>
              </w:rPr>
              <w:t>散する。</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散乱物</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よる</w:t>
            </w:r>
            <w:r>
              <w:rPr>
                <w:rFonts w:ascii="ＭＳ 明朝" w:hAnsi="Times New Roman" w:cs="ＭＳ 明朝" w:hint="eastAsia"/>
                <w:spacing w:val="-2"/>
                <w:kern w:val="0"/>
                <w:sz w:val="16"/>
                <w:szCs w:val="16"/>
              </w:rPr>
              <w:t>負</w:t>
            </w:r>
            <w:r>
              <w:rPr>
                <w:rFonts w:ascii="ＭＳ 明朝" w:hAnsi="Times New Roman" w:cs="ＭＳ 明朝" w:hint="eastAsia"/>
                <w:kern w:val="0"/>
                <w:sz w:val="16"/>
                <w:szCs w:val="16"/>
              </w:rPr>
              <w:t>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FA7752" w:rsidTr="00A60675">
        <w:trPr>
          <w:trHeight w:hRule="exact" w:val="350"/>
        </w:trPr>
        <w:tc>
          <w:tcPr>
            <w:tcW w:w="2242" w:type="dxa"/>
            <w:vMerge w:val="restart"/>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8" w:line="150" w:lineRule="exact"/>
              <w:jc w:val="left"/>
              <w:rPr>
                <w:rFonts w:ascii="Times New Roman" w:hAnsi="Times New Roman"/>
                <w:kern w:val="0"/>
                <w:sz w:val="15"/>
                <w:szCs w:val="15"/>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２．建</w:t>
            </w:r>
            <w:r>
              <w:rPr>
                <w:rFonts w:ascii="ＭＳ ゴシック" w:eastAsia="ＭＳ ゴシック" w:hAnsi="Times New Roman" w:cs="ＭＳ ゴシック" w:hint="eastAsia"/>
                <w:spacing w:val="-2"/>
                <w:kern w:val="0"/>
                <w:sz w:val="16"/>
                <w:szCs w:val="16"/>
              </w:rPr>
              <w:t>築</w:t>
            </w:r>
            <w:r>
              <w:rPr>
                <w:rFonts w:ascii="ＭＳ ゴシック" w:eastAsia="ＭＳ ゴシック" w:hAnsi="Times New Roman" w:cs="ＭＳ ゴシック" w:hint="eastAsia"/>
                <w:kern w:val="0"/>
                <w:sz w:val="16"/>
                <w:szCs w:val="16"/>
              </w:rPr>
              <w:t>設備</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6</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FA7752"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揺れに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り非</w:t>
            </w:r>
            <w:r>
              <w:rPr>
                <w:rFonts w:ascii="ＭＳ 明朝" w:hAnsi="Times New Roman" w:cs="ＭＳ 明朝" w:hint="eastAsia"/>
                <w:spacing w:val="-2"/>
                <w:kern w:val="0"/>
                <w:sz w:val="16"/>
                <w:szCs w:val="16"/>
              </w:rPr>
              <w:t>常</w:t>
            </w:r>
            <w:r>
              <w:rPr>
                <w:rFonts w:ascii="ＭＳ 明朝" w:hAnsi="Times New Roman" w:cs="ＭＳ 明朝" w:hint="eastAsia"/>
                <w:kern w:val="0"/>
                <w:sz w:val="16"/>
                <w:szCs w:val="16"/>
              </w:rPr>
              <w:t>用自</w:t>
            </w:r>
            <w:r>
              <w:rPr>
                <w:rFonts w:ascii="ＭＳ 明朝" w:hAnsi="Times New Roman" w:cs="ＭＳ 明朝" w:hint="eastAsia"/>
                <w:spacing w:val="-2"/>
                <w:kern w:val="0"/>
                <w:sz w:val="16"/>
                <w:szCs w:val="16"/>
              </w:rPr>
              <w:t>家</w:t>
            </w:r>
            <w:r>
              <w:rPr>
                <w:rFonts w:ascii="ＭＳ 明朝" w:hAnsi="Times New Roman" w:cs="ＭＳ 明朝" w:hint="eastAsia"/>
                <w:kern w:val="0"/>
                <w:sz w:val="16"/>
                <w:szCs w:val="16"/>
              </w:rPr>
              <w:t>発電</w:t>
            </w:r>
            <w:r>
              <w:rPr>
                <w:rFonts w:ascii="ＭＳ 明朝" w:hAnsi="Times New Roman" w:cs="ＭＳ 明朝" w:hint="eastAsia"/>
                <w:spacing w:val="-2"/>
                <w:kern w:val="0"/>
                <w:sz w:val="16"/>
                <w:szCs w:val="16"/>
              </w:rPr>
              <w:t>機</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損</w:t>
            </w:r>
            <w:r>
              <w:rPr>
                <w:rFonts w:ascii="ＭＳ 明朝" w:hAnsi="Times New Roman" w:cs="ＭＳ 明朝" w:hint="eastAsia"/>
                <w:kern w:val="0"/>
                <w:sz w:val="16"/>
                <w:szCs w:val="16"/>
              </w:rPr>
              <w:t>壊し、</w:t>
            </w:r>
            <w:r>
              <w:rPr>
                <w:rFonts w:ascii="ＭＳ 明朝" w:hAnsi="Times New Roman" w:cs="ＭＳ 明朝" w:hint="eastAsia"/>
                <w:spacing w:val="-2"/>
                <w:kern w:val="0"/>
                <w:sz w:val="16"/>
                <w:szCs w:val="16"/>
              </w:rPr>
              <w:t>機</w:t>
            </w:r>
            <w:r>
              <w:rPr>
                <w:rFonts w:ascii="ＭＳ 明朝" w:hAnsi="Times New Roman" w:cs="ＭＳ 明朝" w:hint="eastAsia"/>
                <w:kern w:val="0"/>
                <w:sz w:val="16"/>
                <w:szCs w:val="16"/>
              </w:rPr>
              <w:t>能し</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電源の</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保を</w:t>
            </w:r>
            <w:r>
              <w:rPr>
                <w:rFonts w:ascii="ＭＳ 明朝" w:hAnsi="Times New Roman" w:cs="ＭＳ 明朝" w:hint="eastAsia"/>
                <w:spacing w:val="-2"/>
                <w:kern w:val="0"/>
                <w:sz w:val="16"/>
                <w:szCs w:val="16"/>
              </w:rPr>
              <w:t>早</w:t>
            </w:r>
            <w:r>
              <w:rPr>
                <w:rFonts w:ascii="ＭＳ 明朝" w:hAnsi="Times New Roman" w:cs="ＭＳ 明朝" w:hint="eastAsia"/>
                <w:kern w:val="0"/>
                <w:sz w:val="16"/>
                <w:szCs w:val="16"/>
              </w:rPr>
              <w:t>急に</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p>
        </w:tc>
      </w:tr>
      <w:tr w:rsidR="00FA7752" w:rsidTr="00A60675">
        <w:trPr>
          <w:trHeight w:hRule="exact" w:val="353"/>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7</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FA7752" w:rsidP="00A60675">
            <w:pPr>
              <w:autoSpaceDE w:val="0"/>
              <w:autoSpaceDN w:val="0"/>
              <w:adjustRightInd w:val="0"/>
              <w:spacing w:before="42"/>
              <w:ind w:left="100" w:right="-20"/>
              <w:rPr>
                <w:rFonts w:ascii="Times New Roman" w:hAnsi="Times New Roman"/>
                <w:kern w:val="0"/>
                <w:sz w:val="24"/>
                <w:szCs w:val="24"/>
              </w:rPr>
            </w:pPr>
            <w:r>
              <w:rPr>
                <w:rFonts w:ascii="ＭＳ 明朝" w:hAnsi="Times New Roman" w:cs="ＭＳ 明朝" w:hint="eastAsia"/>
                <w:kern w:val="0"/>
                <w:sz w:val="16"/>
                <w:szCs w:val="16"/>
              </w:rPr>
              <w:t>ボイラ</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用の</w:t>
            </w:r>
            <w:r>
              <w:rPr>
                <w:rFonts w:ascii="ＭＳ 明朝" w:hAnsi="Times New Roman" w:cs="ＭＳ 明朝" w:hint="eastAsia"/>
                <w:spacing w:val="-2"/>
                <w:kern w:val="0"/>
                <w:sz w:val="16"/>
                <w:szCs w:val="16"/>
              </w:rPr>
              <w:t>燃</w:t>
            </w:r>
            <w:r>
              <w:rPr>
                <w:rFonts w:ascii="ＭＳ 明朝" w:hAnsi="Times New Roman" w:cs="ＭＳ 明朝" w:hint="eastAsia"/>
                <w:kern w:val="0"/>
                <w:sz w:val="16"/>
                <w:szCs w:val="16"/>
              </w:rPr>
              <w:t>料タ</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クか</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重</w:t>
            </w:r>
            <w:r>
              <w:rPr>
                <w:rFonts w:ascii="ＭＳ 明朝" w:hAnsi="Times New Roman" w:cs="ＭＳ 明朝" w:hint="eastAsia"/>
                <w:spacing w:val="-2"/>
                <w:kern w:val="0"/>
                <w:sz w:val="16"/>
                <w:szCs w:val="16"/>
              </w:rPr>
              <w:t>油</w:t>
            </w:r>
            <w:r>
              <w:rPr>
                <w:rFonts w:ascii="ＭＳ 明朝" w:hAnsi="Times New Roman" w:cs="ＭＳ 明朝" w:hint="eastAsia"/>
                <w:kern w:val="0"/>
                <w:sz w:val="16"/>
                <w:szCs w:val="16"/>
              </w:rPr>
              <w:t>が漏洩</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2"/>
              <w:ind w:left="97" w:right="-20"/>
              <w:rPr>
                <w:rFonts w:ascii="Times New Roman" w:hAnsi="Times New Roman"/>
                <w:kern w:val="0"/>
                <w:sz w:val="24"/>
                <w:szCs w:val="24"/>
              </w:rPr>
            </w:pPr>
            <w:r>
              <w:rPr>
                <w:rFonts w:ascii="ＭＳ 明朝" w:hAnsi="Times New Roman" w:cs="ＭＳ 明朝" w:hint="eastAsia"/>
                <w:kern w:val="0"/>
                <w:sz w:val="16"/>
                <w:szCs w:val="16"/>
              </w:rPr>
              <w:t>漏油に</w:t>
            </w:r>
            <w:r>
              <w:rPr>
                <w:rFonts w:ascii="ＭＳ 明朝" w:hAnsi="Times New Roman" w:cs="ＭＳ 明朝" w:hint="eastAsia"/>
                <w:spacing w:val="-2"/>
                <w:kern w:val="0"/>
                <w:sz w:val="16"/>
                <w:szCs w:val="16"/>
              </w:rPr>
              <w:t>着</w:t>
            </w:r>
            <w:r>
              <w:rPr>
                <w:rFonts w:ascii="ＭＳ 明朝" w:hAnsi="Times New Roman" w:cs="ＭＳ 明朝" w:hint="eastAsia"/>
                <w:kern w:val="0"/>
                <w:sz w:val="16"/>
                <w:szCs w:val="16"/>
              </w:rPr>
              <w:t>火さ</w:t>
            </w:r>
            <w:r>
              <w:rPr>
                <w:rFonts w:ascii="ＭＳ 明朝" w:hAnsi="Times New Roman" w:cs="ＭＳ 明朝" w:hint="eastAsia"/>
                <w:spacing w:val="-2"/>
                <w:kern w:val="0"/>
                <w:sz w:val="16"/>
                <w:szCs w:val="16"/>
              </w:rPr>
              <w:t>せ</w:t>
            </w:r>
            <w:r>
              <w:rPr>
                <w:rFonts w:ascii="ＭＳ 明朝" w:hAnsi="Times New Roman" w:cs="ＭＳ 明朝" w:hint="eastAsia"/>
                <w:kern w:val="0"/>
                <w:sz w:val="16"/>
                <w:szCs w:val="16"/>
              </w:rPr>
              <w:t>ない</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着火</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w:t>
            </w:r>
            <w:r>
              <w:rPr>
                <w:rFonts w:ascii="ＭＳ 明朝" w:hAnsi="Times New Roman" w:cs="ＭＳ 明朝" w:hint="eastAsia"/>
                <w:spacing w:val="-2"/>
                <w:kern w:val="0"/>
                <w:sz w:val="16"/>
                <w:szCs w:val="16"/>
              </w:rPr>
              <w:t>も</w:t>
            </w:r>
            <w:r>
              <w:rPr>
                <w:rFonts w:ascii="ＭＳ 明朝" w:hAnsi="Times New Roman" w:cs="ＭＳ 明朝" w:hint="eastAsia"/>
                <w:kern w:val="0"/>
                <w:sz w:val="16"/>
                <w:szCs w:val="16"/>
              </w:rPr>
              <w:t>延焼拡</w:t>
            </w:r>
            <w:r>
              <w:rPr>
                <w:rFonts w:ascii="ＭＳ 明朝" w:hAnsi="Times New Roman" w:cs="ＭＳ 明朝" w:hint="eastAsia"/>
                <w:spacing w:val="-2"/>
                <w:kern w:val="0"/>
                <w:sz w:val="16"/>
                <w:szCs w:val="16"/>
              </w:rPr>
              <w:t>大</w:t>
            </w:r>
            <w:r>
              <w:rPr>
                <w:rFonts w:ascii="ＭＳ 明朝" w:hAnsi="Times New Roman" w:cs="ＭＳ 明朝" w:hint="eastAsia"/>
                <w:kern w:val="0"/>
                <w:sz w:val="16"/>
                <w:szCs w:val="16"/>
              </w:rPr>
              <w:t>させ</w:t>
            </w:r>
            <w:r>
              <w:rPr>
                <w:rFonts w:ascii="ＭＳ 明朝" w:hAnsi="Times New Roman" w:cs="ＭＳ 明朝" w:hint="eastAsia"/>
                <w:spacing w:val="-2"/>
                <w:kern w:val="0"/>
                <w:sz w:val="16"/>
                <w:szCs w:val="16"/>
              </w:rPr>
              <w:t>な</w:t>
            </w:r>
            <w:r>
              <w:rPr>
                <w:rFonts w:ascii="ＭＳ 明朝" w:hAnsi="Times New Roman" w:cs="ＭＳ 明朝" w:hint="eastAsia"/>
                <w:spacing w:val="1"/>
                <w:kern w:val="0"/>
                <w:sz w:val="16"/>
                <w:szCs w:val="16"/>
              </w:rPr>
              <w:t>い</w:t>
            </w:r>
            <w:r>
              <w:rPr>
                <w:rFonts w:ascii="ＭＳ 明朝" w:hAnsi="Times New Roman" w:cs="ＭＳ 明朝" w:hint="eastAsia"/>
                <w:kern w:val="0"/>
                <w:sz w:val="16"/>
                <w:szCs w:val="16"/>
              </w:rPr>
              <w:t>。</w:t>
            </w:r>
          </w:p>
        </w:tc>
      </w:tr>
      <w:tr w:rsidR="00FA7752" w:rsidTr="00A6067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85" w:right="165"/>
              <w:jc w:val="center"/>
              <w:rPr>
                <w:rFonts w:ascii="Times New Roman" w:hAnsi="Times New Roman"/>
                <w:kern w:val="0"/>
                <w:sz w:val="24"/>
                <w:szCs w:val="24"/>
              </w:rPr>
            </w:pPr>
            <w:r>
              <w:rPr>
                <w:rFonts w:cs="Century"/>
                <w:kern w:val="0"/>
                <w:sz w:val="16"/>
                <w:szCs w:val="16"/>
              </w:rPr>
              <w:t>8</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0F7A30"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FA7752">
              <w:rPr>
                <w:rFonts w:ascii="ＭＳ 明朝" w:hAnsi="Times New Roman" w:cs="ＭＳ 明朝" w:hint="eastAsia"/>
                <w:kern w:val="0"/>
                <w:sz w:val="16"/>
                <w:szCs w:val="16"/>
              </w:rPr>
              <w:t>のエ</w:t>
            </w:r>
            <w:r w:rsidR="00FA7752">
              <w:rPr>
                <w:rFonts w:ascii="ＭＳ 明朝" w:hAnsi="Times New Roman" w:cs="ＭＳ 明朝" w:hint="eastAsia"/>
                <w:spacing w:val="-2"/>
                <w:kern w:val="0"/>
                <w:sz w:val="16"/>
                <w:szCs w:val="16"/>
              </w:rPr>
              <w:t>レ</w:t>
            </w:r>
            <w:r w:rsidR="00FA7752">
              <w:rPr>
                <w:rFonts w:ascii="ＭＳ 明朝" w:hAnsi="Times New Roman" w:cs="ＭＳ 明朝" w:hint="eastAsia"/>
                <w:kern w:val="0"/>
                <w:sz w:val="16"/>
                <w:szCs w:val="16"/>
              </w:rPr>
              <w:t>ベー</w:t>
            </w:r>
            <w:r w:rsidR="00FA7752">
              <w:rPr>
                <w:rFonts w:ascii="ＭＳ 明朝" w:hAnsi="Times New Roman" w:cs="ＭＳ 明朝" w:hint="eastAsia"/>
                <w:spacing w:val="-2"/>
                <w:kern w:val="0"/>
                <w:sz w:val="16"/>
                <w:szCs w:val="16"/>
              </w:rPr>
              <w:t>タ</w:t>
            </w:r>
            <w:r w:rsidR="00FA7752">
              <w:rPr>
                <w:rFonts w:ascii="ＭＳ 明朝" w:hAnsi="Times New Roman" w:cs="ＭＳ 明朝" w:hint="eastAsia"/>
                <w:kern w:val="0"/>
                <w:sz w:val="16"/>
                <w:szCs w:val="16"/>
              </w:rPr>
              <w:t>ー</w:t>
            </w:r>
            <w:r w:rsidR="00FA7752">
              <w:rPr>
                <w:rFonts w:ascii="ＭＳ 明朝" w:hAnsi="Times New Roman" w:cs="ＭＳ 明朝" w:hint="eastAsia"/>
                <w:spacing w:val="-2"/>
                <w:kern w:val="0"/>
                <w:sz w:val="16"/>
                <w:szCs w:val="16"/>
              </w:rPr>
              <w:t>が</w:t>
            </w:r>
            <w:r w:rsidR="00FA7752">
              <w:rPr>
                <w:rFonts w:ascii="ＭＳ 明朝" w:hAnsi="Times New Roman" w:cs="ＭＳ 明朝" w:hint="eastAsia"/>
                <w:kern w:val="0"/>
                <w:sz w:val="16"/>
                <w:szCs w:val="16"/>
              </w:rPr>
              <w:t>非常停</w:t>
            </w:r>
            <w:r w:rsidR="00FA7752">
              <w:rPr>
                <w:rFonts w:ascii="ＭＳ 明朝" w:hAnsi="Times New Roman" w:cs="ＭＳ 明朝" w:hint="eastAsia"/>
                <w:spacing w:val="-2"/>
                <w:kern w:val="0"/>
                <w:sz w:val="16"/>
                <w:szCs w:val="16"/>
              </w:rPr>
              <w:t>止</w:t>
            </w:r>
            <w:r w:rsidR="00FA7752">
              <w:rPr>
                <w:rFonts w:ascii="ＭＳ 明朝" w:hAnsi="Times New Roman" w:cs="ＭＳ 明朝" w:hint="eastAsia"/>
                <w:kern w:val="0"/>
                <w:sz w:val="16"/>
                <w:szCs w:val="16"/>
              </w:rPr>
              <w:t>して</w:t>
            </w:r>
            <w:r>
              <w:rPr>
                <w:rFonts w:ascii="ＭＳ 明朝" w:hAnsi="Times New Roman" w:cs="ＭＳ 明朝" w:hint="eastAsia"/>
                <w:color w:val="FF0000"/>
                <w:kern w:val="0"/>
                <w:sz w:val="16"/>
                <w:szCs w:val="16"/>
                <w:u w:val="single" w:color="000000" w:themeColor="text1"/>
              </w:rPr>
              <w:t xml:space="preserve">　　　　　　　　</w:t>
            </w:r>
            <w:r w:rsidR="00FA7752">
              <w:rPr>
                <w:rFonts w:ascii="ＭＳ 明朝" w:hAnsi="Times New Roman" w:cs="ＭＳ 明朝" w:hint="eastAsia"/>
                <w:kern w:val="0"/>
                <w:sz w:val="16"/>
                <w:szCs w:val="16"/>
              </w:rPr>
              <w:t>が閉</w:t>
            </w:r>
            <w:r w:rsidR="00FA7752">
              <w:rPr>
                <w:rFonts w:ascii="ＭＳ 明朝" w:hAnsi="Times New Roman" w:cs="ＭＳ 明朝" w:hint="eastAsia"/>
                <w:spacing w:val="-2"/>
                <w:kern w:val="0"/>
                <w:sz w:val="16"/>
                <w:szCs w:val="16"/>
              </w:rPr>
              <w:t>じ</w:t>
            </w:r>
            <w:r w:rsidR="00FA7752">
              <w:rPr>
                <w:rFonts w:ascii="ＭＳ 明朝" w:hAnsi="Times New Roman" w:cs="ＭＳ 明朝" w:hint="eastAsia"/>
                <w:kern w:val="0"/>
                <w:sz w:val="16"/>
                <w:szCs w:val="16"/>
              </w:rPr>
              <w:t>込め</w:t>
            </w:r>
            <w:r w:rsidR="00FA7752">
              <w:rPr>
                <w:rFonts w:ascii="ＭＳ 明朝" w:hAnsi="Times New Roman" w:cs="ＭＳ 明朝" w:hint="eastAsia"/>
                <w:spacing w:val="-2"/>
                <w:kern w:val="0"/>
                <w:sz w:val="16"/>
                <w:szCs w:val="16"/>
              </w:rPr>
              <w:t>ら</w:t>
            </w:r>
            <w:r w:rsidR="00FA7752">
              <w:rPr>
                <w:rFonts w:ascii="ＭＳ 明朝" w:hAnsi="Times New Roman" w:cs="ＭＳ 明朝" w:hint="eastAsia"/>
                <w:kern w:val="0"/>
                <w:sz w:val="16"/>
                <w:szCs w:val="16"/>
              </w:rPr>
              <w:t>れる。</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安全階</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の解</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・救</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w:t>
            </w:r>
          </w:p>
        </w:tc>
      </w:tr>
      <w:tr w:rsidR="00FA7752" w:rsidTr="00A6067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9</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FA7752"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エスカ</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ータ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の急</w:t>
            </w:r>
            <w:r>
              <w:rPr>
                <w:rFonts w:ascii="ＭＳ 明朝" w:hAnsi="Times New Roman" w:cs="ＭＳ 明朝" w:hint="eastAsia"/>
                <w:spacing w:val="-2"/>
                <w:kern w:val="0"/>
                <w:sz w:val="16"/>
                <w:szCs w:val="16"/>
              </w:rPr>
              <w:t>停</w:t>
            </w:r>
            <w:r>
              <w:rPr>
                <w:rFonts w:ascii="ＭＳ 明朝" w:hAnsi="Times New Roman" w:cs="ＭＳ 明朝" w:hint="eastAsia"/>
                <w:kern w:val="0"/>
                <w:sz w:val="16"/>
                <w:szCs w:val="16"/>
              </w:rPr>
              <w:t>止に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w:t>
            </w:r>
            <w:r w:rsidR="007A170F">
              <w:rPr>
                <w:rFonts w:ascii="ＭＳ 明朝" w:hAnsi="Times New Roman" w:cs="ＭＳ 明朝" w:hint="eastAsia"/>
                <w:spacing w:val="-2"/>
                <w:kern w:val="0"/>
                <w:sz w:val="16"/>
                <w:szCs w:val="16"/>
              </w:rPr>
              <w:t>来館者</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将</w:t>
            </w:r>
            <w:r>
              <w:rPr>
                <w:rFonts w:ascii="ＭＳ 明朝" w:hAnsi="Times New Roman" w:cs="ＭＳ 明朝" w:hint="eastAsia"/>
                <w:kern w:val="0"/>
                <w:sz w:val="16"/>
                <w:szCs w:val="16"/>
              </w:rPr>
              <w:t>棋倒</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にな</w:t>
            </w:r>
            <w:r>
              <w:rPr>
                <w:rFonts w:ascii="ＭＳ 明朝" w:hAnsi="Times New Roman" w:cs="ＭＳ 明朝" w:hint="eastAsia"/>
                <w:spacing w:val="-1"/>
                <w:kern w:val="0"/>
                <w:sz w:val="16"/>
                <w:szCs w:val="16"/>
              </w:rPr>
              <w:t>り</w:t>
            </w:r>
            <w:r>
              <w:rPr>
                <w:rFonts w:ascii="ＭＳ 明朝" w:hAnsi="Times New Roman" w:cs="ＭＳ 明朝" w:hint="eastAsia"/>
                <w:kern w:val="0"/>
                <w:sz w:val="16"/>
                <w:szCs w:val="16"/>
              </w:rPr>
              <w:t>数名</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負</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者が発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する。</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怪我人</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増や</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ない。</w:t>
            </w:r>
          </w:p>
        </w:tc>
      </w:tr>
      <w:tr w:rsidR="00FA7752" w:rsidTr="00A6067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10</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FA7752"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屋上の</w:t>
            </w:r>
            <w:r>
              <w:rPr>
                <w:rFonts w:ascii="ＭＳ 明朝" w:hAnsi="Times New Roman" w:cs="ＭＳ 明朝" w:hint="eastAsia"/>
                <w:spacing w:val="-2"/>
                <w:kern w:val="0"/>
                <w:sz w:val="16"/>
                <w:szCs w:val="16"/>
              </w:rPr>
              <w:t>ビ</w:t>
            </w:r>
            <w:r>
              <w:rPr>
                <w:rFonts w:ascii="ＭＳ 明朝" w:hAnsi="Times New Roman" w:cs="ＭＳ 明朝" w:hint="eastAsia"/>
                <w:kern w:val="0"/>
                <w:sz w:val="16"/>
                <w:szCs w:val="16"/>
              </w:rPr>
              <w:t>ルマ</w:t>
            </w:r>
            <w:r>
              <w:rPr>
                <w:rFonts w:ascii="ＭＳ 明朝" w:hAnsi="Times New Roman" w:cs="ＭＳ 明朝" w:hint="eastAsia"/>
                <w:spacing w:val="-2"/>
                <w:kern w:val="0"/>
                <w:sz w:val="16"/>
                <w:szCs w:val="16"/>
              </w:rPr>
              <w:t>ル</w:t>
            </w:r>
            <w:r>
              <w:rPr>
                <w:rFonts w:ascii="ＭＳ 明朝" w:hAnsi="Times New Roman" w:cs="ＭＳ 明朝" w:hint="eastAsia"/>
                <w:kern w:val="0"/>
                <w:sz w:val="16"/>
                <w:szCs w:val="16"/>
              </w:rPr>
              <w:t>チ空</w:t>
            </w:r>
            <w:r>
              <w:rPr>
                <w:rFonts w:ascii="ＭＳ 明朝" w:hAnsi="Times New Roman" w:cs="ＭＳ 明朝" w:hint="eastAsia"/>
                <w:spacing w:val="-2"/>
                <w:kern w:val="0"/>
                <w:sz w:val="16"/>
                <w:szCs w:val="16"/>
              </w:rPr>
              <w:t>調</w:t>
            </w:r>
            <w:r>
              <w:rPr>
                <w:rFonts w:ascii="ＭＳ 明朝" w:hAnsi="Times New Roman" w:cs="ＭＳ 明朝" w:hint="eastAsia"/>
                <w:kern w:val="0"/>
                <w:sz w:val="16"/>
                <w:szCs w:val="16"/>
              </w:rPr>
              <w:t>が停</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ビル内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気</w:t>
            </w:r>
            <w:r>
              <w:rPr>
                <w:rFonts w:ascii="ＭＳ 明朝" w:hAnsi="Times New Roman" w:cs="ＭＳ 明朝" w:hint="eastAsia"/>
                <w:spacing w:val="-2"/>
                <w:kern w:val="0"/>
                <w:sz w:val="16"/>
                <w:szCs w:val="16"/>
              </w:rPr>
              <w:t>温</w:t>
            </w:r>
            <w:r>
              <w:rPr>
                <w:rFonts w:ascii="ＭＳ 明朝" w:hAnsi="Times New Roman" w:cs="ＭＳ 明朝" w:hint="eastAsia"/>
                <w:kern w:val="0"/>
                <w:sz w:val="16"/>
                <w:szCs w:val="16"/>
              </w:rPr>
              <w:t>は</w:t>
            </w:r>
            <w:r>
              <w:rPr>
                <w:rFonts w:ascii="ＭＳ 明朝" w:hAnsi="Times New Roman" w:cs="ＭＳ 明朝"/>
                <w:spacing w:val="-39"/>
                <w:kern w:val="0"/>
                <w:sz w:val="16"/>
                <w:szCs w:val="16"/>
              </w:rPr>
              <w:t xml:space="preserve"> </w:t>
            </w:r>
            <w:r>
              <w:rPr>
                <w:rFonts w:cs="Century"/>
                <w:spacing w:val="-1"/>
                <w:kern w:val="0"/>
                <w:sz w:val="16"/>
                <w:szCs w:val="16"/>
              </w:rPr>
              <w:t>4</w:t>
            </w:r>
            <w:r>
              <w:rPr>
                <w:rFonts w:cs="Century"/>
                <w:kern w:val="0"/>
                <w:sz w:val="16"/>
                <w:szCs w:val="16"/>
              </w:rPr>
              <w:t>0</w:t>
            </w:r>
            <w:r>
              <w:rPr>
                <w:rFonts w:cs="Century"/>
                <w:spacing w:val="-7"/>
                <w:kern w:val="0"/>
                <w:sz w:val="16"/>
                <w:szCs w:val="16"/>
              </w:rPr>
              <w:t xml:space="preserve"> </w:t>
            </w:r>
            <w:r>
              <w:rPr>
                <w:rFonts w:ascii="ＭＳ 明朝" w:cs="ＭＳ 明朝" w:hint="eastAsia"/>
                <w:kern w:val="0"/>
                <w:sz w:val="16"/>
                <w:szCs w:val="16"/>
              </w:rPr>
              <w:t>度程度ま</w:t>
            </w:r>
            <w:r>
              <w:rPr>
                <w:rFonts w:ascii="ＭＳ 明朝" w:cs="ＭＳ 明朝" w:hint="eastAsia"/>
                <w:spacing w:val="-2"/>
                <w:kern w:val="0"/>
                <w:sz w:val="16"/>
                <w:szCs w:val="16"/>
              </w:rPr>
              <w:t>で上</w:t>
            </w:r>
            <w:r>
              <w:rPr>
                <w:rFonts w:ascii="ＭＳ 明朝" w:cs="ＭＳ 明朝" w:hint="eastAsia"/>
                <w:kern w:val="0"/>
                <w:sz w:val="16"/>
                <w:szCs w:val="16"/>
              </w:rPr>
              <w:t>昇。</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熱中症</w:t>
            </w:r>
            <w:r>
              <w:rPr>
                <w:rFonts w:ascii="ＭＳ 明朝" w:hAnsi="Times New Roman" w:cs="ＭＳ 明朝" w:hint="eastAsia"/>
                <w:spacing w:val="-2"/>
                <w:kern w:val="0"/>
                <w:sz w:val="16"/>
                <w:szCs w:val="16"/>
              </w:rPr>
              <w:t>患</w:t>
            </w:r>
            <w:r>
              <w:rPr>
                <w:rFonts w:ascii="ＭＳ 明朝" w:hAnsi="Times New Roman" w:cs="ＭＳ 明朝" w:hint="eastAsia"/>
                <w:kern w:val="0"/>
                <w:sz w:val="16"/>
                <w:szCs w:val="16"/>
              </w:rPr>
              <w:t>者を</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さな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FA7752" w:rsidTr="00A60675">
        <w:trPr>
          <w:trHeight w:hRule="exact" w:val="353"/>
        </w:trPr>
        <w:tc>
          <w:tcPr>
            <w:tcW w:w="2242" w:type="dxa"/>
            <w:vMerge w:val="restart"/>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1" w:line="150" w:lineRule="exact"/>
              <w:jc w:val="left"/>
              <w:rPr>
                <w:rFonts w:ascii="Times New Roman" w:hAnsi="Times New Roman"/>
                <w:kern w:val="0"/>
                <w:sz w:val="15"/>
                <w:szCs w:val="15"/>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３．避</w:t>
            </w:r>
            <w:r>
              <w:rPr>
                <w:rFonts w:ascii="ＭＳ ゴシック" w:eastAsia="ＭＳ ゴシック" w:hAnsi="Times New Roman" w:cs="ＭＳ ゴシック" w:hint="eastAsia"/>
                <w:spacing w:val="-2"/>
                <w:kern w:val="0"/>
                <w:sz w:val="16"/>
                <w:szCs w:val="16"/>
              </w:rPr>
              <w:t>難</w:t>
            </w:r>
            <w:r>
              <w:rPr>
                <w:rFonts w:ascii="ＭＳ ゴシック" w:eastAsia="ＭＳ ゴシック" w:hAnsi="Times New Roman" w:cs="ＭＳ ゴシック" w:hint="eastAsia"/>
                <w:kern w:val="0"/>
                <w:sz w:val="16"/>
                <w:szCs w:val="16"/>
              </w:rPr>
              <w:t>施設</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45" w:right="136"/>
              <w:jc w:val="center"/>
              <w:rPr>
                <w:rFonts w:ascii="Times New Roman" w:hAnsi="Times New Roman"/>
                <w:kern w:val="0"/>
                <w:sz w:val="24"/>
                <w:szCs w:val="24"/>
              </w:rPr>
            </w:pPr>
            <w:r>
              <w:rPr>
                <w:rFonts w:cs="Century"/>
                <w:spacing w:val="-10"/>
                <w:kern w:val="0"/>
                <w:sz w:val="16"/>
                <w:szCs w:val="16"/>
              </w:rPr>
              <w:t>11</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FA7752" w:rsidP="00A60675">
            <w:pPr>
              <w:autoSpaceDE w:val="0"/>
              <w:autoSpaceDN w:val="0"/>
              <w:adjustRightInd w:val="0"/>
              <w:spacing w:before="42"/>
              <w:ind w:left="100" w:right="-45"/>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が断</w:t>
            </w:r>
            <w:r>
              <w:rPr>
                <w:rFonts w:ascii="ＭＳ 明朝" w:hAnsi="Times New Roman" w:cs="ＭＳ 明朝" w:hint="eastAsia"/>
                <w:spacing w:val="-2"/>
                <w:kern w:val="0"/>
                <w:sz w:val="16"/>
                <w:szCs w:val="16"/>
              </w:rPr>
              <w:t>線</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使</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不能に</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り</w:t>
            </w:r>
            <w:r>
              <w:rPr>
                <w:rFonts w:ascii="ＭＳ 明朝" w:hAnsi="Times New Roman" w:cs="ＭＳ 明朝" w:hint="eastAsia"/>
                <w:spacing w:val="-46"/>
                <w:kern w:val="0"/>
                <w:sz w:val="16"/>
                <w:szCs w:val="16"/>
              </w:rPr>
              <w:t>、</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災セ</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タ</w:t>
            </w:r>
            <w:r w:rsidR="007A170F">
              <w:rPr>
                <w:rFonts w:ascii="ＭＳ 明朝" w:hAnsi="Times New Roman" w:cs="ＭＳ 明朝" w:hint="eastAsia"/>
                <w:kern w:val="0"/>
                <w:sz w:val="16"/>
                <w:szCs w:val="16"/>
              </w:rPr>
              <w:t>等</w:t>
            </w:r>
            <w:r>
              <w:rPr>
                <w:rFonts w:ascii="ＭＳ 明朝" w:hAnsi="Times New Roman" w:cs="ＭＳ 明朝" w:hint="eastAsia"/>
                <w:kern w:val="0"/>
                <w:sz w:val="16"/>
                <w:szCs w:val="16"/>
              </w:rPr>
              <w:t>ー</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ら</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避難誘</w:t>
            </w:r>
            <w:r>
              <w:rPr>
                <w:rFonts w:ascii="ＭＳ 明朝" w:hAnsi="Times New Roman" w:cs="ＭＳ 明朝" w:hint="eastAsia"/>
                <w:spacing w:val="-2"/>
                <w:kern w:val="0"/>
                <w:sz w:val="16"/>
                <w:szCs w:val="16"/>
              </w:rPr>
              <w:t>導</w:t>
            </w:r>
            <w:r>
              <w:rPr>
                <w:rFonts w:ascii="ＭＳ 明朝" w:hAnsi="Times New Roman" w:cs="ＭＳ 明朝" w:hint="eastAsia"/>
                <w:kern w:val="0"/>
                <w:sz w:val="16"/>
                <w:szCs w:val="16"/>
              </w:rPr>
              <w:t>がで</w:t>
            </w:r>
            <w:r>
              <w:rPr>
                <w:rFonts w:ascii="ＭＳ 明朝" w:hAnsi="Times New Roman" w:cs="ＭＳ 明朝" w:hint="eastAsia"/>
                <w:spacing w:val="-2"/>
                <w:kern w:val="0"/>
                <w:sz w:val="16"/>
                <w:szCs w:val="16"/>
              </w:rPr>
              <w:t>き</w:t>
            </w:r>
            <w:r>
              <w:rPr>
                <w:rFonts w:ascii="ＭＳ 明朝" w:hAnsi="Times New Roman" w:cs="ＭＳ 明朝" w:hint="eastAsia"/>
                <w:kern w:val="0"/>
                <w:sz w:val="16"/>
                <w:szCs w:val="16"/>
              </w:rPr>
              <w:t>なく</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る。</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2"/>
              <w:ind w:left="97" w:right="-20"/>
              <w:rPr>
                <w:rFonts w:ascii="Times New Roman" w:hAnsi="Times New Roman"/>
                <w:kern w:val="0"/>
                <w:sz w:val="24"/>
                <w:szCs w:val="24"/>
              </w:rPr>
            </w:pPr>
            <w:r>
              <w:rPr>
                <w:rFonts w:ascii="ＭＳ 明朝" w:hAnsi="Times New Roman" w:cs="ＭＳ 明朝" w:hint="eastAsia"/>
                <w:kern w:val="0"/>
                <w:sz w:val="16"/>
                <w:szCs w:val="16"/>
              </w:rPr>
              <w:t>避難の</w:t>
            </w:r>
            <w:r>
              <w:rPr>
                <w:rFonts w:ascii="ＭＳ 明朝" w:hAnsi="Times New Roman" w:cs="ＭＳ 明朝" w:hint="eastAsia"/>
                <w:spacing w:val="-2"/>
                <w:kern w:val="0"/>
                <w:sz w:val="16"/>
                <w:szCs w:val="16"/>
              </w:rPr>
              <w:t>混</w:t>
            </w:r>
            <w:r>
              <w:rPr>
                <w:rFonts w:ascii="ＭＳ 明朝" w:hAnsi="Times New Roman" w:cs="ＭＳ 明朝" w:hint="eastAsia"/>
                <w:kern w:val="0"/>
                <w:sz w:val="16"/>
                <w:szCs w:val="16"/>
              </w:rPr>
              <w:t>乱に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る負</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者を</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FA7752" w:rsidTr="00A60675">
        <w:trPr>
          <w:trHeight w:hRule="exact" w:val="351"/>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72" w:right="-20"/>
              <w:jc w:val="left"/>
              <w:rPr>
                <w:rFonts w:ascii="Times New Roman" w:hAnsi="Times New Roman"/>
                <w:kern w:val="0"/>
                <w:sz w:val="24"/>
                <w:szCs w:val="24"/>
              </w:rPr>
            </w:pPr>
            <w:r>
              <w:rPr>
                <w:rFonts w:cs="Century"/>
                <w:spacing w:val="-1"/>
                <w:kern w:val="0"/>
                <w:sz w:val="16"/>
                <w:szCs w:val="16"/>
              </w:rPr>
              <w:t>12</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0F7A30" w:rsidP="00A60675">
            <w:pPr>
              <w:autoSpaceDE w:val="0"/>
              <w:autoSpaceDN w:val="0"/>
              <w:adjustRightInd w:val="0"/>
              <w:spacing w:before="41"/>
              <w:ind w:leftChars="48" w:left="101"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FA7752">
              <w:rPr>
                <w:rFonts w:ascii="ＭＳ 明朝" w:hAnsi="Times New Roman" w:cs="ＭＳ 明朝" w:hint="eastAsia"/>
                <w:kern w:val="0"/>
                <w:sz w:val="16"/>
                <w:szCs w:val="16"/>
              </w:rPr>
              <w:t>階</w:t>
            </w:r>
            <w:r w:rsidR="00FA7752">
              <w:rPr>
                <w:rFonts w:ascii="ＭＳ 明朝" w:hAnsi="Times New Roman" w:cs="ＭＳ 明朝" w:hint="eastAsia"/>
                <w:spacing w:val="-2"/>
                <w:kern w:val="0"/>
                <w:sz w:val="16"/>
                <w:szCs w:val="16"/>
              </w:rPr>
              <w:t>で</w:t>
            </w:r>
            <w:r w:rsidR="00FA7752">
              <w:rPr>
                <w:rFonts w:ascii="ＭＳ 明朝" w:hAnsi="Times New Roman" w:cs="ＭＳ 明朝" w:hint="eastAsia"/>
                <w:kern w:val="0"/>
                <w:sz w:val="16"/>
                <w:szCs w:val="16"/>
              </w:rPr>
              <w:t>、</w:t>
            </w:r>
            <w:r>
              <w:rPr>
                <w:rFonts w:ascii="ＭＳ 明朝" w:hAnsi="Times New Roman" w:cs="ＭＳ 明朝" w:hint="eastAsia"/>
                <w:color w:val="FF0000"/>
                <w:kern w:val="0"/>
                <w:sz w:val="16"/>
                <w:szCs w:val="16"/>
                <w:u w:val="single" w:color="000000" w:themeColor="text1"/>
              </w:rPr>
              <w:t xml:space="preserve">　　　　　</w:t>
            </w:r>
            <w:r w:rsidR="00FA7752">
              <w:rPr>
                <w:rFonts w:ascii="ＭＳ 明朝" w:hAnsi="Times New Roman" w:cs="ＭＳ 明朝" w:hint="eastAsia"/>
                <w:spacing w:val="-2"/>
                <w:kern w:val="0"/>
                <w:sz w:val="16"/>
                <w:szCs w:val="16"/>
              </w:rPr>
              <w:t>内</w:t>
            </w:r>
            <w:r w:rsidR="00FA7752">
              <w:rPr>
                <w:rFonts w:ascii="ＭＳ 明朝" w:hAnsi="Times New Roman" w:cs="ＭＳ 明朝" w:hint="eastAsia"/>
                <w:kern w:val="0"/>
                <w:sz w:val="16"/>
                <w:szCs w:val="16"/>
              </w:rPr>
              <w:t>のキ</w:t>
            </w:r>
            <w:r w:rsidR="00FA7752">
              <w:rPr>
                <w:rFonts w:ascii="ＭＳ 明朝" w:hAnsi="Times New Roman" w:cs="ＭＳ 明朝" w:hint="eastAsia"/>
                <w:spacing w:val="-2"/>
                <w:kern w:val="0"/>
                <w:sz w:val="16"/>
                <w:szCs w:val="16"/>
              </w:rPr>
              <w:t>ャ</w:t>
            </w:r>
            <w:r w:rsidR="00FA7752">
              <w:rPr>
                <w:rFonts w:ascii="ＭＳ 明朝" w:hAnsi="Times New Roman" w:cs="ＭＳ 明朝" w:hint="eastAsia"/>
                <w:spacing w:val="1"/>
                <w:kern w:val="0"/>
                <w:sz w:val="16"/>
                <w:szCs w:val="16"/>
              </w:rPr>
              <w:t>ビ</w:t>
            </w:r>
            <w:r w:rsidR="00FA7752">
              <w:rPr>
                <w:rFonts w:ascii="ＭＳ 明朝" w:hAnsi="Times New Roman" w:cs="ＭＳ 明朝" w:hint="eastAsia"/>
                <w:spacing w:val="-2"/>
                <w:kern w:val="0"/>
                <w:sz w:val="16"/>
                <w:szCs w:val="16"/>
              </w:rPr>
              <w:t>ネ</w:t>
            </w:r>
            <w:r w:rsidR="00FA7752">
              <w:rPr>
                <w:rFonts w:ascii="ＭＳ 明朝" w:hAnsi="Times New Roman" w:cs="ＭＳ 明朝" w:hint="eastAsia"/>
                <w:kern w:val="0"/>
                <w:sz w:val="16"/>
                <w:szCs w:val="16"/>
              </w:rPr>
              <w:t>ット転</w:t>
            </w:r>
            <w:r w:rsidR="00FA7752">
              <w:rPr>
                <w:rFonts w:ascii="ＭＳ 明朝" w:hAnsi="Times New Roman" w:cs="ＭＳ 明朝" w:hint="eastAsia"/>
                <w:spacing w:val="-2"/>
                <w:kern w:val="0"/>
                <w:sz w:val="16"/>
                <w:szCs w:val="16"/>
              </w:rPr>
              <w:t>倒</w:t>
            </w:r>
            <w:r w:rsidR="00FA7752">
              <w:rPr>
                <w:rFonts w:ascii="ＭＳ 明朝" w:hAnsi="Times New Roman" w:cs="ＭＳ 明朝" w:hint="eastAsia"/>
                <w:kern w:val="0"/>
                <w:sz w:val="16"/>
                <w:szCs w:val="16"/>
              </w:rPr>
              <w:t>によ</w:t>
            </w:r>
            <w:r w:rsidR="00FA7752">
              <w:rPr>
                <w:rFonts w:ascii="ＭＳ 明朝" w:hAnsi="Times New Roman" w:cs="ＭＳ 明朝" w:hint="eastAsia"/>
                <w:spacing w:val="-2"/>
                <w:kern w:val="0"/>
                <w:sz w:val="16"/>
                <w:szCs w:val="16"/>
              </w:rPr>
              <w:t>り</w:t>
            </w:r>
            <w:r w:rsidR="00FA7752">
              <w:rPr>
                <w:rFonts w:ascii="ＭＳ 明朝" w:hAnsi="Times New Roman" w:cs="ＭＳ 明朝" w:hint="eastAsia"/>
                <w:kern w:val="0"/>
                <w:sz w:val="16"/>
                <w:szCs w:val="16"/>
              </w:rPr>
              <w:t>、</w:t>
            </w:r>
            <w:r>
              <w:rPr>
                <w:rFonts w:ascii="ＭＳ 明朝" w:hAnsi="Times New Roman" w:cs="ＭＳ 明朝" w:hint="eastAsia"/>
                <w:color w:val="FF0000"/>
                <w:kern w:val="0"/>
                <w:sz w:val="16"/>
                <w:szCs w:val="16"/>
                <w:u w:val="single" w:color="000000" w:themeColor="text1"/>
              </w:rPr>
              <w:t xml:space="preserve">　　　　　　</w:t>
            </w:r>
            <w:r w:rsidR="00FA7752">
              <w:rPr>
                <w:rFonts w:ascii="ＭＳ 明朝" w:hAnsi="Times New Roman" w:cs="ＭＳ 明朝" w:hint="eastAsia"/>
                <w:spacing w:val="-2"/>
                <w:kern w:val="0"/>
                <w:sz w:val="16"/>
                <w:szCs w:val="16"/>
              </w:rPr>
              <w:t>従</w:t>
            </w:r>
            <w:r w:rsidR="00FA7752">
              <w:rPr>
                <w:rFonts w:ascii="ＭＳ 明朝" w:hAnsi="Times New Roman" w:cs="ＭＳ 明朝" w:hint="eastAsia"/>
                <w:kern w:val="0"/>
                <w:sz w:val="16"/>
                <w:szCs w:val="16"/>
              </w:rPr>
              <w:t>業員が</w:t>
            </w:r>
            <w:r w:rsidR="00FA7752">
              <w:rPr>
                <w:rFonts w:ascii="ＭＳ 明朝" w:hAnsi="Times New Roman" w:cs="ＭＳ 明朝" w:hint="eastAsia"/>
                <w:spacing w:val="-2"/>
                <w:kern w:val="0"/>
                <w:sz w:val="16"/>
                <w:szCs w:val="16"/>
              </w:rPr>
              <w:t>閉</w:t>
            </w:r>
            <w:r w:rsidR="00FA7752">
              <w:rPr>
                <w:rFonts w:ascii="ＭＳ 明朝" w:hAnsi="Times New Roman" w:cs="ＭＳ 明朝" w:hint="eastAsia"/>
                <w:kern w:val="0"/>
                <w:sz w:val="16"/>
                <w:szCs w:val="16"/>
              </w:rPr>
              <w:t>じ込</w:t>
            </w:r>
            <w:r w:rsidR="00FA7752">
              <w:rPr>
                <w:rFonts w:ascii="ＭＳ 明朝" w:hAnsi="Times New Roman" w:cs="ＭＳ 明朝" w:hint="eastAsia"/>
                <w:spacing w:val="-2"/>
                <w:kern w:val="0"/>
                <w:sz w:val="16"/>
                <w:szCs w:val="16"/>
              </w:rPr>
              <w:t>め</w:t>
            </w:r>
            <w:r w:rsidR="00FA7752">
              <w:rPr>
                <w:rFonts w:ascii="ＭＳ 明朝" w:hAnsi="Times New Roman" w:cs="ＭＳ 明朝" w:hint="eastAsia"/>
                <w:kern w:val="0"/>
                <w:sz w:val="16"/>
                <w:szCs w:val="16"/>
              </w:rPr>
              <w:t>られ</w:t>
            </w:r>
            <w:r w:rsidR="00FA7752">
              <w:rPr>
                <w:rFonts w:ascii="ＭＳ 明朝" w:hAnsi="Times New Roman" w:cs="ＭＳ 明朝" w:hint="eastAsia"/>
                <w:spacing w:val="-2"/>
                <w:kern w:val="0"/>
                <w:sz w:val="16"/>
                <w:szCs w:val="16"/>
              </w:rPr>
              <w:t>る</w:t>
            </w:r>
            <w:r w:rsidR="00FA7752">
              <w:rPr>
                <w:rFonts w:ascii="ＭＳ 明朝" w:hAnsi="Times New Roman" w:cs="ＭＳ 明朝" w:hint="eastAsia"/>
                <w:kern w:val="0"/>
                <w:sz w:val="16"/>
                <w:szCs w:val="16"/>
              </w:rPr>
              <w:t>。</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1"/>
              <w:ind w:left="97" w:right="-20"/>
              <w:rPr>
                <w:rFonts w:ascii="Times New Roman" w:hAnsi="Times New Roman"/>
                <w:kern w:val="0"/>
                <w:sz w:val="24"/>
                <w:szCs w:val="24"/>
              </w:rPr>
            </w:pPr>
            <w:r>
              <w:rPr>
                <w:rFonts w:ascii="ＭＳ 明朝" w:hAnsi="Times New Roman" w:cs="ＭＳ 明朝" w:hint="eastAsia"/>
                <w:kern w:val="0"/>
                <w:sz w:val="16"/>
                <w:szCs w:val="16"/>
              </w:rPr>
              <w:t>閉じ込</w:t>
            </w:r>
            <w:r>
              <w:rPr>
                <w:rFonts w:ascii="ＭＳ 明朝" w:hAnsi="Times New Roman" w:cs="ＭＳ 明朝" w:hint="eastAsia"/>
                <w:spacing w:val="-2"/>
                <w:kern w:val="0"/>
                <w:sz w:val="16"/>
                <w:szCs w:val="16"/>
              </w:rPr>
              <w:t>め</w:t>
            </w:r>
            <w:r>
              <w:rPr>
                <w:rFonts w:ascii="ＭＳ 明朝" w:hAnsi="Times New Roman" w:cs="ＭＳ 明朝" w:hint="eastAsia"/>
                <w:kern w:val="0"/>
                <w:sz w:val="16"/>
                <w:szCs w:val="16"/>
              </w:rPr>
              <w:t>者を</w:t>
            </w:r>
            <w:r>
              <w:rPr>
                <w:rFonts w:ascii="ＭＳ 明朝" w:hAnsi="Times New Roman" w:cs="ＭＳ 明朝" w:hint="eastAsia"/>
                <w:spacing w:val="-2"/>
                <w:kern w:val="0"/>
                <w:sz w:val="16"/>
                <w:szCs w:val="16"/>
              </w:rPr>
              <w:t>全</w:t>
            </w:r>
            <w:r>
              <w:rPr>
                <w:rFonts w:ascii="ＭＳ 明朝" w:hAnsi="Times New Roman" w:cs="ＭＳ 明朝" w:hint="eastAsia"/>
                <w:kern w:val="0"/>
                <w:sz w:val="16"/>
                <w:szCs w:val="16"/>
              </w:rPr>
              <w:t>員救</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する。</w:t>
            </w:r>
          </w:p>
        </w:tc>
      </w:tr>
      <w:tr w:rsidR="00FA7752" w:rsidTr="00A60675">
        <w:trPr>
          <w:trHeight w:hRule="exact" w:val="397"/>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1"/>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FA7752" w:rsidRDefault="00FA7752" w:rsidP="00B6787A">
            <w:pPr>
              <w:autoSpaceDE w:val="0"/>
              <w:autoSpaceDN w:val="0"/>
              <w:adjustRightInd w:val="0"/>
              <w:ind w:right="-20"/>
              <w:jc w:val="center"/>
              <w:rPr>
                <w:rFonts w:ascii="Times New Roman" w:hAnsi="Times New Roman"/>
                <w:kern w:val="0"/>
                <w:sz w:val="24"/>
                <w:szCs w:val="24"/>
              </w:rPr>
            </w:pPr>
            <w:r>
              <w:rPr>
                <w:rFonts w:cs="Century"/>
                <w:spacing w:val="-1"/>
                <w:kern w:val="0"/>
                <w:sz w:val="16"/>
                <w:szCs w:val="16"/>
              </w:rPr>
              <w:t>13</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FA7752" w:rsidP="00A60675">
            <w:pPr>
              <w:autoSpaceDE w:val="0"/>
              <w:autoSpaceDN w:val="0"/>
              <w:adjustRightInd w:val="0"/>
              <w:ind w:right="-20" w:firstLineChars="50" w:firstLine="80"/>
              <w:rPr>
                <w:rFonts w:ascii="Times New Roman" w:hAnsi="Times New Roman"/>
                <w:kern w:val="0"/>
                <w:sz w:val="24"/>
                <w:szCs w:val="24"/>
              </w:rPr>
            </w:pPr>
            <w:r>
              <w:rPr>
                <w:rFonts w:ascii="ＭＳ 明朝" w:hAnsi="Times New Roman" w:cs="ＭＳ 明朝" w:hint="eastAsia"/>
                <w:kern w:val="0"/>
                <w:sz w:val="16"/>
                <w:szCs w:val="16"/>
              </w:rPr>
              <w:t>屋外鉄</w:t>
            </w:r>
            <w:r>
              <w:rPr>
                <w:rFonts w:ascii="ＭＳ 明朝" w:hAnsi="Times New Roman" w:cs="ＭＳ 明朝" w:hint="eastAsia"/>
                <w:spacing w:val="-2"/>
                <w:kern w:val="0"/>
                <w:sz w:val="16"/>
                <w:szCs w:val="16"/>
              </w:rPr>
              <w:t>骨</w:t>
            </w:r>
            <w:r>
              <w:rPr>
                <w:rFonts w:ascii="ＭＳ 明朝" w:hAnsi="Times New Roman" w:cs="ＭＳ 明朝" w:hint="eastAsia"/>
                <w:kern w:val="0"/>
                <w:sz w:val="16"/>
                <w:szCs w:val="16"/>
              </w:rPr>
              <w:t>階段</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一部</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脱落</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難経路</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して</w:t>
            </w:r>
            <w:r>
              <w:rPr>
                <w:rFonts w:ascii="ＭＳ 明朝" w:hAnsi="Times New Roman" w:cs="ＭＳ 明朝" w:hint="eastAsia"/>
                <w:spacing w:val="-2"/>
                <w:kern w:val="0"/>
                <w:sz w:val="16"/>
                <w:szCs w:val="16"/>
              </w:rPr>
              <w:t>使</w:t>
            </w:r>
            <w:r>
              <w:rPr>
                <w:rFonts w:ascii="ＭＳ 明朝" w:hAnsi="Times New Roman" w:cs="ＭＳ 明朝" w:hint="eastAsia"/>
                <w:kern w:val="0"/>
                <w:sz w:val="16"/>
                <w:szCs w:val="16"/>
              </w:rPr>
              <w:t>用で</w:t>
            </w:r>
            <w:r>
              <w:rPr>
                <w:rFonts w:ascii="ＭＳ 明朝" w:hAnsi="Times New Roman" w:cs="ＭＳ 明朝" w:hint="eastAsia"/>
                <w:spacing w:val="-2"/>
                <w:kern w:val="0"/>
                <w:sz w:val="16"/>
                <w:szCs w:val="16"/>
              </w:rPr>
              <w:t>き</w:t>
            </w:r>
            <w:r>
              <w:rPr>
                <w:rFonts w:ascii="ＭＳ 明朝" w:hAnsi="Times New Roman" w:cs="ＭＳ 明朝" w:hint="eastAsia"/>
                <w:kern w:val="0"/>
                <w:sz w:val="16"/>
                <w:szCs w:val="16"/>
              </w:rPr>
              <w:t>ない。</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Pr="00B6787A" w:rsidRDefault="00FA7752" w:rsidP="00A60675">
            <w:pPr>
              <w:autoSpaceDE w:val="0"/>
              <w:autoSpaceDN w:val="0"/>
              <w:adjustRightInd w:val="0"/>
              <w:spacing w:before="40"/>
              <w:ind w:left="97" w:right="-20"/>
              <w:rPr>
                <w:rFonts w:ascii="ＭＳ 明朝" w:hAnsi="Times New Roman" w:cs="ＭＳ 明朝"/>
                <w:kern w:val="0"/>
                <w:sz w:val="16"/>
                <w:szCs w:val="16"/>
              </w:rPr>
            </w:pPr>
            <w:r>
              <w:rPr>
                <w:rFonts w:ascii="ＭＳ 明朝" w:hAnsi="Times New Roman" w:cs="ＭＳ 明朝" w:hint="eastAsia"/>
                <w:spacing w:val="5"/>
                <w:kern w:val="0"/>
                <w:sz w:val="16"/>
                <w:szCs w:val="16"/>
              </w:rPr>
              <w:t>避</w:t>
            </w:r>
            <w:r>
              <w:rPr>
                <w:rFonts w:ascii="ＭＳ 明朝" w:hAnsi="Times New Roman" w:cs="ＭＳ 明朝" w:hint="eastAsia"/>
                <w:spacing w:val="2"/>
                <w:kern w:val="0"/>
                <w:sz w:val="16"/>
                <w:szCs w:val="16"/>
              </w:rPr>
              <w:t>難経</w:t>
            </w:r>
            <w:r>
              <w:rPr>
                <w:rFonts w:ascii="ＭＳ 明朝" w:hAnsi="Times New Roman" w:cs="ＭＳ 明朝" w:hint="eastAsia"/>
                <w:spacing w:val="5"/>
                <w:kern w:val="0"/>
                <w:sz w:val="16"/>
                <w:szCs w:val="16"/>
              </w:rPr>
              <w:t>路</w:t>
            </w:r>
            <w:r>
              <w:rPr>
                <w:rFonts w:ascii="ＭＳ 明朝" w:hAnsi="Times New Roman" w:cs="ＭＳ 明朝" w:hint="eastAsia"/>
                <w:spacing w:val="2"/>
                <w:kern w:val="0"/>
                <w:sz w:val="16"/>
                <w:szCs w:val="16"/>
              </w:rPr>
              <w:t>を変</w:t>
            </w:r>
            <w:r>
              <w:rPr>
                <w:rFonts w:ascii="ＭＳ 明朝" w:hAnsi="Times New Roman" w:cs="ＭＳ 明朝" w:hint="eastAsia"/>
                <w:spacing w:val="5"/>
                <w:kern w:val="0"/>
                <w:sz w:val="16"/>
                <w:szCs w:val="16"/>
              </w:rPr>
              <w:t>更</w:t>
            </w:r>
            <w:r>
              <w:rPr>
                <w:rFonts w:ascii="ＭＳ 明朝" w:hAnsi="Times New Roman" w:cs="ＭＳ 明朝" w:hint="eastAsia"/>
                <w:spacing w:val="2"/>
                <w:kern w:val="0"/>
                <w:sz w:val="16"/>
                <w:szCs w:val="16"/>
              </w:rPr>
              <w:t>し</w:t>
            </w:r>
            <w:r>
              <w:rPr>
                <w:rFonts w:ascii="ＭＳ 明朝" w:hAnsi="Times New Roman" w:cs="ＭＳ 明朝" w:hint="eastAsia"/>
                <w:spacing w:val="4"/>
                <w:kern w:val="0"/>
                <w:sz w:val="16"/>
                <w:szCs w:val="16"/>
              </w:rPr>
              <w:t>、</w:t>
            </w:r>
            <w:r>
              <w:rPr>
                <w:rFonts w:ascii="ＭＳ 明朝" w:hAnsi="Times New Roman" w:cs="ＭＳ 明朝" w:hint="eastAsia"/>
                <w:spacing w:val="5"/>
                <w:kern w:val="0"/>
                <w:sz w:val="16"/>
                <w:szCs w:val="16"/>
              </w:rPr>
              <w:t>非</w:t>
            </w:r>
            <w:r>
              <w:rPr>
                <w:rFonts w:ascii="ＭＳ 明朝" w:hAnsi="Times New Roman" w:cs="ＭＳ 明朝" w:hint="eastAsia"/>
                <w:spacing w:val="2"/>
                <w:kern w:val="0"/>
                <w:sz w:val="16"/>
                <w:szCs w:val="16"/>
              </w:rPr>
              <w:t>常用</w:t>
            </w:r>
            <w:r>
              <w:rPr>
                <w:rFonts w:ascii="ＭＳ 明朝" w:hAnsi="Times New Roman" w:cs="ＭＳ 明朝" w:hint="eastAsia"/>
                <w:spacing w:val="5"/>
                <w:kern w:val="0"/>
                <w:sz w:val="16"/>
                <w:szCs w:val="16"/>
              </w:rPr>
              <w:t>放</w:t>
            </w:r>
            <w:r>
              <w:rPr>
                <w:rFonts w:ascii="ＭＳ 明朝" w:hAnsi="Times New Roman" w:cs="ＭＳ 明朝" w:hint="eastAsia"/>
                <w:spacing w:val="2"/>
                <w:kern w:val="0"/>
                <w:sz w:val="16"/>
                <w:szCs w:val="16"/>
              </w:rPr>
              <w:t>送</w:t>
            </w:r>
            <w:r>
              <w:rPr>
                <w:rFonts w:ascii="ＭＳ 明朝" w:hAnsi="Times New Roman" w:cs="ＭＳ 明朝" w:hint="eastAsia"/>
                <w:spacing w:val="5"/>
                <w:kern w:val="0"/>
                <w:sz w:val="16"/>
                <w:szCs w:val="16"/>
              </w:rPr>
              <w:t>設</w:t>
            </w:r>
            <w:r>
              <w:rPr>
                <w:rFonts w:ascii="ＭＳ 明朝" w:hAnsi="Times New Roman" w:cs="ＭＳ 明朝" w:hint="eastAsia"/>
                <w:spacing w:val="2"/>
                <w:kern w:val="0"/>
                <w:sz w:val="16"/>
                <w:szCs w:val="16"/>
              </w:rPr>
              <w:t>備に</w:t>
            </w:r>
            <w:r>
              <w:rPr>
                <w:rFonts w:ascii="ＭＳ 明朝" w:hAnsi="Times New Roman" w:cs="ＭＳ 明朝" w:hint="eastAsia"/>
                <w:spacing w:val="5"/>
                <w:kern w:val="0"/>
                <w:sz w:val="16"/>
                <w:szCs w:val="16"/>
              </w:rPr>
              <w:t>よ</w:t>
            </w:r>
            <w:r>
              <w:rPr>
                <w:rFonts w:ascii="ＭＳ 明朝" w:hAnsi="Times New Roman" w:cs="ＭＳ 明朝" w:hint="eastAsia"/>
                <w:spacing w:val="2"/>
                <w:kern w:val="0"/>
                <w:sz w:val="16"/>
                <w:szCs w:val="16"/>
              </w:rPr>
              <w:t>る指</w:t>
            </w:r>
            <w:r>
              <w:rPr>
                <w:rFonts w:ascii="ＭＳ 明朝" w:hAnsi="Times New Roman" w:cs="ＭＳ 明朝" w:hint="eastAsia"/>
                <w:spacing w:val="5"/>
                <w:kern w:val="0"/>
                <w:sz w:val="16"/>
                <w:szCs w:val="16"/>
              </w:rPr>
              <w:t>示で</w:t>
            </w:r>
            <w:r>
              <w:rPr>
                <w:rFonts w:ascii="ＭＳ 明朝" w:hAnsi="Times New Roman" w:cs="ＭＳ 明朝" w:hint="eastAsia"/>
                <w:spacing w:val="2"/>
                <w:kern w:val="0"/>
                <w:sz w:val="16"/>
                <w:szCs w:val="16"/>
              </w:rPr>
              <w:t>避</w:t>
            </w:r>
            <w:r>
              <w:rPr>
                <w:rFonts w:ascii="ＭＳ 明朝" w:hAnsi="Times New Roman" w:cs="ＭＳ 明朝" w:hint="eastAsia"/>
                <w:spacing w:val="5"/>
                <w:kern w:val="0"/>
                <w:sz w:val="16"/>
                <w:szCs w:val="16"/>
              </w:rPr>
              <w:t>難</w:t>
            </w:r>
            <w:r>
              <w:rPr>
                <w:rFonts w:ascii="ＭＳ 明朝" w:hAnsi="Times New Roman" w:cs="ＭＳ 明朝" w:hint="eastAsia"/>
                <w:spacing w:val="2"/>
                <w:kern w:val="0"/>
                <w:sz w:val="16"/>
                <w:szCs w:val="16"/>
              </w:rPr>
              <w:t>者の</w:t>
            </w:r>
            <w:r>
              <w:rPr>
                <w:rFonts w:ascii="ＭＳ 明朝" w:hAnsi="Times New Roman" w:cs="ＭＳ 明朝" w:hint="eastAsia"/>
                <w:spacing w:val="5"/>
                <w:kern w:val="0"/>
                <w:sz w:val="16"/>
                <w:szCs w:val="16"/>
              </w:rPr>
              <w:t>安</w:t>
            </w:r>
            <w:r>
              <w:rPr>
                <w:rFonts w:ascii="ＭＳ 明朝" w:hAnsi="Times New Roman" w:cs="ＭＳ 明朝" w:hint="eastAsia"/>
                <w:spacing w:val="2"/>
                <w:kern w:val="0"/>
                <w:sz w:val="16"/>
                <w:szCs w:val="16"/>
              </w:rPr>
              <w:t>全</w:t>
            </w:r>
            <w:r>
              <w:rPr>
                <w:rFonts w:ascii="ＭＳ 明朝" w:hAnsi="Times New Roman" w:cs="ＭＳ 明朝" w:hint="eastAsia"/>
                <w:spacing w:val="5"/>
                <w:kern w:val="0"/>
                <w:sz w:val="16"/>
                <w:szCs w:val="16"/>
              </w:rPr>
              <w:t>を</w:t>
            </w:r>
            <w:r>
              <w:rPr>
                <w:rFonts w:ascii="ＭＳ 明朝" w:hAnsi="Times New Roman" w:cs="ＭＳ 明朝" w:hint="eastAsia"/>
                <w:spacing w:val="2"/>
                <w:kern w:val="0"/>
                <w:sz w:val="16"/>
                <w:szCs w:val="16"/>
              </w:rPr>
              <w:t>確</w:t>
            </w:r>
            <w:r>
              <w:rPr>
                <w:rFonts w:ascii="ＭＳ 明朝" w:hAnsi="Times New Roman" w:cs="ＭＳ 明朝" w:hint="eastAsia"/>
                <w:spacing w:val="5"/>
                <w:kern w:val="0"/>
                <w:sz w:val="16"/>
                <w:szCs w:val="16"/>
              </w:rPr>
              <w:t>保</w:t>
            </w:r>
            <w:r>
              <w:rPr>
                <w:rFonts w:ascii="ＭＳ 明朝" w:hAnsi="Times New Roman" w:cs="ＭＳ 明朝" w:hint="eastAsia"/>
                <w:kern w:val="0"/>
                <w:sz w:val="16"/>
                <w:szCs w:val="16"/>
              </w:rPr>
              <w:t>する。</w:t>
            </w:r>
          </w:p>
        </w:tc>
      </w:tr>
      <w:tr w:rsidR="00FA7752" w:rsidTr="00A6067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14</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0F7A30"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Pr>
                <w:rFonts w:ascii="ＭＳ 明朝" w:hAnsi="Times New Roman" w:cs="ＭＳ 明朝" w:hint="eastAsia"/>
                <w:color w:val="FF0000"/>
                <w:spacing w:val="-2"/>
                <w:kern w:val="0"/>
                <w:sz w:val="16"/>
                <w:szCs w:val="16"/>
                <w:u w:val="single" w:color="000000" w:themeColor="text1"/>
              </w:rPr>
              <w:t xml:space="preserve">　　　　　　　　　　</w:t>
            </w:r>
            <w:r w:rsidR="00FA7752">
              <w:rPr>
                <w:rFonts w:ascii="ＭＳ 明朝" w:hAnsi="Times New Roman" w:cs="ＭＳ 明朝" w:hint="eastAsia"/>
                <w:kern w:val="0"/>
                <w:sz w:val="16"/>
                <w:szCs w:val="16"/>
              </w:rPr>
              <w:t>の出</w:t>
            </w:r>
            <w:r w:rsidR="00FA7752">
              <w:rPr>
                <w:rFonts w:ascii="ＭＳ 明朝" w:hAnsi="Times New Roman" w:cs="ＭＳ 明朝" w:hint="eastAsia"/>
                <w:spacing w:val="-2"/>
                <w:kern w:val="0"/>
                <w:sz w:val="16"/>
                <w:szCs w:val="16"/>
              </w:rPr>
              <w:t>入</w:t>
            </w:r>
            <w:r w:rsidR="00FA7752">
              <w:rPr>
                <w:rFonts w:ascii="ＭＳ 明朝" w:hAnsi="Times New Roman" w:cs="ＭＳ 明朝" w:hint="eastAsia"/>
                <w:kern w:val="0"/>
                <w:sz w:val="16"/>
                <w:szCs w:val="16"/>
              </w:rPr>
              <w:t>口に</w:t>
            </w:r>
            <w:r w:rsidR="00FA7752">
              <w:rPr>
                <w:rFonts w:ascii="ＭＳ 明朝" w:hAnsi="Times New Roman" w:cs="ＭＳ 明朝" w:hint="eastAsia"/>
                <w:spacing w:val="-2"/>
                <w:kern w:val="0"/>
                <w:sz w:val="16"/>
                <w:szCs w:val="16"/>
              </w:rPr>
              <w:t>避</w:t>
            </w:r>
            <w:r w:rsidR="00FA7752">
              <w:rPr>
                <w:rFonts w:ascii="ＭＳ 明朝" w:hAnsi="Times New Roman" w:cs="ＭＳ 明朝" w:hint="eastAsia"/>
                <w:kern w:val="0"/>
                <w:sz w:val="16"/>
                <w:szCs w:val="16"/>
              </w:rPr>
              <w:t>難</w:t>
            </w:r>
            <w:r w:rsidR="00FA7752">
              <w:rPr>
                <w:rFonts w:ascii="ＭＳ 明朝" w:hAnsi="Times New Roman" w:cs="ＭＳ 明朝" w:hint="eastAsia"/>
                <w:spacing w:val="-2"/>
                <w:kern w:val="0"/>
                <w:sz w:val="16"/>
                <w:szCs w:val="16"/>
              </w:rPr>
              <w:t>者</w:t>
            </w:r>
            <w:r w:rsidR="00FA7752">
              <w:rPr>
                <w:rFonts w:ascii="ＭＳ 明朝" w:hAnsi="Times New Roman" w:cs="ＭＳ 明朝" w:hint="eastAsia"/>
                <w:kern w:val="0"/>
                <w:sz w:val="16"/>
                <w:szCs w:val="16"/>
              </w:rPr>
              <w:t>が殺到</w:t>
            </w:r>
            <w:r w:rsidR="00FA7752">
              <w:rPr>
                <w:rFonts w:ascii="ＭＳ 明朝" w:hAnsi="Times New Roman" w:cs="ＭＳ 明朝" w:hint="eastAsia"/>
                <w:spacing w:val="-2"/>
                <w:kern w:val="0"/>
                <w:sz w:val="16"/>
                <w:szCs w:val="16"/>
              </w:rPr>
              <w:t>し</w:t>
            </w:r>
            <w:r w:rsidR="00FA7752">
              <w:rPr>
                <w:rFonts w:ascii="ＭＳ 明朝" w:hAnsi="Times New Roman" w:cs="ＭＳ 明朝" w:hint="eastAsia"/>
                <w:kern w:val="0"/>
                <w:sz w:val="16"/>
                <w:szCs w:val="16"/>
              </w:rPr>
              <w:t>、負</w:t>
            </w:r>
            <w:r w:rsidR="00FA7752">
              <w:rPr>
                <w:rFonts w:ascii="ＭＳ 明朝" w:hAnsi="Times New Roman" w:cs="ＭＳ 明朝" w:hint="eastAsia"/>
                <w:spacing w:val="-2"/>
                <w:kern w:val="0"/>
                <w:sz w:val="16"/>
                <w:szCs w:val="16"/>
              </w:rPr>
              <w:t>傷</w:t>
            </w:r>
            <w:r w:rsidR="00FA7752">
              <w:rPr>
                <w:rFonts w:ascii="ＭＳ 明朝" w:hAnsi="Times New Roman" w:cs="ＭＳ 明朝" w:hint="eastAsia"/>
                <w:kern w:val="0"/>
                <w:sz w:val="16"/>
                <w:szCs w:val="16"/>
              </w:rPr>
              <w:t>者が</w:t>
            </w:r>
            <w:r w:rsidR="00FA7752">
              <w:rPr>
                <w:rFonts w:ascii="ＭＳ 明朝" w:hAnsi="Times New Roman" w:cs="ＭＳ 明朝" w:hint="eastAsia"/>
                <w:spacing w:val="-2"/>
                <w:kern w:val="0"/>
                <w:sz w:val="16"/>
                <w:szCs w:val="16"/>
              </w:rPr>
              <w:t>発</w:t>
            </w:r>
            <w:r w:rsidR="00FA7752">
              <w:rPr>
                <w:rFonts w:ascii="ＭＳ 明朝" w:hAnsi="Times New Roman" w:cs="ＭＳ 明朝" w:hint="eastAsia"/>
                <w:kern w:val="0"/>
                <w:sz w:val="16"/>
                <w:szCs w:val="16"/>
              </w:rPr>
              <w:t>生す</w:t>
            </w:r>
            <w:r w:rsidR="00FA7752">
              <w:rPr>
                <w:rFonts w:ascii="ＭＳ 明朝" w:hAnsi="Times New Roman" w:cs="ＭＳ 明朝" w:hint="eastAsia"/>
                <w:spacing w:val="-2"/>
                <w:kern w:val="0"/>
                <w:sz w:val="16"/>
                <w:szCs w:val="16"/>
              </w:rPr>
              <w:t>る</w:t>
            </w:r>
            <w:r w:rsidR="00FA7752">
              <w:rPr>
                <w:rFonts w:ascii="ＭＳ 明朝" w:hAnsi="Times New Roman" w:cs="ＭＳ 明朝" w:hint="eastAsia"/>
                <w:kern w:val="0"/>
                <w:sz w:val="16"/>
                <w:szCs w:val="16"/>
              </w:rPr>
              <w:t>。</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拡大</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せな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。パ</w:t>
            </w:r>
            <w:r>
              <w:rPr>
                <w:rFonts w:ascii="ＭＳ 明朝" w:hAnsi="Times New Roman" w:cs="ＭＳ 明朝" w:hint="eastAsia"/>
                <w:spacing w:val="-2"/>
                <w:kern w:val="0"/>
                <w:sz w:val="16"/>
                <w:szCs w:val="16"/>
              </w:rPr>
              <w:t>ニ</w:t>
            </w:r>
            <w:r>
              <w:rPr>
                <w:rFonts w:ascii="ＭＳ 明朝" w:hAnsi="Times New Roman" w:cs="ＭＳ 明朝" w:hint="eastAsia"/>
                <w:kern w:val="0"/>
                <w:sz w:val="16"/>
                <w:szCs w:val="16"/>
              </w:rPr>
              <w:t>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を起こ</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ない。</w:t>
            </w:r>
          </w:p>
        </w:tc>
      </w:tr>
      <w:tr w:rsidR="00FA7752" w:rsidTr="00A60675">
        <w:trPr>
          <w:trHeight w:hRule="exact" w:val="353"/>
        </w:trPr>
        <w:tc>
          <w:tcPr>
            <w:tcW w:w="2242" w:type="dxa"/>
            <w:vMerge w:val="restart"/>
            <w:tcBorders>
              <w:top w:val="single" w:sz="6" w:space="0" w:color="000000"/>
              <w:left w:val="single" w:sz="12" w:space="0" w:color="000000"/>
              <w:bottom w:val="single" w:sz="12" w:space="0" w:color="000000"/>
              <w:right w:val="single" w:sz="6" w:space="0" w:color="000000"/>
            </w:tcBorders>
          </w:tcPr>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before="7" w:line="200" w:lineRule="exact"/>
              <w:jc w:val="left"/>
              <w:rPr>
                <w:rFonts w:ascii="Times New Roman" w:hAnsi="Times New Roman"/>
                <w:kern w:val="0"/>
                <w:sz w:val="20"/>
                <w:szCs w:val="20"/>
              </w:rPr>
            </w:pPr>
          </w:p>
          <w:p w:rsidR="00FA7752" w:rsidRDefault="00FA7752" w:rsidP="00FA7752">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４．消</w:t>
            </w:r>
            <w:r>
              <w:rPr>
                <w:rFonts w:ascii="ＭＳ ゴシック" w:eastAsia="ＭＳ ゴシック" w:hAnsi="Times New Roman" w:cs="ＭＳ ゴシック" w:hint="eastAsia"/>
                <w:spacing w:val="-2"/>
                <w:kern w:val="0"/>
                <w:sz w:val="16"/>
                <w:szCs w:val="16"/>
              </w:rPr>
              <w:t>防</w:t>
            </w:r>
            <w:r>
              <w:rPr>
                <w:rFonts w:ascii="ＭＳ ゴシック" w:eastAsia="ＭＳ ゴシック" w:hAnsi="Times New Roman" w:cs="ＭＳ ゴシック" w:hint="eastAsia"/>
                <w:kern w:val="0"/>
                <w:sz w:val="16"/>
                <w:szCs w:val="16"/>
              </w:rPr>
              <w:t>用設</w:t>
            </w:r>
            <w:r>
              <w:rPr>
                <w:rFonts w:ascii="ＭＳ ゴシック" w:eastAsia="ＭＳ ゴシック" w:hAnsi="Times New Roman" w:cs="ＭＳ ゴシック" w:hint="eastAsia"/>
                <w:spacing w:val="-2"/>
                <w:kern w:val="0"/>
                <w:sz w:val="16"/>
                <w:szCs w:val="16"/>
              </w:rPr>
              <w:t>備</w:t>
            </w:r>
            <w:r>
              <w:rPr>
                <w:rFonts w:ascii="ＭＳ ゴシック" w:eastAsia="ＭＳ ゴシック" w:hAnsi="Times New Roman" w:cs="ＭＳ ゴシック" w:hint="eastAsia"/>
                <w:kern w:val="0"/>
                <w:sz w:val="16"/>
                <w:szCs w:val="16"/>
              </w:rPr>
              <w:t>等</w:t>
            </w: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15</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FA7752" w:rsidP="00A60675">
            <w:pPr>
              <w:autoSpaceDE w:val="0"/>
              <w:autoSpaceDN w:val="0"/>
              <w:adjustRightInd w:val="0"/>
              <w:spacing w:before="42"/>
              <w:ind w:left="100" w:right="-20"/>
              <w:rPr>
                <w:rFonts w:ascii="Times New Roman" w:hAnsi="Times New Roman"/>
                <w:kern w:val="0"/>
                <w:sz w:val="24"/>
                <w:szCs w:val="24"/>
              </w:rPr>
            </w:pPr>
            <w:r>
              <w:rPr>
                <w:rFonts w:ascii="ＭＳ 明朝" w:hAnsi="Times New Roman" w:cs="ＭＳ 明朝" w:hint="eastAsia"/>
                <w:kern w:val="0"/>
                <w:sz w:val="16"/>
                <w:szCs w:val="16"/>
              </w:rPr>
              <w:t>配管破</w:t>
            </w:r>
            <w:r>
              <w:rPr>
                <w:rFonts w:ascii="ＭＳ 明朝" w:hAnsi="Times New Roman" w:cs="ＭＳ 明朝" w:hint="eastAsia"/>
                <w:spacing w:val="-2"/>
                <w:kern w:val="0"/>
                <w:sz w:val="16"/>
                <w:szCs w:val="16"/>
              </w:rPr>
              <w:t>裂</w:t>
            </w:r>
            <w:r>
              <w:rPr>
                <w:rFonts w:ascii="ＭＳ 明朝" w:hAnsi="Times New Roman" w:cs="ＭＳ 明朝" w:hint="eastAsia"/>
                <w:kern w:val="0"/>
                <w:sz w:val="16"/>
                <w:szCs w:val="16"/>
              </w:rPr>
              <w:t>・ヘ</w:t>
            </w:r>
            <w:r>
              <w:rPr>
                <w:rFonts w:ascii="ＭＳ 明朝" w:hAnsi="Times New Roman" w:cs="ＭＳ 明朝" w:hint="eastAsia"/>
                <w:spacing w:val="-2"/>
                <w:kern w:val="0"/>
                <w:sz w:val="16"/>
                <w:szCs w:val="16"/>
              </w:rPr>
              <w:t>ッ</w:t>
            </w:r>
            <w:r>
              <w:rPr>
                <w:rFonts w:ascii="ＭＳ 明朝" w:hAnsi="Times New Roman" w:cs="ＭＳ 明朝" w:hint="eastAsia"/>
                <w:kern w:val="0"/>
                <w:sz w:val="16"/>
                <w:szCs w:val="16"/>
              </w:rPr>
              <w:t>ド損</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っ</w:t>
            </w:r>
            <w:r>
              <w:rPr>
                <w:rFonts w:ascii="ＭＳ 明朝" w:hAnsi="Times New Roman" w:cs="ＭＳ 明朝" w:hint="eastAsia"/>
                <w:kern w:val="0"/>
                <w:sz w:val="16"/>
                <w:szCs w:val="16"/>
              </w:rPr>
              <w:t>て</w:t>
            </w:r>
            <w:r>
              <w:rPr>
                <w:rFonts w:ascii="ＭＳ 明朝" w:hAnsi="Times New Roman" w:cs="ＭＳ 明朝" w:hint="eastAsia"/>
                <w:spacing w:val="-2"/>
                <w:kern w:val="0"/>
                <w:sz w:val="16"/>
                <w:szCs w:val="16"/>
              </w:rPr>
              <w:t>漏</w:t>
            </w:r>
            <w:r>
              <w:rPr>
                <w:rFonts w:ascii="ＭＳ 明朝" w:hAnsi="Times New Roman" w:cs="ＭＳ 明朝" w:hint="eastAsia"/>
                <w:kern w:val="0"/>
                <w:sz w:val="16"/>
                <w:szCs w:val="16"/>
              </w:rPr>
              <w:t>水し、</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プリ</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クラ</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が使</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不</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となる。</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2"/>
              <w:ind w:left="97" w:right="-20"/>
              <w:rPr>
                <w:rFonts w:ascii="Times New Roman" w:hAnsi="Times New Roman"/>
                <w:kern w:val="0"/>
                <w:sz w:val="24"/>
                <w:szCs w:val="24"/>
              </w:rPr>
            </w:pPr>
            <w:r>
              <w:rPr>
                <w:rFonts w:ascii="ＭＳ 明朝" w:hAnsi="Times New Roman" w:cs="ＭＳ 明朝" w:hint="eastAsia"/>
                <w:kern w:val="0"/>
                <w:sz w:val="16"/>
                <w:szCs w:val="16"/>
              </w:rPr>
              <w:t>代替の</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備で</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消</w:t>
            </w:r>
            <w:r>
              <w:rPr>
                <w:rFonts w:ascii="ＭＳ 明朝" w:hAnsi="Times New Roman" w:cs="ＭＳ 明朝" w:hint="eastAsia"/>
                <w:spacing w:val="1"/>
                <w:kern w:val="0"/>
                <w:sz w:val="16"/>
                <w:szCs w:val="16"/>
              </w:rPr>
              <w:t>火</w:t>
            </w:r>
            <w:r>
              <w:rPr>
                <w:rFonts w:ascii="ＭＳ 明朝" w:hAnsi="Times New Roman" w:cs="ＭＳ 明朝" w:hint="eastAsia"/>
                <w:spacing w:val="-2"/>
                <w:kern w:val="0"/>
                <w:sz w:val="16"/>
                <w:szCs w:val="16"/>
              </w:rPr>
              <w:t>対</w:t>
            </w:r>
            <w:r>
              <w:rPr>
                <w:rFonts w:ascii="ＭＳ 明朝" w:hAnsi="Times New Roman" w:cs="ＭＳ 明朝" w:hint="eastAsia"/>
                <w:kern w:val="0"/>
                <w:sz w:val="16"/>
                <w:szCs w:val="16"/>
              </w:rPr>
              <w:t>応。</w:t>
            </w:r>
          </w:p>
        </w:tc>
      </w:tr>
      <w:tr w:rsidR="00FA7752" w:rsidTr="00A60675">
        <w:trPr>
          <w:trHeight w:hRule="exact" w:val="350"/>
        </w:trPr>
        <w:tc>
          <w:tcPr>
            <w:tcW w:w="2242" w:type="dxa"/>
            <w:vMerge/>
            <w:tcBorders>
              <w:top w:val="single" w:sz="6" w:space="0" w:color="000000"/>
              <w:left w:val="single" w:sz="12" w:space="0" w:color="000000"/>
              <w:bottom w:val="single" w:sz="12" w:space="0" w:color="000000"/>
              <w:right w:val="single" w:sz="6"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72" w:right="-20"/>
              <w:jc w:val="left"/>
              <w:rPr>
                <w:rFonts w:ascii="Times New Roman" w:hAnsi="Times New Roman"/>
                <w:kern w:val="0"/>
                <w:sz w:val="24"/>
                <w:szCs w:val="24"/>
              </w:rPr>
            </w:pPr>
            <w:r>
              <w:rPr>
                <w:rFonts w:cs="Century"/>
                <w:spacing w:val="-1"/>
                <w:kern w:val="0"/>
                <w:sz w:val="16"/>
                <w:szCs w:val="16"/>
              </w:rPr>
              <w:t>16</w:t>
            </w:r>
          </w:p>
        </w:tc>
        <w:tc>
          <w:tcPr>
            <w:tcW w:w="6804" w:type="dxa"/>
            <w:tcBorders>
              <w:top w:val="single" w:sz="6" w:space="0" w:color="000000"/>
              <w:left w:val="single" w:sz="6" w:space="0" w:color="000000"/>
              <w:bottom w:val="single" w:sz="6" w:space="0" w:color="000000"/>
              <w:right w:val="single" w:sz="6" w:space="0" w:color="000000"/>
            </w:tcBorders>
            <w:vAlign w:val="center"/>
          </w:tcPr>
          <w:p w:rsidR="00FA7752" w:rsidRDefault="00FA7752"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地下駐</w:t>
            </w:r>
            <w:r>
              <w:rPr>
                <w:rFonts w:ascii="ＭＳ 明朝" w:hAnsi="Times New Roman" w:cs="ＭＳ 明朝" w:hint="eastAsia"/>
                <w:spacing w:val="-2"/>
                <w:kern w:val="0"/>
                <w:sz w:val="16"/>
                <w:szCs w:val="16"/>
              </w:rPr>
              <w:t>車</w:t>
            </w:r>
            <w:r>
              <w:rPr>
                <w:rFonts w:ascii="ＭＳ 明朝" w:hAnsi="Times New Roman" w:cs="ＭＳ 明朝" w:hint="eastAsia"/>
                <w:kern w:val="0"/>
                <w:sz w:val="16"/>
                <w:szCs w:val="16"/>
              </w:rPr>
              <w:t>場で</w:t>
            </w:r>
            <w:r>
              <w:rPr>
                <w:rFonts w:ascii="ＭＳ 明朝" w:hAnsi="Times New Roman" w:cs="ＭＳ 明朝" w:hint="eastAsia"/>
                <w:spacing w:val="-2"/>
                <w:kern w:val="0"/>
                <w:sz w:val="16"/>
                <w:szCs w:val="16"/>
              </w:rPr>
              <w:t>ボ</w:t>
            </w:r>
            <w:r>
              <w:rPr>
                <w:rFonts w:ascii="ＭＳ 明朝" w:hAnsi="Times New Roman" w:cs="ＭＳ 明朝" w:hint="eastAsia"/>
                <w:kern w:val="0"/>
                <w:sz w:val="16"/>
                <w:szCs w:val="16"/>
              </w:rPr>
              <w:t>ンベ</w:t>
            </w:r>
            <w:r>
              <w:rPr>
                <w:rFonts w:ascii="ＭＳ 明朝" w:hAnsi="Times New Roman" w:cs="ＭＳ 明朝" w:hint="eastAsia"/>
                <w:spacing w:val="-2"/>
                <w:kern w:val="0"/>
                <w:sz w:val="16"/>
                <w:szCs w:val="16"/>
              </w:rPr>
              <w:t>転</w:t>
            </w:r>
            <w:r>
              <w:rPr>
                <w:rFonts w:ascii="ＭＳ 明朝" w:hAnsi="Times New Roman" w:cs="ＭＳ 明朝" w:hint="eastAsia"/>
                <w:kern w:val="0"/>
                <w:sz w:val="16"/>
                <w:szCs w:val="16"/>
              </w:rPr>
              <w:t>倒の</w:t>
            </w:r>
            <w:r>
              <w:rPr>
                <w:rFonts w:ascii="ＭＳ 明朝" w:hAnsi="Times New Roman" w:cs="ＭＳ 明朝" w:hint="eastAsia"/>
                <w:spacing w:val="-2"/>
                <w:kern w:val="0"/>
                <w:sz w:val="16"/>
                <w:szCs w:val="16"/>
              </w:rPr>
              <w:t>た</w:t>
            </w:r>
            <w:r>
              <w:rPr>
                <w:rFonts w:ascii="ＭＳ 明朝" w:hAnsi="Times New Roman" w:cs="ＭＳ 明朝" w:hint="eastAsia"/>
                <w:kern w:val="0"/>
                <w:sz w:val="16"/>
                <w:szCs w:val="16"/>
              </w:rPr>
              <w:t>め</w:t>
            </w:r>
            <w:r>
              <w:rPr>
                <w:rFonts w:ascii="ＭＳ 明朝" w:hAnsi="Times New Roman" w:cs="ＭＳ 明朝" w:hint="eastAsia"/>
                <w:spacing w:val="-2"/>
                <w:kern w:val="0"/>
                <w:sz w:val="16"/>
                <w:szCs w:val="16"/>
              </w:rPr>
              <w:t>二</w:t>
            </w:r>
            <w:r>
              <w:rPr>
                <w:rFonts w:ascii="ＭＳ 明朝" w:hAnsi="Times New Roman" w:cs="ＭＳ 明朝" w:hint="eastAsia"/>
                <w:kern w:val="0"/>
                <w:sz w:val="16"/>
                <w:szCs w:val="16"/>
              </w:rPr>
              <w:t>酸化炭</w:t>
            </w:r>
            <w:r>
              <w:rPr>
                <w:rFonts w:ascii="ＭＳ 明朝" w:hAnsi="Times New Roman" w:cs="ＭＳ 明朝" w:hint="eastAsia"/>
                <w:spacing w:val="-2"/>
                <w:kern w:val="0"/>
                <w:sz w:val="16"/>
                <w:szCs w:val="16"/>
              </w:rPr>
              <w:t>素</w:t>
            </w:r>
            <w:r>
              <w:rPr>
                <w:rFonts w:ascii="ＭＳ 明朝" w:hAnsi="Times New Roman" w:cs="ＭＳ 明朝" w:hint="eastAsia"/>
                <w:kern w:val="0"/>
                <w:sz w:val="16"/>
                <w:szCs w:val="16"/>
              </w:rPr>
              <w:t>消</w:t>
            </w:r>
            <w:r>
              <w:rPr>
                <w:rFonts w:ascii="ＭＳ 明朝" w:hAnsi="Times New Roman" w:cs="ＭＳ 明朝" w:hint="eastAsia"/>
                <w:spacing w:val="1"/>
                <w:kern w:val="0"/>
                <w:sz w:val="16"/>
                <w:szCs w:val="16"/>
              </w:rPr>
              <w:t>火</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備が</w:t>
            </w:r>
            <w:r>
              <w:rPr>
                <w:rFonts w:ascii="ＭＳ 明朝" w:hAnsi="Times New Roman" w:cs="ＭＳ 明朝" w:hint="eastAsia"/>
                <w:spacing w:val="-2"/>
                <w:kern w:val="0"/>
                <w:sz w:val="16"/>
                <w:szCs w:val="16"/>
              </w:rPr>
              <w:t>使</w:t>
            </w:r>
            <w:r>
              <w:rPr>
                <w:rFonts w:ascii="ＭＳ 明朝" w:hAnsi="Times New Roman" w:cs="ＭＳ 明朝" w:hint="eastAsia"/>
                <w:kern w:val="0"/>
                <w:sz w:val="16"/>
                <w:szCs w:val="16"/>
              </w:rPr>
              <w:t>用不</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と</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る。</w:t>
            </w:r>
          </w:p>
        </w:tc>
        <w:tc>
          <w:tcPr>
            <w:tcW w:w="5721" w:type="dxa"/>
            <w:tcBorders>
              <w:top w:val="single" w:sz="6" w:space="0" w:color="000000"/>
              <w:left w:val="single" w:sz="6" w:space="0" w:color="000000"/>
              <w:bottom w:val="single" w:sz="6" w:space="0" w:color="000000"/>
              <w:right w:val="single" w:sz="12" w:space="0" w:color="000000"/>
            </w:tcBorders>
            <w:vAlign w:val="center"/>
          </w:tcPr>
          <w:p w:rsidR="00FA7752" w:rsidRDefault="00FA7752"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酸素濃</w:t>
            </w:r>
            <w:r>
              <w:rPr>
                <w:rFonts w:ascii="ＭＳ 明朝" w:hAnsi="Times New Roman" w:cs="ＭＳ 明朝" w:hint="eastAsia"/>
                <w:spacing w:val="-2"/>
                <w:kern w:val="0"/>
                <w:sz w:val="16"/>
                <w:szCs w:val="16"/>
              </w:rPr>
              <w:t>度</w:t>
            </w:r>
            <w:r>
              <w:rPr>
                <w:rFonts w:ascii="ＭＳ 明朝" w:hAnsi="Times New Roman" w:cs="ＭＳ 明朝" w:hint="eastAsia"/>
                <w:kern w:val="0"/>
                <w:sz w:val="16"/>
                <w:szCs w:val="16"/>
              </w:rPr>
              <w:t>の低</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被害</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さない。</w:t>
            </w:r>
          </w:p>
        </w:tc>
      </w:tr>
      <w:tr w:rsidR="00FA7752" w:rsidTr="00A60675">
        <w:trPr>
          <w:trHeight w:hRule="exact" w:val="350"/>
        </w:trPr>
        <w:tc>
          <w:tcPr>
            <w:tcW w:w="2242" w:type="dxa"/>
            <w:vMerge/>
            <w:tcBorders>
              <w:top w:val="single" w:sz="6" w:space="0" w:color="000000"/>
              <w:left w:val="single" w:sz="12" w:space="0" w:color="000000"/>
              <w:bottom w:val="dotted" w:sz="4" w:space="0" w:color="auto"/>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dotted" w:sz="4"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17</w:t>
            </w:r>
          </w:p>
        </w:tc>
        <w:tc>
          <w:tcPr>
            <w:tcW w:w="6804" w:type="dxa"/>
            <w:tcBorders>
              <w:top w:val="single" w:sz="6" w:space="0" w:color="000000"/>
              <w:left w:val="single" w:sz="6" w:space="0" w:color="000000"/>
              <w:bottom w:val="dotted" w:sz="4" w:space="0" w:color="000000"/>
              <w:right w:val="single" w:sz="6" w:space="0" w:color="000000"/>
            </w:tcBorders>
            <w:vAlign w:val="center"/>
          </w:tcPr>
          <w:p w:rsidR="00FA7752" w:rsidRDefault="00FA7752"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煙感知</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連動</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防火</w:t>
            </w:r>
            <w:r>
              <w:rPr>
                <w:rFonts w:ascii="ＭＳ 明朝" w:hAnsi="Times New Roman" w:cs="ＭＳ 明朝" w:hint="eastAsia"/>
                <w:spacing w:val="-2"/>
                <w:kern w:val="0"/>
                <w:sz w:val="16"/>
                <w:szCs w:val="16"/>
              </w:rPr>
              <w:t>戸</w:t>
            </w:r>
            <w:r>
              <w:rPr>
                <w:rFonts w:ascii="ＭＳ 明朝" w:hAnsi="Times New Roman" w:cs="ＭＳ 明朝" w:hint="eastAsia"/>
                <w:spacing w:val="1"/>
                <w:kern w:val="0"/>
                <w:sz w:val="16"/>
                <w:szCs w:val="16"/>
              </w:rPr>
              <w:t>が</w:t>
            </w:r>
            <w:r>
              <w:rPr>
                <w:rFonts w:ascii="ＭＳ 明朝" w:hAnsi="Times New Roman" w:cs="ＭＳ 明朝" w:hint="eastAsia"/>
                <w:kern w:val="0"/>
                <w:sz w:val="16"/>
                <w:szCs w:val="16"/>
              </w:rPr>
              <w:t>故</w:t>
            </w:r>
            <w:r>
              <w:rPr>
                <w:rFonts w:ascii="ＭＳ 明朝" w:hAnsi="Times New Roman" w:cs="ＭＳ 明朝" w:hint="eastAsia"/>
                <w:spacing w:val="-2"/>
                <w:kern w:val="0"/>
                <w:sz w:val="16"/>
                <w:szCs w:val="16"/>
              </w:rPr>
              <w:t>障</w:t>
            </w:r>
            <w:r>
              <w:rPr>
                <w:rFonts w:ascii="ＭＳ 明朝" w:hAnsi="Times New Roman" w:cs="ＭＳ 明朝" w:hint="eastAsia"/>
                <w:kern w:val="0"/>
                <w:sz w:val="16"/>
                <w:szCs w:val="16"/>
              </w:rPr>
              <w:t>で</w:t>
            </w:r>
            <w:r>
              <w:rPr>
                <w:rFonts w:ascii="ＭＳ 明朝" w:hAnsi="Times New Roman" w:cs="ＭＳ 明朝" w:hint="eastAsia"/>
                <w:spacing w:val="-2"/>
                <w:kern w:val="0"/>
                <w:sz w:val="16"/>
                <w:szCs w:val="16"/>
              </w:rPr>
              <w:t>作</w:t>
            </w:r>
            <w:r>
              <w:rPr>
                <w:rFonts w:ascii="ＭＳ 明朝" w:hAnsi="Times New Roman" w:cs="ＭＳ 明朝" w:hint="eastAsia"/>
                <w:kern w:val="0"/>
                <w:sz w:val="16"/>
                <w:szCs w:val="16"/>
              </w:rPr>
              <w:t>動しな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c>
          <w:tcPr>
            <w:tcW w:w="5721" w:type="dxa"/>
            <w:tcBorders>
              <w:top w:val="single" w:sz="6" w:space="0" w:color="000000"/>
              <w:left w:val="single" w:sz="6" w:space="0" w:color="000000"/>
              <w:bottom w:val="dotted" w:sz="4" w:space="0" w:color="000000"/>
              <w:right w:val="single" w:sz="12" w:space="0" w:color="000000"/>
            </w:tcBorders>
            <w:vAlign w:val="center"/>
          </w:tcPr>
          <w:p w:rsidR="00FA7752" w:rsidRDefault="00FA7752"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延焼防</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。煙</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よる</w:t>
            </w:r>
            <w:r>
              <w:rPr>
                <w:rFonts w:ascii="ＭＳ 明朝" w:hAnsi="Times New Roman" w:cs="ＭＳ 明朝" w:hint="eastAsia"/>
                <w:spacing w:val="-2"/>
                <w:kern w:val="0"/>
                <w:sz w:val="16"/>
                <w:szCs w:val="16"/>
              </w:rPr>
              <w:t>窒</w:t>
            </w:r>
            <w:r>
              <w:rPr>
                <w:rFonts w:ascii="ＭＳ 明朝" w:hAnsi="Times New Roman" w:cs="ＭＳ 明朝" w:hint="eastAsia"/>
                <w:kern w:val="0"/>
                <w:sz w:val="16"/>
                <w:szCs w:val="16"/>
              </w:rPr>
              <w:t>息被</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止する。</w:t>
            </w:r>
          </w:p>
        </w:tc>
      </w:tr>
    </w:tbl>
    <w:p w:rsidR="00FA7752" w:rsidRDefault="00FA7752" w:rsidP="00FA7752">
      <w:pPr>
        <w:autoSpaceDE w:val="0"/>
        <w:autoSpaceDN w:val="0"/>
        <w:adjustRightInd w:val="0"/>
        <w:jc w:val="left"/>
        <w:rPr>
          <w:rFonts w:ascii="Times New Roman" w:hAnsi="Times New Roman"/>
          <w:kern w:val="0"/>
          <w:sz w:val="24"/>
          <w:szCs w:val="24"/>
        </w:rPr>
        <w:sectPr w:rsidR="00FA7752" w:rsidSect="00A249CE">
          <w:footerReference w:type="default" r:id="rId11"/>
          <w:pgSz w:w="16860" w:h="11920" w:orient="landscape"/>
          <w:pgMar w:top="1559" w:right="1678" w:bottom="278" w:left="1457" w:header="0" w:footer="531" w:gutter="0"/>
          <w:pgNumType w:fmt="numberInDash" w:start="25"/>
          <w:cols w:space="720"/>
          <w:noEndnote/>
        </w:sectPr>
      </w:pPr>
    </w:p>
    <w:tbl>
      <w:tblPr>
        <w:tblpPr w:leftFromText="142" w:rightFromText="142" w:vertAnchor="text" w:horzAnchor="margin" w:tblpX="-791" w:tblpY="-470"/>
        <w:tblW w:w="15334" w:type="dxa"/>
        <w:tblLayout w:type="fixed"/>
        <w:tblCellMar>
          <w:left w:w="0" w:type="dxa"/>
          <w:right w:w="0" w:type="dxa"/>
        </w:tblCellMar>
        <w:tblLook w:val="0000" w:firstRow="0" w:lastRow="0" w:firstColumn="0" w:lastColumn="0" w:noHBand="0" w:noVBand="0"/>
      </w:tblPr>
      <w:tblGrid>
        <w:gridCol w:w="2520"/>
        <w:gridCol w:w="543"/>
        <w:gridCol w:w="6811"/>
        <w:gridCol w:w="5460"/>
      </w:tblGrid>
      <w:tr w:rsidR="00004D9C" w:rsidTr="00A03057">
        <w:trPr>
          <w:trHeight w:hRule="exact" w:val="509"/>
        </w:trPr>
        <w:tc>
          <w:tcPr>
            <w:tcW w:w="2520" w:type="dxa"/>
            <w:tcBorders>
              <w:top w:val="single" w:sz="13" w:space="0" w:color="000000"/>
              <w:left w:val="single" w:sz="12" w:space="0" w:color="000000"/>
              <w:bottom w:val="single" w:sz="13" w:space="0" w:color="000000"/>
              <w:right w:val="single" w:sz="6" w:space="0" w:color="000000"/>
            </w:tcBorders>
          </w:tcPr>
          <w:p w:rsidR="00004D9C" w:rsidRDefault="00004D9C" w:rsidP="00A03057">
            <w:pPr>
              <w:autoSpaceDE w:val="0"/>
              <w:autoSpaceDN w:val="0"/>
              <w:adjustRightInd w:val="0"/>
              <w:spacing w:before="5" w:line="120" w:lineRule="exact"/>
              <w:jc w:val="left"/>
              <w:rPr>
                <w:rFonts w:ascii="Times New Roman" w:hAnsi="Times New Roman"/>
                <w:kern w:val="0"/>
                <w:sz w:val="12"/>
                <w:szCs w:val="12"/>
              </w:rPr>
            </w:pPr>
          </w:p>
          <w:p w:rsidR="00004D9C" w:rsidRDefault="00004D9C" w:rsidP="00A03057">
            <w:pPr>
              <w:autoSpaceDE w:val="0"/>
              <w:autoSpaceDN w:val="0"/>
              <w:adjustRightInd w:val="0"/>
              <w:ind w:left="285"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被害種</w:t>
            </w:r>
            <w:r>
              <w:rPr>
                <w:rFonts w:ascii="ＭＳ ゴシック" w:eastAsia="ＭＳ ゴシック" w:hAnsi="Times New Roman" w:cs="ＭＳ ゴシック" w:hint="eastAsia"/>
                <w:spacing w:val="-2"/>
                <w:kern w:val="0"/>
                <w:sz w:val="16"/>
                <w:szCs w:val="16"/>
              </w:rPr>
              <w:t>類</w:t>
            </w:r>
            <w:r>
              <w:rPr>
                <w:rFonts w:ascii="ＭＳ ゴシック" w:eastAsia="ＭＳ ゴシック" w:hAnsi="Times New Roman" w:cs="ＭＳ ゴシック" w:hint="eastAsia"/>
                <w:kern w:val="0"/>
                <w:sz w:val="16"/>
                <w:szCs w:val="16"/>
              </w:rPr>
              <w:t>と考</w:t>
            </w:r>
            <w:r>
              <w:rPr>
                <w:rFonts w:ascii="ＭＳ ゴシック" w:eastAsia="ＭＳ ゴシック" w:hAnsi="Times New Roman" w:cs="ＭＳ ゴシック" w:hint="eastAsia"/>
                <w:spacing w:val="-2"/>
                <w:kern w:val="0"/>
                <w:sz w:val="16"/>
                <w:szCs w:val="16"/>
              </w:rPr>
              <w:t>慮</w:t>
            </w:r>
            <w:r>
              <w:rPr>
                <w:rFonts w:ascii="ＭＳ ゴシック" w:eastAsia="ＭＳ ゴシック" w:hAnsi="Times New Roman" w:cs="ＭＳ ゴシック" w:hint="eastAsia"/>
                <w:kern w:val="0"/>
                <w:sz w:val="16"/>
                <w:szCs w:val="16"/>
              </w:rPr>
              <w:t>すべ</w:t>
            </w:r>
            <w:r>
              <w:rPr>
                <w:rFonts w:ascii="ＭＳ ゴシック" w:eastAsia="ＭＳ ゴシック" w:hAnsi="Times New Roman" w:cs="ＭＳ ゴシック" w:hint="eastAsia"/>
                <w:spacing w:val="-2"/>
                <w:kern w:val="0"/>
                <w:sz w:val="16"/>
                <w:szCs w:val="16"/>
              </w:rPr>
              <w:t>き</w:t>
            </w:r>
            <w:r>
              <w:rPr>
                <w:rFonts w:ascii="ＭＳ ゴシック" w:eastAsia="ＭＳ ゴシック" w:hAnsi="Times New Roman" w:cs="ＭＳ ゴシック" w:hint="eastAsia"/>
                <w:kern w:val="0"/>
                <w:sz w:val="16"/>
                <w:szCs w:val="16"/>
              </w:rPr>
              <w:t>態様</w:t>
            </w:r>
          </w:p>
        </w:tc>
        <w:tc>
          <w:tcPr>
            <w:tcW w:w="543" w:type="dxa"/>
            <w:tcBorders>
              <w:top w:val="single" w:sz="13" w:space="0" w:color="000000"/>
              <w:left w:val="single" w:sz="6" w:space="0" w:color="000000"/>
              <w:bottom w:val="single" w:sz="13" w:space="0" w:color="000000"/>
              <w:right w:val="single" w:sz="6" w:space="0" w:color="000000"/>
            </w:tcBorders>
          </w:tcPr>
          <w:p w:rsidR="00004D9C" w:rsidRDefault="00004D9C" w:rsidP="00A03057">
            <w:pPr>
              <w:autoSpaceDE w:val="0"/>
              <w:autoSpaceDN w:val="0"/>
              <w:adjustRightInd w:val="0"/>
              <w:spacing w:before="5" w:line="120" w:lineRule="exact"/>
              <w:jc w:val="left"/>
              <w:rPr>
                <w:rFonts w:ascii="Times New Roman" w:hAnsi="Times New Roman"/>
                <w:kern w:val="0"/>
                <w:sz w:val="12"/>
                <w:szCs w:val="12"/>
              </w:rPr>
            </w:pPr>
          </w:p>
          <w:p w:rsidR="00004D9C" w:rsidRDefault="00004D9C" w:rsidP="00A03057">
            <w:pPr>
              <w:autoSpaceDE w:val="0"/>
              <w:autoSpaceDN w:val="0"/>
              <w:adjustRightInd w:val="0"/>
              <w:ind w:left="102"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番号</w:t>
            </w:r>
          </w:p>
        </w:tc>
        <w:tc>
          <w:tcPr>
            <w:tcW w:w="6811" w:type="dxa"/>
            <w:tcBorders>
              <w:top w:val="single" w:sz="13" w:space="0" w:color="000000"/>
              <w:left w:val="single" w:sz="6" w:space="0" w:color="000000"/>
              <w:bottom w:val="single" w:sz="13" w:space="0" w:color="000000"/>
              <w:right w:val="single" w:sz="6" w:space="0" w:color="000000"/>
            </w:tcBorders>
          </w:tcPr>
          <w:p w:rsidR="00004D9C" w:rsidRDefault="00004D9C" w:rsidP="00A03057">
            <w:pPr>
              <w:autoSpaceDE w:val="0"/>
              <w:autoSpaceDN w:val="0"/>
              <w:adjustRightInd w:val="0"/>
              <w:spacing w:before="4"/>
              <w:ind w:left="2965" w:right="2945"/>
              <w:jc w:val="center"/>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①被害</w:t>
            </w:r>
            <w:r>
              <w:rPr>
                <w:rFonts w:ascii="ＭＳ ゴシック" w:eastAsia="ＭＳ ゴシック" w:hAnsi="Times New Roman" w:cs="ＭＳ ゴシック" w:hint="eastAsia"/>
                <w:spacing w:val="-2"/>
                <w:kern w:val="0"/>
                <w:sz w:val="16"/>
                <w:szCs w:val="16"/>
              </w:rPr>
              <w:t>想</w:t>
            </w:r>
            <w:r>
              <w:rPr>
                <w:rFonts w:ascii="ＭＳ ゴシック" w:eastAsia="ＭＳ ゴシック" w:hAnsi="Times New Roman" w:cs="ＭＳ ゴシック" w:hint="eastAsia"/>
                <w:kern w:val="0"/>
                <w:sz w:val="16"/>
                <w:szCs w:val="16"/>
              </w:rPr>
              <w:t>定</w:t>
            </w:r>
          </w:p>
          <w:p w:rsidR="00004D9C" w:rsidRDefault="00004D9C" w:rsidP="00A03057">
            <w:pPr>
              <w:autoSpaceDE w:val="0"/>
              <w:autoSpaceDN w:val="0"/>
              <w:adjustRightInd w:val="0"/>
              <w:spacing w:before="33"/>
              <w:ind w:left="2564" w:right="2544"/>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w:t>
            </w:r>
            <w:r>
              <w:rPr>
                <w:rFonts w:ascii="ＭＳ ゴシック" w:eastAsia="ＭＳ ゴシック" w:hAnsi="Times New Roman" w:cs="ＭＳ ゴシック" w:hint="eastAsia"/>
                <w:spacing w:val="-2"/>
                <w:kern w:val="0"/>
                <w:sz w:val="16"/>
                <w:szCs w:val="16"/>
              </w:rPr>
              <w:t>の</w:t>
            </w:r>
            <w:r>
              <w:rPr>
                <w:rFonts w:ascii="ＭＳ ゴシック" w:eastAsia="ＭＳ ゴシック" w:hAnsi="Times New Roman" w:cs="ＭＳ ゴシック" w:hint="eastAsia"/>
                <w:kern w:val="0"/>
                <w:sz w:val="16"/>
                <w:szCs w:val="16"/>
              </w:rPr>
              <w:t>具体</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事象）</w:t>
            </w:r>
          </w:p>
        </w:tc>
        <w:tc>
          <w:tcPr>
            <w:tcW w:w="5460" w:type="dxa"/>
            <w:tcBorders>
              <w:top w:val="single" w:sz="13" w:space="0" w:color="000000"/>
              <w:left w:val="single" w:sz="6" w:space="0" w:color="000000"/>
              <w:bottom w:val="single" w:sz="13" w:space="0" w:color="000000"/>
              <w:right w:val="single" w:sz="12" w:space="0" w:color="000000"/>
            </w:tcBorders>
          </w:tcPr>
          <w:p w:rsidR="00004D9C" w:rsidRDefault="00004D9C" w:rsidP="00A03057">
            <w:pPr>
              <w:autoSpaceDE w:val="0"/>
              <w:autoSpaceDN w:val="0"/>
              <w:adjustRightInd w:val="0"/>
              <w:spacing w:before="5" w:line="120" w:lineRule="exact"/>
              <w:jc w:val="left"/>
              <w:rPr>
                <w:rFonts w:ascii="Times New Roman" w:hAnsi="Times New Roman"/>
                <w:kern w:val="0"/>
                <w:sz w:val="12"/>
                <w:szCs w:val="12"/>
              </w:rPr>
            </w:pPr>
          </w:p>
          <w:p w:rsidR="00004D9C" w:rsidRDefault="00004D9C" w:rsidP="00A03057">
            <w:pPr>
              <w:autoSpaceDE w:val="0"/>
              <w:autoSpaceDN w:val="0"/>
              <w:adjustRightInd w:val="0"/>
              <w:ind w:left="1680"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②防火</w:t>
            </w:r>
            <w:r>
              <w:rPr>
                <w:rFonts w:ascii="ＭＳ ゴシック" w:eastAsia="ＭＳ ゴシック" w:hAnsi="Times New Roman" w:cs="ＭＳ ゴシック" w:hint="eastAsia"/>
                <w:spacing w:val="-2"/>
                <w:kern w:val="0"/>
                <w:sz w:val="16"/>
                <w:szCs w:val="16"/>
              </w:rPr>
              <w:t>防</w:t>
            </w:r>
            <w:r>
              <w:rPr>
                <w:rFonts w:ascii="ＭＳ ゴシック" w:eastAsia="ＭＳ ゴシック" w:hAnsi="Times New Roman" w:cs="ＭＳ ゴシック" w:hint="eastAsia"/>
                <w:kern w:val="0"/>
                <w:sz w:val="16"/>
                <w:szCs w:val="16"/>
              </w:rPr>
              <w:t>災安</w:t>
            </w:r>
            <w:r>
              <w:rPr>
                <w:rFonts w:ascii="ＭＳ ゴシック" w:eastAsia="ＭＳ ゴシック" w:hAnsi="Times New Roman" w:cs="ＭＳ ゴシック" w:hint="eastAsia"/>
                <w:spacing w:val="-2"/>
                <w:kern w:val="0"/>
                <w:sz w:val="16"/>
                <w:szCs w:val="16"/>
              </w:rPr>
              <w:t>全</w:t>
            </w:r>
            <w:r>
              <w:rPr>
                <w:rFonts w:ascii="ＭＳ ゴシック" w:eastAsia="ＭＳ ゴシック" w:hAnsi="Times New Roman" w:cs="ＭＳ ゴシック" w:hint="eastAsia"/>
                <w:kern w:val="0"/>
                <w:sz w:val="16"/>
                <w:szCs w:val="16"/>
              </w:rPr>
              <w:t>上の</w:t>
            </w:r>
            <w:r>
              <w:rPr>
                <w:rFonts w:ascii="ＭＳ ゴシック" w:eastAsia="ＭＳ ゴシック" w:hAnsi="Times New Roman" w:cs="ＭＳ ゴシック" w:hint="eastAsia"/>
                <w:spacing w:val="-2"/>
                <w:kern w:val="0"/>
                <w:sz w:val="16"/>
                <w:szCs w:val="16"/>
              </w:rPr>
              <w:t>目</w:t>
            </w:r>
            <w:r>
              <w:rPr>
                <w:rFonts w:ascii="ＭＳ ゴシック" w:eastAsia="ＭＳ ゴシック" w:hAnsi="Times New Roman" w:cs="ＭＳ ゴシック" w:hint="eastAsia"/>
                <w:kern w:val="0"/>
                <w:sz w:val="16"/>
                <w:szCs w:val="16"/>
              </w:rPr>
              <w:t>標設定</w:t>
            </w:r>
          </w:p>
        </w:tc>
      </w:tr>
      <w:tr w:rsidR="00004D9C" w:rsidTr="00A60675">
        <w:trPr>
          <w:trHeight w:hRule="exact" w:val="359"/>
        </w:trPr>
        <w:tc>
          <w:tcPr>
            <w:tcW w:w="2520" w:type="dxa"/>
            <w:vMerge w:val="restart"/>
            <w:tcBorders>
              <w:top w:val="single" w:sz="13"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jc w:val="left"/>
              <w:rPr>
                <w:rFonts w:ascii="Times New Roman" w:hAnsi="Times New Roman"/>
                <w:kern w:val="0"/>
                <w:sz w:val="24"/>
                <w:szCs w:val="24"/>
              </w:rPr>
            </w:pPr>
          </w:p>
        </w:tc>
        <w:tc>
          <w:tcPr>
            <w:tcW w:w="543" w:type="dxa"/>
            <w:tcBorders>
              <w:top w:val="single" w:sz="13"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18</w:t>
            </w:r>
          </w:p>
        </w:tc>
        <w:tc>
          <w:tcPr>
            <w:tcW w:w="6811" w:type="dxa"/>
            <w:tcBorders>
              <w:top w:val="single" w:sz="13" w:space="0" w:color="000000"/>
              <w:left w:val="single" w:sz="6" w:space="0" w:color="000000"/>
              <w:bottom w:val="single" w:sz="6" w:space="0" w:color="000000"/>
              <w:right w:val="single" w:sz="6" w:space="0" w:color="000000"/>
            </w:tcBorders>
            <w:vAlign w:val="center"/>
          </w:tcPr>
          <w:p w:rsidR="00004D9C" w:rsidRDefault="000F7A30"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004D9C">
              <w:rPr>
                <w:rFonts w:ascii="ＭＳ 明朝" w:hAnsi="Times New Roman" w:cs="ＭＳ 明朝" w:hint="eastAsia"/>
                <w:kern w:val="0"/>
                <w:sz w:val="16"/>
                <w:szCs w:val="16"/>
              </w:rPr>
              <w:t>陳</w:t>
            </w:r>
            <w:r w:rsidR="00004D9C">
              <w:rPr>
                <w:rFonts w:ascii="ＭＳ 明朝" w:hAnsi="Times New Roman" w:cs="ＭＳ 明朝" w:hint="eastAsia"/>
                <w:spacing w:val="-2"/>
                <w:kern w:val="0"/>
                <w:sz w:val="16"/>
                <w:szCs w:val="16"/>
              </w:rPr>
              <w:t>列</w:t>
            </w:r>
            <w:r w:rsidR="00004D9C">
              <w:rPr>
                <w:rFonts w:ascii="ＭＳ 明朝" w:hAnsi="Times New Roman" w:cs="ＭＳ 明朝" w:hint="eastAsia"/>
                <w:kern w:val="0"/>
                <w:sz w:val="16"/>
                <w:szCs w:val="16"/>
              </w:rPr>
              <w:t>棚の</w:t>
            </w:r>
            <w:r w:rsidR="00004D9C">
              <w:rPr>
                <w:rFonts w:ascii="ＭＳ 明朝" w:hAnsi="Times New Roman" w:cs="ＭＳ 明朝" w:hint="eastAsia"/>
                <w:spacing w:val="-2"/>
                <w:kern w:val="0"/>
                <w:sz w:val="16"/>
                <w:szCs w:val="16"/>
              </w:rPr>
              <w:t>移</w:t>
            </w:r>
            <w:r w:rsidR="00004D9C">
              <w:rPr>
                <w:rFonts w:ascii="ＭＳ 明朝" w:hAnsi="Times New Roman" w:cs="ＭＳ 明朝" w:hint="eastAsia"/>
                <w:kern w:val="0"/>
                <w:sz w:val="16"/>
                <w:szCs w:val="16"/>
              </w:rPr>
              <w:t>動な</w:t>
            </w:r>
            <w:r w:rsidR="00004D9C">
              <w:rPr>
                <w:rFonts w:ascii="ＭＳ 明朝" w:hAnsi="Times New Roman" w:cs="ＭＳ 明朝" w:hint="eastAsia"/>
                <w:spacing w:val="-2"/>
                <w:kern w:val="0"/>
                <w:sz w:val="16"/>
                <w:szCs w:val="16"/>
              </w:rPr>
              <w:t>ど</w:t>
            </w:r>
            <w:r w:rsidR="00004D9C">
              <w:rPr>
                <w:rFonts w:ascii="ＭＳ 明朝" w:hAnsi="Times New Roman" w:cs="ＭＳ 明朝" w:hint="eastAsia"/>
                <w:kern w:val="0"/>
                <w:sz w:val="16"/>
                <w:szCs w:val="16"/>
              </w:rPr>
              <w:t>によ</w:t>
            </w:r>
            <w:r w:rsidR="00004D9C">
              <w:rPr>
                <w:rFonts w:ascii="ＭＳ 明朝" w:hAnsi="Times New Roman" w:cs="ＭＳ 明朝" w:hint="eastAsia"/>
                <w:spacing w:val="-2"/>
                <w:kern w:val="0"/>
                <w:sz w:val="16"/>
                <w:szCs w:val="16"/>
              </w:rPr>
              <w:t>り</w:t>
            </w:r>
            <w:r w:rsidR="00004D9C">
              <w:rPr>
                <w:rFonts w:ascii="ＭＳ 明朝" w:hAnsi="Times New Roman" w:cs="ＭＳ 明朝" w:hint="eastAsia"/>
                <w:kern w:val="0"/>
                <w:sz w:val="16"/>
                <w:szCs w:val="16"/>
              </w:rPr>
              <w:t>、</w:t>
            </w:r>
            <w:r w:rsidR="00004D9C">
              <w:rPr>
                <w:rFonts w:ascii="ＭＳ 明朝" w:hAnsi="Times New Roman" w:cs="ＭＳ 明朝" w:hint="eastAsia"/>
                <w:spacing w:val="-2"/>
                <w:kern w:val="0"/>
                <w:sz w:val="16"/>
                <w:szCs w:val="16"/>
              </w:rPr>
              <w:t>防</w:t>
            </w:r>
            <w:r w:rsidR="00004D9C">
              <w:rPr>
                <w:rFonts w:ascii="ＭＳ 明朝" w:hAnsi="Times New Roman" w:cs="ＭＳ 明朝" w:hint="eastAsia"/>
                <w:kern w:val="0"/>
                <w:sz w:val="16"/>
                <w:szCs w:val="16"/>
              </w:rPr>
              <w:t>火シャ</w:t>
            </w:r>
            <w:r w:rsidR="00004D9C">
              <w:rPr>
                <w:rFonts w:ascii="ＭＳ 明朝" w:hAnsi="Times New Roman" w:cs="ＭＳ 明朝" w:hint="eastAsia"/>
                <w:spacing w:val="-2"/>
                <w:kern w:val="0"/>
                <w:sz w:val="16"/>
                <w:szCs w:val="16"/>
              </w:rPr>
              <w:t>ッ</w:t>
            </w:r>
            <w:r w:rsidR="00004D9C">
              <w:rPr>
                <w:rFonts w:ascii="ＭＳ 明朝" w:hAnsi="Times New Roman" w:cs="ＭＳ 明朝" w:hint="eastAsia"/>
                <w:kern w:val="0"/>
                <w:sz w:val="16"/>
                <w:szCs w:val="16"/>
              </w:rPr>
              <w:t>ター</w:t>
            </w:r>
            <w:r w:rsidR="00004D9C">
              <w:rPr>
                <w:rFonts w:ascii="ＭＳ 明朝" w:hAnsi="Times New Roman" w:cs="ＭＳ 明朝" w:hint="eastAsia"/>
                <w:spacing w:val="-2"/>
                <w:kern w:val="0"/>
                <w:sz w:val="16"/>
                <w:szCs w:val="16"/>
              </w:rPr>
              <w:t>が</w:t>
            </w:r>
            <w:r w:rsidR="00004D9C">
              <w:rPr>
                <w:rFonts w:ascii="ＭＳ 明朝" w:hAnsi="Times New Roman" w:cs="ＭＳ 明朝" w:hint="eastAsia"/>
                <w:kern w:val="0"/>
                <w:sz w:val="16"/>
                <w:szCs w:val="16"/>
              </w:rPr>
              <w:t>閉鎖</w:t>
            </w:r>
            <w:r w:rsidR="00004D9C">
              <w:rPr>
                <w:rFonts w:ascii="ＭＳ 明朝" w:hAnsi="Times New Roman" w:cs="ＭＳ 明朝" w:hint="eastAsia"/>
                <w:spacing w:val="-2"/>
                <w:kern w:val="0"/>
                <w:sz w:val="16"/>
                <w:szCs w:val="16"/>
              </w:rPr>
              <w:t>障</w:t>
            </w:r>
            <w:r w:rsidR="00004D9C">
              <w:rPr>
                <w:rFonts w:ascii="ＭＳ 明朝" w:hAnsi="Times New Roman" w:cs="ＭＳ 明朝" w:hint="eastAsia"/>
                <w:kern w:val="0"/>
                <w:sz w:val="16"/>
                <w:szCs w:val="16"/>
              </w:rPr>
              <w:t>害と</w:t>
            </w:r>
            <w:r w:rsidR="00004D9C">
              <w:rPr>
                <w:rFonts w:ascii="ＭＳ 明朝" w:hAnsi="Times New Roman" w:cs="ＭＳ 明朝" w:hint="eastAsia"/>
                <w:spacing w:val="-2"/>
                <w:kern w:val="0"/>
                <w:sz w:val="16"/>
                <w:szCs w:val="16"/>
              </w:rPr>
              <w:t>な</w:t>
            </w:r>
            <w:r w:rsidR="00004D9C">
              <w:rPr>
                <w:rFonts w:ascii="ＭＳ 明朝" w:hAnsi="Times New Roman" w:cs="ＭＳ 明朝" w:hint="eastAsia"/>
                <w:kern w:val="0"/>
                <w:sz w:val="16"/>
                <w:szCs w:val="16"/>
              </w:rPr>
              <w:t>る。</w:t>
            </w:r>
          </w:p>
        </w:tc>
        <w:tc>
          <w:tcPr>
            <w:tcW w:w="5460" w:type="dxa"/>
            <w:tcBorders>
              <w:top w:val="single" w:sz="13"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火災発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の場</w:t>
            </w:r>
            <w:r>
              <w:rPr>
                <w:rFonts w:ascii="ＭＳ 明朝" w:hAnsi="Times New Roman" w:cs="ＭＳ 明朝" w:hint="eastAsia"/>
                <w:spacing w:val="-2"/>
                <w:kern w:val="0"/>
                <w:sz w:val="16"/>
                <w:szCs w:val="16"/>
              </w:rPr>
              <w:t>合</w:t>
            </w:r>
            <w:r>
              <w:rPr>
                <w:rFonts w:ascii="ＭＳ 明朝" w:hAnsi="Times New Roman" w:cs="ＭＳ 明朝" w:hint="eastAsia"/>
                <w:kern w:val="0"/>
                <w:sz w:val="16"/>
                <w:szCs w:val="16"/>
              </w:rPr>
              <w:t>は煙</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およ</w:t>
            </w:r>
            <w:r>
              <w:rPr>
                <w:rFonts w:ascii="ＭＳ 明朝" w:hAnsi="Times New Roman" w:cs="ＭＳ 明朝" w:hint="eastAsia"/>
                <w:spacing w:val="-2"/>
                <w:kern w:val="0"/>
                <w:sz w:val="16"/>
                <w:szCs w:val="16"/>
              </w:rPr>
              <w:t>び</w:t>
            </w:r>
            <w:r>
              <w:rPr>
                <w:rFonts w:ascii="ＭＳ 明朝" w:hAnsi="Times New Roman" w:cs="ＭＳ 明朝" w:hint="eastAsia"/>
                <w:kern w:val="0"/>
                <w:sz w:val="16"/>
                <w:szCs w:val="16"/>
              </w:rPr>
              <w:t>延</w:t>
            </w:r>
            <w:r>
              <w:rPr>
                <w:rFonts w:ascii="ＭＳ 明朝" w:hAnsi="Times New Roman" w:cs="ＭＳ 明朝" w:hint="eastAsia"/>
                <w:spacing w:val="-2"/>
                <w:kern w:val="0"/>
                <w:sz w:val="16"/>
                <w:szCs w:val="16"/>
              </w:rPr>
              <w:t>焼</w:t>
            </w:r>
            <w:r>
              <w:rPr>
                <w:rFonts w:ascii="ＭＳ 明朝" w:hAnsi="Times New Roman" w:cs="ＭＳ 明朝" w:hint="eastAsia"/>
                <w:kern w:val="0"/>
                <w:sz w:val="16"/>
                <w:szCs w:val="16"/>
              </w:rPr>
              <w:t>の防止。</w:t>
            </w:r>
          </w:p>
        </w:tc>
      </w:tr>
      <w:tr w:rsidR="00004D9C" w:rsidTr="00A60675">
        <w:trPr>
          <w:trHeight w:hRule="exact" w:val="350"/>
        </w:trPr>
        <w:tc>
          <w:tcPr>
            <w:tcW w:w="2520" w:type="dxa"/>
            <w:vMerge/>
            <w:tcBorders>
              <w:top w:val="single" w:sz="13"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19</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04D9C"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火災感</w:t>
            </w:r>
            <w:r>
              <w:rPr>
                <w:rFonts w:ascii="ＭＳ 明朝" w:hAnsi="Times New Roman" w:cs="ＭＳ 明朝" w:hint="eastAsia"/>
                <w:spacing w:val="-2"/>
                <w:kern w:val="0"/>
                <w:sz w:val="16"/>
                <w:szCs w:val="16"/>
              </w:rPr>
              <w:t>知</w:t>
            </w:r>
            <w:r>
              <w:rPr>
                <w:rFonts w:ascii="ＭＳ 明朝" w:hAnsi="Times New Roman" w:cs="ＭＳ 明朝" w:hint="eastAsia"/>
                <w:kern w:val="0"/>
                <w:sz w:val="16"/>
                <w:szCs w:val="16"/>
              </w:rPr>
              <w:t>器の</w:t>
            </w:r>
            <w:r>
              <w:rPr>
                <w:rFonts w:ascii="ＭＳ 明朝" w:hAnsi="Times New Roman" w:cs="ＭＳ 明朝" w:hint="eastAsia"/>
                <w:spacing w:val="-2"/>
                <w:kern w:val="0"/>
                <w:sz w:val="16"/>
                <w:szCs w:val="16"/>
              </w:rPr>
              <w:t>配</w:t>
            </w:r>
            <w:r>
              <w:rPr>
                <w:rFonts w:ascii="ＭＳ 明朝" w:hAnsi="Times New Roman" w:cs="ＭＳ 明朝" w:hint="eastAsia"/>
                <w:kern w:val="0"/>
                <w:sz w:val="16"/>
                <w:szCs w:val="16"/>
              </w:rPr>
              <w:t>線が</w:t>
            </w:r>
            <w:r>
              <w:rPr>
                <w:rFonts w:ascii="ＭＳ 明朝" w:hAnsi="Times New Roman" w:cs="ＭＳ 明朝" w:hint="eastAsia"/>
                <w:spacing w:val="-2"/>
                <w:kern w:val="0"/>
                <w:sz w:val="16"/>
                <w:szCs w:val="16"/>
              </w:rPr>
              <w:t>断</w:t>
            </w:r>
            <w:r>
              <w:rPr>
                <w:rFonts w:ascii="ＭＳ 明朝" w:hAnsi="Times New Roman" w:cs="ＭＳ 明朝" w:hint="eastAsia"/>
                <w:kern w:val="0"/>
                <w:sz w:val="16"/>
                <w:szCs w:val="16"/>
              </w:rPr>
              <w:t>線し</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機</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停止す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感知漏</w:t>
            </w:r>
            <w:r>
              <w:rPr>
                <w:rFonts w:ascii="ＭＳ 明朝" w:hAnsi="Times New Roman" w:cs="ＭＳ 明朝" w:hint="eastAsia"/>
                <w:spacing w:val="-2"/>
                <w:kern w:val="0"/>
                <w:sz w:val="16"/>
                <w:szCs w:val="16"/>
              </w:rPr>
              <w:t>れ</w:t>
            </w:r>
            <w:r>
              <w:rPr>
                <w:rFonts w:ascii="ＭＳ 明朝" w:hAnsi="Times New Roman" w:cs="ＭＳ 明朝" w:hint="eastAsia"/>
                <w:kern w:val="0"/>
                <w:sz w:val="16"/>
                <w:szCs w:val="16"/>
              </w:rPr>
              <w:t>を発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させ</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004D9C" w:rsidTr="00A60675">
        <w:trPr>
          <w:trHeight w:hRule="exact" w:val="350"/>
        </w:trPr>
        <w:tc>
          <w:tcPr>
            <w:tcW w:w="2520" w:type="dxa"/>
            <w:vMerge w:val="restart"/>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line="180" w:lineRule="exact"/>
              <w:jc w:val="left"/>
              <w:rPr>
                <w:rFonts w:ascii="Times New Roman" w:hAnsi="Times New Roman"/>
                <w:kern w:val="0"/>
                <w:sz w:val="18"/>
                <w:szCs w:val="18"/>
              </w:rPr>
            </w:pPr>
          </w:p>
          <w:p w:rsidR="00004D9C" w:rsidRDefault="00004D9C" w:rsidP="00A03057">
            <w:pPr>
              <w:autoSpaceDE w:val="0"/>
              <w:autoSpaceDN w:val="0"/>
              <w:adjustRightInd w:val="0"/>
              <w:spacing w:line="200" w:lineRule="exact"/>
              <w:jc w:val="left"/>
              <w:rPr>
                <w:rFonts w:ascii="Times New Roman" w:hAnsi="Times New Roman"/>
                <w:kern w:val="0"/>
                <w:sz w:val="20"/>
                <w:szCs w:val="20"/>
              </w:rPr>
            </w:pPr>
          </w:p>
          <w:p w:rsidR="00004D9C" w:rsidRDefault="00004D9C" w:rsidP="00A03057">
            <w:pPr>
              <w:autoSpaceDE w:val="0"/>
              <w:autoSpaceDN w:val="0"/>
              <w:adjustRightInd w:val="0"/>
              <w:spacing w:line="200" w:lineRule="exact"/>
              <w:jc w:val="left"/>
              <w:rPr>
                <w:rFonts w:ascii="Times New Roman" w:hAnsi="Times New Roman"/>
                <w:kern w:val="0"/>
                <w:sz w:val="20"/>
                <w:szCs w:val="20"/>
              </w:rPr>
            </w:pPr>
          </w:p>
          <w:p w:rsidR="00004D9C" w:rsidRDefault="00004D9C"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５．収</w:t>
            </w:r>
            <w:r>
              <w:rPr>
                <w:rFonts w:ascii="ＭＳ ゴシック" w:eastAsia="ＭＳ ゴシック" w:hAnsi="Times New Roman" w:cs="ＭＳ ゴシック" w:hint="eastAsia"/>
                <w:spacing w:val="-2"/>
                <w:kern w:val="0"/>
                <w:sz w:val="16"/>
                <w:szCs w:val="16"/>
              </w:rPr>
              <w:t>容</w:t>
            </w:r>
            <w:r>
              <w:rPr>
                <w:rFonts w:ascii="ＭＳ ゴシック" w:eastAsia="ＭＳ ゴシック" w:hAnsi="Times New Roman" w:cs="ＭＳ ゴシック" w:hint="eastAsia"/>
                <w:kern w:val="0"/>
                <w:sz w:val="16"/>
                <w:szCs w:val="16"/>
              </w:rPr>
              <w:t>物等</w:t>
            </w:r>
            <w:r>
              <w:rPr>
                <w:rFonts w:ascii="ＭＳ ゴシック" w:eastAsia="ＭＳ ゴシック" w:hAnsi="Times New Roman" w:cs="ＭＳ ゴシック" w:hint="eastAsia"/>
                <w:spacing w:val="-2"/>
                <w:kern w:val="0"/>
                <w:sz w:val="16"/>
                <w:szCs w:val="16"/>
              </w:rPr>
              <w:t>被</w:t>
            </w:r>
            <w:r>
              <w:rPr>
                <w:rFonts w:ascii="ＭＳ ゴシック" w:eastAsia="ＭＳ ゴシック" w:hAnsi="Times New Roman" w:cs="ＭＳ ゴシック" w:hint="eastAsia"/>
                <w:kern w:val="0"/>
                <w:sz w:val="16"/>
                <w:szCs w:val="16"/>
              </w:rPr>
              <w:t>害</w:t>
            </w: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20</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04D9C"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吹き抜</w:t>
            </w:r>
            <w:r>
              <w:rPr>
                <w:rFonts w:ascii="ＭＳ 明朝" w:hAnsi="Times New Roman" w:cs="ＭＳ 明朝" w:hint="eastAsia"/>
                <w:spacing w:val="-2"/>
                <w:kern w:val="0"/>
                <w:sz w:val="16"/>
                <w:szCs w:val="16"/>
              </w:rPr>
              <w:t>け</w:t>
            </w:r>
            <w:r>
              <w:rPr>
                <w:rFonts w:ascii="ＭＳ 明朝" w:hAnsi="Times New Roman" w:cs="ＭＳ 明朝" w:hint="eastAsia"/>
                <w:kern w:val="0"/>
                <w:sz w:val="16"/>
                <w:szCs w:val="16"/>
              </w:rPr>
              <w:t>上部</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吊る</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れた</w:t>
            </w:r>
            <w:r>
              <w:rPr>
                <w:rFonts w:ascii="ＭＳ 明朝" w:hAnsi="Times New Roman" w:cs="ＭＳ 明朝" w:hint="eastAsia"/>
                <w:spacing w:val="-2"/>
                <w:kern w:val="0"/>
                <w:sz w:val="16"/>
                <w:szCs w:val="16"/>
              </w:rPr>
              <w:t>看</w:t>
            </w:r>
            <w:r>
              <w:rPr>
                <w:rFonts w:ascii="ＭＳ 明朝" w:hAnsi="Times New Roman" w:cs="ＭＳ 明朝" w:hint="eastAsia"/>
                <w:kern w:val="0"/>
                <w:sz w:val="16"/>
                <w:szCs w:val="16"/>
              </w:rPr>
              <w:t>板</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天井な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が落</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w:t>
            </w:r>
            <w:r>
              <w:rPr>
                <w:rFonts w:ascii="ＭＳ 明朝" w:hAnsi="Times New Roman" w:cs="ＭＳ 明朝" w:hint="eastAsia"/>
                <w:spacing w:val="-2"/>
                <w:kern w:val="0"/>
                <w:sz w:val="16"/>
                <w:szCs w:val="16"/>
              </w:rPr>
              <w:t>路</w:t>
            </w:r>
            <w:r>
              <w:rPr>
                <w:rFonts w:ascii="ＭＳ 明朝" w:hAnsi="Times New Roman" w:cs="ＭＳ 明朝" w:hint="eastAsia"/>
                <w:kern w:val="0"/>
                <w:sz w:val="16"/>
                <w:szCs w:val="16"/>
              </w:rPr>
              <w:t>障</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を作ら</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004D9C" w:rsidTr="00A60675">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21</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F7A30"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004D9C">
              <w:rPr>
                <w:rFonts w:ascii="ＭＳ 明朝" w:hAnsi="Times New Roman" w:cs="ＭＳ 明朝" w:hint="eastAsia"/>
                <w:kern w:val="0"/>
                <w:sz w:val="16"/>
                <w:szCs w:val="16"/>
              </w:rPr>
              <w:t>の</w:t>
            </w:r>
            <w:r w:rsidR="00004D9C">
              <w:rPr>
                <w:rFonts w:ascii="ＭＳ 明朝" w:hAnsi="Times New Roman" w:cs="ＭＳ 明朝" w:hint="eastAsia"/>
                <w:spacing w:val="-2"/>
                <w:kern w:val="0"/>
                <w:sz w:val="16"/>
                <w:szCs w:val="16"/>
              </w:rPr>
              <w:t>商</w:t>
            </w:r>
            <w:r w:rsidR="00004D9C">
              <w:rPr>
                <w:rFonts w:ascii="ＭＳ 明朝" w:hAnsi="Times New Roman" w:cs="ＭＳ 明朝" w:hint="eastAsia"/>
                <w:kern w:val="0"/>
                <w:sz w:val="16"/>
                <w:szCs w:val="16"/>
              </w:rPr>
              <w:t>品</w:t>
            </w:r>
            <w:r w:rsidR="00004D9C">
              <w:rPr>
                <w:rFonts w:ascii="ＭＳ 明朝" w:hAnsi="Times New Roman" w:cs="ＭＳ 明朝" w:hint="eastAsia"/>
                <w:spacing w:val="-2"/>
                <w:kern w:val="0"/>
                <w:sz w:val="16"/>
                <w:szCs w:val="16"/>
              </w:rPr>
              <w:t>が</w:t>
            </w:r>
            <w:r w:rsidR="00004D9C">
              <w:rPr>
                <w:rFonts w:ascii="ＭＳ 明朝" w:hAnsi="Times New Roman" w:cs="ＭＳ 明朝" w:hint="eastAsia"/>
                <w:kern w:val="0"/>
                <w:sz w:val="16"/>
                <w:szCs w:val="16"/>
              </w:rPr>
              <w:t>多数</w:t>
            </w:r>
            <w:r w:rsidR="00004D9C">
              <w:rPr>
                <w:rFonts w:ascii="ＭＳ 明朝" w:hAnsi="Times New Roman" w:cs="ＭＳ 明朝" w:hint="eastAsia"/>
                <w:spacing w:val="1"/>
                <w:kern w:val="0"/>
                <w:sz w:val="16"/>
                <w:szCs w:val="16"/>
              </w:rPr>
              <w:t>転</w:t>
            </w:r>
            <w:r w:rsidR="00004D9C">
              <w:rPr>
                <w:rFonts w:ascii="ＭＳ 明朝" w:hAnsi="Times New Roman" w:cs="ＭＳ 明朝" w:hint="eastAsia"/>
                <w:spacing w:val="-2"/>
                <w:kern w:val="0"/>
                <w:sz w:val="16"/>
                <w:szCs w:val="16"/>
              </w:rPr>
              <w:t>倒</w:t>
            </w:r>
            <w:r w:rsidR="00004D9C">
              <w:rPr>
                <w:rFonts w:ascii="ＭＳ 明朝" w:hAnsi="Times New Roman" w:cs="ＭＳ 明朝" w:hint="eastAsia"/>
                <w:kern w:val="0"/>
                <w:sz w:val="16"/>
                <w:szCs w:val="16"/>
              </w:rPr>
              <w:t>・落</w:t>
            </w:r>
            <w:r w:rsidR="00004D9C">
              <w:rPr>
                <w:rFonts w:ascii="ＭＳ 明朝" w:hAnsi="Times New Roman" w:cs="ＭＳ 明朝" w:hint="eastAsia"/>
                <w:spacing w:val="-2"/>
                <w:kern w:val="0"/>
                <w:sz w:val="16"/>
                <w:szCs w:val="16"/>
              </w:rPr>
              <w:t>下</w:t>
            </w:r>
            <w:r w:rsidR="00004D9C">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w:t>
            </w:r>
            <w:r>
              <w:rPr>
                <w:rFonts w:ascii="ＭＳ 明朝" w:hAnsi="Times New Roman" w:cs="ＭＳ 明朝" w:hint="eastAsia"/>
                <w:spacing w:val="-2"/>
                <w:kern w:val="0"/>
                <w:sz w:val="16"/>
                <w:szCs w:val="16"/>
              </w:rPr>
              <w:t>路</w:t>
            </w:r>
            <w:r>
              <w:rPr>
                <w:rFonts w:ascii="ＭＳ 明朝" w:hAnsi="Times New Roman" w:cs="ＭＳ 明朝" w:hint="eastAsia"/>
                <w:kern w:val="0"/>
                <w:sz w:val="16"/>
                <w:szCs w:val="16"/>
              </w:rPr>
              <w:t>障</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を作ら</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004D9C" w:rsidTr="00A60675">
        <w:trPr>
          <w:trHeight w:hRule="exact" w:val="353"/>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22</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F7A30" w:rsidP="00A60675">
            <w:pPr>
              <w:autoSpaceDE w:val="0"/>
              <w:autoSpaceDN w:val="0"/>
              <w:adjustRightInd w:val="0"/>
              <w:spacing w:before="42"/>
              <w:ind w:right="-20" w:firstLineChars="50" w:firstLine="8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004D9C">
              <w:rPr>
                <w:rFonts w:ascii="ＭＳ 明朝" w:hAnsi="Times New Roman" w:cs="ＭＳ 明朝" w:hint="eastAsia"/>
                <w:kern w:val="0"/>
                <w:sz w:val="16"/>
                <w:szCs w:val="16"/>
              </w:rPr>
              <w:t>のパ</w:t>
            </w:r>
            <w:r w:rsidR="00004D9C">
              <w:rPr>
                <w:rFonts w:ascii="ＭＳ 明朝" w:hAnsi="Times New Roman" w:cs="ＭＳ 明朝" w:hint="eastAsia"/>
                <w:spacing w:val="-2"/>
                <w:kern w:val="0"/>
                <w:sz w:val="16"/>
                <w:szCs w:val="16"/>
              </w:rPr>
              <w:t>ー</w:t>
            </w:r>
            <w:r w:rsidR="00004D9C">
              <w:rPr>
                <w:rFonts w:ascii="ＭＳ 明朝" w:hAnsi="Times New Roman" w:cs="ＭＳ 明朝" w:hint="eastAsia"/>
                <w:kern w:val="0"/>
                <w:sz w:val="16"/>
                <w:szCs w:val="16"/>
              </w:rPr>
              <w:t>テー</w:t>
            </w:r>
            <w:r w:rsidR="00004D9C">
              <w:rPr>
                <w:rFonts w:ascii="ＭＳ 明朝" w:hAnsi="Times New Roman" w:cs="ＭＳ 明朝" w:hint="eastAsia"/>
                <w:spacing w:val="-2"/>
                <w:kern w:val="0"/>
                <w:sz w:val="16"/>
                <w:szCs w:val="16"/>
              </w:rPr>
              <w:t>シ</w:t>
            </w:r>
            <w:r w:rsidR="00004D9C">
              <w:rPr>
                <w:rFonts w:ascii="ＭＳ 明朝" w:hAnsi="Times New Roman" w:cs="ＭＳ 明朝" w:hint="eastAsia"/>
                <w:kern w:val="0"/>
                <w:sz w:val="16"/>
                <w:szCs w:val="16"/>
              </w:rPr>
              <w:t>ョン</w:t>
            </w:r>
            <w:r w:rsidR="00004D9C">
              <w:rPr>
                <w:rFonts w:ascii="ＭＳ 明朝" w:hAnsi="Times New Roman" w:cs="ＭＳ 明朝" w:hint="eastAsia"/>
                <w:spacing w:val="-2"/>
                <w:kern w:val="0"/>
                <w:sz w:val="16"/>
                <w:szCs w:val="16"/>
              </w:rPr>
              <w:t>が</w:t>
            </w:r>
            <w:r w:rsidR="00004D9C">
              <w:rPr>
                <w:rFonts w:ascii="ＭＳ 明朝" w:hAnsi="Times New Roman" w:cs="ＭＳ 明朝" w:hint="eastAsia"/>
                <w:kern w:val="0"/>
                <w:sz w:val="16"/>
                <w:szCs w:val="16"/>
              </w:rPr>
              <w:t>転</w:t>
            </w:r>
            <w:r w:rsidR="00004D9C">
              <w:rPr>
                <w:rFonts w:ascii="ＭＳ 明朝" w:hAnsi="Times New Roman" w:cs="ＭＳ 明朝" w:hint="eastAsia"/>
                <w:spacing w:val="-2"/>
                <w:kern w:val="0"/>
                <w:sz w:val="16"/>
                <w:szCs w:val="16"/>
              </w:rPr>
              <w:t>倒</w:t>
            </w:r>
            <w:r w:rsidR="00004D9C">
              <w:rPr>
                <w:rFonts w:ascii="ＭＳ 明朝" w:hAnsi="Times New Roman" w:cs="ＭＳ 明朝" w:hint="eastAsia"/>
                <w:kern w:val="0"/>
                <w:sz w:val="16"/>
                <w:szCs w:val="16"/>
              </w:rPr>
              <w:t>し負傷</w:t>
            </w:r>
            <w:r w:rsidR="00004D9C">
              <w:rPr>
                <w:rFonts w:ascii="ＭＳ 明朝" w:hAnsi="Times New Roman" w:cs="ＭＳ 明朝" w:hint="eastAsia"/>
                <w:spacing w:val="-2"/>
                <w:kern w:val="0"/>
                <w:sz w:val="16"/>
                <w:szCs w:val="16"/>
              </w:rPr>
              <w:t>者</w:t>
            </w:r>
            <w:r w:rsidR="00004D9C">
              <w:rPr>
                <w:rFonts w:ascii="ＭＳ 明朝" w:hAnsi="Times New Roman" w:cs="ＭＳ 明朝" w:hint="eastAsia"/>
                <w:kern w:val="0"/>
                <w:sz w:val="16"/>
                <w:szCs w:val="16"/>
              </w:rPr>
              <w:t>が発</w:t>
            </w:r>
            <w:r w:rsidR="00004D9C">
              <w:rPr>
                <w:rFonts w:ascii="ＭＳ 明朝" w:hAnsi="Times New Roman" w:cs="ＭＳ 明朝" w:hint="eastAsia"/>
                <w:spacing w:val="-2"/>
                <w:kern w:val="0"/>
                <w:sz w:val="16"/>
                <w:szCs w:val="16"/>
              </w:rPr>
              <w:t>生</w:t>
            </w:r>
            <w:r w:rsidR="00004D9C">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2"/>
              <w:ind w:left="97" w:right="-2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w:t>
            </w:r>
            <w:r>
              <w:rPr>
                <w:rFonts w:ascii="ＭＳ 明朝" w:hAnsi="Times New Roman" w:cs="ＭＳ 明朝" w:hint="eastAsia"/>
                <w:spacing w:val="-2"/>
                <w:kern w:val="0"/>
                <w:sz w:val="16"/>
                <w:szCs w:val="16"/>
              </w:rPr>
              <w:t>路</w:t>
            </w:r>
            <w:r>
              <w:rPr>
                <w:rFonts w:ascii="ＭＳ 明朝" w:hAnsi="Times New Roman" w:cs="ＭＳ 明朝" w:hint="eastAsia"/>
                <w:kern w:val="0"/>
                <w:sz w:val="16"/>
                <w:szCs w:val="16"/>
              </w:rPr>
              <w:t>障</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を作ら</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004D9C" w:rsidTr="00A60675">
        <w:trPr>
          <w:trHeight w:hRule="exact" w:val="351"/>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2"/>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23</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F7A30" w:rsidP="00A60675">
            <w:pPr>
              <w:autoSpaceDE w:val="0"/>
              <w:autoSpaceDN w:val="0"/>
              <w:adjustRightInd w:val="0"/>
              <w:spacing w:before="41"/>
              <w:ind w:right="-20" w:firstLineChars="50" w:firstLine="8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004D9C">
              <w:rPr>
                <w:rFonts w:ascii="ＭＳ 明朝" w:hAnsi="Times New Roman" w:cs="ＭＳ 明朝" w:hint="eastAsia"/>
                <w:kern w:val="0"/>
                <w:sz w:val="16"/>
                <w:szCs w:val="16"/>
              </w:rPr>
              <w:t>の</w:t>
            </w:r>
            <w:r w:rsidR="00004D9C">
              <w:rPr>
                <w:rFonts w:ascii="ＭＳ 明朝" w:hAnsi="Times New Roman" w:cs="ＭＳ 明朝" w:hint="eastAsia"/>
                <w:spacing w:val="-2"/>
                <w:kern w:val="0"/>
                <w:sz w:val="16"/>
                <w:szCs w:val="16"/>
              </w:rPr>
              <w:t>ガ</w:t>
            </w:r>
            <w:r w:rsidR="00004D9C">
              <w:rPr>
                <w:rFonts w:ascii="ＭＳ 明朝" w:hAnsi="Times New Roman" w:cs="ＭＳ 明朝" w:hint="eastAsia"/>
                <w:kern w:val="0"/>
                <w:sz w:val="16"/>
                <w:szCs w:val="16"/>
              </w:rPr>
              <w:t>ラス</w:t>
            </w:r>
            <w:r w:rsidR="00004D9C">
              <w:rPr>
                <w:rFonts w:ascii="ＭＳ 明朝" w:hAnsi="Times New Roman" w:cs="ＭＳ 明朝" w:hint="eastAsia"/>
                <w:spacing w:val="-2"/>
                <w:kern w:val="0"/>
                <w:sz w:val="16"/>
                <w:szCs w:val="16"/>
              </w:rPr>
              <w:t>パ</w:t>
            </w:r>
            <w:r w:rsidR="00004D9C">
              <w:rPr>
                <w:rFonts w:ascii="ＭＳ 明朝" w:hAnsi="Times New Roman" w:cs="ＭＳ 明朝" w:hint="eastAsia"/>
                <w:kern w:val="0"/>
                <w:sz w:val="16"/>
                <w:szCs w:val="16"/>
              </w:rPr>
              <w:t>テー</w:t>
            </w:r>
            <w:r w:rsidR="00004D9C">
              <w:rPr>
                <w:rFonts w:ascii="ＭＳ 明朝" w:hAnsi="Times New Roman" w:cs="ＭＳ 明朝" w:hint="eastAsia"/>
                <w:spacing w:val="-2"/>
                <w:kern w:val="0"/>
                <w:sz w:val="16"/>
                <w:szCs w:val="16"/>
              </w:rPr>
              <w:t>シ</w:t>
            </w:r>
            <w:r w:rsidR="00004D9C">
              <w:rPr>
                <w:rFonts w:ascii="ＭＳ 明朝" w:hAnsi="Times New Roman" w:cs="ＭＳ 明朝" w:hint="eastAsia"/>
                <w:kern w:val="0"/>
                <w:sz w:val="16"/>
                <w:szCs w:val="16"/>
              </w:rPr>
              <w:t>ョン</w:t>
            </w:r>
            <w:r w:rsidR="00004D9C">
              <w:rPr>
                <w:rFonts w:ascii="ＭＳ 明朝" w:hAnsi="Times New Roman" w:cs="ＭＳ 明朝" w:hint="eastAsia"/>
                <w:spacing w:val="-2"/>
                <w:kern w:val="0"/>
                <w:sz w:val="16"/>
                <w:szCs w:val="16"/>
              </w:rPr>
              <w:t>が</w:t>
            </w:r>
            <w:r w:rsidR="00004D9C">
              <w:rPr>
                <w:rFonts w:ascii="ＭＳ 明朝" w:hAnsi="Times New Roman" w:cs="ＭＳ 明朝" w:hint="eastAsia"/>
                <w:kern w:val="0"/>
                <w:sz w:val="16"/>
                <w:szCs w:val="16"/>
              </w:rPr>
              <w:t>外</w:t>
            </w:r>
            <w:r w:rsidR="00004D9C">
              <w:rPr>
                <w:rFonts w:ascii="ＭＳ 明朝" w:hAnsi="Times New Roman" w:cs="ＭＳ 明朝" w:hint="eastAsia"/>
                <w:spacing w:val="-2"/>
                <w:kern w:val="0"/>
                <w:sz w:val="16"/>
                <w:szCs w:val="16"/>
              </w:rPr>
              <w:t>れ</w:t>
            </w:r>
            <w:r w:rsidR="00004D9C">
              <w:rPr>
                <w:rFonts w:ascii="ＭＳ 明朝" w:hAnsi="Times New Roman" w:cs="ＭＳ 明朝" w:hint="eastAsia"/>
                <w:kern w:val="0"/>
                <w:sz w:val="16"/>
                <w:szCs w:val="16"/>
              </w:rPr>
              <w:t>破損す</w:t>
            </w:r>
            <w:r w:rsidR="00004D9C">
              <w:rPr>
                <w:rFonts w:ascii="ＭＳ 明朝" w:hAnsi="Times New Roman" w:cs="ＭＳ 明朝" w:hint="eastAsia"/>
                <w:spacing w:val="-2"/>
                <w:kern w:val="0"/>
                <w:sz w:val="16"/>
                <w:szCs w:val="16"/>
              </w:rPr>
              <w:t>る</w:t>
            </w:r>
            <w:r w:rsidR="00004D9C">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1"/>
              <w:ind w:left="97" w:right="-20"/>
              <w:rPr>
                <w:rFonts w:ascii="Times New Roman" w:hAnsi="Times New Roman"/>
                <w:kern w:val="0"/>
                <w:sz w:val="24"/>
                <w:szCs w:val="24"/>
              </w:rPr>
            </w:pPr>
            <w:r>
              <w:rPr>
                <w:rFonts w:ascii="ＭＳ 明朝" w:hAnsi="Times New Roman" w:cs="ＭＳ 明朝" w:hint="eastAsia"/>
                <w:kern w:val="0"/>
                <w:sz w:val="16"/>
                <w:szCs w:val="16"/>
              </w:rPr>
              <w:t>破損し</w:t>
            </w:r>
            <w:r>
              <w:rPr>
                <w:rFonts w:ascii="ＭＳ 明朝" w:hAnsi="Times New Roman" w:cs="ＭＳ 明朝" w:hint="eastAsia"/>
                <w:spacing w:val="-2"/>
                <w:kern w:val="0"/>
                <w:sz w:val="16"/>
                <w:szCs w:val="16"/>
              </w:rPr>
              <w:t>た</w:t>
            </w:r>
            <w:r>
              <w:rPr>
                <w:rFonts w:ascii="ＭＳ 明朝" w:hAnsi="Times New Roman" w:cs="ＭＳ 明朝" w:hint="eastAsia"/>
                <w:kern w:val="0"/>
                <w:sz w:val="16"/>
                <w:szCs w:val="16"/>
              </w:rPr>
              <w:t>ガラ</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に近</w:t>
            </w:r>
            <w:r>
              <w:rPr>
                <w:rFonts w:ascii="ＭＳ 明朝" w:hAnsi="Times New Roman" w:cs="ＭＳ 明朝" w:hint="eastAsia"/>
                <w:spacing w:val="-2"/>
                <w:kern w:val="0"/>
                <w:sz w:val="16"/>
                <w:szCs w:val="16"/>
              </w:rPr>
              <w:t>づ</w:t>
            </w:r>
            <w:r>
              <w:rPr>
                <w:rFonts w:ascii="ＭＳ 明朝" w:hAnsi="Times New Roman" w:cs="ＭＳ 明朝" w:hint="eastAsia"/>
                <w:kern w:val="0"/>
                <w:sz w:val="16"/>
                <w:szCs w:val="16"/>
              </w:rPr>
              <w:t>かな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004D9C" w:rsidTr="00A60675">
        <w:trPr>
          <w:trHeight w:hRule="exact" w:val="350"/>
        </w:trPr>
        <w:tc>
          <w:tcPr>
            <w:tcW w:w="2520" w:type="dxa"/>
            <w:vMerge w:val="restart"/>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line="200" w:lineRule="exact"/>
              <w:jc w:val="left"/>
              <w:rPr>
                <w:rFonts w:ascii="Times New Roman" w:hAnsi="Times New Roman"/>
                <w:kern w:val="0"/>
                <w:sz w:val="20"/>
                <w:szCs w:val="20"/>
              </w:rPr>
            </w:pPr>
          </w:p>
          <w:p w:rsidR="00004D9C" w:rsidRDefault="00004D9C" w:rsidP="00A03057">
            <w:pPr>
              <w:autoSpaceDE w:val="0"/>
              <w:autoSpaceDN w:val="0"/>
              <w:adjustRightInd w:val="0"/>
              <w:spacing w:line="200" w:lineRule="exact"/>
              <w:jc w:val="left"/>
              <w:rPr>
                <w:rFonts w:ascii="Times New Roman" w:hAnsi="Times New Roman"/>
                <w:kern w:val="0"/>
                <w:sz w:val="20"/>
                <w:szCs w:val="20"/>
              </w:rPr>
            </w:pPr>
          </w:p>
          <w:p w:rsidR="00004D9C" w:rsidRDefault="00004D9C" w:rsidP="00A03057">
            <w:pPr>
              <w:autoSpaceDE w:val="0"/>
              <w:autoSpaceDN w:val="0"/>
              <w:adjustRightInd w:val="0"/>
              <w:spacing w:line="200" w:lineRule="exact"/>
              <w:jc w:val="left"/>
              <w:rPr>
                <w:rFonts w:ascii="Times New Roman" w:hAnsi="Times New Roman"/>
                <w:kern w:val="0"/>
                <w:sz w:val="20"/>
                <w:szCs w:val="20"/>
              </w:rPr>
            </w:pPr>
          </w:p>
          <w:p w:rsidR="00004D9C" w:rsidRDefault="00004D9C" w:rsidP="00A03057">
            <w:pPr>
              <w:autoSpaceDE w:val="0"/>
              <w:autoSpaceDN w:val="0"/>
              <w:adjustRightInd w:val="0"/>
              <w:spacing w:line="200" w:lineRule="exact"/>
              <w:jc w:val="left"/>
              <w:rPr>
                <w:rFonts w:ascii="Times New Roman" w:hAnsi="Times New Roman"/>
                <w:kern w:val="0"/>
                <w:sz w:val="20"/>
                <w:szCs w:val="20"/>
              </w:rPr>
            </w:pPr>
          </w:p>
          <w:p w:rsidR="00004D9C" w:rsidRDefault="00004D9C" w:rsidP="00A03057">
            <w:pPr>
              <w:autoSpaceDE w:val="0"/>
              <w:autoSpaceDN w:val="0"/>
              <w:adjustRightInd w:val="0"/>
              <w:spacing w:before="5" w:line="200" w:lineRule="exact"/>
              <w:jc w:val="left"/>
              <w:rPr>
                <w:rFonts w:ascii="Times New Roman" w:hAnsi="Times New Roman"/>
                <w:kern w:val="0"/>
                <w:sz w:val="20"/>
                <w:szCs w:val="20"/>
              </w:rPr>
            </w:pPr>
          </w:p>
          <w:p w:rsidR="00004D9C" w:rsidRDefault="00004D9C"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６．ラ</w:t>
            </w:r>
            <w:r>
              <w:rPr>
                <w:rFonts w:ascii="ＭＳ ゴシック" w:eastAsia="ＭＳ ゴシック" w:hAnsi="Times New Roman" w:cs="ＭＳ ゴシック" w:hint="eastAsia"/>
                <w:spacing w:val="-2"/>
                <w:kern w:val="0"/>
                <w:sz w:val="16"/>
                <w:szCs w:val="16"/>
              </w:rPr>
              <w:t>イ</w:t>
            </w:r>
            <w:r>
              <w:rPr>
                <w:rFonts w:ascii="ＭＳ ゴシック" w:eastAsia="ＭＳ ゴシック" w:hAnsi="Times New Roman" w:cs="ＭＳ ゴシック" w:hint="eastAsia"/>
                <w:kern w:val="0"/>
                <w:sz w:val="16"/>
                <w:szCs w:val="16"/>
              </w:rPr>
              <w:t>フラ</w:t>
            </w:r>
            <w:r>
              <w:rPr>
                <w:rFonts w:ascii="ＭＳ ゴシック" w:eastAsia="ＭＳ ゴシック" w:hAnsi="Times New Roman" w:cs="ＭＳ ゴシック" w:hint="eastAsia"/>
                <w:spacing w:val="-2"/>
                <w:kern w:val="0"/>
                <w:sz w:val="16"/>
                <w:szCs w:val="16"/>
              </w:rPr>
              <w:t>イ</w:t>
            </w:r>
            <w:r>
              <w:rPr>
                <w:rFonts w:ascii="ＭＳ ゴシック" w:eastAsia="ＭＳ ゴシック" w:hAnsi="Times New Roman" w:cs="ＭＳ ゴシック" w:hint="eastAsia"/>
                <w:kern w:val="0"/>
                <w:sz w:val="16"/>
                <w:szCs w:val="16"/>
              </w:rPr>
              <w:t>ン等</w:t>
            </w:r>
            <w:r>
              <w:rPr>
                <w:rFonts w:ascii="ＭＳ ゴシック" w:eastAsia="ＭＳ ゴシック" w:hAnsi="Times New Roman" w:cs="ＭＳ ゴシック" w:hint="eastAsia"/>
                <w:spacing w:val="-2"/>
                <w:kern w:val="0"/>
                <w:sz w:val="16"/>
                <w:szCs w:val="16"/>
              </w:rPr>
              <w:t>被</w:t>
            </w:r>
            <w:r>
              <w:rPr>
                <w:rFonts w:ascii="ＭＳ ゴシック" w:eastAsia="ＭＳ ゴシック" w:hAnsi="Times New Roman" w:cs="ＭＳ ゴシック" w:hint="eastAsia"/>
                <w:kern w:val="0"/>
                <w:sz w:val="16"/>
                <w:szCs w:val="16"/>
              </w:rPr>
              <w:t>害</w:t>
            </w: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24</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04D9C"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断水に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り飲</w:t>
            </w:r>
            <w:r>
              <w:rPr>
                <w:rFonts w:ascii="ＭＳ 明朝" w:hAnsi="Times New Roman" w:cs="ＭＳ 明朝" w:hint="eastAsia"/>
                <w:spacing w:val="-2"/>
                <w:kern w:val="0"/>
                <w:sz w:val="16"/>
                <w:szCs w:val="16"/>
              </w:rPr>
              <w:t>料</w:t>
            </w:r>
            <w:r>
              <w:rPr>
                <w:rFonts w:ascii="ＭＳ 明朝" w:hAnsi="Times New Roman" w:cs="ＭＳ 明朝" w:hint="eastAsia"/>
                <w:kern w:val="0"/>
                <w:sz w:val="16"/>
                <w:szCs w:val="16"/>
              </w:rPr>
              <w:t>水を</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保で</w:t>
            </w:r>
            <w:r>
              <w:rPr>
                <w:rFonts w:ascii="ＭＳ 明朝" w:hAnsi="Times New Roman" w:cs="ＭＳ 明朝" w:hint="eastAsia"/>
                <w:spacing w:val="-2"/>
                <w:kern w:val="0"/>
                <w:sz w:val="16"/>
                <w:szCs w:val="16"/>
              </w:rPr>
              <w:t>き</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なり、</w:t>
            </w:r>
            <w:r>
              <w:rPr>
                <w:rFonts w:ascii="ＭＳ 明朝" w:hAnsi="Times New Roman" w:cs="ＭＳ 明朝" w:hint="eastAsia"/>
                <w:spacing w:val="-2"/>
                <w:kern w:val="0"/>
                <w:sz w:val="16"/>
                <w:szCs w:val="16"/>
              </w:rPr>
              <w:t>ト</w:t>
            </w:r>
            <w:r>
              <w:rPr>
                <w:rFonts w:ascii="ＭＳ 明朝" w:hAnsi="Times New Roman" w:cs="ＭＳ 明朝" w:hint="eastAsia"/>
                <w:kern w:val="0"/>
                <w:sz w:val="16"/>
                <w:szCs w:val="16"/>
              </w:rPr>
              <w:t>イレ</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使用</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きな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トイレ</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使用</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きる</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うに</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飲料水</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確保</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r>
      <w:tr w:rsidR="00004D9C" w:rsidTr="00A60675">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25</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04D9C"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受変電</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備が</w:t>
            </w:r>
            <w:r>
              <w:rPr>
                <w:rFonts w:ascii="ＭＳ 明朝" w:hAnsi="Times New Roman" w:cs="ＭＳ 明朝" w:hint="eastAsia"/>
                <w:spacing w:val="-2"/>
                <w:kern w:val="0"/>
                <w:sz w:val="16"/>
                <w:szCs w:val="16"/>
              </w:rPr>
              <w:t>地</w:t>
            </w:r>
            <w:r>
              <w:rPr>
                <w:rFonts w:ascii="ＭＳ 明朝" w:hAnsi="Times New Roman" w:cs="ＭＳ 明朝" w:hint="eastAsia"/>
                <w:kern w:val="0"/>
                <w:sz w:val="16"/>
                <w:szCs w:val="16"/>
              </w:rPr>
              <w:t>震の</w:t>
            </w:r>
            <w:r>
              <w:rPr>
                <w:rFonts w:ascii="ＭＳ 明朝" w:hAnsi="Times New Roman" w:cs="ＭＳ 明朝" w:hint="eastAsia"/>
                <w:spacing w:val="-2"/>
                <w:kern w:val="0"/>
                <w:sz w:val="16"/>
                <w:szCs w:val="16"/>
              </w:rPr>
              <w:t>振</w:t>
            </w:r>
            <w:r>
              <w:rPr>
                <w:rFonts w:ascii="ＭＳ 明朝" w:hAnsi="Times New Roman" w:cs="ＭＳ 明朝" w:hint="eastAsia"/>
                <w:kern w:val="0"/>
                <w:sz w:val="16"/>
                <w:szCs w:val="16"/>
              </w:rPr>
              <w:t>動に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横</w:t>
            </w:r>
            <w:r>
              <w:rPr>
                <w:rFonts w:ascii="ＭＳ 明朝" w:hAnsi="Times New Roman" w:cs="ＭＳ 明朝" w:hint="eastAsia"/>
                <w:kern w:val="0"/>
                <w:sz w:val="16"/>
                <w:szCs w:val="16"/>
              </w:rPr>
              <w:t>ズレに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り機</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停止</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、停</w:t>
            </w:r>
            <w:r>
              <w:rPr>
                <w:rFonts w:ascii="ＭＳ 明朝" w:hAnsi="Times New Roman" w:cs="ＭＳ 明朝" w:hint="eastAsia"/>
                <w:spacing w:val="-2"/>
                <w:kern w:val="0"/>
                <w:sz w:val="16"/>
                <w:szCs w:val="16"/>
              </w:rPr>
              <w:t>電</w:t>
            </w:r>
            <w:r>
              <w:rPr>
                <w:rFonts w:ascii="ＭＳ 明朝" w:hAnsi="Times New Roman" w:cs="ＭＳ 明朝" w:hint="eastAsia"/>
                <w:kern w:val="0"/>
                <w:sz w:val="16"/>
                <w:szCs w:val="16"/>
              </w:rPr>
              <w:t>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必要な</w:t>
            </w:r>
            <w:r>
              <w:rPr>
                <w:rFonts w:ascii="ＭＳ 明朝" w:hAnsi="Times New Roman" w:cs="ＭＳ 明朝" w:hint="eastAsia"/>
                <w:spacing w:val="-2"/>
                <w:kern w:val="0"/>
                <w:sz w:val="16"/>
                <w:szCs w:val="16"/>
              </w:rPr>
              <w:t>場</w:t>
            </w:r>
            <w:r>
              <w:rPr>
                <w:rFonts w:ascii="ＭＳ 明朝" w:hAnsi="Times New Roman" w:cs="ＭＳ 明朝" w:hint="eastAsia"/>
                <w:kern w:val="0"/>
                <w:sz w:val="16"/>
                <w:szCs w:val="16"/>
              </w:rPr>
              <w:t>所で</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一定</w:t>
            </w:r>
            <w:r>
              <w:rPr>
                <w:rFonts w:ascii="ＭＳ 明朝" w:hAnsi="Times New Roman" w:cs="ＭＳ 明朝" w:hint="eastAsia"/>
                <w:spacing w:val="-2"/>
                <w:kern w:val="0"/>
                <w:sz w:val="16"/>
                <w:szCs w:val="16"/>
              </w:rPr>
              <w:t>以</w:t>
            </w:r>
            <w:r>
              <w:rPr>
                <w:rFonts w:ascii="ＭＳ 明朝" w:hAnsi="Times New Roman" w:cs="ＭＳ 明朝" w:hint="eastAsia"/>
                <w:kern w:val="0"/>
                <w:sz w:val="16"/>
                <w:szCs w:val="16"/>
              </w:rPr>
              <w:t>上の</w:t>
            </w:r>
            <w:r>
              <w:rPr>
                <w:rFonts w:ascii="ＭＳ 明朝" w:hAnsi="Times New Roman" w:cs="ＭＳ 明朝" w:hint="eastAsia"/>
                <w:spacing w:val="-2"/>
                <w:kern w:val="0"/>
                <w:sz w:val="16"/>
                <w:szCs w:val="16"/>
              </w:rPr>
              <w:t>照</w:t>
            </w:r>
            <w:r>
              <w:rPr>
                <w:rFonts w:ascii="ＭＳ 明朝" w:hAnsi="Times New Roman" w:cs="ＭＳ 明朝" w:hint="eastAsia"/>
                <w:kern w:val="0"/>
                <w:sz w:val="16"/>
                <w:szCs w:val="16"/>
              </w:rPr>
              <w:t>度</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確保す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r>
      <w:tr w:rsidR="00004D9C" w:rsidTr="00A60675">
        <w:trPr>
          <w:trHeight w:hRule="exact" w:val="497"/>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6" w:line="150" w:lineRule="exact"/>
              <w:jc w:val="left"/>
              <w:rPr>
                <w:rFonts w:ascii="Times New Roman" w:hAnsi="Times New Roman"/>
                <w:kern w:val="0"/>
                <w:sz w:val="15"/>
                <w:szCs w:val="15"/>
              </w:rPr>
            </w:pPr>
          </w:p>
          <w:p w:rsidR="00004D9C" w:rsidRDefault="00004D9C"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26</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04D9C" w:rsidP="00A60675">
            <w:pPr>
              <w:autoSpaceDE w:val="0"/>
              <w:autoSpaceDN w:val="0"/>
              <w:adjustRightInd w:val="0"/>
              <w:spacing w:before="9" w:line="278" w:lineRule="auto"/>
              <w:ind w:left="100" w:right="51"/>
              <w:rPr>
                <w:rFonts w:ascii="Times New Roman" w:hAnsi="Times New Roman"/>
                <w:kern w:val="0"/>
                <w:sz w:val="24"/>
                <w:szCs w:val="24"/>
              </w:rPr>
            </w:pPr>
            <w:r>
              <w:rPr>
                <w:rFonts w:ascii="ＭＳ 明朝" w:hAnsi="Times New Roman" w:cs="ＭＳ 明朝" w:hint="eastAsia"/>
                <w:kern w:val="0"/>
                <w:sz w:val="16"/>
                <w:szCs w:val="16"/>
              </w:rPr>
              <w:t>電話が輻輳してなかなか繋がらない。そのため、自衛消防隊</w:t>
            </w:r>
            <w:r>
              <w:rPr>
                <w:rFonts w:ascii="ＭＳ 明朝" w:hAnsi="Times New Roman" w:cs="ＭＳ 明朝" w:hint="eastAsia"/>
                <w:spacing w:val="1"/>
                <w:kern w:val="0"/>
                <w:sz w:val="16"/>
                <w:szCs w:val="16"/>
              </w:rPr>
              <w:t>員</w:t>
            </w:r>
            <w:r>
              <w:rPr>
                <w:rFonts w:ascii="ＭＳ 明朝" w:hAnsi="Times New Roman" w:cs="ＭＳ 明朝" w:hint="eastAsia"/>
                <w:kern w:val="0"/>
                <w:sz w:val="16"/>
                <w:szCs w:val="16"/>
              </w:rPr>
              <w:t>同士が連絡をとれず、テナント企業</w:t>
            </w:r>
            <w:r>
              <w:rPr>
                <w:rFonts w:ascii="ＭＳ 明朝" w:hAnsi="Times New Roman" w:cs="ＭＳ 明朝" w:hint="eastAsia"/>
                <w:spacing w:val="-2"/>
                <w:kern w:val="0"/>
                <w:sz w:val="16"/>
                <w:szCs w:val="16"/>
              </w:rPr>
              <w:t>も</w:t>
            </w:r>
            <w:r>
              <w:rPr>
                <w:rFonts w:ascii="ＭＳ 明朝" w:hAnsi="Times New Roman" w:cs="ＭＳ 明朝" w:hint="eastAsia"/>
                <w:kern w:val="0"/>
                <w:sz w:val="16"/>
                <w:szCs w:val="16"/>
              </w:rPr>
              <w:t>本社</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の連</w:t>
            </w:r>
            <w:r>
              <w:rPr>
                <w:rFonts w:ascii="ＭＳ 明朝" w:hAnsi="Times New Roman" w:cs="ＭＳ 明朝" w:hint="eastAsia"/>
                <w:spacing w:val="-2"/>
                <w:kern w:val="0"/>
                <w:sz w:val="16"/>
                <w:szCs w:val="16"/>
              </w:rPr>
              <w:t>絡</w:t>
            </w:r>
            <w:r>
              <w:rPr>
                <w:rFonts w:ascii="ＭＳ 明朝" w:hAnsi="Times New Roman" w:cs="ＭＳ 明朝" w:hint="eastAsia"/>
                <w:kern w:val="0"/>
                <w:sz w:val="16"/>
                <w:szCs w:val="16"/>
              </w:rPr>
              <w:t>が取</w:t>
            </w:r>
            <w:r>
              <w:rPr>
                <w:rFonts w:ascii="ＭＳ 明朝" w:hAnsi="Times New Roman" w:cs="ＭＳ 明朝" w:hint="eastAsia"/>
                <w:spacing w:val="-2"/>
                <w:kern w:val="0"/>
                <w:sz w:val="16"/>
                <w:szCs w:val="16"/>
              </w:rPr>
              <w:t>れ</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なる。</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9" w:line="120" w:lineRule="exact"/>
              <w:rPr>
                <w:rFonts w:ascii="Times New Roman" w:hAnsi="Times New Roman"/>
                <w:kern w:val="0"/>
                <w:sz w:val="12"/>
                <w:szCs w:val="12"/>
              </w:rPr>
            </w:pPr>
          </w:p>
          <w:p w:rsidR="00004D9C" w:rsidRDefault="00004D9C" w:rsidP="00A60675">
            <w:pPr>
              <w:autoSpaceDE w:val="0"/>
              <w:autoSpaceDN w:val="0"/>
              <w:adjustRightInd w:val="0"/>
              <w:ind w:left="97" w:right="-20"/>
              <w:rPr>
                <w:rFonts w:ascii="Times New Roman" w:hAnsi="Times New Roman"/>
                <w:kern w:val="0"/>
                <w:sz w:val="24"/>
                <w:szCs w:val="24"/>
              </w:rPr>
            </w:pPr>
            <w:r>
              <w:rPr>
                <w:rFonts w:ascii="ＭＳ 明朝" w:hAnsi="Times New Roman" w:cs="ＭＳ 明朝" w:hint="eastAsia"/>
                <w:kern w:val="0"/>
                <w:sz w:val="16"/>
                <w:szCs w:val="16"/>
              </w:rPr>
              <w:t>通信連</w:t>
            </w:r>
            <w:r>
              <w:rPr>
                <w:rFonts w:ascii="ＭＳ 明朝" w:hAnsi="Times New Roman" w:cs="ＭＳ 明朝" w:hint="eastAsia"/>
                <w:spacing w:val="-2"/>
                <w:kern w:val="0"/>
                <w:sz w:val="16"/>
                <w:szCs w:val="16"/>
              </w:rPr>
              <w:t>絡</w:t>
            </w:r>
            <w:r>
              <w:rPr>
                <w:rFonts w:ascii="ＭＳ 明朝" w:hAnsi="Times New Roman" w:cs="ＭＳ 明朝" w:hint="eastAsia"/>
                <w:kern w:val="0"/>
                <w:sz w:val="16"/>
                <w:szCs w:val="16"/>
              </w:rPr>
              <w:t>を取</w:t>
            </w:r>
            <w:r>
              <w:rPr>
                <w:rFonts w:ascii="ＭＳ 明朝" w:hAnsi="Times New Roman" w:cs="ＭＳ 明朝" w:hint="eastAsia"/>
                <w:spacing w:val="-2"/>
                <w:kern w:val="0"/>
                <w:sz w:val="16"/>
                <w:szCs w:val="16"/>
              </w:rPr>
              <w:t>れ</w:t>
            </w:r>
            <w:r>
              <w:rPr>
                <w:rFonts w:ascii="ＭＳ 明朝" w:hAnsi="Times New Roman" w:cs="ＭＳ 明朝" w:hint="eastAsia"/>
                <w:kern w:val="0"/>
                <w:sz w:val="16"/>
                <w:szCs w:val="16"/>
              </w:rPr>
              <w:t>る環</w:t>
            </w:r>
            <w:r>
              <w:rPr>
                <w:rFonts w:ascii="ＭＳ 明朝" w:hAnsi="Times New Roman" w:cs="ＭＳ 明朝" w:hint="eastAsia"/>
                <w:spacing w:val="-2"/>
                <w:kern w:val="0"/>
                <w:sz w:val="16"/>
                <w:szCs w:val="16"/>
              </w:rPr>
              <w:t>境</w:t>
            </w:r>
            <w:r>
              <w:rPr>
                <w:rFonts w:ascii="ＭＳ 明朝" w:hAnsi="Times New Roman" w:cs="ＭＳ 明朝" w:hint="eastAsia"/>
                <w:kern w:val="0"/>
                <w:sz w:val="16"/>
                <w:szCs w:val="16"/>
              </w:rPr>
              <w:t>を確</w:t>
            </w:r>
            <w:r>
              <w:rPr>
                <w:rFonts w:ascii="ＭＳ 明朝" w:hAnsi="Times New Roman" w:cs="ＭＳ 明朝" w:hint="eastAsia"/>
                <w:spacing w:val="-2"/>
                <w:kern w:val="0"/>
                <w:sz w:val="16"/>
                <w:szCs w:val="16"/>
              </w:rPr>
              <w:t>保</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r>
      <w:tr w:rsidR="00004D9C" w:rsidTr="00A60675">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27</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04D9C"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電話線</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普通</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なり</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消防</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助要請</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でき</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公</w:t>
            </w:r>
            <w:r>
              <w:rPr>
                <w:rFonts w:ascii="ＭＳ 明朝" w:hAnsi="Times New Roman" w:cs="ＭＳ 明朝" w:hint="eastAsia"/>
                <w:spacing w:val="1"/>
                <w:kern w:val="0"/>
                <w:sz w:val="16"/>
                <w:szCs w:val="16"/>
              </w:rPr>
              <w:t>設</w:t>
            </w:r>
            <w:r>
              <w:rPr>
                <w:rFonts w:ascii="ＭＳ 明朝" w:hAnsi="Times New Roman" w:cs="ＭＳ 明朝" w:hint="eastAsia"/>
                <w:kern w:val="0"/>
                <w:sz w:val="16"/>
                <w:szCs w:val="16"/>
              </w:rPr>
              <w:t>消</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隊へ</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助要</w:t>
            </w:r>
            <w:r>
              <w:rPr>
                <w:rFonts w:ascii="ＭＳ 明朝" w:hAnsi="Times New Roman" w:cs="ＭＳ 明朝" w:hint="eastAsia"/>
                <w:spacing w:val="-2"/>
                <w:kern w:val="0"/>
                <w:sz w:val="16"/>
                <w:szCs w:val="16"/>
              </w:rPr>
              <w:t>請</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004D9C" w:rsidTr="00A60675">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28</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04D9C"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建物の</w:t>
            </w:r>
            <w:r>
              <w:rPr>
                <w:rFonts w:ascii="ＭＳ 明朝" w:hAnsi="Times New Roman" w:cs="ＭＳ 明朝" w:hint="eastAsia"/>
                <w:spacing w:val="-2"/>
                <w:kern w:val="0"/>
                <w:sz w:val="16"/>
                <w:szCs w:val="16"/>
              </w:rPr>
              <w:t>倒</w:t>
            </w:r>
            <w:r>
              <w:rPr>
                <w:rFonts w:ascii="ＭＳ 明朝" w:hAnsi="Times New Roman" w:cs="ＭＳ 明朝" w:hint="eastAsia"/>
                <w:kern w:val="0"/>
                <w:sz w:val="16"/>
                <w:szCs w:val="16"/>
              </w:rPr>
              <w:t>壊、</w:t>
            </w:r>
            <w:r>
              <w:rPr>
                <w:rFonts w:ascii="ＭＳ 明朝" w:hAnsi="Times New Roman" w:cs="ＭＳ 明朝" w:hint="eastAsia"/>
                <w:spacing w:val="-2"/>
                <w:kern w:val="0"/>
                <w:sz w:val="16"/>
                <w:szCs w:val="16"/>
              </w:rPr>
              <w:t>道</w:t>
            </w:r>
            <w:r>
              <w:rPr>
                <w:rFonts w:ascii="ＭＳ 明朝" w:hAnsi="Times New Roman" w:cs="ＭＳ 明朝" w:hint="eastAsia"/>
                <w:kern w:val="0"/>
                <w:sz w:val="16"/>
                <w:szCs w:val="16"/>
              </w:rPr>
              <w:t>路の</w:t>
            </w:r>
            <w:r>
              <w:rPr>
                <w:rFonts w:ascii="ＭＳ 明朝" w:hAnsi="Times New Roman" w:cs="ＭＳ 明朝" w:hint="eastAsia"/>
                <w:spacing w:val="-2"/>
                <w:kern w:val="0"/>
                <w:sz w:val="16"/>
                <w:szCs w:val="16"/>
              </w:rPr>
              <w:t>亀</w:t>
            </w:r>
            <w:r>
              <w:rPr>
                <w:rFonts w:ascii="ＭＳ 明朝" w:hAnsi="Times New Roman" w:cs="ＭＳ 明朝" w:hint="eastAsia"/>
                <w:kern w:val="0"/>
                <w:sz w:val="16"/>
                <w:szCs w:val="16"/>
              </w:rPr>
              <w:t>裂な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って交</w:t>
            </w:r>
            <w:r>
              <w:rPr>
                <w:rFonts w:ascii="ＭＳ 明朝" w:hAnsi="Times New Roman" w:cs="ＭＳ 明朝" w:hint="eastAsia"/>
                <w:spacing w:val="-2"/>
                <w:kern w:val="0"/>
                <w:sz w:val="16"/>
                <w:szCs w:val="16"/>
              </w:rPr>
              <w:t>通</w:t>
            </w:r>
            <w:r>
              <w:rPr>
                <w:rFonts w:ascii="ＭＳ 明朝" w:hAnsi="Times New Roman" w:cs="ＭＳ 明朝" w:hint="eastAsia"/>
                <w:kern w:val="0"/>
                <w:sz w:val="16"/>
                <w:szCs w:val="16"/>
              </w:rPr>
              <w:t>網が</w:t>
            </w:r>
            <w:r>
              <w:rPr>
                <w:rFonts w:ascii="ＭＳ 明朝" w:hAnsi="Times New Roman" w:cs="ＭＳ 明朝" w:hint="eastAsia"/>
                <w:spacing w:val="-2"/>
                <w:kern w:val="0"/>
                <w:sz w:val="16"/>
                <w:szCs w:val="16"/>
              </w:rPr>
              <w:t>寸</w:t>
            </w:r>
            <w:r>
              <w:rPr>
                <w:rFonts w:ascii="ＭＳ 明朝" w:hAnsi="Times New Roman" w:cs="ＭＳ 明朝" w:hint="eastAsia"/>
                <w:kern w:val="0"/>
                <w:sz w:val="16"/>
                <w:szCs w:val="16"/>
              </w:rPr>
              <w:t>断さ</w:t>
            </w:r>
            <w:r>
              <w:rPr>
                <w:rFonts w:ascii="ＭＳ 明朝" w:hAnsi="Times New Roman" w:cs="ＭＳ 明朝" w:hint="eastAsia"/>
                <w:spacing w:val="-2"/>
                <w:kern w:val="0"/>
                <w:sz w:val="16"/>
                <w:szCs w:val="16"/>
              </w:rPr>
              <w:t>れ</w:t>
            </w:r>
            <w:r>
              <w:rPr>
                <w:rFonts w:ascii="ＭＳ 明朝" w:hAnsi="Times New Roman" w:cs="ＭＳ 明朝" w:hint="eastAsia"/>
                <w:kern w:val="0"/>
                <w:sz w:val="16"/>
                <w:szCs w:val="16"/>
              </w:rPr>
              <w:t>、多</w:t>
            </w:r>
            <w:r>
              <w:rPr>
                <w:rFonts w:ascii="ＭＳ 明朝" w:hAnsi="Times New Roman" w:cs="ＭＳ 明朝" w:hint="eastAsia"/>
                <w:spacing w:val="-2"/>
                <w:kern w:val="0"/>
                <w:sz w:val="16"/>
                <w:szCs w:val="16"/>
              </w:rPr>
              <w:t>数</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帰</w:t>
            </w:r>
            <w:r>
              <w:rPr>
                <w:rFonts w:ascii="ＭＳ 明朝" w:hAnsi="Times New Roman" w:cs="ＭＳ 明朝" w:hint="eastAsia"/>
                <w:kern w:val="0"/>
                <w:sz w:val="16"/>
                <w:szCs w:val="16"/>
              </w:rPr>
              <w:t>宅困難</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が発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避難民</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生活</w:t>
            </w:r>
            <w:r>
              <w:rPr>
                <w:rFonts w:ascii="ＭＳ 明朝" w:hAnsi="Times New Roman" w:cs="ＭＳ 明朝" w:hint="eastAsia"/>
                <w:spacing w:val="-2"/>
                <w:kern w:val="0"/>
                <w:sz w:val="16"/>
                <w:szCs w:val="16"/>
              </w:rPr>
              <w:t>上</w:t>
            </w:r>
            <w:r>
              <w:rPr>
                <w:rFonts w:ascii="ＭＳ 明朝" w:hAnsi="Times New Roman" w:cs="ＭＳ 明朝" w:hint="eastAsia"/>
                <w:kern w:val="0"/>
                <w:sz w:val="16"/>
                <w:szCs w:val="16"/>
              </w:rPr>
              <w:t>最低</w:t>
            </w:r>
            <w:r>
              <w:rPr>
                <w:rFonts w:ascii="ＭＳ 明朝" w:hAnsi="Times New Roman" w:cs="ＭＳ 明朝" w:hint="eastAsia"/>
                <w:spacing w:val="-2"/>
                <w:kern w:val="0"/>
                <w:sz w:val="16"/>
                <w:szCs w:val="16"/>
              </w:rPr>
              <w:t>限</w:t>
            </w:r>
            <w:r>
              <w:rPr>
                <w:rFonts w:ascii="ＭＳ 明朝" w:hAnsi="Times New Roman" w:cs="ＭＳ 明朝" w:hint="eastAsia"/>
                <w:kern w:val="0"/>
                <w:sz w:val="16"/>
                <w:szCs w:val="16"/>
              </w:rPr>
              <w:t>の環</w:t>
            </w:r>
            <w:r>
              <w:rPr>
                <w:rFonts w:ascii="ＭＳ 明朝" w:hAnsi="Times New Roman" w:cs="ＭＳ 明朝" w:hint="eastAsia"/>
                <w:spacing w:val="-2"/>
                <w:kern w:val="0"/>
                <w:sz w:val="16"/>
                <w:szCs w:val="16"/>
              </w:rPr>
              <w:t>境</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維</w:t>
            </w:r>
            <w:r>
              <w:rPr>
                <w:rFonts w:ascii="ＭＳ 明朝" w:hAnsi="Times New Roman" w:cs="ＭＳ 明朝" w:hint="eastAsia"/>
                <w:kern w:val="0"/>
                <w:sz w:val="16"/>
                <w:szCs w:val="16"/>
              </w:rPr>
              <w:t>持する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飲料</w:t>
            </w:r>
            <w:r>
              <w:rPr>
                <w:rFonts w:ascii="ＭＳ 明朝" w:hAnsi="Times New Roman" w:cs="ＭＳ 明朝" w:hint="eastAsia"/>
                <w:spacing w:val="-2"/>
                <w:kern w:val="0"/>
                <w:sz w:val="16"/>
                <w:szCs w:val="16"/>
              </w:rPr>
              <w:t>水</w:t>
            </w:r>
            <w:r>
              <w:rPr>
                <w:rFonts w:ascii="ＭＳ 明朝" w:hAnsi="Times New Roman" w:cs="ＭＳ 明朝" w:hint="eastAsia"/>
                <w:kern w:val="0"/>
                <w:sz w:val="16"/>
                <w:szCs w:val="16"/>
              </w:rPr>
              <w:t>・食</w:t>
            </w:r>
            <w:r>
              <w:rPr>
                <w:rFonts w:ascii="ＭＳ 明朝" w:hAnsi="Times New Roman" w:cs="ＭＳ 明朝" w:hint="eastAsia"/>
                <w:spacing w:val="-2"/>
                <w:kern w:val="0"/>
                <w:sz w:val="16"/>
                <w:szCs w:val="16"/>
              </w:rPr>
              <w:t>料</w:t>
            </w:r>
            <w:r>
              <w:rPr>
                <w:rFonts w:ascii="ＭＳ 明朝" w:hAnsi="Times New Roman" w:cs="ＭＳ 明朝" w:hint="eastAsia"/>
                <w:kern w:val="0"/>
                <w:sz w:val="16"/>
                <w:szCs w:val="16"/>
              </w:rPr>
              <w:t>の確</w:t>
            </w:r>
            <w:r>
              <w:rPr>
                <w:rFonts w:ascii="ＭＳ 明朝" w:hAnsi="Times New Roman" w:cs="ＭＳ 明朝" w:hint="eastAsia"/>
                <w:spacing w:val="-2"/>
                <w:kern w:val="0"/>
                <w:sz w:val="16"/>
                <w:szCs w:val="16"/>
              </w:rPr>
              <w:t>保</w:t>
            </w:r>
            <w:r>
              <w:rPr>
                <w:rFonts w:ascii="ＭＳ 明朝" w:hAnsi="Times New Roman" w:cs="ＭＳ 明朝" w:hint="eastAsia"/>
                <w:kern w:val="0"/>
                <w:sz w:val="16"/>
                <w:szCs w:val="16"/>
              </w:rPr>
              <w:t>。</w:t>
            </w:r>
          </w:p>
        </w:tc>
      </w:tr>
      <w:tr w:rsidR="00004D9C" w:rsidTr="00A60675">
        <w:trPr>
          <w:trHeight w:hRule="exact" w:val="351"/>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29</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04D9C"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交通網</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寸断</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より</w:t>
            </w:r>
            <w:r>
              <w:rPr>
                <w:rFonts w:ascii="ＭＳ 明朝" w:hAnsi="Times New Roman" w:cs="ＭＳ 明朝" w:hint="eastAsia"/>
                <w:spacing w:val="-2"/>
                <w:kern w:val="0"/>
                <w:sz w:val="16"/>
                <w:szCs w:val="16"/>
              </w:rPr>
              <w:t>公</w:t>
            </w:r>
            <w:r>
              <w:rPr>
                <w:rFonts w:ascii="ＭＳ 明朝" w:hAnsi="Times New Roman" w:cs="ＭＳ 明朝" w:hint="eastAsia"/>
                <w:kern w:val="0"/>
                <w:sz w:val="16"/>
                <w:szCs w:val="16"/>
              </w:rPr>
              <w:t>設消</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到</w:t>
            </w:r>
            <w:r>
              <w:rPr>
                <w:rFonts w:ascii="ＭＳ 明朝" w:hAnsi="Times New Roman" w:cs="ＭＳ 明朝" w:hint="eastAsia"/>
                <w:kern w:val="0"/>
                <w:sz w:val="16"/>
                <w:szCs w:val="16"/>
              </w:rPr>
              <w:t>着せず</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消火</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救助</w:t>
            </w:r>
            <w:r>
              <w:rPr>
                <w:rFonts w:ascii="ＭＳ 明朝" w:hAnsi="Times New Roman" w:cs="ＭＳ 明朝" w:hint="eastAsia"/>
                <w:spacing w:val="-2"/>
                <w:kern w:val="0"/>
                <w:sz w:val="16"/>
                <w:szCs w:val="16"/>
              </w:rPr>
              <w:t>活</w:t>
            </w:r>
            <w:r>
              <w:rPr>
                <w:rFonts w:ascii="ＭＳ 明朝" w:hAnsi="Times New Roman" w:cs="ＭＳ 明朝" w:hint="eastAsia"/>
                <w:kern w:val="0"/>
                <w:sz w:val="16"/>
                <w:szCs w:val="16"/>
              </w:rPr>
              <w:t>動が</w:t>
            </w:r>
            <w:r>
              <w:rPr>
                <w:rFonts w:ascii="ＭＳ 明朝" w:hAnsi="Times New Roman" w:cs="ＭＳ 明朝" w:hint="eastAsia"/>
                <w:spacing w:val="-2"/>
                <w:kern w:val="0"/>
                <w:sz w:val="16"/>
                <w:szCs w:val="16"/>
              </w:rPr>
              <w:t>困</w:t>
            </w:r>
            <w:r>
              <w:rPr>
                <w:rFonts w:ascii="ＭＳ 明朝" w:hAnsi="Times New Roman" w:cs="ＭＳ 明朝" w:hint="eastAsia"/>
                <w:kern w:val="0"/>
                <w:sz w:val="16"/>
                <w:szCs w:val="16"/>
              </w:rPr>
              <w:t>難</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なる。</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延焼防</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。閉</w:t>
            </w:r>
            <w:r>
              <w:rPr>
                <w:rFonts w:ascii="ＭＳ 明朝" w:hAnsi="Times New Roman" w:cs="ＭＳ 明朝" w:hint="eastAsia"/>
                <w:spacing w:val="-2"/>
                <w:kern w:val="0"/>
                <w:sz w:val="16"/>
                <w:szCs w:val="16"/>
              </w:rPr>
              <w:t>じ</w:t>
            </w:r>
            <w:r>
              <w:rPr>
                <w:rFonts w:ascii="ＭＳ 明朝" w:hAnsi="Times New Roman" w:cs="ＭＳ 明朝" w:hint="eastAsia"/>
                <w:kern w:val="0"/>
                <w:sz w:val="16"/>
                <w:szCs w:val="16"/>
              </w:rPr>
              <w:t>込め</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、負</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救出。</w:t>
            </w:r>
          </w:p>
        </w:tc>
      </w:tr>
      <w:tr w:rsidR="00004D9C" w:rsidTr="00A60675">
        <w:trPr>
          <w:trHeight w:hRule="exact" w:val="353"/>
        </w:trPr>
        <w:tc>
          <w:tcPr>
            <w:tcW w:w="2520" w:type="dxa"/>
            <w:vMerge w:val="restart"/>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line="200" w:lineRule="exact"/>
              <w:jc w:val="left"/>
              <w:rPr>
                <w:rFonts w:ascii="Times New Roman" w:hAnsi="Times New Roman"/>
                <w:kern w:val="0"/>
                <w:sz w:val="20"/>
                <w:szCs w:val="20"/>
              </w:rPr>
            </w:pPr>
          </w:p>
          <w:p w:rsidR="00004D9C" w:rsidRDefault="00004D9C" w:rsidP="00A03057">
            <w:pPr>
              <w:autoSpaceDE w:val="0"/>
              <w:autoSpaceDN w:val="0"/>
              <w:adjustRightInd w:val="0"/>
              <w:spacing w:line="200" w:lineRule="exact"/>
              <w:jc w:val="left"/>
              <w:rPr>
                <w:rFonts w:ascii="Times New Roman" w:hAnsi="Times New Roman"/>
                <w:kern w:val="0"/>
                <w:sz w:val="20"/>
                <w:szCs w:val="20"/>
              </w:rPr>
            </w:pPr>
          </w:p>
          <w:p w:rsidR="00004D9C" w:rsidRDefault="00004D9C" w:rsidP="00A03057">
            <w:pPr>
              <w:autoSpaceDE w:val="0"/>
              <w:autoSpaceDN w:val="0"/>
              <w:adjustRightInd w:val="0"/>
              <w:spacing w:line="200" w:lineRule="exact"/>
              <w:jc w:val="left"/>
              <w:rPr>
                <w:rFonts w:ascii="Times New Roman" w:hAnsi="Times New Roman"/>
                <w:kern w:val="0"/>
                <w:sz w:val="20"/>
                <w:szCs w:val="20"/>
              </w:rPr>
            </w:pPr>
          </w:p>
          <w:p w:rsidR="00004D9C" w:rsidRDefault="00004D9C" w:rsidP="00A03057">
            <w:pPr>
              <w:autoSpaceDE w:val="0"/>
              <w:autoSpaceDN w:val="0"/>
              <w:adjustRightInd w:val="0"/>
              <w:spacing w:before="13" w:line="200" w:lineRule="exact"/>
              <w:jc w:val="left"/>
              <w:rPr>
                <w:rFonts w:ascii="Times New Roman" w:hAnsi="Times New Roman"/>
                <w:kern w:val="0"/>
                <w:sz w:val="20"/>
                <w:szCs w:val="20"/>
              </w:rPr>
            </w:pPr>
          </w:p>
          <w:p w:rsidR="00004D9C" w:rsidRDefault="00004D9C" w:rsidP="00A03057">
            <w:pPr>
              <w:autoSpaceDE w:val="0"/>
              <w:autoSpaceDN w:val="0"/>
              <w:adjustRightInd w:val="0"/>
              <w:ind w:left="93" w:right="-20"/>
              <w:jc w:val="left"/>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７．火</w:t>
            </w:r>
            <w:r>
              <w:rPr>
                <w:rFonts w:ascii="ＭＳ ゴシック" w:eastAsia="ＭＳ ゴシック" w:hAnsi="Times New Roman" w:cs="ＭＳ ゴシック" w:hint="eastAsia"/>
                <w:spacing w:val="-2"/>
                <w:kern w:val="0"/>
                <w:sz w:val="16"/>
                <w:szCs w:val="16"/>
              </w:rPr>
              <w:t>災</w:t>
            </w:r>
            <w:r>
              <w:rPr>
                <w:rFonts w:ascii="ＭＳ ゴシック" w:eastAsia="ＭＳ ゴシック" w:hAnsi="Times New Roman" w:cs="ＭＳ ゴシック" w:hint="eastAsia"/>
                <w:kern w:val="0"/>
                <w:sz w:val="16"/>
                <w:szCs w:val="16"/>
              </w:rPr>
              <w:t>等の</w:t>
            </w:r>
            <w:r>
              <w:rPr>
                <w:rFonts w:ascii="ＭＳ ゴシック" w:eastAsia="ＭＳ ゴシック" w:hAnsi="Times New Roman" w:cs="ＭＳ ゴシック" w:hint="eastAsia"/>
                <w:spacing w:val="-2"/>
                <w:kern w:val="0"/>
                <w:sz w:val="16"/>
                <w:szCs w:val="16"/>
              </w:rPr>
              <w:t>発</w:t>
            </w:r>
            <w:r>
              <w:rPr>
                <w:rFonts w:ascii="ＭＳ ゴシック" w:eastAsia="ＭＳ ゴシック" w:hAnsi="Times New Roman" w:cs="ＭＳ ゴシック" w:hint="eastAsia"/>
                <w:kern w:val="0"/>
                <w:sz w:val="16"/>
                <w:szCs w:val="16"/>
              </w:rPr>
              <w:t>生</w:t>
            </w:r>
          </w:p>
          <w:p w:rsidR="00004D9C" w:rsidRDefault="00004D9C" w:rsidP="00A03057">
            <w:pPr>
              <w:autoSpaceDE w:val="0"/>
              <w:autoSpaceDN w:val="0"/>
              <w:adjustRightInd w:val="0"/>
              <w:spacing w:before="33"/>
              <w:ind w:left="93" w:right="-20"/>
              <w:jc w:val="left"/>
              <w:rPr>
                <w:rFonts w:ascii="Times New Roman" w:hAnsi="Times New Roman"/>
                <w:kern w:val="0"/>
                <w:sz w:val="24"/>
                <w:szCs w:val="24"/>
              </w:rPr>
            </w:pPr>
            <w:r>
              <w:rPr>
                <w:rFonts w:ascii="ＭＳ ゴシック" w:eastAsia="ＭＳ ゴシック" w:hAnsi="Times New Roman" w:cs="ＭＳ ゴシック"/>
                <w:spacing w:val="-1"/>
                <w:kern w:val="0"/>
                <w:sz w:val="16"/>
                <w:szCs w:val="16"/>
              </w:rPr>
              <w:t>(</w:t>
            </w:r>
            <w:r>
              <w:rPr>
                <w:rFonts w:ascii="ＭＳ ゴシック" w:eastAsia="ＭＳ ゴシック" w:hAnsi="Times New Roman" w:cs="ＭＳ ゴシック" w:hint="eastAsia"/>
                <w:kern w:val="0"/>
                <w:sz w:val="16"/>
                <w:szCs w:val="16"/>
              </w:rPr>
              <w:t>派生的被</w:t>
            </w:r>
            <w:r>
              <w:rPr>
                <w:rFonts w:ascii="ＭＳ ゴシック" w:eastAsia="ＭＳ ゴシック" w:hAnsi="Times New Roman" w:cs="ＭＳ ゴシック" w:hint="eastAsia"/>
                <w:spacing w:val="-2"/>
                <w:kern w:val="0"/>
                <w:sz w:val="16"/>
                <w:szCs w:val="16"/>
              </w:rPr>
              <w:t>害</w:t>
            </w:r>
            <w:r>
              <w:rPr>
                <w:rFonts w:ascii="ＭＳ ゴシック" w:eastAsia="ＭＳ ゴシック" w:hAnsi="Times New Roman" w:cs="ＭＳ ゴシック" w:hint="eastAsia"/>
                <w:kern w:val="0"/>
                <w:sz w:val="16"/>
                <w:szCs w:val="16"/>
              </w:rPr>
              <w:t>含む）</w:t>
            </w: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30</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F7A30" w:rsidP="00A60675">
            <w:pPr>
              <w:autoSpaceDE w:val="0"/>
              <w:autoSpaceDN w:val="0"/>
              <w:adjustRightInd w:val="0"/>
              <w:spacing w:before="42"/>
              <w:ind w:leftChars="48" w:left="101"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004D9C">
              <w:rPr>
                <w:rFonts w:ascii="ＭＳ 明朝" w:hAnsi="Times New Roman" w:cs="ＭＳ 明朝" w:hint="eastAsia"/>
                <w:kern w:val="0"/>
                <w:sz w:val="16"/>
                <w:szCs w:val="16"/>
              </w:rPr>
              <w:t>階</w:t>
            </w:r>
            <w:r w:rsidR="00004D9C">
              <w:rPr>
                <w:rFonts w:ascii="ＭＳ 明朝" w:hAnsi="Times New Roman" w:cs="ＭＳ 明朝" w:hint="eastAsia"/>
                <w:spacing w:val="-2"/>
                <w:kern w:val="0"/>
                <w:sz w:val="16"/>
                <w:szCs w:val="16"/>
              </w:rPr>
              <w:t>の</w:t>
            </w:r>
            <w:r w:rsidR="00004D9C">
              <w:rPr>
                <w:rFonts w:ascii="ＭＳ 明朝" w:hAnsi="Times New Roman" w:cs="ＭＳ 明朝" w:hint="eastAsia"/>
                <w:kern w:val="0"/>
                <w:sz w:val="16"/>
                <w:szCs w:val="16"/>
              </w:rPr>
              <w:t>飲食</w:t>
            </w:r>
            <w:r w:rsidR="00004D9C">
              <w:rPr>
                <w:rFonts w:ascii="ＭＳ 明朝" w:hAnsi="Times New Roman" w:cs="ＭＳ 明朝" w:hint="eastAsia"/>
                <w:spacing w:val="-2"/>
                <w:kern w:val="0"/>
                <w:sz w:val="16"/>
                <w:szCs w:val="16"/>
              </w:rPr>
              <w:t>店</w:t>
            </w:r>
            <w:r w:rsidR="00004D9C">
              <w:rPr>
                <w:rFonts w:ascii="ＭＳ 明朝" w:hAnsi="Times New Roman" w:cs="ＭＳ 明朝" w:hint="eastAsia"/>
                <w:kern w:val="0"/>
                <w:sz w:val="16"/>
                <w:szCs w:val="16"/>
              </w:rPr>
              <w:t>厨房</w:t>
            </w:r>
            <w:r w:rsidR="00004D9C">
              <w:rPr>
                <w:rFonts w:ascii="ＭＳ 明朝" w:hAnsi="Times New Roman" w:cs="ＭＳ 明朝" w:hint="eastAsia"/>
                <w:spacing w:val="-2"/>
                <w:kern w:val="0"/>
                <w:sz w:val="16"/>
                <w:szCs w:val="16"/>
              </w:rPr>
              <w:t>の</w:t>
            </w:r>
            <w:r w:rsidR="00004D9C">
              <w:rPr>
                <w:rFonts w:ascii="ＭＳ 明朝" w:hAnsi="Times New Roman" w:cs="ＭＳ 明朝" w:hint="eastAsia"/>
                <w:kern w:val="0"/>
                <w:sz w:val="16"/>
                <w:szCs w:val="16"/>
              </w:rPr>
              <w:t>フラ</w:t>
            </w:r>
            <w:r w:rsidR="00004D9C">
              <w:rPr>
                <w:rFonts w:ascii="ＭＳ 明朝" w:hAnsi="Times New Roman" w:cs="ＭＳ 明朝" w:hint="eastAsia"/>
                <w:spacing w:val="-2"/>
                <w:kern w:val="0"/>
                <w:sz w:val="16"/>
                <w:szCs w:val="16"/>
              </w:rPr>
              <w:t>イ</w:t>
            </w:r>
            <w:r w:rsidR="00004D9C">
              <w:rPr>
                <w:rFonts w:ascii="ＭＳ 明朝" w:hAnsi="Times New Roman" w:cs="ＭＳ 明朝" w:hint="eastAsia"/>
                <w:kern w:val="0"/>
                <w:sz w:val="16"/>
                <w:szCs w:val="16"/>
              </w:rPr>
              <w:t>ヤ</w:t>
            </w:r>
            <w:r w:rsidR="00004D9C">
              <w:rPr>
                <w:rFonts w:ascii="ＭＳ 明朝" w:hAnsi="Times New Roman" w:cs="ＭＳ 明朝" w:hint="eastAsia"/>
                <w:spacing w:val="-2"/>
                <w:kern w:val="0"/>
                <w:sz w:val="16"/>
                <w:szCs w:val="16"/>
              </w:rPr>
              <w:t>ー</w:t>
            </w:r>
            <w:r w:rsidR="00004D9C">
              <w:rPr>
                <w:rFonts w:ascii="ＭＳ 明朝" w:hAnsi="Times New Roman" w:cs="ＭＳ 明朝" w:hint="eastAsia"/>
                <w:kern w:val="0"/>
                <w:sz w:val="16"/>
                <w:szCs w:val="16"/>
              </w:rPr>
              <w:t>から出</w:t>
            </w:r>
            <w:r w:rsidR="00004D9C">
              <w:rPr>
                <w:rFonts w:ascii="ＭＳ 明朝" w:hAnsi="Times New Roman" w:cs="ＭＳ 明朝" w:hint="eastAsia"/>
                <w:spacing w:val="-2"/>
                <w:kern w:val="0"/>
                <w:sz w:val="16"/>
                <w:szCs w:val="16"/>
              </w:rPr>
              <w:t>火</w:t>
            </w:r>
            <w:r w:rsidR="00004D9C">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2"/>
              <w:ind w:left="97" w:right="-20"/>
              <w:rPr>
                <w:rFonts w:ascii="Times New Roman" w:hAnsi="Times New Roman"/>
                <w:kern w:val="0"/>
                <w:sz w:val="24"/>
                <w:szCs w:val="24"/>
              </w:rPr>
            </w:pPr>
            <w:r>
              <w:rPr>
                <w:rFonts w:ascii="ＭＳ 明朝" w:hAnsi="Times New Roman" w:cs="ＭＳ 明朝" w:hint="eastAsia"/>
                <w:kern w:val="0"/>
                <w:sz w:val="16"/>
                <w:szCs w:val="16"/>
              </w:rPr>
              <w:t>延焼拡</w:t>
            </w:r>
            <w:r>
              <w:rPr>
                <w:rFonts w:ascii="ＭＳ 明朝" w:hAnsi="Times New Roman" w:cs="ＭＳ 明朝" w:hint="eastAsia"/>
                <w:spacing w:val="-2"/>
                <w:kern w:val="0"/>
                <w:sz w:val="16"/>
                <w:szCs w:val="16"/>
              </w:rPr>
              <w:t>大</w:t>
            </w:r>
            <w:r>
              <w:rPr>
                <w:rFonts w:ascii="ＭＳ 明朝" w:hAnsi="Times New Roman" w:cs="ＭＳ 明朝" w:hint="eastAsia"/>
                <w:kern w:val="0"/>
                <w:sz w:val="16"/>
                <w:szCs w:val="16"/>
              </w:rPr>
              <w:t>防止</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負傷</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を出</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004D9C" w:rsidTr="00A60675">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2"/>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31</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04D9C"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水道管</w:t>
            </w:r>
            <w:r>
              <w:rPr>
                <w:rFonts w:ascii="ＭＳ 明朝" w:hAnsi="Times New Roman" w:cs="ＭＳ 明朝" w:hint="eastAsia"/>
                <w:spacing w:val="-2"/>
                <w:kern w:val="0"/>
                <w:sz w:val="16"/>
                <w:szCs w:val="16"/>
              </w:rPr>
              <w:t>破</w:t>
            </w:r>
            <w:r>
              <w:rPr>
                <w:rFonts w:ascii="ＭＳ 明朝" w:hAnsi="Times New Roman" w:cs="ＭＳ 明朝" w:hint="eastAsia"/>
                <w:kern w:val="0"/>
                <w:sz w:val="16"/>
                <w:szCs w:val="16"/>
              </w:rPr>
              <w:t>裂に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る地</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階の</w:t>
            </w:r>
            <w:r>
              <w:rPr>
                <w:rFonts w:ascii="ＭＳ 明朝" w:hAnsi="Times New Roman" w:cs="ＭＳ 明朝" w:hint="eastAsia"/>
                <w:spacing w:val="-2"/>
                <w:kern w:val="0"/>
                <w:sz w:val="16"/>
                <w:szCs w:val="16"/>
              </w:rPr>
              <w:t>浸</w:t>
            </w:r>
            <w:r>
              <w:rPr>
                <w:rFonts w:ascii="ＭＳ 明朝" w:hAnsi="Times New Roman" w:cs="ＭＳ 明朝" w:hint="eastAsia"/>
                <w:kern w:val="0"/>
                <w:sz w:val="16"/>
                <w:szCs w:val="16"/>
              </w:rPr>
              <w:t>水</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発生す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溺死者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水</w:t>
            </w:r>
            <w:r>
              <w:rPr>
                <w:rFonts w:ascii="ＭＳ 明朝" w:hAnsi="Times New Roman" w:cs="ＭＳ 明朝" w:hint="eastAsia"/>
                <w:kern w:val="0"/>
                <w:sz w:val="16"/>
                <w:szCs w:val="16"/>
              </w:rPr>
              <w:t>道を</w:t>
            </w:r>
            <w:r>
              <w:rPr>
                <w:rFonts w:ascii="ＭＳ 明朝" w:hAnsi="Times New Roman" w:cs="ＭＳ 明朝" w:hint="eastAsia"/>
                <w:spacing w:val="-2"/>
                <w:kern w:val="0"/>
                <w:sz w:val="16"/>
                <w:szCs w:val="16"/>
              </w:rPr>
              <w:t>早</w:t>
            </w:r>
            <w:r>
              <w:rPr>
                <w:rFonts w:ascii="ＭＳ 明朝" w:hAnsi="Times New Roman" w:cs="ＭＳ 明朝" w:hint="eastAsia"/>
                <w:kern w:val="0"/>
                <w:sz w:val="16"/>
                <w:szCs w:val="16"/>
              </w:rPr>
              <w:t>期</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停止さ</w:t>
            </w:r>
            <w:r>
              <w:rPr>
                <w:rFonts w:ascii="ＭＳ 明朝" w:hAnsi="Times New Roman" w:cs="ＭＳ 明朝" w:hint="eastAsia"/>
                <w:spacing w:val="-2"/>
                <w:kern w:val="0"/>
                <w:sz w:val="16"/>
                <w:szCs w:val="16"/>
              </w:rPr>
              <w:t>せ</w:t>
            </w:r>
            <w:r>
              <w:rPr>
                <w:rFonts w:ascii="ＭＳ 明朝" w:hAnsi="Times New Roman" w:cs="ＭＳ 明朝" w:hint="eastAsia"/>
                <w:spacing w:val="1"/>
                <w:kern w:val="0"/>
                <w:sz w:val="16"/>
                <w:szCs w:val="16"/>
              </w:rPr>
              <w:t>る</w:t>
            </w:r>
            <w:r>
              <w:rPr>
                <w:rFonts w:ascii="ＭＳ 明朝" w:hAnsi="Times New Roman" w:cs="ＭＳ 明朝" w:hint="eastAsia"/>
                <w:kern w:val="0"/>
                <w:sz w:val="16"/>
                <w:szCs w:val="16"/>
              </w:rPr>
              <w:t>。</w:t>
            </w:r>
          </w:p>
        </w:tc>
      </w:tr>
      <w:tr w:rsidR="00004D9C" w:rsidTr="00A60675">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32</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04D9C"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重要書</w:t>
            </w:r>
            <w:r>
              <w:rPr>
                <w:rFonts w:ascii="ＭＳ 明朝" w:hAnsi="Times New Roman" w:cs="ＭＳ 明朝" w:hint="eastAsia"/>
                <w:spacing w:val="-2"/>
                <w:kern w:val="0"/>
                <w:sz w:val="16"/>
                <w:szCs w:val="16"/>
              </w:rPr>
              <w:t>類</w:t>
            </w:r>
            <w:r>
              <w:rPr>
                <w:rFonts w:ascii="ＭＳ 明朝" w:hAnsi="Times New Roman" w:cs="ＭＳ 明朝" w:hint="eastAsia"/>
                <w:kern w:val="0"/>
                <w:sz w:val="16"/>
                <w:szCs w:val="16"/>
              </w:rPr>
              <w:t>、商</w:t>
            </w:r>
            <w:r>
              <w:rPr>
                <w:rFonts w:ascii="ＭＳ 明朝" w:hAnsi="Times New Roman" w:cs="ＭＳ 明朝" w:hint="eastAsia"/>
                <w:spacing w:val="-2"/>
                <w:kern w:val="0"/>
                <w:sz w:val="16"/>
                <w:szCs w:val="16"/>
              </w:rPr>
              <w:t>品</w:t>
            </w:r>
            <w:r>
              <w:rPr>
                <w:rFonts w:ascii="ＭＳ 明朝" w:hAnsi="Times New Roman" w:cs="ＭＳ 明朝" w:hint="eastAsia"/>
                <w:kern w:val="0"/>
                <w:sz w:val="16"/>
                <w:szCs w:val="16"/>
              </w:rPr>
              <w:t>、貴</w:t>
            </w:r>
            <w:r>
              <w:rPr>
                <w:rFonts w:ascii="ＭＳ 明朝" w:hAnsi="Times New Roman" w:cs="ＭＳ 明朝" w:hint="eastAsia"/>
                <w:spacing w:val="-2"/>
                <w:kern w:val="0"/>
                <w:sz w:val="16"/>
                <w:szCs w:val="16"/>
              </w:rPr>
              <w:t>重</w:t>
            </w:r>
            <w:r>
              <w:rPr>
                <w:rFonts w:ascii="ＭＳ 明朝" w:hAnsi="Times New Roman" w:cs="ＭＳ 明朝" w:hint="eastAsia"/>
                <w:kern w:val="0"/>
                <w:sz w:val="16"/>
                <w:szCs w:val="16"/>
              </w:rPr>
              <w:t>品等</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盗</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が発生</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盗難被</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を最</w:t>
            </w:r>
            <w:r>
              <w:rPr>
                <w:rFonts w:ascii="ＭＳ 明朝" w:hAnsi="Times New Roman" w:cs="ＭＳ 明朝" w:hint="eastAsia"/>
                <w:spacing w:val="-2"/>
                <w:kern w:val="0"/>
                <w:sz w:val="16"/>
                <w:szCs w:val="16"/>
              </w:rPr>
              <w:t>小</w:t>
            </w:r>
            <w:r>
              <w:rPr>
                <w:rFonts w:ascii="ＭＳ 明朝" w:hAnsi="Times New Roman" w:cs="ＭＳ 明朝" w:hint="eastAsia"/>
                <w:kern w:val="0"/>
                <w:sz w:val="16"/>
                <w:szCs w:val="16"/>
              </w:rPr>
              <w:t>限に</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どめ</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対</w:t>
            </w:r>
            <w:r>
              <w:rPr>
                <w:rFonts w:ascii="ＭＳ 明朝" w:hAnsi="Times New Roman" w:cs="ＭＳ 明朝" w:hint="eastAsia"/>
                <w:spacing w:val="-2"/>
                <w:kern w:val="0"/>
                <w:sz w:val="16"/>
                <w:szCs w:val="16"/>
              </w:rPr>
              <w:t>策</w:t>
            </w:r>
            <w:r>
              <w:rPr>
                <w:rFonts w:ascii="ＭＳ 明朝" w:hAnsi="Times New Roman" w:cs="ＭＳ 明朝" w:hint="eastAsia"/>
                <w:kern w:val="0"/>
                <w:sz w:val="16"/>
                <w:szCs w:val="16"/>
              </w:rPr>
              <w:t>。</w:t>
            </w:r>
          </w:p>
        </w:tc>
      </w:tr>
      <w:tr w:rsidR="00004D9C" w:rsidTr="00A60675">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33</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F7A30" w:rsidP="00A60675">
            <w:pPr>
              <w:autoSpaceDE w:val="0"/>
              <w:autoSpaceDN w:val="0"/>
              <w:adjustRightInd w:val="0"/>
              <w:spacing w:before="40"/>
              <w:ind w:right="-20" w:firstLineChars="50" w:firstLine="8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004D9C">
              <w:rPr>
                <w:rFonts w:ascii="ＭＳ 明朝" w:hAnsi="Times New Roman" w:cs="ＭＳ 明朝" w:hint="eastAsia"/>
                <w:kern w:val="0"/>
                <w:sz w:val="16"/>
                <w:szCs w:val="16"/>
              </w:rPr>
              <w:t>工事</w:t>
            </w:r>
            <w:r w:rsidR="00004D9C">
              <w:rPr>
                <w:rFonts w:ascii="ＭＳ 明朝" w:hAnsi="Times New Roman" w:cs="ＭＳ 明朝" w:hint="eastAsia"/>
                <w:spacing w:val="-2"/>
                <w:kern w:val="0"/>
                <w:sz w:val="16"/>
                <w:szCs w:val="16"/>
              </w:rPr>
              <w:t>中</w:t>
            </w:r>
            <w:r w:rsidR="00004D9C">
              <w:rPr>
                <w:rFonts w:ascii="ＭＳ 明朝" w:hAnsi="Times New Roman" w:cs="ＭＳ 明朝" w:hint="eastAsia"/>
                <w:kern w:val="0"/>
                <w:sz w:val="16"/>
                <w:szCs w:val="16"/>
              </w:rPr>
              <w:t>の溶</w:t>
            </w:r>
            <w:r w:rsidR="00004D9C">
              <w:rPr>
                <w:rFonts w:ascii="ＭＳ 明朝" w:hAnsi="Times New Roman" w:cs="ＭＳ 明朝" w:hint="eastAsia"/>
                <w:spacing w:val="-2"/>
                <w:kern w:val="0"/>
                <w:sz w:val="16"/>
                <w:szCs w:val="16"/>
              </w:rPr>
              <w:t>接</w:t>
            </w:r>
            <w:r w:rsidR="00004D9C">
              <w:rPr>
                <w:rFonts w:ascii="ＭＳ 明朝" w:hAnsi="Times New Roman" w:cs="ＭＳ 明朝" w:hint="eastAsia"/>
                <w:kern w:val="0"/>
                <w:sz w:val="16"/>
                <w:szCs w:val="16"/>
              </w:rPr>
              <w:t>火花</w:t>
            </w:r>
            <w:r w:rsidR="00004D9C">
              <w:rPr>
                <w:rFonts w:ascii="ＭＳ 明朝" w:hAnsi="Times New Roman" w:cs="ＭＳ 明朝" w:hint="eastAsia"/>
                <w:spacing w:val="-2"/>
                <w:kern w:val="0"/>
                <w:sz w:val="16"/>
                <w:szCs w:val="16"/>
              </w:rPr>
              <w:t>か</w:t>
            </w:r>
            <w:r w:rsidR="00004D9C">
              <w:rPr>
                <w:rFonts w:ascii="ＭＳ 明朝" w:hAnsi="Times New Roman" w:cs="ＭＳ 明朝" w:hint="eastAsia"/>
                <w:kern w:val="0"/>
                <w:sz w:val="16"/>
                <w:szCs w:val="16"/>
              </w:rPr>
              <w:t>ら</w:t>
            </w:r>
            <w:r w:rsidR="00004D9C">
              <w:rPr>
                <w:rFonts w:ascii="ＭＳ 明朝" w:hAnsi="Times New Roman" w:cs="ＭＳ 明朝" w:hint="eastAsia"/>
                <w:spacing w:val="-2"/>
                <w:kern w:val="0"/>
                <w:sz w:val="16"/>
                <w:szCs w:val="16"/>
              </w:rPr>
              <w:t>可</w:t>
            </w:r>
            <w:r w:rsidR="00004D9C">
              <w:rPr>
                <w:rFonts w:ascii="ＭＳ 明朝" w:hAnsi="Times New Roman" w:cs="ＭＳ 明朝" w:hint="eastAsia"/>
                <w:kern w:val="0"/>
                <w:sz w:val="16"/>
                <w:szCs w:val="16"/>
              </w:rPr>
              <w:t>燃物に</w:t>
            </w:r>
            <w:r w:rsidR="00004D9C">
              <w:rPr>
                <w:rFonts w:ascii="ＭＳ 明朝" w:hAnsi="Times New Roman" w:cs="ＭＳ 明朝" w:hint="eastAsia"/>
                <w:spacing w:val="-2"/>
                <w:kern w:val="0"/>
                <w:sz w:val="16"/>
                <w:szCs w:val="16"/>
              </w:rPr>
              <w:t>着</w:t>
            </w:r>
            <w:r w:rsidR="00004D9C">
              <w:rPr>
                <w:rFonts w:ascii="ＭＳ 明朝" w:hAnsi="Times New Roman" w:cs="ＭＳ 明朝" w:hint="eastAsia"/>
                <w:kern w:val="0"/>
                <w:sz w:val="16"/>
                <w:szCs w:val="16"/>
              </w:rPr>
              <w:t>火す</w:t>
            </w:r>
            <w:r w:rsidR="00004D9C">
              <w:rPr>
                <w:rFonts w:ascii="ＭＳ 明朝" w:hAnsi="Times New Roman" w:cs="ＭＳ 明朝" w:hint="eastAsia"/>
                <w:spacing w:val="-2"/>
                <w:kern w:val="0"/>
                <w:sz w:val="16"/>
                <w:szCs w:val="16"/>
              </w:rPr>
              <w:t>る</w:t>
            </w:r>
            <w:r w:rsidR="00004D9C">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火災を</w:t>
            </w:r>
            <w:r>
              <w:rPr>
                <w:rFonts w:ascii="ＭＳ 明朝" w:hAnsi="Times New Roman" w:cs="ＭＳ 明朝" w:hint="eastAsia"/>
                <w:spacing w:val="-2"/>
                <w:kern w:val="0"/>
                <w:sz w:val="16"/>
                <w:szCs w:val="16"/>
              </w:rPr>
              <w:t>拡</w:t>
            </w:r>
            <w:r>
              <w:rPr>
                <w:rFonts w:ascii="ＭＳ 明朝" w:hAnsi="Times New Roman" w:cs="ＭＳ 明朝" w:hint="eastAsia"/>
                <w:kern w:val="0"/>
                <w:sz w:val="16"/>
                <w:szCs w:val="16"/>
              </w:rPr>
              <w:t>大さ</w:t>
            </w:r>
            <w:r>
              <w:rPr>
                <w:rFonts w:ascii="ＭＳ 明朝" w:hAnsi="Times New Roman" w:cs="ＭＳ 明朝" w:hint="eastAsia"/>
                <w:spacing w:val="-2"/>
                <w:kern w:val="0"/>
                <w:sz w:val="16"/>
                <w:szCs w:val="16"/>
              </w:rPr>
              <w:t>せ</w:t>
            </w:r>
            <w:r>
              <w:rPr>
                <w:rFonts w:ascii="ＭＳ 明朝" w:hAnsi="Times New Roman" w:cs="ＭＳ 明朝" w:hint="eastAsia"/>
                <w:kern w:val="0"/>
                <w:sz w:val="16"/>
                <w:szCs w:val="16"/>
              </w:rPr>
              <w:t>ない。</w:t>
            </w:r>
          </w:p>
        </w:tc>
      </w:tr>
      <w:tr w:rsidR="00004D9C" w:rsidTr="00A60675">
        <w:trPr>
          <w:trHeight w:hRule="exact" w:val="353"/>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34</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04D9C" w:rsidP="00A60675">
            <w:pPr>
              <w:autoSpaceDE w:val="0"/>
              <w:autoSpaceDN w:val="0"/>
              <w:adjustRightInd w:val="0"/>
              <w:spacing w:before="42"/>
              <w:ind w:left="100" w:right="-20"/>
              <w:rPr>
                <w:rFonts w:ascii="Times New Roman" w:hAnsi="Times New Roman"/>
                <w:kern w:val="0"/>
                <w:sz w:val="24"/>
                <w:szCs w:val="24"/>
              </w:rPr>
            </w:pPr>
            <w:r>
              <w:rPr>
                <w:rFonts w:ascii="ＭＳ 明朝" w:hAnsi="Times New Roman" w:cs="ＭＳ 明朝" w:hint="eastAsia"/>
                <w:kern w:val="0"/>
                <w:sz w:val="16"/>
                <w:szCs w:val="16"/>
              </w:rPr>
              <w:t>地下街</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都市</w:t>
            </w:r>
            <w:r>
              <w:rPr>
                <w:rFonts w:ascii="ＭＳ 明朝" w:hAnsi="Times New Roman" w:cs="ＭＳ 明朝" w:hint="eastAsia"/>
                <w:spacing w:val="-2"/>
                <w:kern w:val="0"/>
                <w:sz w:val="16"/>
                <w:szCs w:val="16"/>
              </w:rPr>
              <w:t>ガ</w:t>
            </w:r>
            <w:r>
              <w:rPr>
                <w:rFonts w:ascii="ＭＳ 明朝" w:hAnsi="Times New Roman" w:cs="ＭＳ 明朝" w:hint="eastAsia"/>
                <w:kern w:val="0"/>
                <w:sz w:val="16"/>
                <w:szCs w:val="16"/>
              </w:rPr>
              <w:t>ス配</w:t>
            </w:r>
            <w:r>
              <w:rPr>
                <w:rFonts w:ascii="ＭＳ 明朝" w:hAnsi="Times New Roman" w:cs="ＭＳ 明朝" w:hint="eastAsia"/>
                <w:spacing w:val="-2"/>
                <w:kern w:val="0"/>
                <w:sz w:val="16"/>
                <w:szCs w:val="16"/>
              </w:rPr>
              <w:t>管</w:t>
            </w:r>
            <w:r>
              <w:rPr>
                <w:rFonts w:ascii="ＭＳ 明朝" w:hAnsi="Times New Roman" w:cs="ＭＳ 明朝" w:hint="eastAsia"/>
                <w:kern w:val="0"/>
                <w:sz w:val="16"/>
                <w:szCs w:val="16"/>
              </w:rPr>
              <w:t>が破</w:t>
            </w:r>
            <w:r>
              <w:rPr>
                <w:rFonts w:ascii="ＭＳ 明朝" w:hAnsi="Times New Roman" w:cs="ＭＳ 明朝" w:hint="eastAsia"/>
                <w:spacing w:val="-2"/>
                <w:kern w:val="0"/>
                <w:sz w:val="16"/>
                <w:szCs w:val="16"/>
              </w:rPr>
              <w:t>裂</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ガスが</w:t>
            </w:r>
            <w:r>
              <w:rPr>
                <w:rFonts w:ascii="ＭＳ 明朝" w:hAnsi="Times New Roman" w:cs="ＭＳ 明朝" w:hint="eastAsia"/>
                <w:spacing w:val="-2"/>
                <w:kern w:val="0"/>
                <w:sz w:val="16"/>
                <w:szCs w:val="16"/>
              </w:rPr>
              <w:t>漏</w:t>
            </w:r>
            <w:r>
              <w:rPr>
                <w:rFonts w:ascii="ＭＳ 明朝" w:hAnsi="Times New Roman" w:cs="ＭＳ 明朝" w:hint="eastAsia"/>
                <w:kern w:val="0"/>
                <w:sz w:val="16"/>
                <w:szCs w:val="16"/>
              </w:rPr>
              <w:t>洩す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2"/>
              <w:ind w:left="97" w:right="-51"/>
              <w:rPr>
                <w:rFonts w:ascii="Times New Roman" w:hAnsi="Times New Roman"/>
                <w:kern w:val="0"/>
                <w:sz w:val="24"/>
                <w:szCs w:val="24"/>
              </w:rPr>
            </w:pPr>
            <w:r>
              <w:rPr>
                <w:rFonts w:ascii="ＭＳ 明朝" w:hAnsi="Times New Roman" w:cs="ＭＳ 明朝" w:hint="eastAsia"/>
                <w:kern w:val="0"/>
                <w:sz w:val="16"/>
                <w:szCs w:val="16"/>
              </w:rPr>
              <w:t>引</w:t>
            </w:r>
            <w:r>
              <w:rPr>
                <w:rFonts w:ascii="ＭＳ 明朝" w:hAnsi="Times New Roman" w:cs="ＭＳ 明朝" w:hint="eastAsia"/>
                <w:spacing w:val="-19"/>
                <w:kern w:val="0"/>
                <w:sz w:val="16"/>
                <w:szCs w:val="16"/>
              </w:rPr>
              <w:t>火・</w:t>
            </w:r>
            <w:r>
              <w:rPr>
                <w:rFonts w:ascii="ＭＳ 明朝" w:hAnsi="Times New Roman" w:cs="ＭＳ 明朝" w:hint="eastAsia"/>
                <w:spacing w:val="-2"/>
                <w:kern w:val="0"/>
                <w:sz w:val="16"/>
                <w:szCs w:val="16"/>
              </w:rPr>
              <w:t>爆</w:t>
            </w:r>
            <w:r>
              <w:rPr>
                <w:rFonts w:ascii="ＭＳ 明朝" w:hAnsi="Times New Roman" w:cs="ＭＳ 明朝" w:hint="eastAsia"/>
                <w:kern w:val="0"/>
                <w:sz w:val="16"/>
                <w:szCs w:val="16"/>
              </w:rPr>
              <w:t>発さ</w:t>
            </w:r>
            <w:r>
              <w:rPr>
                <w:rFonts w:ascii="ＭＳ 明朝" w:hAnsi="Times New Roman" w:cs="ＭＳ 明朝" w:hint="eastAsia"/>
                <w:spacing w:val="-2"/>
                <w:kern w:val="0"/>
                <w:sz w:val="16"/>
                <w:szCs w:val="16"/>
              </w:rPr>
              <w:t>せ</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spacing w:val="-38"/>
                <w:kern w:val="0"/>
                <w:sz w:val="16"/>
                <w:szCs w:val="16"/>
              </w:rPr>
              <w:t>。</w:t>
            </w:r>
            <w:r>
              <w:rPr>
                <w:rFonts w:ascii="ＭＳ 明朝" w:hAnsi="Times New Roman" w:cs="ＭＳ 明朝" w:hint="eastAsia"/>
                <w:kern w:val="0"/>
                <w:sz w:val="16"/>
                <w:szCs w:val="16"/>
              </w:rPr>
              <w:t>ガス</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早</w:t>
            </w:r>
            <w:r>
              <w:rPr>
                <w:rFonts w:ascii="ＭＳ 明朝" w:hAnsi="Times New Roman" w:cs="ＭＳ 明朝" w:hint="eastAsia"/>
                <w:spacing w:val="-2"/>
                <w:kern w:val="0"/>
                <w:sz w:val="16"/>
                <w:szCs w:val="16"/>
              </w:rPr>
              <w:t>期</w:t>
            </w:r>
            <w:r>
              <w:rPr>
                <w:rFonts w:ascii="ＭＳ 明朝" w:hAnsi="Times New Roman" w:cs="ＭＳ 明朝" w:hint="eastAsia"/>
                <w:kern w:val="0"/>
                <w:sz w:val="16"/>
                <w:szCs w:val="16"/>
              </w:rPr>
              <w:t>に屋外</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の排</w:t>
            </w:r>
            <w:r>
              <w:rPr>
                <w:rFonts w:ascii="ＭＳ 明朝" w:hAnsi="Times New Roman" w:cs="ＭＳ 明朝" w:hint="eastAsia"/>
                <w:spacing w:val="-2"/>
                <w:kern w:val="0"/>
                <w:sz w:val="16"/>
                <w:szCs w:val="16"/>
              </w:rPr>
              <w:t>出</w:t>
            </w:r>
            <w:r>
              <w:rPr>
                <w:rFonts w:ascii="ＭＳ 明朝" w:hAnsi="Times New Roman" w:cs="ＭＳ 明朝" w:hint="eastAsia"/>
                <w:spacing w:val="-38"/>
                <w:kern w:val="0"/>
                <w:sz w:val="16"/>
                <w:szCs w:val="16"/>
              </w:rPr>
              <w:t>、</w:t>
            </w:r>
            <w:r>
              <w:rPr>
                <w:rFonts w:ascii="ＭＳ 明朝" w:hAnsi="Times New Roman" w:cs="ＭＳ 明朝" w:hint="eastAsia"/>
                <w:kern w:val="0"/>
                <w:sz w:val="16"/>
                <w:szCs w:val="16"/>
              </w:rPr>
              <w:t>ガ</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中毒</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さな</w:t>
            </w:r>
            <w:r>
              <w:rPr>
                <w:rFonts w:ascii="ＭＳ 明朝" w:hAnsi="Times New Roman" w:cs="ＭＳ 明朝" w:hint="eastAsia"/>
                <w:spacing w:val="-2"/>
                <w:kern w:val="0"/>
                <w:sz w:val="16"/>
                <w:szCs w:val="16"/>
              </w:rPr>
              <w:t>い。</w:t>
            </w:r>
          </w:p>
        </w:tc>
      </w:tr>
      <w:tr w:rsidR="00004D9C" w:rsidTr="00A60675">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A03057">
            <w:pPr>
              <w:autoSpaceDE w:val="0"/>
              <w:autoSpaceDN w:val="0"/>
              <w:adjustRightInd w:val="0"/>
              <w:spacing w:before="42"/>
              <w:ind w:left="97" w:right="-51"/>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35</w:t>
            </w:r>
          </w:p>
        </w:tc>
        <w:tc>
          <w:tcPr>
            <w:tcW w:w="6811" w:type="dxa"/>
            <w:tcBorders>
              <w:top w:val="single" w:sz="6" w:space="0" w:color="000000"/>
              <w:left w:val="single" w:sz="6" w:space="0" w:color="000000"/>
              <w:bottom w:val="single" w:sz="6" w:space="0" w:color="000000"/>
              <w:right w:val="single" w:sz="6" w:space="0" w:color="000000"/>
            </w:tcBorders>
            <w:vAlign w:val="center"/>
          </w:tcPr>
          <w:p w:rsidR="00004D9C" w:rsidRDefault="00004D9C"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安否情</w:t>
            </w:r>
            <w:r>
              <w:rPr>
                <w:rFonts w:ascii="ＭＳ 明朝" w:hAnsi="Times New Roman" w:cs="ＭＳ 明朝" w:hint="eastAsia"/>
                <w:spacing w:val="-2"/>
                <w:kern w:val="0"/>
                <w:sz w:val="16"/>
                <w:szCs w:val="16"/>
              </w:rPr>
              <w:t>報</w:t>
            </w:r>
            <w:r>
              <w:rPr>
                <w:rFonts w:ascii="ＭＳ 明朝" w:hAnsi="Times New Roman" w:cs="ＭＳ 明朝" w:hint="eastAsia"/>
                <w:kern w:val="0"/>
                <w:sz w:val="16"/>
                <w:szCs w:val="16"/>
              </w:rPr>
              <w:t>、被</w:t>
            </w:r>
            <w:r>
              <w:rPr>
                <w:rFonts w:ascii="ＭＳ 明朝" w:hAnsi="Times New Roman" w:cs="ＭＳ 明朝" w:hint="eastAsia"/>
                <w:spacing w:val="-2"/>
                <w:kern w:val="0"/>
                <w:sz w:val="16"/>
                <w:szCs w:val="16"/>
              </w:rPr>
              <w:t>災</w:t>
            </w:r>
            <w:r>
              <w:rPr>
                <w:rFonts w:ascii="ＭＳ 明朝" w:hAnsi="Times New Roman" w:cs="ＭＳ 明朝" w:hint="eastAsia"/>
                <w:kern w:val="0"/>
                <w:sz w:val="16"/>
                <w:szCs w:val="16"/>
              </w:rPr>
              <w:t>状況</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救援</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動</w:t>
            </w:r>
            <w:r>
              <w:rPr>
                <w:rFonts w:ascii="ＭＳ 明朝" w:hAnsi="Times New Roman" w:cs="ＭＳ 明朝" w:hint="eastAsia"/>
                <w:spacing w:val="-2"/>
                <w:kern w:val="0"/>
                <w:sz w:val="16"/>
                <w:szCs w:val="16"/>
              </w:rPr>
              <w:t>向</w:t>
            </w:r>
            <w:r>
              <w:rPr>
                <w:rFonts w:ascii="ＭＳ 明朝" w:hAnsi="Times New Roman" w:cs="ＭＳ 明朝" w:hint="eastAsia"/>
                <w:kern w:val="0"/>
                <w:sz w:val="16"/>
                <w:szCs w:val="16"/>
              </w:rPr>
              <w:t>などの</w:t>
            </w:r>
            <w:r>
              <w:rPr>
                <w:rFonts w:ascii="ＭＳ 明朝" w:hAnsi="Times New Roman" w:cs="ＭＳ 明朝" w:hint="eastAsia"/>
                <w:spacing w:val="-2"/>
                <w:kern w:val="0"/>
                <w:sz w:val="16"/>
                <w:szCs w:val="16"/>
              </w:rPr>
              <w:t>情</w:t>
            </w:r>
            <w:r>
              <w:rPr>
                <w:rFonts w:ascii="ＭＳ 明朝" w:hAnsi="Times New Roman" w:cs="ＭＳ 明朝" w:hint="eastAsia"/>
                <w:kern w:val="0"/>
                <w:sz w:val="16"/>
                <w:szCs w:val="16"/>
              </w:rPr>
              <w:t>報を</w:t>
            </w:r>
            <w:r>
              <w:rPr>
                <w:rFonts w:ascii="ＭＳ 明朝" w:hAnsi="Times New Roman" w:cs="ＭＳ 明朝" w:hint="eastAsia"/>
                <w:spacing w:val="-2"/>
                <w:kern w:val="0"/>
                <w:sz w:val="16"/>
                <w:szCs w:val="16"/>
              </w:rPr>
              <w:t>求</w:t>
            </w:r>
            <w:r>
              <w:rPr>
                <w:rFonts w:ascii="ＭＳ 明朝" w:hAnsi="Times New Roman" w:cs="ＭＳ 明朝" w:hint="eastAsia"/>
                <w:kern w:val="0"/>
                <w:sz w:val="16"/>
                <w:szCs w:val="16"/>
              </w:rPr>
              <w:t>める</w:t>
            </w:r>
            <w:r>
              <w:rPr>
                <w:rFonts w:ascii="ＭＳ 明朝" w:hAnsi="Times New Roman" w:cs="ＭＳ 明朝" w:hint="eastAsia"/>
                <w:spacing w:val="-2"/>
                <w:kern w:val="0"/>
                <w:sz w:val="16"/>
                <w:szCs w:val="16"/>
              </w:rPr>
              <w:t>人</w:t>
            </w:r>
            <w:r>
              <w:rPr>
                <w:rFonts w:ascii="ＭＳ 明朝" w:hAnsi="Times New Roman" w:cs="ＭＳ 明朝" w:hint="eastAsia"/>
                <w:kern w:val="0"/>
                <w:sz w:val="16"/>
                <w:szCs w:val="16"/>
              </w:rPr>
              <w:t>が防</w:t>
            </w:r>
            <w:r>
              <w:rPr>
                <w:rFonts w:ascii="ＭＳ 明朝" w:hAnsi="Times New Roman" w:cs="ＭＳ 明朝" w:hint="eastAsia"/>
                <w:spacing w:val="-2"/>
                <w:kern w:val="0"/>
                <w:sz w:val="16"/>
                <w:szCs w:val="16"/>
              </w:rPr>
              <w:t>災</w:t>
            </w:r>
            <w:r>
              <w:rPr>
                <w:rFonts w:ascii="ＭＳ 明朝" w:hAnsi="Times New Roman" w:cs="ＭＳ 明朝" w:hint="eastAsia"/>
                <w:kern w:val="0"/>
                <w:sz w:val="16"/>
                <w:szCs w:val="16"/>
              </w:rPr>
              <w:t>セ</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ターな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に殺</w:t>
            </w:r>
            <w:r>
              <w:rPr>
                <w:rFonts w:ascii="ＭＳ 明朝" w:hAnsi="Times New Roman" w:cs="ＭＳ 明朝" w:hint="eastAsia"/>
                <w:spacing w:val="-2"/>
                <w:kern w:val="0"/>
                <w:sz w:val="16"/>
                <w:szCs w:val="16"/>
              </w:rPr>
              <w:t>到</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vAlign w:val="center"/>
          </w:tcPr>
          <w:p w:rsidR="00004D9C" w:rsidRDefault="00004D9C"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非常放</w:t>
            </w:r>
            <w:r>
              <w:rPr>
                <w:rFonts w:ascii="ＭＳ 明朝" w:hAnsi="Times New Roman" w:cs="ＭＳ 明朝" w:hint="eastAsia"/>
                <w:spacing w:val="-2"/>
                <w:kern w:val="0"/>
                <w:sz w:val="16"/>
                <w:szCs w:val="16"/>
              </w:rPr>
              <w:t>送</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被災</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に的</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情</w:t>
            </w:r>
            <w:r>
              <w:rPr>
                <w:rFonts w:ascii="ＭＳ 明朝" w:hAnsi="Times New Roman" w:cs="ＭＳ 明朝" w:hint="eastAsia"/>
                <w:kern w:val="0"/>
                <w:sz w:val="16"/>
                <w:szCs w:val="16"/>
              </w:rPr>
              <w:t>報を提</w:t>
            </w:r>
            <w:r>
              <w:rPr>
                <w:rFonts w:ascii="ＭＳ 明朝" w:hAnsi="Times New Roman" w:cs="ＭＳ 明朝" w:hint="eastAsia"/>
                <w:spacing w:val="-2"/>
                <w:kern w:val="0"/>
                <w:sz w:val="16"/>
                <w:szCs w:val="16"/>
              </w:rPr>
              <w:t>供</w:t>
            </w:r>
            <w:r>
              <w:rPr>
                <w:rFonts w:ascii="ＭＳ 明朝" w:hAnsi="Times New Roman" w:cs="ＭＳ 明朝" w:hint="eastAsia"/>
                <w:kern w:val="0"/>
                <w:sz w:val="16"/>
                <w:szCs w:val="16"/>
              </w:rPr>
              <w:t>する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パニ</w:t>
            </w:r>
            <w:r>
              <w:rPr>
                <w:rFonts w:ascii="ＭＳ 明朝" w:hAnsi="Times New Roman" w:cs="ＭＳ 明朝" w:hint="eastAsia"/>
                <w:spacing w:val="-2"/>
                <w:kern w:val="0"/>
                <w:sz w:val="16"/>
                <w:szCs w:val="16"/>
              </w:rPr>
              <w:t>ッ</w:t>
            </w:r>
            <w:r>
              <w:rPr>
                <w:rFonts w:ascii="ＭＳ 明朝" w:hAnsi="Times New Roman" w:cs="ＭＳ 明朝" w:hint="eastAsia"/>
                <w:kern w:val="0"/>
                <w:sz w:val="16"/>
                <w:szCs w:val="16"/>
              </w:rPr>
              <w:t>クを</w:t>
            </w:r>
            <w:r>
              <w:rPr>
                <w:rFonts w:ascii="ＭＳ 明朝" w:hAnsi="Times New Roman" w:cs="ＭＳ 明朝" w:hint="eastAsia"/>
                <w:spacing w:val="-2"/>
                <w:kern w:val="0"/>
                <w:sz w:val="16"/>
                <w:szCs w:val="16"/>
              </w:rPr>
              <w:t>起</w:t>
            </w:r>
            <w:r>
              <w:rPr>
                <w:rFonts w:ascii="ＭＳ 明朝" w:hAnsi="Times New Roman" w:cs="ＭＳ 明朝" w:hint="eastAsia"/>
                <w:kern w:val="0"/>
                <w:sz w:val="16"/>
                <w:szCs w:val="16"/>
              </w:rPr>
              <w:t>こ</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ない。</w:t>
            </w:r>
          </w:p>
        </w:tc>
      </w:tr>
      <w:tr w:rsidR="00A03057" w:rsidTr="00A60675">
        <w:trPr>
          <w:trHeight w:hRule="exact" w:val="351"/>
        </w:trPr>
        <w:tc>
          <w:tcPr>
            <w:tcW w:w="2520" w:type="dxa"/>
            <w:vMerge w:val="restart"/>
            <w:tcBorders>
              <w:top w:val="single" w:sz="6" w:space="0" w:color="000000"/>
              <w:left w:val="single" w:sz="12" w:space="0" w:color="000000"/>
              <w:right w:val="single" w:sz="4" w:space="0" w:color="auto"/>
            </w:tcBorders>
          </w:tcPr>
          <w:p w:rsidR="00A03057" w:rsidRDefault="00A03057" w:rsidP="00A03057">
            <w:pPr>
              <w:autoSpaceDE w:val="0"/>
              <w:autoSpaceDN w:val="0"/>
              <w:adjustRightInd w:val="0"/>
              <w:spacing w:before="9" w:line="100" w:lineRule="exact"/>
              <w:jc w:val="left"/>
              <w:rPr>
                <w:rFonts w:ascii="Times New Roman" w:hAnsi="Times New Roman"/>
                <w:kern w:val="0"/>
                <w:sz w:val="10"/>
                <w:szCs w:val="1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８．人</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被害</w:t>
            </w:r>
          </w:p>
        </w:tc>
        <w:tc>
          <w:tcPr>
            <w:tcW w:w="543" w:type="dxa"/>
            <w:tcBorders>
              <w:top w:val="single" w:sz="6" w:space="0" w:color="000000"/>
              <w:left w:val="single" w:sz="4" w:space="0" w:color="auto"/>
              <w:bottom w:val="single" w:sz="6" w:space="0" w:color="000000"/>
              <w:right w:val="single" w:sz="6" w:space="0" w:color="000000"/>
            </w:tcBorders>
          </w:tcPr>
          <w:p w:rsidR="00A03057" w:rsidRDefault="00A03057"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36</w:t>
            </w:r>
          </w:p>
        </w:tc>
        <w:tc>
          <w:tcPr>
            <w:tcW w:w="6811" w:type="dxa"/>
            <w:tcBorders>
              <w:top w:val="single" w:sz="6" w:space="0" w:color="000000"/>
              <w:left w:val="single" w:sz="6" w:space="0" w:color="000000"/>
              <w:bottom w:val="single" w:sz="6" w:space="0" w:color="000000"/>
              <w:right w:val="single" w:sz="6" w:space="0" w:color="000000"/>
            </w:tcBorders>
            <w:vAlign w:val="center"/>
          </w:tcPr>
          <w:p w:rsidR="00A03057" w:rsidRDefault="000F7A30" w:rsidP="00A60675">
            <w:pPr>
              <w:autoSpaceDE w:val="0"/>
              <w:autoSpaceDN w:val="0"/>
              <w:adjustRightInd w:val="0"/>
              <w:spacing w:before="40"/>
              <w:ind w:leftChars="48" w:left="101"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spacing w:val="-2"/>
                <w:kern w:val="0"/>
                <w:sz w:val="16"/>
                <w:szCs w:val="16"/>
              </w:rPr>
              <w:t>が</w:t>
            </w:r>
            <w:r w:rsidR="00A03057">
              <w:rPr>
                <w:rFonts w:ascii="ＭＳ 明朝" w:hAnsi="Times New Roman" w:cs="ＭＳ 明朝" w:hint="eastAsia"/>
                <w:kern w:val="0"/>
                <w:sz w:val="16"/>
                <w:szCs w:val="16"/>
              </w:rPr>
              <w:t>多数</w:t>
            </w:r>
            <w:r w:rsidR="00A03057">
              <w:rPr>
                <w:rFonts w:ascii="ＭＳ 明朝" w:hAnsi="Times New Roman" w:cs="ＭＳ 明朝" w:hint="eastAsia"/>
                <w:spacing w:val="-2"/>
                <w:kern w:val="0"/>
                <w:sz w:val="16"/>
                <w:szCs w:val="16"/>
              </w:rPr>
              <w:t>発</w:t>
            </w:r>
            <w:r w:rsidR="00A03057">
              <w:rPr>
                <w:rFonts w:ascii="ＭＳ 明朝" w:hAnsi="Times New Roman" w:cs="ＭＳ 明朝" w:hint="eastAsia"/>
                <w:kern w:val="0"/>
                <w:sz w:val="16"/>
                <w:szCs w:val="16"/>
              </w:rPr>
              <w:t>生す</w:t>
            </w:r>
            <w:r w:rsidR="00A03057">
              <w:rPr>
                <w:rFonts w:ascii="ＭＳ 明朝" w:hAnsi="Times New Roman" w:cs="ＭＳ 明朝" w:hint="eastAsia"/>
                <w:spacing w:val="-2"/>
                <w:kern w:val="0"/>
                <w:sz w:val="16"/>
                <w:szCs w:val="16"/>
              </w:rPr>
              <w:t>る</w:t>
            </w:r>
            <w:r w:rsidR="0008474D">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vAlign w:val="center"/>
          </w:tcPr>
          <w:p w:rsidR="00A03057" w:rsidRDefault="0008474D" w:rsidP="00A60675">
            <w:pPr>
              <w:autoSpaceDE w:val="0"/>
              <w:autoSpaceDN w:val="0"/>
              <w:adjustRightInd w:val="0"/>
              <w:spacing w:before="40"/>
              <w:ind w:right="-20" w:firstLineChars="100" w:firstLine="16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Pr>
                <w:rFonts w:ascii="ＭＳ 明朝" w:hAnsi="Times New Roman" w:cs="ＭＳ 明朝" w:hint="eastAsia"/>
                <w:color w:val="FF0000"/>
                <w:spacing w:val="1"/>
                <w:kern w:val="0"/>
                <w:sz w:val="16"/>
                <w:szCs w:val="16"/>
                <w:u w:val="single" w:color="000000" w:themeColor="text1"/>
              </w:rPr>
              <w:t xml:space="preserve">　　　</w:t>
            </w:r>
            <w:r w:rsidR="00A03057">
              <w:rPr>
                <w:rFonts w:ascii="ＭＳ 明朝" w:hAnsi="Times New Roman" w:cs="ＭＳ 明朝" w:hint="eastAsia"/>
                <w:kern w:val="0"/>
                <w:sz w:val="16"/>
                <w:szCs w:val="16"/>
              </w:rPr>
              <w:t>た</w:t>
            </w:r>
            <w:r w:rsidR="00A03057">
              <w:rPr>
                <w:rFonts w:ascii="ＭＳ 明朝" w:hAnsi="Times New Roman" w:cs="ＭＳ 明朝" w:hint="eastAsia"/>
                <w:spacing w:val="-2"/>
                <w:kern w:val="0"/>
                <w:sz w:val="16"/>
                <w:szCs w:val="16"/>
              </w:rPr>
              <w:t>め</w:t>
            </w:r>
            <w:r w:rsidR="00A03057">
              <w:rPr>
                <w:rFonts w:ascii="ＭＳ 明朝" w:hAnsi="Times New Roman" w:cs="ＭＳ 明朝" w:hint="eastAsia"/>
                <w:kern w:val="0"/>
                <w:sz w:val="16"/>
                <w:szCs w:val="16"/>
              </w:rPr>
              <w:t>の対</w:t>
            </w:r>
            <w:r w:rsidR="00A03057">
              <w:rPr>
                <w:rFonts w:ascii="ＭＳ 明朝" w:hAnsi="Times New Roman" w:cs="ＭＳ 明朝" w:hint="eastAsia"/>
                <w:spacing w:val="-2"/>
                <w:kern w:val="0"/>
                <w:sz w:val="16"/>
                <w:szCs w:val="16"/>
              </w:rPr>
              <w:t>応</w:t>
            </w:r>
            <w:r w:rsidR="00A03057">
              <w:rPr>
                <w:rFonts w:ascii="ＭＳ 明朝" w:hAnsi="Times New Roman" w:cs="ＭＳ 明朝" w:hint="eastAsia"/>
                <w:kern w:val="0"/>
                <w:sz w:val="16"/>
                <w:szCs w:val="16"/>
              </w:rPr>
              <w:t>。</w:t>
            </w:r>
          </w:p>
        </w:tc>
      </w:tr>
      <w:tr w:rsidR="00A03057" w:rsidTr="00A60675">
        <w:trPr>
          <w:trHeight w:hRule="exact" w:val="350"/>
        </w:trPr>
        <w:tc>
          <w:tcPr>
            <w:tcW w:w="2520" w:type="dxa"/>
            <w:vMerge/>
            <w:tcBorders>
              <w:left w:val="single" w:sz="12" w:space="0" w:color="000000"/>
              <w:right w:val="single" w:sz="4" w:space="0" w:color="auto"/>
            </w:tcBorders>
          </w:tcPr>
          <w:p w:rsidR="00A03057" w:rsidRDefault="00A03057"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03057" w:rsidRDefault="00A03057"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37</w:t>
            </w:r>
          </w:p>
        </w:tc>
        <w:tc>
          <w:tcPr>
            <w:tcW w:w="6811" w:type="dxa"/>
            <w:tcBorders>
              <w:top w:val="single" w:sz="6" w:space="0" w:color="000000"/>
              <w:left w:val="single" w:sz="6" w:space="0" w:color="000000"/>
              <w:bottom w:val="single" w:sz="6" w:space="0" w:color="000000"/>
              <w:right w:val="single" w:sz="6" w:space="0" w:color="000000"/>
            </w:tcBorders>
            <w:vAlign w:val="center"/>
          </w:tcPr>
          <w:p w:rsidR="00A03057" w:rsidRDefault="0008474D" w:rsidP="00A60675">
            <w:pPr>
              <w:autoSpaceDE w:val="0"/>
              <w:autoSpaceDN w:val="0"/>
              <w:adjustRightInd w:val="0"/>
              <w:spacing w:before="40"/>
              <w:ind w:leftChars="48" w:left="101"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kern w:val="0"/>
                <w:sz w:val="16"/>
                <w:szCs w:val="16"/>
              </w:rPr>
              <w:t>で</w:t>
            </w:r>
            <w:r w:rsidR="00A03057">
              <w:rPr>
                <w:rFonts w:ascii="ＭＳ 明朝" w:hAnsi="Times New Roman" w:cs="ＭＳ 明朝" w:hint="eastAsia"/>
                <w:spacing w:val="-2"/>
                <w:kern w:val="0"/>
                <w:sz w:val="16"/>
                <w:szCs w:val="16"/>
              </w:rPr>
              <w:t>停</w:t>
            </w:r>
            <w:r w:rsidR="00A03057">
              <w:rPr>
                <w:rFonts w:ascii="ＭＳ 明朝" w:hAnsi="Times New Roman" w:cs="ＭＳ 明朝" w:hint="eastAsia"/>
                <w:kern w:val="0"/>
                <w:sz w:val="16"/>
                <w:szCs w:val="16"/>
              </w:rPr>
              <w:t>電が</w:t>
            </w:r>
            <w:r w:rsidR="00A03057">
              <w:rPr>
                <w:rFonts w:ascii="ＭＳ 明朝" w:hAnsi="Times New Roman" w:cs="ＭＳ 明朝" w:hint="eastAsia"/>
                <w:spacing w:val="-2"/>
                <w:kern w:val="0"/>
                <w:sz w:val="16"/>
                <w:szCs w:val="16"/>
              </w:rPr>
              <w:t>発</w:t>
            </w:r>
            <w:r w:rsidR="00A03057">
              <w:rPr>
                <w:rFonts w:ascii="ＭＳ 明朝" w:hAnsi="Times New Roman" w:cs="ＭＳ 明朝" w:hint="eastAsia"/>
                <w:kern w:val="0"/>
                <w:sz w:val="16"/>
                <w:szCs w:val="16"/>
              </w:rPr>
              <w:t>生</w:t>
            </w:r>
            <w:r w:rsidR="00A03057">
              <w:rPr>
                <w:rFonts w:ascii="ＭＳ 明朝" w:hAnsi="Times New Roman" w:cs="ＭＳ 明朝" w:hint="eastAsia"/>
                <w:spacing w:val="-2"/>
                <w:kern w:val="0"/>
                <w:sz w:val="16"/>
                <w:szCs w:val="16"/>
              </w:rPr>
              <w:t>。</w:t>
            </w:r>
            <w:r w:rsidR="00A03057">
              <w:rPr>
                <w:rFonts w:ascii="ＭＳ 明朝" w:hAnsi="Times New Roman" w:cs="ＭＳ 明朝" w:hint="eastAsia"/>
                <w:kern w:val="0"/>
                <w:sz w:val="16"/>
                <w:szCs w:val="16"/>
              </w:rPr>
              <w:t>暗闇で</w:t>
            </w:r>
            <w:r>
              <w:rPr>
                <w:rFonts w:ascii="ＭＳ 明朝" w:hAnsi="Times New Roman" w:cs="ＭＳ 明朝" w:hint="eastAsia"/>
                <w:color w:val="FF0000"/>
                <w:spacing w:val="-2"/>
                <w:kern w:val="0"/>
                <w:sz w:val="16"/>
                <w:szCs w:val="16"/>
                <w:u w:val="single" w:color="000000" w:themeColor="text1"/>
              </w:rPr>
              <w:t xml:space="preserve">　</w:t>
            </w: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kern w:val="0"/>
                <w:sz w:val="16"/>
                <w:szCs w:val="16"/>
              </w:rPr>
              <w:t>が大</w:t>
            </w:r>
            <w:r w:rsidR="00A03057">
              <w:rPr>
                <w:rFonts w:ascii="ＭＳ 明朝" w:hAnsi="Times New Roman" w:cs="ＭＳ 明朝" w:hint="eastAsia"/>
                <w:spacing w:val="-2"/>
                <w:kern w:val="0"/>
                <w:sz w:val="16"/>
                <w:szCs w:val="16"/>
              </w:rPr>
              <w:t>声</w:t>
            </w:r>
            <w:r w:rsidR="00A03057">
              <w:rPr>
                <w:rFonts w:ascii="ＭＳ 明朝" w:hAnsi="Times New Roman" w:cs="ＭＳ 明朝" w:hint="eastAsia"/>
                <w:kern w:val="0"/>
                <w:sz w:val="16"/>
                <w:szCs w:val="16"/>
              </w:rPr>
              <w:t>で</w:t>
            </w:r>
            <w:r w:rsidR="00A03057">
              <w:rPr>
                <w:rFonts w:ascii="ＭＳ 明朝" w:hAnsi="Times New Roman" w:cs="ＭＳ 明朝" w:hint="eastAsia"/>
                <w:spacing w:val="-2"/>
                <w:kern w:val="0"/>
                <w:sz w:val="16"/>
                <w:szCs w:val="16"/>
              </w:rPr>
              <w:t>騒</w:t>
            </w:r>
            <w:r w:rsidR="00A03057">
              <w:rPr>
                <w:rFonts w:ascii="ＭＳ 明朝" w:hAnsi="Times New Roman" w:cs="ＭＳ 明朝" w:hint="eastAsia"/>
                <w:kern w:val="0"/>
                <w:sz w:val="16"/>
                <w:szCs w:val="16"/>
              </w:rPr>
              <w:t>ぐ。</w:t>
            </w:r>
          </w:p>
        </w:tc>
        <w:tc>
          <w:tcPr>
            <w:tcW w:w="5460"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パニッ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を起</w:t>
            </w:r>
            <w:r>
              <w:rPr>
                <w:rFonts w:ascii="ＭＳ 明朝" w:hAnsi="Times New Roman" w:cs="ＭＳ 明朝" w:hint="eastAsia"/>
                <w:spacing w:val="-2"/>
                <w:kern w:val="0"/>
                <w:sz w:val="16"/>
                <w:szCs w:val="16"/>
              </w:rPr>
              <w:t>こ</w:t>
            </w:r>
            <w:r>
              <w:rPr>
                <w:rFonts w:ascii="ＭＳ 明朝" w:hAnsi="Times New Roman" w:cs="ＭＳ 明朝" w:hint="eastAsia"/>
                <w:kern w:val="0"/>
                <w:sz w:val="16"/>
                <w:szCs w:val="16"/>
              </w:rPr>
              <w:t>さな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ため</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対</w:t>
            </w:r>
            <w:r>
              <w:rPr>
                <w:rFonts w:ascii="ＭＳ 明朝" w:hAnsi="Times New Roman" w:cs="ＭＳ 明朝" w:hint="eastAsia"/>
                <w:spacing w:val="-2"/>
                <w:kern w:val="0"/>
                <w:sz w:val="16"/>
                <w:szCs w:val="16"/>
              </w:rPr>
              <w:t>応</w:t>
            </w:r>
            <w:r>
              <w:rPr>
                <w:rFonts w:ascii="ＭＳ 明朝" w:hAnsi="Times New Roman" w:cs="ＭＳ 明朝" w:hint="eastAsia"/>
                <w:kern w:val="0"/>
                <w:sz w:val="16"/>
                <w:szCs w:val="16"/>
              </w:rPr>
              <w:t>。</w:t>
            </w:r>
          </w:p>
        </w:tc>
      </w:tr>
      <w:tr w:rsidR="00A03057" w:rsidTr="00A60675">
        <w:trPr>
          <w:trHeight w:hRule="exact" w:val="353"/>
        </w:trPr>
        <w:tc>
          <w:tcPr>
            <w:tcW w:w="2520" w:type="dxa"/>
            <w:vMerge/>
            <w:tcBorders>
              <w:left w:val="single" w:sz="12" w:space="0" w:color="000000"/>
              <w:right w:val="single" w:sz="4" w:space="0" w:color="auto"/>
            </w:tcBorders>
          </w:tcPr>
          <w:p w:rsidR="00A03057" w:rsidRDefault="00A03057"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03057" w:rsidRDefault="00A03057" w:rsidP="00A03057">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38</w:t>
            </w:r>
          </w:p>
        </w:tc>
        <w:tc>
          <w:tcPr>
            <w:tcW w:w="6811" w:type="dxa"/>
            <w:tcBorders>
              <w:top w:val="single" w:sz="6" w:space="0" w:color="000000"/>
              <w:left w:val="single" w:sz="6" w:space="0" w:color="000000"/>
              <w:bottom w:val="single" w:sz="6" w:space="0" w:color="000000"/>
              <w:right w:val="single" w:sz="6" w:space="0" w:color="000000"/>
            </w:tcBorders>
            <w:vAlign w:val="center"/>
          </w:tcPr>
          <w:p w:rsidR="00A03057" w:rsidRDefault="0008474D" w:rsidP="00A60675">
            <w:pPr>
              <w:autoSpaceDE w:val="0"/>
              <w:autoSpaceDN w:val="0"/>
              <w:adjustRightInd w:val="0"/>
              <w:spacing w:before="42"/>
              <w:ind w:left="100"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kern w:val="0"/>
                <w:sz w:val="16"/>
                <w:szCs w:val="16"/>
              </w:rPr>
              <w:t>フ</w:t>
            </w:r>
            <w:r w:rsidR="00A03057">
              <w:rPr>
                <w:rFonts w:ascii="ＭＳ 明朝" w:hAnsi="Times New Roman" w:cs="ＭＳ 明朝" w:hint="eastAsia"/>
                <w:spacing w:val="-2"/>
                <w:kern w:val="0"/>
                <w:sz w:val="16"/>
                <w:szCs w:val="16"/>
              </w:rPr>
              <w:t>ロ</w:t>
            </w:r>
            <w:r w:rsidR="00A03057">
              <w:rPr>
                <w:rFonts w:ascii="ＭＳ 明朝" w:hAnsi="Times New Roman" w:cs="ＭＳ 明朝" w:hint="eastAsia"/>
                <w:kern w:val="0"/>
                <w:sz w:val="16"/>
                <w:szCs w:val="16"/>
              </w:rPr>
              <w:t>アに</w:t>
            </w:r>
            <w:r w:rsidR="00A03057">
              <w:rPr>
                <w:rFonts w:ascii="ＭＳ 明朝" w:hAnsi="Times New Roman" w:cs="ＭＳ 明朝" w:hint="eastAsia"/>
                <w:spacing w:val="-2"/>
                <w:kern w:val="0"/>
                <w:sz w:val="16"/>
                <w:szCs w:val="16"/>
              </w:rPr>
              <w:t>お</w:t>
            </w:r>
            <w:r w:rsidR="00A03057">
              <w:rPr>
                <w:rFonts w:ascii="ＭＳ 明朝" w:hAnsi="Times New Roman" w:cs="ＭＳ 明朝" w:hint="eastAsia"/>
                <w:kern w:val="0"/>
                <w:sz w:val="16"/>
                <w:szCs w:val="16"/>
              </w:rPr>
              <w:t>いて</w:t>
            </w:r>
            <w:r w:rsidR="00A03057">
              <w:rPr>
                <w:rFonts w:ascii="ＭＳ 明朝" w:hAnsi="Times New Roman" w:cs="ＭＳ 明朝" w:hint="eastAsia"/>
                <w:spacing w:val="-2"/>
                <w:kern w:val="0"/>
                <w:sz w:val="16"/>
                <w:szCs w:val="16"/>
              </w:rPr>
              <w:t>、</w:t>
            </w: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spacing w:val="-2"/>
                <w:kern w:val="0"/>
                <w:sz w:val="16"/>
                <w:szCs w:val="16"/>
              </w:rPr>
              <w:t>ご</w:t>
            </w:r>
            <w:r w:rsidR="00A03057">
              <w:rPr>
                <w:rFonts w:ascii="ＭＳ 明朝" w:hAnsi="Times New Roman" w:cs="ＭＳ 明朝" w:hint="eastAsia"/>
                <w:kern w:val="0"/>
                <w:sz w:val="16"/>
                <w:szCs w:val="16"/>
              </w:rPr>
              <w:t>との避</w:t>
            </w:r>
            <w:r w:rsidR="00A03057">
              <w:rPr>
                <w:rFonts w:ascii="ＭＳ 明朝" w:hAnsi="Times New Roman" w:cs="ＭＳ 明朝" w:hint="eastAsia"/>
                <w:spacing w:val="-2"/>
                <w:kern w:val="0"/>
                <w:sz w:val="16"/>
                <w:szCs w:val="16"/>
              </w:rPr>
              <w:t>難</w:t>
            </w:r>
            <w:r w:rsidR="00A03057">
              <w:rPr>
                <w:rFonts w:ascii="ＭＳ 明朝" w:hAnsi="Times New Roman" w:cs="ＭＳ 明朝" w:hint="eastAsia"/>
                <w:kern w:val="0"/>
                <w:sz w:val="16"/>
                <w:szCs w:val="16"/>
              </w:rPr>
              <w:t>指示</w:t>
            </w:r>
            <w:r w:rsidR="00A03057">
              <w:rPr>
                <w:rFonts w:ascii="ＭＳ 明朝" w:hAnsi="Times New Roman" w:cs="ＭＳ 明朝" w:hint="eastAsia"/>
                <w:spacing w:val="-2"/>
                <w:kern w:val="0"/>
                <w:sz w:val="16"/>
                <w:szCs w:val="16"/>
              </w:rPr>
              <w:t>が</w:t>
            </w:r>
            <w:r w:rsidR="00A03057">
              <w:rPr>
                <w:rFonts w:ascii="ＭＳ 明朝" w:hAnsi="Times New Roman" w:cs="ＭＳ 明朝" w:hint="eastAsia"/>
                <w:kern w:val="0"/>
                <w:sz w:val="16"/>
                <w:szCs w:val="16"/>
              </w:rPr>
              <w:t>かみ</w:t>
            </w:r>
            <w:r w:rsidR="00A03057">
              <w:rPr>
                <w:rFonts w:ascii="ＭＳ 明朝" w:hAnsi="Times New Roman" w:cs="ＭＳ 明朝" w:hint="eastAsia"/>
                <w:spacing w:val="-2"/>
                <w:kern w:val="0"/>
                <w:sz w:val="16"/>
                <w:szCs w:val="16"/>
              </w:rPr>
              <w:t>合</w:t>
            </w:r>
            <w:r w:rsidR="00A03057">
              <w:rPr>
                <w:rFonts w:ascii="ＭＳ 明朝" w:hAnsi="Times New Roman" w:cs="ＭＳ 明朝" w:hint="eastAsia"/>
                <w:kern w:val="0"/>
                <w:sz w:val="16"/>
                <w:szCs w:val="16"/>
              </w:rPr>
              <w:t>わず</w:t>
            </w:r>
            <w:r w:rsidR="00A03057">
              <w:rPr>
                <w:rFonts w:ascii="ＭＳ 明朝" w:hAnsi="Times New Roman" w:cs="ＭＳ 明朝" w:hint="eastAsia"/>
                <w:spacing w:val="-2"/>
                <w:kern w:val="0"/>
                <w:sz w:val="16"/>
                <w:szCs w:val="16"/>
              </w:rPr>
              <w:t>、</w:t>
            </w:r>
            <w:r w:rsidR="007A170F">
              <w:rPr>
                <w:rFonts w:ascii="ＭＳ 明朝" w:hAnsi="Times New Roman" w:cs="ＭＳ 明朝" w:hint="eastAsia"/>
                <w:kern w:val="0"/>
                <w:sz w:val="16"/>
                <w:szCs w:val="16"/>
              </w:rPr>
              <w:t>来館者</w:t>
            </w:r>
            <w:r w:rsidR="00A03057">
              <w:rPr>
                <w:rFonts w:ascii="ＭＳ 明朝" w:hAnsi="Times New Roman" w:cs="ＭＳ 明朝" w:hint="eastAsia"/>
                <w:kern w:val="0"/>
                <w:sz w:val="16"/>
                <w:szCs w:val="16"/>
              </w:rPr>
              <w:t>の避</w:t>
            </w:r>
            <w:r w:rsidR="00A03057">
              <w:rPr>
                <w:rFonts w:ascii="ＭＳ 明朝" w:hAnsi="Times New Roman" w:cs="ＭＳ 明朝" w:hint="eastAsia"/>
                <w:spacing w:val="-2"/>
                <w:kern w:val="0"/>
                <w:sz w:val="16"/>
                <w:szCs w:val="16"/>
              </w:rPr>
              <w:t>難</w:t>
            </w:r>
            <w:r w:rsidR="00A03057">
              <w:rPr>
                <w:rFonts w:ascii="ＭＳ 明朝" w:hAnsi="Times New Roman" w:cs="ＭＳ 明朝" w:hint="eastAsia"/>
                <w:kern w:val="0"/>
                <w:sz w:val="16"/>
                <w:szCs w:val="16"/>
              </w:rPr>
              <w:t>が混</w:t>
            </w:r>
            <w:r w:rsidR="00A03057">
              <w:rPr>
                <w:rFonts w:ascii="ＭＳ 明朝" w:hAnsi="Times New Roman" w:cs="ＭＳ 明朝" w:hint="eastAsia"/>
                <w:spacing w:val="-2"/>
                <w:kern w:val="0"/>
                <w:sz w:val="16"/>
                <w:szCs w:val="16"/>
              </w:rPr>
              <w:t>乱</w:t>
            </w:r>
            <w:r w:rsidR="00A03057">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42"/>
              <w:ind w:left="97" w:right="-20"/>
              <w:rPr>
                <w:rFonts w:ascii="Times New Roman" w:hAnsi="Times New Roman"/>
                <w:kern w:val="0"/>
                <w:sz w:val="24"/>
                <w:szCs w:val="24"/>
              </w:rPr>
            </w:pPr>
            <w:r>
              <w:rPr>
                <w:rFonts w:ascii="ＭＳ 明朝" w:hAnsi="Times New Roman" w:cs="ＭＳ 明朝" w:hint="eastAsia"/>
                <w:kern w:val="0"/>
                <w:sz w:val="16"/>
                <w:szCs w:val="16"/>
              </w:rPr>
              <w:t>将棋倒</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負傷</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を出</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A03057" w:rsidTr="00A60675">
        <w:trPr>
          <w:trHeight w:hRule="exact" w:val="350"/>
        </w:trPr>
        <w:tc>
          <w:tcPr>
            <w:tcW w:w="2520" w:type="dxa"/>
            <w:vMerge/>
            <w:tcBorders>
              <w:left w:val="single" w:sz="12" w:space="0" w:color="000000"/>
              <w:right w:val="single" w:sz="4" w:space="0" w:color="auto"/>
            </w:tcBorders>
          </w:tcPr>
          <w:p w:rsidR="00A03057" w:rsidRDefault="00A03057" w:rsidP="00A03057">
            <w:pPr>
              <w:autoSpaceDE w:val="0"/>
              <w:autoSpaceDN w:val="0"/>
              <w:adjustRightInd w:val="0"/>
              <w:spacing w:before="42"/>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03057" w:rsidRDefault="00A03057"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39</w:t>
            </w:r>
          </w:p>
        </w:tc>
        <w:tc>
          <w:tcPr>
            <w:tcW w:w="6811" w:type="dxa"/>
            <w:tcBorders>
              <w:top w:val="single" w:sz="6" w:space="0" w:color="000000"/>
              <w:left w:val="single" w:sz="6" w:space="0" w:color="000000"/>
              <w:bottom w:val="single" w:sz="6" w:space="0" w:color="000000"/>
              <w:right w:val="single" w:sz="6" w:space="0" w:color="000000"/>
            </w:tcBorders>
            <w:vAlign w:val="center"/>
          </w:tcPr>
          <w:p w:rsidR="00A03057" w:rsidRDefault="0008474D" w:rsidP="00A60675">
            <w:pPr>
              <w:autoSpaceDE w:val="0"/>
              <w:autoSpaceDN w:val="0"/>
              <w:adjustRightInd w:val="0"/>
              <w:spacing w:before="40"/>
              <w:ind w:leftChars="48" w:left="101"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spacing w:val="-2"/>
                <w:kern w:val="0"/>
                <w:sz w:val="16"/>
                <w:szCs w:val="16"/>
              </w:rPr>
              <w:t>に</w:t>
            </w:r>
            <w:r w:rsidR="00A03057">
              <w:rPr>
                <w:rFonts w:ascii="ＭＳ 明朝" w:hAnsi="Times New Roman" w:cs="ＭＳ 明朝" w:hint="eastAsia"/>
                <w:kern w:val="0"/>
                <w:sz w:val="16"/>
                <w:szCs w:val="16"/>
              </w:rPr>
              <w:t>いる在</w:t>
            </w:r>
            <w:r w:rsidR="00A03057">
              <w:rPr>
                <w:rFonts w:ascii="ＭＳ 明朝" w:hAnsi="Times New Roman" w:cs="ＭＳ 明朝" w:hint="eastAsia"/>
                <w:spacing w:val="-2"/>
                <w:kern w:val="0"/>
                <w:sz w:val="16"/>
                <w:szCs w:val="16"/>
              </w:rPr>
              <w:t>館</w:t>
            </w:r>
            <w:r w:rsidR="00A03057">
              <w:rPr>
                <w:rFonts w:ascii="ＭＳ 明朝" w:hAnsi="Times New Roman" w:cs="ＭＳ 明朝" w:hint="eastAsia"/>
                <w:kern w:val="0"/>
                <w:sz w:val="16"/>
                <w:szCs w:val="16"/>
              </w:rPr>
              <w:t>者に</w:t>
            </w:r>
            <w:r w:rsidR="00A03057">
              <w:rPr>
                <w:rFonts w:ascii="ＭＳ 明朝" w:hAnsi="Times New Roman" w:cs="ＭＳ 明朝" w:hint="eastAsia"/>
                <w:spacing w:val="-2"/>
                <w:kern w:val="0"/>
                <w:sz w:val="16"/>
                <w:szCs w:val="16"/>
              </w:rPr>
              <w:t>不</w:t>
            </w:r>
            <w:r w:rsidR="00A03057">
              <w:rPr>
                <w:rFonts w:ascii="ＭＳ 明朝" w:hAnsi="Times New Roman" w:cs="ＭＳ 明朝" w:hint="eastAsia"/>
                <w:kern w:val="0"/>
                <w:sz w:val="16"/>
                <w:szCs w:val="16"/>
              </w:rPr>
              <w:t>確か</w:t>
            </w:r>
            <w:r w:rsidR="00A03057">
              <w:rPr>
                <w:rFonts w:ascii="ＭＳ 明朝" w:hAnsi="Times New Roman" w:cs="ＭＳ 明朝" w:hint="eastAsia"/>
                <w:spacing w:val="-2"/>
                <w:kern w:val="0"/>
                <w:sz w:val="16"/>
                <w:szCs w:val="16"/>
              </w:rPr>
              <w:t>な</w:t>
            </w:r>
            <w:r w:rsidR="00A03057">
              <w:rPr>
                <w:rFonts w:ascii="ＭＳ 明朝" w:hAnsi="Times New Roman" w:cs="ＭＳ 明朝" w:hint="eastAsia"/>
                <w:kern w:val="0"/>
                <w:sz w:val="16"/>
                <w:szCs w:val="16"/>
              </w:rPr>
              <w:t>情報</w:t>
            </w:r>
            <w:r w:rsidR="00A03057">
              <w:rPr>
                <w:rFonts w:ascii="ＭＳ 明朝" w:hAnsi="Times New Roman" w:cs="ＭＳ 明朝" w:hint="eastAsia"/>
                <w:spacing w:val="-2"/>
                <w:kern w:val="0"/>
                <w:sz w:val="16"/>
                <w:szCs w:val="16"/>
              </w:rPr>
              <w:t>が</w:t>
            </w:r>
            <w:r w:rsidR="00A03057">
              <w:rPr>
                <w:rFonts w:ascii="ＭＳ 明朝" w:hAnsi="Times New Roman" w:cs="ＭＳ 明朝" w:hint="eastAsia"/>
                <w:kern w:val="0"/>
                <w:sz w:val="16"/>
                <w:szCs w:val="16"/>
              </w:rPr>
              <w:t>錯</w:t>
            </w:r>
            <w:r w:rsidR="00A03057">
              <w:rPr>
                <w:rFonts w:ascii="ＭＳ 明朝" w:hAnsi="Times New Roman" w:cs="ＭＳ 明朝" w:hint="eastAsia"/>
                <w:spacing w:val="-2"/>
                <w:kern w:val="0"/>
                <w:sz w:val="16"/>
                <w:szCs w:val="16"/>
              </w:rPr>
              <w:t>綜</w:t>
            </w:r>
            <w:r w:rsidR="00A03057">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パニッ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を起</w:t>
            </w:r>
            <w:r>
              <w:rPr>
                <w:rFonts w:ascii="ＭＳ 明朝" w:hAnsi="Times New Roman" w:cs="ＭＳ 明朝" w:hint="eastAsia"/>
                <w:spacing w:val="-2"/>
                <w:kern w:val="0"/>
                <w:sz w:val="16"/>
                <w:szCs w:val="16"/>
              </w:rPr>
              <w:t>こ</w:t>
            </w:r>
            <w:r>
              <w:rPr>
                <w:rFonts w:ascii="ＭＳ 明朝" w:hAnsi="Times New Roman" w:cs="ＭＳ 明朝" w:hint="eastAsia"/>
                <w:kern w:val="0"/>
                <w:sz w:val="16"/>
                <w:szCs w:val="16"/>
              </w:rPr>
              <w:t>さな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A03057" w:rsidTr="00A60675">
        <w:trPr>
          <w:trHeight w:hRule="exact" w:val="350"/>
        </w:trPr>
        <w:tc>
          <w:tcPr>
            <w:tcW w:w="2520" w:type="dxa"/>
            <w:vMerge/>
            <w:tcBorders>
              <w:left w:val="single" w:sz="12" w:space="0" w:color="000000"/>
              <w:right w:val="single" w:sz="4" w:space="0" w:color="auto"/>
            </w:tcBorders>
          </w:tcPr>
          <w:p w:rsidR="00A03057" w:rsidRDefault="00A03057"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03057" w:rsidRDefault="00A03057"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40</w:t>
            </w:r>
          </w:p>
        </w:tc>
        <w:tc>
          <w:tcPr>
            <w:tcW w:w="6811"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落下し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くる</w:t>
            </w:r>
            <w:r>
              <w:rPr>
                <w:rFonts w:ascii="ＭＳ 明朝" w:hAnsi="Times New Roman" w:cs="ＭＳ 明朝" w:hint="eastAsia"/>
                <w:spacing w:val="-2"/>
                <w:kern w:val="0"/>
                <w:sz w:val="16"/>
                <w:szCs w:val="16"/>
              </w:rPr>
              <w:t>ガ</w:t>
            </w:r>
            <w:r>
              <w:rPr>
                <w:rFonts w:ascii="ＭＳ 明朝" w:hAnsi="Times New Roman" w:cs="ＭＳ 明朝" w:hint="eastAsia"/>
                <w:kern w:val="0"/>
                <w:sz w:val="16"/>
                <w:szCs w:val="16"/>
              </w:rPr>
              <w:t>ラス</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破片</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発生</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460"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応急</w:t>
            </w:r>
            <w:r>
              <w:rPr>
                <w:rFonts w:ascii="ＭＳ 明朝" w:hAnsi="Times New Roman" w:cs="ＭＳ 明朝" w:hint="eastAsia"/>
                <w:spacing w:val="-2"/>
                <w:kern w:val="0"/>
                <w:sz w:val="16"/>
                <w:szCs w:val="16"/>
              </w:rPr>
              <w:t>手</w:t>
            </w:r>
            <w:r>
              <w:rPr>
                <w:rFonts w:ascii="ＭＳ 明朝" w:hAnsi="Times New Roman" w:cs="ＭＳ 明朝" w:hint="eastAsia"/>
                <w:kern w:val="0"/>
                <w:sz w:val="16"/>
                <w:szCs w:val="16"/>
              </w:rPr>
              <w:t>当。</w:t>
            </w:r>
          </w:p>
        </w:tc>
      </w:tr>
      <w:tr w:rsidR="00A03057" w:rsidTr="00A60675">
        <w:trPr>
          <w:trHeight w:hRule="exact" w:val="350"/>
        </w:trPr>
        <w:tc>
          <w:tcPr>
            <w:tcW w:w="2520" w:type="dxa"/>
            <w:vMerge/>
            <w:tcBorders>
              <w:left w:val="single" w:sz="12" w:space="0" w:color="000000"/>
              <w:right w:val="single" w:sz="4" w:space="0" w:color="auto"/>
            </w:tcBorders>
          </w:tcPr>
          <w:p w:rsidR="00A03057" w:rsidRDefault="00A03057"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03057" w:rsidRDefault="00A03057" w:rsidP="00A03057">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41</w:t>
            </w:r>
          </w:p>
        </w:tc>
        <w:tc>
          <w:tcPr>
            <w:tcW w:w="6811"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40"/>
              <w:ind w:left="100" w:right="-20"/>
              <w:rPr>
                <w:rFonts w:ascii="Times New Roman" w:hAnsi="Times New Roman"/>
                <w:kern w:val="0"/>
                <w:sz w:val="24"/>
                <w:szCs w:val="24"/>
              </w:rPr>
            </w:pPr>
            <w:r>
              <w:rPr>
                <w:rFonts w:ascii="ＭＳ 明朝" w:hAnsi="Times New Roman" w:cs="ＭＳ 明朝" w:hint="eastAsia"/>
                <w:kern w:val="0"/>
                <w:sz w:val="16"/>
                <w:szCs w:val="16"/>
              </w:rPr>
              <w:t>帰宅困</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者に</w:t>
            </w:r>
            <w:r>
              <w:rPr>
                <w:rFonts w:ascii="ＭＳ 明朝" w:hAnsi="Times New Roman" w:cs="ＭＳ 明朝" w:hint="eastAsia"/>
                <w:spacing w:val="-2"/>
                <w:kern w:val="0"/>
                <w:sz w:val="16"/>
                <w:szCs w:val="16"/>
              </w:rPr>
              <w:t>熱</w:t>
            </w:r>
            <w:r>
              <w:rPr>
                <w:rFonts w:ascii="ＭＳ 明朝" w:hAnsi="Times New Roman" w:cs="ＭＳ 明朝" w:hint="eastAsia"/>
                <w:kern w:val="0"/>
                <w:sz w:val="16"/>
                <w:szCs w:val="16"/>
              </w:rPr>
              <w:t>中症</w:t>
            </w:r>
            <w:r>
              <w:rPr>
                <w:rFonts w:ascii="ＭＳ 明朝" w:hAnsi="Times New Roman" w:cs="ＭＳ 明朝" w:hint="eastAsia"/>
                <w:spacing w:val="-2"/>
                <w:kern w:val="0"/>
                <w:sz w:val="16"/>
                <w:szCs w:val="16"/>
              </w:rPr>
              <w:t>患</w:t>
            </w:r>
            <w:r>
              <w:rPr>
                <w:rFonts w:ascii="ＭＳ 明朝" w:hAnsi="Times New Roman" w:cs="ＭＳ 明朝" w:hint="eastAsia"/>
                <w:kern w:val="0"/>
                <w:sz w:val="16"/>
                <w:szCs w:val="16"/>
              </w:rPr>
              <w:t>者・</w:t>
            </w:r>
            <w:r>
              <w:rPr>
                <w:rFonts w:ascii="ＭＳ 明朝" w:hAnsi="Times New Roman" w:cs="ＭＳ 明朝" w:hint="eastAsia"/>
                <w:spacing w:val="-2"/>
                <w:kern w:val="0"/>
                <w:sz w:val="16"/>
                <w:szCs w:val="16"/>
              </w:rPr>
              <w:t>脱</w:t>
            </w:r>
            <w:r>
              <w:rPr>
                <w:rFonts w:ascii="ＭＳ 明朝" w:hAnsi="Times New Roman" w:cs="ＭＳ 明朝" w:hint="eastAsia"/>
                <w:kern w:val="0"/>
                <w:sz w:val="16"/>
                <w:szCs w:val="16"/>
              </w:rPr>
              <w:t>水</w:t>
            </w:r>
            <w:r>
              <w:rPr>
                <w:rFonts w:ascii="ＭＳ 明朝" w:hAnsi="Times New Roman" w:cs="ＭＳ 明朝" w:hint="eastAsia"/>
                <w:spacing w:val="-2"/>
                <w:kern w:val="0"/>
                <w:sz w:val="16"/>
                <w:szCs w:val="16"/>
              </w:rPr>
              <w:t>症</w:t>
            </w:r>
            <w:r>
              <w:rPr>
                <w:rFonts w:ascii="ＭＳ 明朝" w:hAnsi="Times New Roman" w:cs="ＭＳ 明朝" w:hint="eastAsia"/>
                <w:kern w:val="0"/>
                <w:sz w:val="16"/>
                <w:szCs w:val="16"/>
              </w:rPr>
              <w:t>患者が</w:t>
            </w:r>
            <w:r>
              <w:rPr>
                <w:rFonts w:ascii="ＭＳ 明朝" w:hAnsi="Times New Roman" w:cs="ＭＳ 明朝" w:hint="eastAsia"/>
                <w:spacing w:val="-2"/>
                <w:kern w:val="0"/>
                <w:sz w:val="16"/>
                <w:szCs w:val="16"/>
              </w:rPr>
              <w:t>発</w:t>
            </w:r>
            <w:r>
              <w:rPr>
                <w:rFonts w:ascii="ＭＳ 明朝" w:hAnsi="Times New Roman" w:cs="ＭＳ 明朝" w:hint="eastAsia"/>
                <w:kern w:val="0"/>
                <w:sz w:val="16"/>
                <w:szCs w:val="16"/>
              </w:rPr>
              <w:t>生す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40"/>
              <w:ind w:left="97" w:right="-20"/>
              <w:rPr>
                <w:rFonts w:ascii="Times New Roman" w:hAnsi="Times New Roman"/>
                <w:kern w:val="0"/>
                <w:sz w:val="24"/>
                <w:szCs w:val="24"/>
              </w:rPr>
            </w:pPr>
            <w:r>
              <w:rPr>
                <w:rFonts w:ascii="ＭＳ 明朝" w:hAnsi="Times New Roman" w:cs="ＭＳ 明朝" w:hint="eastAsia"/>
                <w:kern w:val="0"/>
                <w:sz w:val="16"/>
                <w:szCs w:val="16"/>
              </w:rPr>
              <w:t>患者の</w:t>
            </w:r>
            <w:r>
              <w:rPr>
                <w:rFonts w:ascii="ＭＳ 明朝" w:hAnsi="Times New Roman" w:cs="ＭＳ 明朝" w:hint="eastAsia"/>
                <w:spacing w:val="-2"/>
                <w:kern w:val="0"/>
                <w:sz w:val="16"/>
                <w:szCs w:val="16"/>
              </w:rPr>
              <w:t>手</w:t>
            </w:r>
            <w:r>
              <w:rPr>
                <w:rFonts w:ascii="ＭＳ 明朝" w:hAnsi="Times New Roman" w:cs="ＭＳ 明朝" w:hint="eastAsia"/>
                <w:kern w:val="0"/>
                <w:sz w:val="16"/>
                <w:szCs w:val="16"/>
              </w:rPr>
              <w:t>当て。</w:t>
            </w:r>
          </w:p>
        </w:tc>
      </w:tr>
      <w:tr w:rsidR="00A03057" w:rsidTr="00A60675">
        <w:trPr>
          <w:trHeight w:hRule="exact" w:val="350"/>
        </w:trPr>
        <w:tc>
          <w:tcPr>
            <w:tcW w:w="2520" w:type="dxa"/>
            <w:vMerge/>
            <w:tcBorders>
              <w:left w:val="single" w:sz="12" w:space="0" w:color="000000"/>
              <w:right w:val="single" w:sz="4" w:space="0" w:color="auto"/>
            </w:tcBorders>
          </w:tcPr>
          <w:p w:rsidR="00A03057" w:rsidRDefault="00A03057"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4" w:space="0" w:color="auto"/>
            </w:tcBorders>
          </w:tcPr>
          <w:p w:rsidR="00A03057" w:rsidRDefault="00A03057" w:rsidP="00A03057">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42</w:t>
            </w:r>
          </w:p>
        </w:tc>
        <w:tc>
          <w:tcPr>
            <w:tcW w:w="6811" w:type="dxa"/>
            <w:tcBorders>
              <w:top w:val="single" w:sz="6" w:space="0" w:color="000000"/>
              <w:left w:val="single" w:sz="4" w:space="0" w:color="auto"/>
              <w:bottom w:val="single" w:sz="6" w:space="0" w:color="000000"/>
              <w:right w:val="single" w:sz="6" w:space="0" w:color="000000"/>
            </w:tcBorders>
            <w:vAlign w:val="center"/>
          </w:tcPr>
          <w:p w:rsidR="00A03057" w:rsidRDefault="0008474D" w:rsidP="00A60675">
            <w:pPr>
              <w:autoSpaceDE w:val="0"/>
              <w:autoSpaceDN w:val="0"/>
              <w:adjustRightInd w:val="0"/>
              <w:spacing w:before="42"/>
              <w:ind w:leftChars="48" w:left="101"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spacing w:val="-2"/>
                <w:kern w:val="0"/>
                <w:sz w:val="16"/>
                <w:szCs w:val="16"/>
              </w:rPr>
              <w:t>か</w:t>
            </w:r>
            <w:r w:rsidR="00A03057">
              <w:rPr>
                <w:rFonts w:ascii="ＭＳ 明朝" w:hAnsi="Times New Roman" w:cs="ＭＳ 明朝" w:hint="eastAsia"/>
                <w:kern w:val="0"/>
                <w:sz w:val="16"/>
                <w:szCs w:val="16"/>
              </w:rPr>
              <w:t>らの</w:t>
            </w:r>
            <w:r w:rsidR="00A03057">
              <w:rPr>
                <w:rFonts w:ascii="ＭＳ 明朝" w:hAnsi="Times New Roman" w:cs="ＭＳ 明朝" w:hint="eastAsia"/>
                <w:spacing w:val="-2"/>
                <w:kern w:val="0"/>
                <w:sz w:val="16"/>
                <w:szCs w:val="16"/>
              </w:rPr>
              <w:t>出</w:t>
            </w:r>
            <w:r w:rsidR="00A03057">
              <w:rPr>
                <w:rFonts w:ascii="ＭＳ 明朝" w:hAnsi="Times New Roman" w:cs="ＭＳ 明朝" w:hint="eastAsia"/>
                <w:kern w:val="0"/>
                <w:sz w:val="16"/>
                <w:szCs w:val="16"/>
              </w:rPr>
              <w:t>火に</w:t>
            </w:r>
            <w:r w:rsidR="00A03057">
              <w:rPr>
                <w:rFonts w:ascii="ＭＳ 明朝" w:hAnsi="Times New Roman" w:cs="ＭＳ 明朝" w:hint="eastAsia"/>
                <w:spacing w:val="-2"/>
                <w:kern w:val="0"/>
                <w:sz w:val="16"/>
                <w:szCs w:val="16"/>
              </w:rPr>
              <w:t>よ</w:t>
            </w:r>
            <w:r w:rsidR="00A03057">
              <w:rPr>
                <w:rFonts w:ascii="ＭＳ 明朝" w:hAnsi="Times New Roman" w:cs="ＭＳ 明朝" w:hint="eastAsia"/>
                <w:kern w:val="0"/>
                <w:sz w:val="16"/>
                <w:szCs w:val="16"/>
              </w:rPr>
              <w:t>り</w:t>
            </w:r>
            <w:r w:rsidR="00A03057">
              <w:rPr>
                <w:rFonts w:ascii="ＭＳ 明朝" w:hAnsi="Times New Roman" w:cs="ＭＳ 明朝" w:hint="eastAsia"/>
                <w:spacing w:val="-2"/>
                <w:kern w:val="0"/>
                <w:sz w:val="16"/>
                <w:szCs w:val="16"/>
              </w:rPr>
              <w:t>、</w:t>
            </w:r>
            <w:r w:rsidR="00A03057">
              <w:rPr>
                <w:rFonts w:ascii="ＭＳ 明朝" w:hAnsi="Times New Roman" w:cs="ＭＳ 明朝" w:hint="eastAsia"/>
                <w:kern w:val="0"/>
                <w:sz w:val="16"/>
                <w:szCs w:val="16"/>
              </w:rPr>
              <w:t>煙吸引</w:t>
            </w:r>
            <w:r w:rsidR="00A03057">
              <w:rPr>
                <w:rFonts w:ascii="ＭＳ 明朝" w:hAnsi="Times New Roman" w:cs="ＭＳ 明朝" w:hint="eastAsia"/>
                <w:spacing w:val="-2"/>
                <w:kern w:val="0"/>
                <w:sz w:val="16"/>
                <w:szCs w:val="16"/>
              </w:rPr>
              <w:t>に</w:t>
            </w:r>
            <w:r w:rsidR="00A03057">
              <w:rPr>
                <w:rFonts w:ascii="ＭＳ 明朝" w:hAnsi="Times New Roman" w:cs="ＭＳ 明朝" w:hint="eastAsia"/>
                <w:kern w:val="0"/>
                <w:sz w:val="16"/>
                <w:szCs w:val="16"/>
              </w:rPr>
              <w:t>よる</w:t>
            </w:r>
            <w:r w:rsidR="00A03057">
              <w:rPr>
                <w:rFonts w:ascii="ＭＳ 明朝" w:hAnsi="Times New Roman" w:cs="ＭＳ 明朝" w:hint="eastAsia"/>
                <w:spacing w:val="-2"/>
                <w:kern w:val="0"/>
                <w:sz w:val="16"/>
                <w:szCs w:val="16"/>
              </w:rPr>
              <w:t>負</w:t>
            </w:r>
            <w:r w:rsidR="00A03057">
              <w:rPr>
                <w:rFonts w:ascii="ＭＳ 明朝" w:hAnsi="Times New Roman" w:cs="ＭＳ 明朝" w:hint="eastAsia"/>
                <w:kern w:val="0"/>
                <w:sz w:val="16"/>
                <w:szCs w:val="16"/>
              </w:rPr>
              <w:t>傷者</w:t>
            </w:r>
            <w:r w:rsidR="00A03057">
              <w:rPr>
                <w:rFonts w:ascii="ＭＳ 明朝" w:hAnsi="Times New Roman" w:cs="ＭＳ 明朝" w:hint="eastAsia"/>
                <w:spacing w:val="-2"/>
                <w:kern w:val="0"/>
                <w:sz w:val="16"/>
                <w:szCs w:val="16"/>
              </w:rPr>
              <w:t>が</w:t>
            </w:r>
            <w:r w:rsidR="00A03057">
              <w:rPr>
                <w:rFonts w:ascii="ＭＳ 明朝" w:hAnsi="Times New Roman" w:cs="ＭＳ 明朝" w:hint="eastAsia"/>
                <w:kern w:val="0"/>
                <w:sz w:val="16"/>
                <w:szCs w:val="16"/>
              </w:rPr>
              <w:t>発生</w:t>
            </w:r>
            <w:r w:rsidR="00A03057">
              <w:rPr>
                <w:rFonts w:ascii="ＭＳ 明朝" w:hAnsi="Times New Roman" w:cs="ＭＳ 明朝" w:hint="eastAsia"/>
                <w:spacing w:val="-2"/>
                <w:kern w:val="0"/>
                <w:sz w:val="16"/>
                <w:szCs w:val="16"/>
              </w:rPr>
              <w:t>す</w:t>
            </w:r>
            <w:r w:rsidR="00A03057">
              <w:rPr>
                <w:rFonts w:ascii="ＭＳ 明朝" w:hAnsi="Times New Roman" w:cs="ＭＳ 明朝" w:hint="eastAsia"/>
                <w:kern w:val="0"/>
                <w:sz w:val="16"/>
                <w:szCs w:val="16"/>
              </w:rPr>
              <w:t>る。</w:t>
            </w:r>
          </w:p>
        </w:tc>
        <w:tc>
          <w:tcPr>
            <w:tcW w:w="5460"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42"/>
              <w:ind w:left="97" w:right="-2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手当</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w:t>
            </w:r>
          </w:p>
        </w:tc>
      </w:tr>
      <w:tr w:rsidR="00A03057" w:rsidTr="00A60675">
        <w:trPr>
          <w:trHeight w:hRule="exact" w:val="350"/>
        </w:trPr>
        <w:tc>
          <w:tcPr>
            <w:tcW w:w="2520" w:type="dxa"/>
            <w:vMerge/>
            <w:tcBorders>
              <w:left w:val="single" w:sz="12" w:space="0" w:color="000000"/>
              <w:bottom w:val="single" w:sz="12" w:space="0" w:color="auto"/>
              <w:right w:val="single" w:sz="4" w:space="0" w:color="auto"/>
            </w:tcBorders>
          </w:tcPr>
          <w:p w:rsidR="00A03057" w:rsidRDefault="00A03057" w:rsidP="00A03057">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12" w:space="0" w:color="auto"/>
              <w:right w:val="single" w:sz="4" w:space="0" w:color="auto"/>
            </w:tcBorders>
          </w:tcPr>
          <w:p w:rsidR="00A03057" w:rsidRDefault="00A03057" w:rsidP="00A03057">
            <w:pPr>
              <w:autoSpaceDE w:val="0"/>
              <w:autoSpaceDN w:val="0"/>
              <w:adjustRightInd w:val="0"/>
              <w:spacing w:before="83"/>
              <w:ind w:left="172" w:right="-20"/>
              <w:rPr>
                <w:rFonts w:ascii="Times New Roman" w:hAnsi="Times New Roman"/>
                <w:kern w:val="0"/>
                <w:sz w:val="24"/>
                <w:szCs w:val="24"/>
              </w:rPr>
            </w:pPr>
            <w:r>
              <w:rPr>
                <w:rFonts w:cs="Century"/>
                <w:spacing w:val="-1"/>
                <w:kern w:val="0"/>
                <w:sz w:val="16"/>
                <w:szCs w:val="16"/>
              </w:rPr>
              <w:t>4</w:t>
            </w:r>
            <w:r>
              <w:rPr>
                <w:rFonts w:cs="Century" w:hint="eastAsia"/>
                <w:spacing w:val="-1"/>
                <w:kern w:val="0"/>
                <w:sz w:val="16"/>
                <w:szCs w:val="16"/>
              </w:rPr>
              <w:t>3</w:t>
            </w:r>
          </w:p>
        </w:tc>
        <w:tc>
          <w:tcPr>
            <w:tcW w:w="6811" w:type="dxa"/>
            <w:tcBorders>
              <w:top w:val="single" w:sz="6" w:space="0" w:color="000000"/>
              <w:left w:val="single" w:sz="4" w:space="0" w:color="auto"/>
              <w:bottom w:val="single" w:sz="12" w:space="0" w:color="auto"/>
              <w:right w:val="single" w:sz="6" w:space="0" w:color="000000"/>
            </w:tcBorders>
            <w:vAlign w:val="center"/>
          </w:tcPr>
          <w:p w:rsidR="00A03057" w:rsidRDefault="0008474D" w:rsidP="00A60675">
            <w:pPr>
              <w:autoSpaceDE w:val="0"/>
              <w:autoSpaceDN w:val="0"/>
              <w:adjustRightInd w:val="0"/>
              <w:spacing w:before="42"/>
              <w:ind w:left="100"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kern w:val="0"/>
                <w:sz w:val="16"/>
                <w:szCs w:val="16"/>
              </w:rPr>
              <w:t>で、女性利用客が転倒した什器の下敷きになる。</w:t>
            </w:r>
          </w:p>
        </w:tc>
        <w:tc>
          <w:tcPr>
            <w:tcW w:w="5460" w:type="dxa"/>
            <w:tcBorders>
              <w:top w:val="single" w:sz="6" w:space="0" w:color="000000"/>
              <w:left w:val="single" w:sz="6" w:space="0" w:color="000000"/>
              <w:bottom w:val="single" w:sz="12" w:space="0" w:color="auto"/>
              <w:right w:val="single" w:sz="12" w:space="0" w:color="000000"/>
            </w:tcBorders>
            <w:vAlign w:val="center"/>
          </w:tcPr>
          <w:p w:rsidR="00A03057" w:rsidRDefault="00A03057" w:rsidP="00A60675">
            <w:pPr>
              <w:autoSpaceDE w:val="0"/>
              <w:autoSpaceDN w:val="0"/>
              <w:adjustRightInd w:val="0"/>
              <w:spacing w:before="42"/>
              <w:ind w:left="97" w:right="-2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救出・救助、応急手当。</w:t>
            </w:r>
          </w:p>
        </w:tc>
      </w:tr>
      <w:tr w:rsidR="00A03057" w:rsidTr="00B678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gridBefore w:val="1"/>
          <w:gridAfter w:val="2"/>
          <w:wBefore w:w="2520" w:type="dxa"/>
          <w:wAfter w:w="12271" w:type="dxa"/>
          <w:trHeight w:val="27"/>
        </w:trPr>
        <w:tc>
          <w:tcPr>
            <w:tcW w:w="543" w:type="dxa"/>
            <w:tcBorders>
              <w:left w:val="nil"/>
              <w:bottom w:val="nil"/>
              <w:right w:val="nil"/>
            </w:tcBorders>
          </w:tcPr>
          <w:p w:rsidR="00A03057" w:rsidRDefault="00A03057" w:rsidP="00A03057">
            <w:pPr>
              <w:autoSpaceDE w:val="0"/>
              <w:autoSpaceDN w:val="0"/>
              <w:adjustRightInd w:val="0"/>
              <w:spacing w:before="5" w:line="80" w:lineRule="exact"/>
              <w:jc w:val="left"/>
              <w:rPr>
                <w:rFonts w:ascii="Times New Roman" w:hAnsi="Times New Roman"/>
                <w:kern w:val="0"/>
                <w:sz w:val="8"/>
                <w:szCs w:val="8"/>
              </w:rPr>
            </w:pPr>
          </w:p>
        </w:tc>
      </w:tr>
    </w:tbl>
    <w:p w:rsidR="00FA7752" w:rsidRDefault="00FA7752" w:rsidP="00FA7752">
      <w:pPr>
        <w:autoSpaceDE w:val="0"/>
        <w:autoSpaceDN w:val="0"/>
        <w:adjustRightInd w:val="0"/>
        <w:spacing w:before="5" w:line="80" w:lineRule="exact"/>
        <w:jc w:val="left"/>
        <w:rPr>
          <w:rFonts w:ascii="Times New Roman" w:hAnsi="Times New Roman"/>
          <w:kern w:val="0"/>
          <w:sz w:val="8"/>
          <w:szCs w:val="8"/>
        </w:rPr>
      </w:pPr>
      <w:r>
        <w:rPr>
          <w:noProof/>
        </w:rPr>
        <mc:AlternateContent>
          <mc:Choice Requires="wps">
            <w:drawing>
              <wp:anchor distT="0" distB="0" distL="114300" distR="114300" simplePos="0" relativeHeight="251701248" behindDoc="1" locked="0" layoutInCell="0" allowOverlap="1" wp14:anchorId="3E562553" wp14:editId="09E2C8A2">
                <wp:simplePos x="0" y="0"/>
                <wp:positionH relativeFrom="page">
                  <wp:posOffset>2052955</wp:posOffset>
                </wp:positionH>
                <wp:positionV relativeFrom="page">
                  <wp:posOffset>1346200</wp:posOffset>
                </wp:positionV>
                <wp:extent cx="12700" cy="12700"/>
                <wp:effectExtent l="5080" t="12700" r="1270" b="0"/>
                <wp:wrapNone/>
                <wp:docPr id="44" name="フリーフォーム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5 w 20"/>
                            <a:gd name="T3" fmla="*/ 0 h 20"/>
                          </a:gdLst>
                          <a:ahLst/>
                          <a:cxnLst>
                            <a:cxn ang="0">
                              <a:pos x="T0" y="T1"/>
                            </a:cxn>
                            <a:cxn ang="0">
                              <a:pos x="T2" y="T3"/>
                            </a:cxn>
                          </a:cxnLst>
                          <a:rect l="0" t="0" r="r" b="b"/>
                          <a:pathLst>
                            <a:path w="20" h="20">
                              <a:moveTo>
                                <a:pt x="0" y="0"/>
                              </a:moveTo>
                              <a:lnTo>
                                <a:pt x="5"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D021DD" id="フリーフォーム 44"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1.65pt,106pt,161.9pt,106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" o:allowincell="f" filled="f" strokeweight=".48pt">
                <v:stroke dashstyle="dash"/>
                <v:path arrowok="t" o:connecttype="custom" o:connectlocs="0,0;3175,0" o:connectangles="0,0"/>
                <w10:wrap anchorx="page" anchory="page"/>
              </v:polyline>
            </w:pict>
          </mc:Fallback>
        </mc:AlternateContent>
      </w:r>
    </w:p>
    <w:p w:rsidR="00FA7752" w:rsidRDefault="00FA7752" w:rsidP="00FA7752">
      <w:pPr>
        <w:autoSpaceDE w:val="0"/>
        <w:autoSpaceDN w:val="0"/>
        <w:adjustRightInd w:val="0"/>
        <w:jc w:val="left"/>
        <w:rPr>
          <w:rFonts w:ascii="Times New Roman" w:hAnsi="Times New Roman"/>
          <w:kern w:val="0"/>
          <w:sz w:val="24"/>
          <w:szCs w:val="24"/>
        </w:rPr>
        <w:sectPr w:rsidR="00FA7752" w:rsidSect="00A249CE">
          <w:pgSz w:w="16860" w:h="11920" w:orient="landscape"/>
          <w:pgMar w:top="1559" w:right="1678" w:bottom="278" w:left="1457" w:header="0" w:footer="340" w:gutter="0"/>
          <w:pgNumType w:fmt="numberInDash"/>
          <w:cols w:space="720"/>
          <w:noEndnote/>
          <w:docGrid w:linePitch="286"/>
        </w:sectPr>
      </w:pPr>
    </w:p>
    <w:p w:rsidR="00A03057" w:rsidRPr="00136D74" w:rsidRDefault="00A03057" w:rsidP="00A03057">
      <w:pPr>
        <w:autoSpaceDE w:val="0"/>
        <w:autoSpaceDN w:val="0"/>
        <w:adjustRightInd w:val="0"/>
        <w:spacing w:line="379" w:lineRule="exact"/>
        <w:ind w:right="4734"/>
        <w:jc w:val="right"/>
        <w:rPr>
          <w:rFonts w:ascii="ＭＳ ゴシック" w:eastAsia="ＭＳ ゴシック" w:hAnsi="Times New Roman" w:cs="ＭＳ ゴシック"/>
          <w:kern w:val="0"/>
          <w:sz w:val="32"/>
          <w:szCs w:val="32"/>
        </w:rPr>
      </w:pPr>
      <w:r>
        <w:rPr>
          <w:rFonts w:ascii="ＭＳ ゴシック" w:eastAsia="ＭＳ ゴシック" w:hAnsi="Times New Roman" w:cs="ＭＳ ゴシック" w:hint="eastAsia"/>
          <w:spacing w:val="2"/>
          <w:w w:val="99"/>
          <w:kern w:val="0"/>
          <w:position w:val="-3"/>
          <w:sz w:val="32"/>
          <w:szCs w:val="32"/>
        </w:rPr>
        <w:lastRenderedPageBreak/>
        <w:t>被害想定に基づく応急的対策事項と予防的事項</w:t>
      </w:r>
    </w:p>
    <w:p w:rsidR="00A03057" w:rsidRDefault="00A03057" w:rsidP="00A03057">
      <w:pPr>
        <w:autoSpaceDE w:val="0"/>
        <w:autoSpaceDN w:val="0"/>
        <w:adjustRightInd w:val="0"/>
        <w:spacing w:before="7" w:line="170" w:lineRule="exact"/>
        <w:jc w:val="left"/>
        <w:rPr>
          <w:rFonts w:ascii="ＭＳ ゴシック" w:eastAsia="ＭＳ ゴシック" w:hAnsi="Times New Roman" w:cs="ＭＳ ゴシック"/>
          <w:kern w:val="0"/>
          <w:sz w:val="17"/>
          <w:szCs w:val="17"/>
        </w:rPr>
      </w:pPr>
    </w:p>
    <w:tbl>
      <w:tblPr>
        <w:tblW w:w="0" w:type="auto"/>
        <w:tblInd w:w="117" w:type="dxa"/>
        <w:tblLayout w:type="fixed"/>
        <w:tblCellMar>
          <w:left w:w="0" w:type="dxa"/>
          <w:right w:w="0" w:type="dxa"/>
        </w:tblCellMar>
        <w:tblLook w:val="0000" w:firstRow="0" w:lastRow="0" w:firstColumn="0" w:lastColumn="0" w:noHBand="0" w:noVBand="0"/>
      </w:tblPr>
      <w:tblGrid>
        <w:gridCol w:w="2161"/>
        <w:gridCol w:w="540"/>
        <w:gridCol w:w="7172"/>
        <w:gridCol w:w="5461"/>
      </w:tblGrid>
      <w:tr w:rsidR="00A03057" w:rsidTr="00A03057">
        <w:trPr>
          <w:trHeight w:hRule="exact" w:val="337"/>
        </w:trPr>
        <w:tc>
          <w:tcPr>
            <w:tcW w:w="2161" w:type="dxa"/>
            <w:vMerge w:val="restart"/>
            <w:tcBorders>
              <w:top w:val="single" w:sz="13" w:space="0" w:color="000000"/>
              <w:left w:val="single" w:sz="12" w:space="0" w:color="000000"/>
              <w:bottom w:val="single" w:sz="13" w:space="0" w:color="000000"/>
              <w:right w:val="single" w:sz="6" w:space="0" w:color="000000"/>
            </w:tcBorders>
          </w:tcPr>
          <w:p w:rsidR="00A03057" w:rsidRDefault="00A03057" w:rsidP="00A03057">
            <w:pPr>
              <w:autoSpaceDE w:val="0"/>
              <w:autoSpaceDN w:val="0"/>
              <w:adjustRightInd w:val="0"/>
              <w:spacing w:before="1" w:line="200" w:lineRule="exact"/>
              <w:jc w:val="left"/>
              <w:rPr>
                <w:rFonts w:ascii="Times New Roman" w:hAnsi="Times New Roman"/>
                <w:kern w:val="0"/>
                <w:sz w:val="20"/>
                <w:szCs w:val="20"/>
              </w:rPr>
            </w:pPr>
          </w:p>
          <w:p w:rsidR="00A03057" w:rsidRDefault="00A03057" w:rsidP="00A03057">
            <w:pPr>
              <w:autoSpaceDE w:val="0"/>
              <w:autoSpaceDN w:val="0"/>
              <w:adjustRightInd w:val="0"/>
              <w:ind w:left="105"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被害種</w:t>
            </w:r>
            <w:r>
              <w:rPr>
                <w:rFonts w:ascii="ＭＳ ゴシック" w:eastAsia="ＭＳ ゴシック" w:hAnsi="Times New Roman" w:cs="ＭＳ ゴシック" w:hint="eastAsia"/>
                <w:spacing w:val="-2"/>
                <w:kern w:val="0"/>
                <w:sz w:val="16"/>
                <w:szCs w:val="16"/>
              </w:rPr>
              <w:t>類</w:t>
            </w:r>
            <w:r>
              <w:rPr>
                <w:rFonts w:ascii="ＭＳ ゴシック" w:eastAsia="ＭＳ ゴシック" w:hAnsi="Times New Roman" w:cs="ＭＳ ゴシック" w:hint="eastAsia"/>
                <w:kern w:val="0"/>
                <w:sz w:val="16"/>
                <w:szCs w:val="16"/>
              </w:rPr>
              <w:t>と考</w:t>
            </w:r>
            <w:r>
              <w:rPr>
                <w:rFonts w:ascii="ＭＳ ゴシック" w:eastAsia="ＭＳ ゴシック" w:hAnsi="Times New Roman" w:cs="ＭＳ ゴシック" w:hint="eastAsia"/>
                <w:spacing w:val="-2"/>
                <w:kern w:val="0"/>
                <w:sz w:val="16"/>
                <w:szCs w:val="16"/>
              </w:rPr>
              <w:t>慮</w:t>
            </w:r>
            <w:r>
              <w:rPr>
                <w:rFonts w:ascii="ＭＳ ゴシック" w:eastAsia="ＭＳ ゴシック" w:hAnsi="Times New Roman" w:cs="ＭＳ ゴシック" w:hint="eastAsia"/>
                <w:kern w:val="0"/>
                <w:sz w:val="16"/>
                <w:szCs w:val="16"/>
              </w:rPr>
              <w:t>すべ</w:t>
            </w:r>
            <w:r>
              <w:rPr>
                <w:rFonts w:ascii="ＭＳ ゴシック" w:eastAsia="ＭＳ ゴシック" w:hAnsi="Times New Roman" w:cs="ＭＳ ゴシック" w:hint="eastAsia"/>
                <w:spacing w:val="-2"/>
                <w:kern w:val="0"/>
                <w:sz w:val="16"/>
                <w:szCs w:val="16"/>
              </w:rPr>
              <w:t>き</w:t>
            </w:r>
            <w:r>
              <w:rPr>
                <w:rFonts w:ascii="ＭＳ ゴシック" w:eastAsia="ＭＳ ゴシック" w:hAnsi="Times New Roman" w:cs="ＭＳ ゴシック" w:hint="eastAsia"/>
                <w:kern w:val="0"/>
                <w:sz w:val="16"/>
                <w:szCs w:val="16"/>
              </w:rPr>
              <w:t>態様</w:t>
            </w:r>
          </w:p>
        </w:tc>
        <w:tc>
          <w:tcPr>
            <w:tcW w:w="540" w:type="dxa"/>
            <w:vMerge w:val="restart"/>
            <w:tcBorders>
              <w:top w:val="single" w:sz="13"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1" w:line="200" w:lineRule="exact"/>
              <w:jc w:val="left"/>
              <w:rPr>
                <w:rFonts w:ascii="Times New Roman" w:hAnsi="Times New Roman"/>
                <w:kern w:val="0"/>
                <w:sz w:val="20"/>
                <w:szCs w:val="20"/>
              </w:rPr>
            </w:pPr>
          </w:p>
          <w:p w:rsidR="00A03057" w:rsidRDefault="00A03057" w:rsidP="00A03057">
            <w:pPr>
              <w:autoSpaceDE w:val="0"/>
              <w:autoSpaceDN w:val="0"/>
              <w:adjustRightInd w:val="0"/>
              <w:ind w:left="102"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番号</w:t>
            </w:r>
          </w:p>
        </w:tc>
        <w:tc>
          <w:tcPr>
            <w:tcW w:w="12633" w:type="dxa"/>
            <w:gridSpan w:val="2"/>
            <w:tcBorders>
              <w:top w:val="single" w:sz="13" w:space="0" w:color="000000"/>
              <w:left w:val="single" w:sz="6" w:space="0" w:color="000000"/>
              <w:bottom w:val="single" w:sz="8" w:space="0" w:color="000000"/>
              <w:right w:val="single" w:sz="12" w:space="0" w:color="000000"/>
            </w:tcBorders>
          </w:tcPr>
          <w:p w:rsidR="00A03057" w:rsidRDefault="00A03057" w:rsidP="00A03057">
            <w:pPr>
              <w:autoSpaceDE w:val="0"/>
              <w:autoSpaceDN w:val="0"/>
              <w:adjustRightInd w:val="0"/>
              <w:spacing w:before="42"/>
              <w:ind w:left="5634" w:right="5612"/>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対応行</w:t>
            </w:r>
            <w:r>
              <w:rPr>
                <w:rFonts w:ascii="ＭＳ ゴシック" w:eastAsia="ＭＳ ゴシック" w:hAnsi="Times New Roman" w:cs="ＭＳ ゴシック" w:hint="eastAsia"/>
                <w:spacing w:val="-2"/>
                <w:kern w:val="0"/>
                <w:sz w:val="16"/>
                <w:szCs w:val="16"/>
              </w:rPr>
              <w:t>動</w:t>
            </w:r>
            <w:r>
              <w:rPr>
                <w:rFonts w:ascii="ＭＳ ゴシック" w:eastAsia="ＭＳ ゴシック" w:hAnsi="Times New Roman" w:cs="ＭＳ ゴシック" w:hint="eastAsia"/>
                <w:kern w:val="0"/>
                <w:sz w:val="16"/>
                <w:szCs w:val="16"/>
              </w:rPr>
              <w:t>の具</w:t>
            </w:r>
            <w:r>
              <w:rPr>
                <w:rFonts w:ascii="ＭＳ ゴシック" w:eastAsia="ＭＳ ゴシック" w:hAnsi="Times New Roman" w:cs="ＭＳ ゴシック" w:hint="eastAsia"/>
                <w:spacing w:val="-2"/>
                <w:kern w:val="0"/>
                <w:sz w:val="16"/>
                <w:szCs w:val="16"/>
              </w:rPr>
              <w:t>体化</w:t>
            </w:r>
          </w:p>
        </w:tc>
      </w:tr>
      <w:tr w:rsidR="00A03057" w:rsidTr="00A03057">
        <w:trPr>
          <w:trHeight w:hRule="exact" w:val="328"/>
        </w:trPr>
        <w:tc>
          <w:tcPr>
            <w:tcW w:w="2161" w:type="dxa"/>
            <w:vMerge/>
            <w:tcBorders>
              <w:top w:val="single" w:sz="13" w:space="0" w:color="000000"/>
              <w:left w:val="single" w:sz="12" w:space="0" w:color="000000"/>
              <w:bottom w:val="single" w:sz="13" w:space="0" w:color="000000"/>
              <w:right w:val="single" w:sz="6" w:space="0" w:color="000000"/>
            </w:tcBorders>
          </w:tcPr>
          <w:p w:rsidR="00A03057" w:rsidRDefault="00A03057" w:rsidP="00A03057">
            <w:pPr>
              <w:autoSpaceDE w:val="0"/>
              <w:autoSpaceDN w:val="0"/>
              <w:adjustRightInd w:val="0"/>
              <w:spacing w:before="42"/>
              <w:ind w:left="5634" w:right="5612"/>
              <w:jc w:val="center"/>
              <w:rPr>
                <w:rFonts w:ascii="Times New Roman" w:hAnsi="Times New Roman"/>
                <w:kern w:val="0"/>
                <w:sz w:val="24"/>
                <w:szCs w:val="24"/>
              </w:rPr>
            </w:pPr>
          </w:p>
        </w:tc>
        <w:tc>
          <w:tcPr>
            <w:tcW w:w="540" w:type="dxa"/>
            <w:vMerge/>
            <w:tcBorders>
              <w:top w:val="single" w:sz="13"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42"/>
              <w:ind w:left="5634" w:right="5612"/>
              <w:jc w:val="center"/>
              <w:rPr>
                <w:rFonts w:ascii="Times New Roman" w:hAnsi="Times New Roman"/>
                <w:kern w:val="0"/>
                <w:sz w:val="24"/>
                <w:szCs w:val="24"/>
              </w:rPr>
            </w:pPr>
          </w:p>
        </w:tc>
        <w:tc>
          <w:tcPr>
            <w:tcW w:w="7172" w:type="dxa"/>
            <w:tcBorders>
              <w:top w:val="single" w:sz="8"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38"/>
              <w:ind w:left="2905" w:right="2885"/>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③応急</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対策</w:t>
            </w:r>
            <w:r>
              <w:rPr>
                <w:rFonts w:ascii="ＭＳ ゴシック" w:eastAsia="ＭＳ ゴシック" w:hAnsi="Times New Roman" w:cs="ＭＳ ゴシック" w:hint="eastAsia"/>
                <w:spacing w:val="-2"/>
                <w:kern w:val="0"/>
                <w:sz w:val="16"/>
                <w:szCs w:val="16"/>
              </w:rPr>
              <w:t>事</w:t>
            </w:r>
            <w:r>
              <w:rPr>
                <w:rFonts w:ascii="ＭＳ ゴシック" w:eastAsia="ＭＳ ゴシック" w:hAnsi="Times New Roman" w:cs="ＭＳ ゴシック" w:hint="eastAsia"/>
                <w:kern w:val="0"/>
                <w:sz w:val="16"/>
                <w:szCs w:val="16"/>
              </w:rPr>
              <w:t>項</w:t>
            </w:r>
          </w:p>
        </w:tc>
        <w:tc>
          <w:tcPr>
            <w:tcW w:w="5461" w:type="dxa"/>
            <w:tcBorders>
              <w:top w:val="single" w:sz="8" w:space="0" w:color="000000"/>
              <w:left w:val="single" w:sz="6" w:space="0" w:color="000000"/>
              <w:bottom w:val="single" w:sz="13" w:space="0" w:color="000000"/>
              <w:right w:val="single" w:sz="12" w:space="0" w:color="000000"/>
            </w:tcBorders>
          </w:tcPr>
          <w:p w:rsidR="00A03057" w:rsidRDefault="00A03057" w:rsidP="00A03057">
            <w:pPr>
              <w:autoSpaceDE w:val="0"/>
              <w:autoSpaceDN w:val="0"/>
              <w:adjustRightInd w:val="0"/>
              <w:spacing w:before="38"/>
              <w:ind w:left="2207" w:right="2184"/>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④予防</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事項</w:t>
            </w:r>
          </w:p>
        </w:tc>
      </w:tr>
      <w:tr w:rsidR="00A03057" w:rsidTr="00A60675">
        <w:trPr>
          <w:trHeight w:hRule="exact" w:val="260"/>
        </w:trPr>
        <w:tc>
          <w:tcPr>
            <w:tcW w:w="2161" w:type="dxa"/>
            <w:vMerge w:val="restart"/>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5" w:line="190" w:lineRule="exact"/>
              <w:jc w:val="left"/>
              <w:rPr>
                <w:rFonts w:ascii="Times New Roman" w:hAnsi="Times New Roman"/>
                <w:kern w:val="0"/>
                <w:sz w:val="19"/>
                <w:szCs w:val="19"/>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１．建</w:t>
            </w:r>
            <w:r>
              <w:rPr>
                <w:rFonts w:ascii="ＭＳ ゴシック" w:eastAsia="ＭＳ ゴシック" w:hAnsi="Times New Roman" w:cs="ＭＳ ゴシック" w:hint="eastAsia"/>
                <w:spacing w:val="-2"/>
                <w:kern w:val="0"/>
                <w:sz w:val="16"/>
                <w:szCs w:val="16"/>
              </w:rPr>
              <w:t>物</w:t>
            </w:r>
            <w:r>
              <w:rPr>
                <w:rFonts w:ascii="ＭＳ ゴシック" w:eastAsia="ＭＳ ゴシック" w:hAnsi="Times New Roman" w:cs="ＭＳ ゴシック" w:hint="eastAsia"/>
                <w:kern w:val="0"/>
                <w:sz w:val="16"/>
                <w:szCs w:val="16"/>
              </w:rPr>
              <w:t>等の</w:t>
            </w:r>
            <w:r>
              <w:rPr>
                <w:rFonts w:ascii="ＭＳ ゴシック" w:eastAsia="ＭＳ ゴシック" w:hAnsi="Times New Roman" w:cs="ＭＳ ゴシック" w:hint="eastAsia"/>
                <w:spacing w:val="-2"/>
                <w:kern w:val="0"/>
                <w:sz w:val="16"/>
                <w:szCs w:val="16"/>
              </w:rPr>
              <w:t>基</w:t>
            </w:r>
            <w:r>
              <w:rPr>
                <w:rFonts w:ascii="ＭＳ ゴシック" w:eastAsia="ＭＳ ゴシック" w:hAnsi="Times New Roman" w:cs="ＭＳ ゴシック" w:hint="eastAsia"/>
                <w:kern w:val="0"/>
                <w:sz w:val="16"/>
                <w:szCs w:val="16"/>
              </w:rPr>
              <w:t>本被害</w:t>
            </w:r>
          </w:p>
        </w:tc>
        <w:tc>
          <w:tcPr>
            <w:tcW w:w="540" w:type="dxa"/>
            <w:tcBorders>
              <w:top w:val="single" w:sz="13"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0"/>
              <w:ind w:left="185" w:right="165"/>
              <w:jc w:val="center"/>
              <w:rPr>
                <w:rFonts w:ascii="Times New Roman" w:hAnsi="Times New Roman"/>
                <w:kern w:val="0"/>
                <w:sz w:val="24"/>
                <w:szCs w:val="24"/>
              </w:rPr>
            </w:pPr>
            <w:r>
              <w:rPr>
                <w:rFonts w:cs="Century"/>
                <w:kern w:val="0"/>
                <w:sz w:val="16"/>
                <w:szCs w:val="16"/>
              </w:rPr>
              <w:t>1</w:t>
            </w:r>
          </w:p>
        </w:tc>
        <w:tc>
          <w:tcPr>
            <w:tcW w:w="7172" w:type="dxa"/>
            <w:tcBorders>
              <w:top w:val="single" w:sz="13"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4"/>
              <w:ind w:left="100" w:right="-20"/>
              <w:rPr>
                <w:rFonts w:ascii="Times New Roman" w:hAnsi="Times New Roman"/>
                <w:kern w:val="0"/>
                <w:sz w:val="24"/>
                <w:szCs w:val="24"/>
              </w:rPr>
            </w:pPr>
            <w:r>
              <w:rPr>
                <w:rFonts w:ascii="ＭＳ 明朝" w:hAnsi="Times New Roman" w:cs="ＭＳ 明朝" w:hint="eastAsia"/>
                <w:kern w:val="0"/>
                <w:sz w:val="16"/>
                <w:szCs w:val="16"/>
              </w:rPr>
              <w:t>応急判</w:t>
            </w:r>
            <w:r>
              <w:rPr>
                <w:rFonts w:ascii="ＭＳ 明朝" w:hAnsi="Times New Roman" w:cs="ＭＳ 明朝" w:hint="eastAsia"/>
                <w:spacing w:val="-2"/>
                <w:kern w:val="0"/>
                <w:sz w:val="16"/>
                <w:szCs w:val="16"/>
              </w:rPr>
              <w:t>定</w:t>
            </w:r>
            <w:r>
              <w:rPr>
                <w:rFonts w:ascii="ＭＳ 明朝" w:hAnsi="Times New Roman" w:cs="ＭＳ 明朝" w:hint="eastAsia"/>
                <w:kern w:val="0"/>
                <w:sz w:val="16"/>
                <w:szCs w:val="16"/>
              </w:rPr>
              <w:t>士や</w:t>
            </w:r>
            <w:r>
              <w:rPr>
                <w:rFonts w:ascii="ＭＳ 明朝" w:hAnsi="Times New Roman" w:cs="ＭＳ 明朝" w:hint="eastAsia"/>
                <w:spacing w:val="-2"/>
                <w:kern w:val="0"/>
                <w:sz w:val="16"/>
                <w:szCs w:val="16"/>
              </w:rPr>
              <w:t>建</w:t>
            </w:r>
            <w:r>
              <w:rPr>
                <w:rFonts w:ascii="ＭＳ 明朝" w:hAnsi="Times New Roman" w:cs="ＭＳ 明朝" w:hint="eastAsia"/>
                <w:kern w:val="0"/>
                <w:sz w:val="16"/>
                <w:szCs w:val="16"/>
              </w:rPr>
              <w:t>築技</w:t>
            </w:r>
            <w:r>
              <w:rPr>
                <w:rFonts w:ascii="ＭＳ 明朝" w:hAnsi="Times New Roman" w:cs="ＭＳ 明朝" w:hint="eastAsia"/>
                <w:spacing w:val="-2"/>
                <w:kern w:val="0"/>
                <w:sz w:val="16"/>
                <w:szCs w:val="16"/>
              </w:rPr>
              <w:t>術</w:t>
            </w:r>
            <w:r>
              <w:rPr>
                <w:rFonts w:ascii="ＭＳ 明朝" w:hAnsi="Times New Roman" w:cs="ＭＳ 明朝" w:hint="eastAsia"/>
                <w:kern w:val="0"/>
                <w:sz w:val="16"/>
                <w:szCs w:val="16"/>
              </w:rPr>
              <w:t>者に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建物の</w:t>
            </w:r>
            <w:r>
              <w:rPr>
                <w:rFonts w:ascii="ＭＳ 明朝" w:hAnsi="Times New Roman" w:cs="ＭＳ 明朝" w:hint="eastAsia"/>
                <w:spacing w:val="-2"/>
                <w:kern w:val="0"/>
                <w:sz w:val="16"/>
                <w:szCs w:val="16"/>
              </w:rPr>
              <w:t>損</w:t>
            </w:r>
            <w:r>
              <w:rPr>
                <w:rFonts w:ascii="ＭＳ 明朝" w:hAnsi="Times New Roman" w:cs="ＭＳ 明朝" w:hint="eastAsia"/>
                <w:kern w:val="0"/>
                <w:sz w:val="16"/>
                <w:szCs w:val="16"/>
              </w:rPr>
              <w:t>傷箇</w:t>
            </w:r>
            <w:r>
              <w:rPr>
                <w:rFonts w:ascii="ＭＳ 明朝" w:hAnsi="Times New Roman" w:cs="ＭＳ 明朝" w:hint="eastAsia"/>
                <w:spacing w:val="-2"/>
                <w:kern w:val="0"/>
                <w:sz w:val="16"/>
                <w:szCs w:val="16"/>
              </w:rPr>
              <w:t>所</w:t>
            </w:r>
            <w:r>
              <w:rPr>
                <w:rFonts w:ascii="ＭＳ 明朝" w:hAnsi="Times New Roman" w:cs="ＭＳ 明朝" w:hint="eastAsia"/>
                <w:kern w:val="0"/>
                <w:sz w:val="16"/>
                <w:szCs w:val="16"/>
              </w:rPr>
              <w:t>を目</w:t>
            </w:r>
            <w:r>
              <w:rPr>
                <w:rFonts w:ascii="ＭＳ 明朝" w:hAnsi="Times New Roman" w:cs="ＭＳ 明朝" w:hint="eastAsia"/>
                <w:spacing w:val="-2"/>
                <w:kern w:val="0"/>
                <w:sz w:val="16"/>
                <w:szCs w:val="16"/>
              </w:rPr>
              <w:t>視</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13"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4"/>
              <w:ind w:left="97" w:right="-20"/>
              <w:rPr>
                <w:rFonts w:ascii="Times New Roman" w:hAnsi="Times New Roman"/>
                <w:kern w:val="0"/>
                <w:sz w:val="24"/>
                <w:szCs w:val="24"/>
              </w:rPr>
            </w:pPr>
            <w:r>
              <w:rPr>
                <w:rFonts w:ascii="ＭＳ 明朝" w:hAnsi="Times New Roman" w:cs="ＭＳ 明朝" w:hint="eastAsia"/>
                <w:kern w:val="0"/>
                <w:sz w:val="16"/>
                <w:szCs w:val="16"/>
              </w:rPr>
              <w:t>耐震診</w:t>
            </w:r>
            <w:r>
              <w:rPr>
                <w:rFonts w:ascii="ＭＳ 明朝" w:hAnsi="Times New Roman" w:cs="ＭＳ 明朝" w:hint="eastAsia"/>
                <w:spacing w:val="-2"/>
                <w:kern w:val="0"/>
                <w:sz w:val="16"/>
                <w:szCs w:val="16"/>
              </w:rPr>
              <w:t>断</w:t>
            </w:r>
            <w:r>
              <w:rPr>
                <w:rFonts w:ascii="ＭＳ 明朝" w:hAnsi="Times New Roman" w:cs="ＭＳ 明朝" w:hint="eastAsia"/>
                <w:kern w:val="0"/>
                <w:sz w:val="16"/>
                <w:szCs w:val="16"/>
              </w:rPr>
              <w:t>、耐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補強</w:t>
            </w:r>
            <w:r>
              <w:rPr>
                <w:rFonts w:ascii="ＭＳ 明朝" w:hAnsi="Times New Roman" w:cs="ＭＳ 明朝" w:hint="eastAsia"/>
                <w:spacing w:val="-2"/>
                <w:kern w:val="0"/>
                <w:sz w:val="16"/>
                <w:szCs w:val="16"/>
              </w:rPr>
              <w:t>工</w:t>
            </w:r>
            <w:r>
              <w:rPr>
                <w:rFonts w:ascii="ＭＳ 明朝" w:hAnsi="Times New Roman" w:cs="ＭＳ 明朝" w:hint="eastAsia"/>
                <w:kern w:val="0"/>
                <w:sz w:val="16"/>
                <w:szCs w:val="16"/>
              </w:rPr>
              <w:t>事を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p>
        </w:tc>
      </w:tr>
      <w:tr w:rsidR="00A03057" w:rsidTr="00A60675">
        <w:trPr>
          <w:trHeight w:hRule="exact" w:val="254"/>
        </w:trPr>
        <w:tc>
          <w:tcPr>
            <w:tcW w:w="2161"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4"/>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2</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関係者</w:t>
            </w:r>
            <w:r>
              <w:rPr>
                <w:rFonts w:ascii="ＭＳ 明朝" w:hAnsi="Times New Roman" w:cs="ＭＳ 明朝" w:hint="eastAsia"/>
                <w:spacing w:val="-2"/>
                <w:kern w:val="0"/>
                <w:sz w:val="16"/>
                <w:szCs w:val="16"/>
              </w:rPr>
              <w:t>以</w:t>
            </w:r>
            <w:r>
              <w:rPr>
                <w:rFonts w:ascii="ＭＳ 明朝" w:hAnsi="Times New Roman" w:cs="ＭＳ 明朝" w:hint="eastAsia"/>
                <w:kern w:val="0"/>
                <w:sz w:val="16"/>
                <w:szCs w:val="16"/>
              </w:rPr>
              <w:t>外立</w:t>
            </w:r>
            <w:r>
              <w:rPr>
                <w:rFonts w:ascii="ＭＳ 明朝" w:hAnsi="Times New Roman" w:cs="ＭＳ 明朝" w:hint="eastAsia"/>
                <w:spacing w:val="-2"/>
                <w:kern w:val="0"/>
                <w:sz w:val="16"/>
                <w:szCs w:val="16"/>
              </w:rPr>
              <w:t>ち</w:t>
            </w:r>
            <w:r>
              <w:rPr>
                <w:rFonts w:ascii="ＭＳ 明朝" w:hAnsi="Times New Roman" w:cs="ＭＳ 明朝" w:hint="eastAsia"/>
                <w:kern w:val="0"/>
                <w:sz w:val="16"/>
                <w:szCs w:val="16"/>
              </w:rPr>
              <w:t>入り</w:t>
            </w:r>
            <w:r>
              <w:rPr>
                <w:rFonts w:ascii="ＭＳ 明朝" w:hAnsi="Times New Roman" w:cs="ＭＳ 明朝" w:hint="eastAsia"/>
                <w:spacing w:val="-2"/>
                <w:kern w:val="0"/>
                <w:sz w:val="16"/>
                <w:szCs w:val="16"/>
              </w:rPr>
              <w:t>禁</w:t>
            </w:r>
            <w:r>
              <w:rPr>
                <w:rFonts w:ascii="ＭＳ 明朝" w:hAnsi="Times New Roman" w:cs="ＭＳ 明朝" w:hint="eastAsia"/>
                <w:kern w:val="0"/>
                <w:sz w:val="16"/>
                <w:szCs w:val="16"/>
              </w:rPr>
              <w:t>止措</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る。散</w:t>
            </w:r>
            <w:r>
              <w:rPr>
                <w:rFonts w:ascii="ＭＳ 明朝" w:hAnsi="Times New Roman" w:cs="ＭＳ 明朝" w:hint="eastAsia"/>
                <w:spacing w:val="-2"/>
                <w:kern w:val="0"/>
                <w:sz w:val="16"/>
                <w:szCs w:val="16"/>
              </w:rPr>
              <w:t>乱</w:t>
            </w:r>
            <w:r>
              <w:rPr>
                <w:rFonts w:ascii="ＭＳ 明朝" w:hAnsi="Times New Roman" w:cs="ＭＳ 明朝" w:hint="eastAsia"/>
                <w:kern w:val="0"/>
                <w:sz w:val="16"/>
                <w:szCs w:val="16"/>
              </w:rPr>
              <w:t>物を</w:t>
            </w:r>
            <w:r>
              <w:rPr>
                <w:rFonts w:ascii="ＭＳ 明朝" w:hAnsi="Times New Roman" w:cs="ＭＳ 明朝" w:hint="eastAsia"/>
                <w:spacing w:val="-2"/>
                <w:kern w:val="0"/>
                <w:sz w:val="16"/>
                <w:szCs w:val="16"/>
              </w:rPr>
              <w:t>撤</w:t>
            </w:r>
            <w:r>
              <w:rPr>
                <w:rFonts w:ascii="ＭＳ 明朝" w:hAnsi="Times New Roman" w:cs="ＭＳ 明朝" w:hint="eastAsia"/>
                <w:kern w:val="0"/>
                <w:sz w:val="16"/>
                <w:szCs w:val="16"/>
              </w:rPr>
              <w:t>去す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工作物</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性</w:t>
            </w:r>
            <w:r>
              <w:rPr>
                <w:rFonts w:ascii="ＭＳ 明朝" w:hAnsi="Times New Roman" w:cs="ＭＳ 明朝" w:hint="eastAsia"/>
                <w:kern w:val="0"/>
                <w:sz w:val="16"/>
                <w:szCs w:val="16"/>
              </w:rPr>
              <w:t>の確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A60675">
        <w:trPr>
          <w:trHeight w:hRule="exact" w:val="257"/>
        </w:trPr>
        <w:tc>
          <w:tcPr>
            <w:tcW w:w="2161"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85" w:right="165"/>
              <w:jc w:val="center"/>
              <w:rPr>
                <w:rFonts w:ascii="Times New Roman" w:hAnsi="Times New Roman"/>
                <w:kern w:val="0"/>
                <w:sz w:val="24"/>
                <w:szCs w:val="24"/>
              </w:rPr>
            </w:pPr>
            <w:r>
              <w:rPr>
                <w:rFonts w:cs="Century"/>
                <w:kern w:val="0"/>
                <w:sz w:val="16"/>
                <w:szCs w:val="16"/>
              </w:rPr>
              <w:t>3</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9"/>
              <w:ind w:left="100" w:right="-20"/>
              <w:rPr>
                <w:rFonts w:ascii="Times New Roman" w:hAnsi="Times New Roman"/>
                <w:kern w:val="0"/>
                <w:sz w:val="24"/>
                <w:szCs w:val="24"/>
              </w:rPr>
            </w:pPr>
            <w:r>
              <w:rPr>
                <w:rFonts w:ascii="ＭＳ 明朝" w:hAnsi="Times New Roman" w:cs="ＭＳ 明朝" w:hint="eastAsia"/>
                <w:kern w:val="0"/>
                <w:sz w:val="16"/>
                <w:szCs w:val="16"/>
              </w:rPr>
              <w:t>関係者</w:t>
            </w:r>
            <w:r>
              <w:rPr>
                <w:rFonts w:ascii="ＭＳ 明朝" w:hAnsi="Times New Roman" w:cs="ＭＳ 明朝" w:hint="eastAsia"/>
                <w:spacing w:val="-2"/>
                <w:kern w:val="0"/>
                <w:sz w:val="16"/>
                <w:szCs w:val="16"/>
              </w:rPr>
              <w:t>以</w:t>
            </w:r>
            <w:r>
              <w:rPr>
                <w:rFonts w:ascii="ＭＳ 明朝" w:hAnsi="Times New Roman" w:cs="ＭＳ 明朝" w:hint="eastAsia"/>
                <w:kern w:val="0"/>
                <w:sz w:val="16"/>
                <w:szCs w:val="16"/>
              </w:rPr>
              <w:t>外立</w:t>
            </w:r>
            <w:r>
              <w:rPr>
                <w:rFonts w:ascii="ＭＳ 明朝" w:hAnsi="Times New Roman" w:cs="ＭＳ 明朝" w:hint="eastAsia"/>
                <w:spacing w:val="-2"/>
                <w:kern w:val="0"/>
                <w:sz w:val="16"/>
                <w:szCs w:val="16"/>
              </w:rPr>
              <w:t>ち</w:t>
            </w:r>
            <w:r>
              <w:rPr>
                <w:rFonts w:ascii="ＭＳ 明朝" w:hAnsi="Times New Roman" w:cs="ＭＳ 明朝" w:hint="eastAsia"/>
                <w:kern w:val="0"/>
                <w:sz w:val="16"/>
                <w:szCs w:val="16"/>
              </w:rPr>
              <w:t>入り</w:t>
            </w:r>
            <w:r>
              <w:rPr>
                <w:rFonts w:ascii="ＭＳ 明朝" w:hAnsi="Times New Roman" w:cs="ＭＳ 明朝" w:hint="eastAsia"/>
                <w:spacing w:val="-2"/>
                <w:kern w:val="0"/>
                <w:sz w:val="16"/>
                <w:szCs w:val="16"/>
              </w:rPr>
              <w:t>禁</w:t>
            </w:r>
            <w:r>
              <w:rPr>
                <w:rFonts w:ascii="ＭＳ 明朝" w:hAnsi="Times New Roman" w:cs="ＭＳ 明朝" w:hint="eastAsia"/>
                <w:kern w:val="0"/>
                <w:sz w:val="16"/>
                <w:szCs w:val="16"/>
              </w:rPr>
              <w:t>止措</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る。避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経路</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確保。</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9"/>
              <w:ind w:left="97" w:right="-20"/>
              <w:rPr>
                <w:rFonts w:ascii="Times New Roman" w:hAnsi="Times New Roman"/>
                <w:kern w:val="0"/>
                <w:sz w:val="24"/>
                <w:szCs w:val="24"/>
              </w:rPr>
            </w:pPr>
            <w:r>
              <w:rPr>
                <w:rFonts w:ascii="ＭＳ 明朝" w:hAnsi="Times New Roman" w:cs="ＭＳ 明朝" w:hint="eastAsia"/>
                <w:kern w:val="0"/>
                <w:sz w:val="16"/>
                <w:szCs w:val="16"/>
              </w:rPr>
              <w:t>フリー</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クセ</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フロ</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支柱</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措置を</w:t>
            </w:r>
            <w:r>
              <w:rPr>
                <w:rFonts w:ascii="ＭＳ 明朝" w:hAnsi="Times New Roman" w:cs="ＭＳ 明朝" w:hint="eastAsia"/>
                <w:spacing w:val="-2"/>
                <w:kern w:val="0"/>
                <w:sz w:val="16"/>
                <w:szCs w:val="16"/>
              </w:rPr>
              <w:t>講</w:t>
            </w:r>
            <w:r>
              <w:rPr>
                <w:rFonts w:ascii="ＭＳ 明朝" w:hAnsi="Times New Roman" w:cs="ＭＳ 明朝" w:hint="eastAsia"/>
                <w:kern w:val="0"/>
                <w:sz w:val="16"/>
                <w:szCs w:val="16"/>
              </w:rPr>
              <w:t>じる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免震</w:t>
            </w:r>
            <w:r>
              <w:rPr>
                <w:rFonts w:ascii="ＭＳ 明朝" w:hAnsi="Times New Roman" w:cs="ＭＳ 明朝" w:hint="eastAsia"/>
                <w:spacing w:val="-2"/>
                <w:kern w:val="0"/>
                <w:sz w:val="16"/>
                <w:szCs w:val="16"/>
              </w:rPr>
              <w:t>床</w:t>
            </w:r>
            <w:r>
              <w:rPr>
                <w:rFonts w:ascii="ＭＳ 明朝" w:hAnsi="Times New Roman" w:cs="ＭＳ 明朝" w:hint="eastAsia"/>
                <w:kern w:val="0"/>
                <w:sz w:val="16"/>
                <w:szCs w:val="16"/>
              </w:rPr>
              <w:t>の採</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w:t>
            </w:r>
          </w:p>
        </w:tc>
      </w:tr>
      <w:tr w:rsidR="00A03057" w:rsidTr="00A60675">
        <w:trPr>
          <w:trHeight w:hRule="exact" w:val="254"/>
        </w:trPr>
        <w:tc>
          <w:tcPr>
            <w:tcW w:w="2161"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4</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08474D" w:rsidP="00A60675">
            <w:pPr>
              <w:autoSpaceDE w:val="0"/>
              <w:autoSpaceDN w:val="0"/>
              <w:adjustRightInd w:val="0"/>
              <w:spacing w:before="6"/>
              <w:ind w:leftChars="48" w:left="101"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kern w:val="0"/>
                <w:sz w:val="16"/>
                <w:szCs w:val="16"/>
              </w:rPr>
              <w:t>を建</w:t>
            </w:r>
            <w:r w:rsidR="00A03057">
              <w:rPr>
                <w:rFonts w:ascii="ＭＳ 明朝" w:hAnsi="Times New Roman" w:cs="ＭＳ 明朝" w:hint="eastAsia"/>
                <w:spacing w:val="-2"/>
                <w:kern w:val="0"/>
                <w:sz w:val="16"/>
                <w:szCs w:val="16"/>
              </w:rPr>
              <w:t>物</w:t>
            </w:r>
            <w:r w:rsidR="00A03057">
              <w:rPr>
                <w:rFonts w:ascii="ＭＳ 明朝" w:hAnsi="Times New Roman" w:cs="ＭＳ 明朝" w:hint="eastAsia"/>
                <w:kern w:val="0"/>
                <w:sz w:val="16"/>
                <w:szCs w:val="16"/>
              </w:rPr>
              <w:t>周囲</w:t>
            </w:r>
            <w:r w:rsidR="00A03057">
              <w:rPr>
                <w:rFonts w:ascii="ＭＳ 明朝" w:hAnsi="Times New Roman" w:cs="ＭＳ 明朝" w:hint="eastAsia"/>
                <w:spacing w:val="-2"/>
                <w:kern w:val="0"/>
                <w:sz w:val="16"/>
                <w:szCs w:val="16"/>
              </w:rPr>
              <w:t>へ</w:t>
            </w:r>
            <w:r w:rsidR="00A03057">
              <w:rPr>
                <w:rFonts w:ascii="ＭＳ 明朝" w:hAnsi="Times New Roman" w:cs="ＭＳ 明朝" w:hint="eastAsia"/>
                <w:kern w:val="0"/>
                <w:sz w:val="16"/>
                <w:szCs w:val="16"/>
              </w:rPr>
              <w:t>近</w:t>
            </w:r>
            <w:r w:rsidR="00A03057">
              <w:rPr>
                <w:rFonts w:ascii="ＭＳ 明朝" w:hAnsi="Times New Roman" w:cs="ＭＳ 明朝" w:hint="eastAsia"/>
                <w:spacing w:val="-2"/>
                <w:kern w:val="0"/>
                <w:sz w:val="16"/>
                <w:szCs w:val="16"/>
              </w:rPr>
              <w:t>づ</w:t>
            </w:r>
            <w:r w:rsidR="00A03057">
              <w:rPr>
                <w:rFonts w:ascii="ＭＳ 明朝" w:hAnsi="Times New Roman" w:cs="ＭＳ 明朝" w:hint="eastAsia"/>
                <w:kern w:val="0"/>
                <w:sz w:val="16"/>
                <w:szCs w:val="16"/>
              </w:rPr>
              <w:t>けない。</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立入り</w:t>
            </w:r>
            <w:r>
              <w:rPr>
                <w:rFonts w:ascii="ＭＳ 明朝" w:hAnsi="Times New Roman" w:cs="ＭＳ 明朝" w:hint="eastAsia"/>
                <w:spacing w:val="-2"/>
                <w:kern w:val="0"/>
                <w:sz w:val="16"/>
                <w:szCs w:val="16"/>
              </w:rPr>
              <w:t>禁</w:t>
            </w:r>
            <w:r>
              <w:rPr>
                <w:rFonts w:ascii="ＭＳ 明朝" w:hAnsi="Times New Roman" w:cs="ＭＳ 明朝" w:hint="eastAsia"/>
                <w:kern w:val="0"/>
                <w:sz w:val="16"/>
                <w:szCs w:val="16"/>
              </w:rPr>
              <w:t>止措</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範囲</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事前</w:t>
            </w:r>
            <w:r>
              <w:rPr>
                <w:rFonts w:ascii="ＭＳ 明朝" w:hAnsi="Times New Roman" w:cs="ＭＳ 明朝" w:hint="eastAsia"/>
                <w:spacing w:val="-2"/>
                <w:kern w:val="0"/>
                <w:sz w:val="16"/>
                <w:szCs w:val="16"/>
              </w:rPr>
              <w:t>把</w:t>
            </w:r>
            <w:r>
              <w:rPr>
                <w:rFonts w:ascii="ＭＳ 明朝" w:hAnsi="Times New Roman" w:cs="ＭＳ 明朝" w:hint="eastAsia"/>
                <w:kern w:val="0"/>
                <w:sz w:val="16"/>
                <w:szCs w:val="16"/>
              </w:rPr>
              <w:t>握</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庇の設</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検討。</w:t>
            </w:r>
          </w:p>
        </w:tc>
      </w:tr>
      <w:tr w:rsidR="00A03057" w:rsidTr="00A60675">
        <w:trPr>
          <w:trHeight w:hRule="exact" w:val="255"/>
        </w:trPr>
        <w:tc>
          <w:tcPr>
            <w:tcW w:w="2161"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5</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08474D" w:rsidP="00A60675">
            <w:pPr>
              <w:autoSpaceDE w:val="0"/>
              <w:autoSpaceDN w:val="0"/>
              <w:adjustRightInd w:val="0"/>
              <w:spacing w:before="7"/>
              <w:ind w:leftChars="48" w:left="101"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spacing w:val="-2"/>
                <w:kern w:val="0"/>
                <w:sz w:val="16"/>
                <w:szCs w:val="16"/>
              </w:rPr>
              <w:t>を</w:t>
            </w:r>
            <w:r w:rsidR="00A03057">
              <w:rPr>
                <w:rFonts w:ascii="ＭＳ 明朝" w:hAnsi="Times New Roman" w:cs="ＭＳ 明朝" w:hint="eastAsia"/>
                <w:kern w:val="0"/>
                <w:sz w:val="16"/>
                <w:szCs w:val="16"/>
              </w:rPr>
              <w:t>近づ</w:t>
            </w:r>
            <w:r w:rsidR="00A03057">
              <w:rPr>
                <w:rFonts w:ascii="ＭＳ 明朝" w:hAnsi="Times New Roman" w:cs="ＭＳ 明朝" w:hint="eastAsia"/>
                <w:spacing w:val="-2"/>
                <w:kern w:val="0"/>
                <w:sz w:val="16"/>
                <w:szCs w:val="16"/>
              </w:rPr>
              <w:t>け</w:t>
            </w:r>
            <w:r w:rsidR="00A03057">
              <w:rPr>
                <w:rFonts w:ascii="ＭＳ 明朝" w:hAnsi="Times New Roman" w:cs="ＭＳ 明朝" w:hint="eastAsia"/>
                <w:kern w:val="0"/>
                <w:sz w:val="16"/>
                <w:szCs w:val="16"/>
              </w:rPr>
              <w:t>ない</w:t>
            </w:r>
            <w:r w:rsidR="00A03057">
              <w:rPr>
                <w:rFonts w:ascii="ＭＳ 明朝" w:hAnsi="Times New Roman" w:cs="ＭＳ 明朝" w:hint="eastAsia"/>
                <w:spacing w:val="-2"/>
                <w:kern w:val="0"/>
                <w:sz w:val="16"/>
                <w:szCs w:val="16"/>
              </w:rPr>
              <w:t>。</w:t>
            </w:r>
            <w:r w:rsidR="00A03057">
              <w:rPr>
                <w:rFonts w:ascii="ＭＳ 明朝" w:hAnsi="Times New Roman" w:cs="ＭＳ 明朝" w:hint="eastAsia"/>
                <w:kern w:val="0"/>
                <w:sz w:val="16"/>
                <w:szCs w:val="16"/>
              </w:rPr>
              <w:t>破損</w:t>
            </w:r>
            <w:r w:rsidR="00A03057">
              <w:rPr>
                <w:rFonts w:ascii="ＭＳ 明朝" w:hAnsi="Times New Roman" w:cs="ＭＳ 明朝" w:hint="eastAsia"/>
                <w:spacing w:val="-2"/>
                <w:kern w:val="0"/>
                <w:sz w:val="16"/>
                <w:szCs w:val="16"/>
              </w:rPr>
              <w:t>ガ</w:t>
            </w:r>
            <w:r w:rsidR="00A03057">
              <w:rPr>
                <w:rFonts w:ascii="ＭＳ 明朝" w:hAnsi="Times New Roman" w:cs="ＭＳ 明朝" w:hint="eastAsia"/>
                <w:spacing w:val="1"/>
                <w:kern w:val="0"/>
                <w:sz w:val="16"/>
                <w:szCs w:val="16"/>
              </w:rPr>
              <w:t>ラ</w:t>
            </w:r>
            <w:r w:rsidR="00A03057">
              <w:rPr>
                <w:rFonts w:ascii="ＭＳ 明朝" w:hAnsi="Times New Roman" w:cs="ＭＳ 明朝" w:hint="eastAsia"/>
                <w:spacing w:val="-2"/>
                <w:kern w:val="0"/>
                <w:sz w:val="16"/>
                <w:szCs w:val="16"/>
              </w:rPr>
              <w:t>ス</w:t>
            </w:r>
            <w:r w:rsidR="00A03057">
              <w:rPr>
                <w:rFonts w:ascii="ＭＳ 明朝" w:hAnsi="Times New Roman" w:cs="ＭＳ 明朝" w:hint="eastAsia"/>
                <w:kern w:val="0"/>
                <w:sz w:val="16"/>
                <w:szCs w:val="16"/>
              </w:rPr>
              <w:t>の片付</w:t>
            </w:r>
            <w:r w:rsidR="00A03057">
              <w:rPr>
                <w:rFonts w:ascii="ＭＳ 明朝" w:hAnsi="Times New Roman" w:cs="ＭＳ 明朝" w:hint="eastAsia"/>
                <w:spacing w:val="-2"/>
                <w:kern w:val="0"/>
                <w:sz w:val="16"/>
                <w:szCs w:val="16"/>
              </w:rPr>
              <w:t>け</w:t>
            </w:r>
            <w:r w:rsidR="00A03057">
              <w:rPr>
                <w:rFonts w:ascii="ＭＳ 明朝" w:hAnsi="Times New Roman" w:cs="ＭＳ 明朝" w:hint="eastAsia"/>
                <w:kern w:val="0"/>
                <w:sz w:val="16"/>
                <w:szCs w:val="16"/>
              </w:rPr>
              <w:t>清掃。</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7"/>
              <w:ind w:left="97" w:right="-20"/>
              <w:rPr>
                <w:rFonts w:ascii="Times New Roman" w:hAnsi="Times New Roman"/>
                <w:kern w:val="0"/>
                <w:sz w:val="24"/>
                <w:szCs w:val="24"/>
              </w:rPr>
            </w:pPr>
            <w:r>
              <w:rPr>
                <w:rFonts w:ascii="ＭＳ 明朝" w:hAnsi="Times New Roman" w:cs="ＭＳ 明朝" w:hint="eastAsia"/>
                <w:kern w:val="0"/>
                <w:sz w:val="16"/>
                <w:szCs w:val="16"/>
              </w:rPr>
              <w:t>天井・</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具・</w:t>
            </w:r>
            <w:r>
              <w:rPr>
                <w:rFonts w:ascii="ＭＳ 明朝" w:hAnsi="Times New Roman" w:cs="ＭＳ 明朝" w:hint="eastAsia"/>
                <w:spacing w:val="-2"/>
                <w:kern w:val="0"/>
                <w:sz w:val="16"/>
                <w:szCs w:val="16"/>
              </w:rPr>
              <w:t>機</w:t>
            </w:r>
            <w:r>
              <w:rPr>
                <w:rFonts w:ascii="ＭＳ 明朝" w:hAnsi="Times New Roman" w:cs="ＭＳ 明朝" w:hint="eastAsia"/>
                <w:kern w:val="0"/>
                <w:sz w:val="16"/>
                <w:szCs w:val="16"/>
              </w:rPr>
              <w:t>器の</w:t>
            </w:r>
            <w:r>
              <w:rPr>
                <w:rFonts w:ascii="ＭＳ 明朝" w:hAnsi="Times New Roman" w:cs="ＭＳ 明朝" w:hint="eastAsia"/>
                <w:spacing w:val="-2"/>
                <w:kern w:val="0"/>
                <w:sz w:val="16"/>
                <w:szCs w:val="16"/>
              </w:rPr>
              <w:t>固</w:t>
            </w:r>
            <w:r>
              <w:rPr>
                <w:rFonts w:ascii="ＭＳ 明朝" w:hAnsi="Times New Roman" w:cs="ＭＳ 明朝" w:hint="eastAsia"/>
                <w:kern w:val="0"/>
                <w:sz w:val="16"/>
                <w:szCs w:val="16"/>
              </w:rPr>
              <w:t>定、</w:t>
            </w:r>
            <w:r>
              <w:rPr>
                <w:rFonts w:ascii="ＭＳ 明朝" w:hAnsi="Times New Roman" w:cs="ＭＳ 明朝" w:hint="eastAsia"/>
                <w:spacing w:val="-2"/>
                <w:kern w:val="0"/>
                <w:sz w:val="16"/>
                <w:szCs w:val="16"/>
              </w:rPr>
              <w:t>振</w:t>
            </w:r>
            <w:r>
              <w:rPr>
                <w:rFonts w:ascii="ＭＳ 明朝" w:hAnsi="Times New Roman" w:cs="ＭＳ 明朝" w:hint="eastAsia"/>
                <w:kern w:val="0"/>
                <w:sz w:val="16"/>
                <w:szCs w:val="16"/>
              </w:rPr>
              <w:t>止</w:t>
            </w:r>
            <w:r>
              <w:rPr>
                <w:rFonts w:ascii="ＭＳ 明朝" w:hAnsi="Times New Roman" w:cs="ＭＳ 明朝" w:hint="eastAsia"/>
                <w:spacing w:val="-2"/>
                <w:kern w:val="0"/>
                <w:sz w:val="16"/>
                <w:szCs w:val="16"/>
              </w:rPr>
              <w:t>め</w:t>
            </w:r>
            <w:r>
              <w:rPr>
                <w:rFonts w:ascii="ＭＳ 明朝" w:hAnsi="Times New Roman" w:cs="ＭＳ 明朝" w:hint="eastAsia"/>
                <w:kern w:val="0"/>
                <w:sz w:val="16"/>
                <w:szCs w:val="16"/>
              </w:rPr>
              <w:t>の取り</w:t>
            </w:r>
            <w:r>
              <w:rPr>
                <w:rFonts w:ascii="ＭＳ 明朝" w:hAnsi="Times New Roman" w:cs="ＭＳ 明朝" w:hint="eastAsia"/>
                <w:spacing w:val="-2"/>
                <w:kern w:val="0"/>
                <w:sz w:val="16"/>
                <w:szCs w:val="16"/>
              </w:rPr>
              <w:t>付。</w:t>
            </w:r>
          </w:p>
        </w:tc>
      </w:tr>
      <w:tr w:rsidR="00A03057" w:rsidTr="00A60675">
        <w:trPr>
          <w:trHeight w:hRule="exact" w:val="254"/>
        </w:trPr>
        <w:tc>
          <w:tcPr>
            <w:tcW w:w="2161"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18" w:line="220" w:lineRule="exact"/>
              <w:jc w:val="left"/>
              <w:rPr>
                <w:rFonts w:ascii="Times New Roman" w:hAnsi="Times New Roman"/>
                <w:kern w:val="0"/>
                <w:sz w:val="22"/>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２．建</w:t>
            </w:r>
            <w:r>
              <w:rPr>
                <w:rFonts w:ascii="ＭＳ ゴシック" w:eastAsia="ＭＳ ゴシック" w:hAnsi="Times New Roman" w:cs="ＭＳ ゴシック" w:hint="eastAsia"/>
                <w:spacing w:val="-2"/>
                <w:kern w:val="0"/>
                <w:sz w:val="16"/>
                <w:szCs w:val="16"/>
              </w:rPr>
              <w:t>築</w:t>
            </w:r>
            <w:r>
              <w:rPr>
                <w:rFonts w:ascii="ＭＳ ゴシック" w:eastAsia="ＭＳ ゴシック" w:hAnsi="Times New Roman" w:cs="ＭＳ ゴシック" w:hint="eastAsia"/>
                <w:kern w:val="0"/>
                <w:sz w:val="16"/>
                <w:szCs w:val="16"/>
              </w:rPr>
              <w:t>設備</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被害</w:t>
            </w: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6</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懐中電</w:t>
            </w:r>
            <w:r>
              <w:rPr>
                <w:rFonts w:ascii="ＭＳ 明朝" w:hAnsi="Times New Roman" w:cs="ＭＳ 明朝" w:hint="eastAsia"/>
                <w:spacing w:val="-2"/>
                <w:kern w:val="0"/>
                <w:sz w:val="16"/>
                <w:szCs w:val="16"/>
              </w:rPr>
              <w:t>灯</w:t>
            </w:r>
            <w:r>
              <w:rPr>
                <w:rFonts w:ascii="ＭＳ 明朝" w:hAnsi="Times New Roman" w:cs="ＭＳ 明朝" w:hint="eastAsia"/>
                <w:kern w:val="0"/>
                <w:sz w:val="16"/>
                <w:szCs w:val="16"/>
              </w:rPr>
              <w:t>で明</w:t>
            </w:r>
            <w:r w:rsidR="007A170F">
              <w:rPr>
                <w:rFonts w:ascii="ＭＳ 明朝" w:hAnsi="Times New Roman" w:cs="ＭＳ 明朝" w:hint="eastAsia"/>
                <w:kern w:val="0"/>
                <w:sz w:val="16"/>
                <w:szCs w:val="16"/>
              </w:rPr>
              <w:t>か</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をと</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。非</w:t>
            </w:r>
            <w:r>
              <w:rPr>
                <w:rFonts w:ascii="ＭＳ 明朝" w:hAnsi="Times New Roman" w:cs="ＭＳ 明朝" w:hint="eastAsia"/>
                <w:spacing w:val="-2"/>
                <w:kern w:val="0"/>
                <w:sz w:val="16"/>
                <w:szCs w:val="16"/>
              </w:rPr>
              <w:t>常</w:t>
            </w:r>
            <w:r>
              <w:rPr>
                <w:rFonts w:ascii="ＭＳ 明朝" w:hAnsi="Times New Roman" w:cs="ＭＳ 明朝" w:hint="eastAsia"/>
                <w:kern w:val="0"/>
                <w:sz w:val="16"/>
                <w:szCs w:val="16"/>
              </w:rPr>
              <w:t>用</w:t>
            </w:r>
            <w:r>
              <w:rPr>
                <w:rFonts w:ascii="ＭＳ 明朝" w:hAnsi="Times New Roman" w:cs="ＭＳ 明朝" w:hint="eastAsia"/>
                <w:spacing w:val="-2"/>
                <w:kern w:val="0"/>
                <w:sz w:val="16"/>
                <w:szCs w:val="16"/>
              </w:rPr>
              <w:t>自</w:t>
            </w:r>
            <w:r>
              <w:rPr>
                <w:rFonts w:ascii="ＭＳ 明朝" w:hAnsi="Times New Roman" w:cs="ＭＳ 明朝" w:hint="eastAsia"/>
                <w:kern w:val="0"/>
                <w:sz w:val="16"/>
                <w:szCs w:val="16"/>
              </w:rPr>
              <w:t>家用発</w:t>
            </w:r>
            <w:r>
              <w:rPr>
                <w:rFonts w:ascii="ＭＳ 明朝" w:hAnsi="Times New Roman" w:cs="ＭＳ 明朝" w:hint="eastAsia"/>
                <w:spacing w:val="-2"/>
                <w:kern w:val="0"/>
                <w:sz w:val="16"/>
                <w:szCs w:val="16"/>
              </w:rPr>
              <w:t>電</w:t>
            </w:r>
            <w:r>
              <w:rPr>
                <w:rFonts w:ascii="ＭＳ 明朝" w:hAnsi="Times New Roman" w:cs="ＭＳ 明朝" w:hint="eastAsia"/>
                <w:kern w:val="0"/>
                <w:sz w:val="16"/>
                <w:szCs w:val="16"/>
              </w:rPr>
              <w:t>機を</w:t>
            </w:r>
            <w:r>
              <w:rPr>
                <w:rFonts w:ascii="ＭＳ 明朝" w:hAnsi="Times New Roman" w:cs="ＭＳ 明朝" w:hint="eastAsia"/>
                <w:spacing w:val="-2"/>
                <w:kern w:val="0"/>
                <w:sz w:val="16"/>
                <w:szCs w:val="16"/>
              </w:rPr>
              <w:t>修</w:t>
            </w:r>
            <w:r>
              <w:rPr>
                <w:rFonts w:ascii="ＭＳ 明朝" w:hAnsi="Times New Roman" w:cs="ＭＳ 明朝" w:hint="eastAsia"/>
                <w:kern w:val="0"/>
                <w:sz w:val="16"/>
                <w:szCs w:val="16"/>
              </w:rPr>
              <w:t>理す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設備の</w:t>
            </w:r>
            <w:r>
              <w:rPr>
                <w:rFonts w:ascii="ＭＳ 明朝" w:hAnsi="Times New Roman" w:cs="ＭＳ 明朝" w:hint="eastAsia"/>
                <w:spacing w:val="-2"/>
                <w:kern w:val="0"/>
                <w:sz w:val="16"/>
                <w:szCs w:val="16"/>
              </w:rPr>
              <w:t>耐</w:t>
            </w:r>
            <w:r>
              <w:rPr>
                <w:rFonts w:ascii="ＭＳ 明朝" w:hAnsi="Times New Roman" w:cs="ＭＳ 明朝" w:hint="eastAsia"/>
                <w:kern w:val="0"/>
                <w:sz w:val="16"/>
                <w:szCs w:val="16"/>
              </w:rPr>
              <w:t>震固</w:t>
            </w:r>
            <w:r>
              <w:rPr>
                <w:rFonts w:ascii="ＭＳ 明朝" w:hAnsi="Times New Roman" w:cs="ＭＳ 明朝" w:hint="eastAsia"/>
                <w:spacing w:val="-2"/>
                <w:kern w:val="0"/>
                <w:sz w:val="16"/>
                <w:szCs w:val="16"/>
              </w:rPr>
              <w:t>定</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A60675">
        <w:trPr>
          <w:trHeight w:hRule="exact" w:val="497"/>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6" w:line="150" w:lineRule="exact"/>
              <w:jc w:val="left"/>
              <w:rPr>
                <w:rFonts w:ascii="Times New Roman" w:hAnsi="Times New Roman"/>
                <w:kern w:val="0"/>
                <w:sz w:val="15"/>
                <w:szCs w:val="15"/>
              </w:rPr>
            </w:pPr>
          </w:p>
          <w:p w:rsidR="00A03057" w:rsidRDefault="00A03057" w:rsidP="00A03057">
            <w:pPr>
              <w:autoSpaceDE w:val="0"/>
              <w:autoSpaceDN w:val="0"/>
              <w:adjustRightInd w:val="0"/>
              <w:ind w:left="185" w:right="165"/>
              <w:jc w:val="center"/>
              <w:rPr>
                <w:rFonts w:ascii="Times New Roman" w:hAnsi="Times New Roman"/>
                <w:kern w:val="0"/>
                <w:sz w:val="24"/>
                <w:szCs w:val="24"/>
              </w:rPr>
            </w:pPr>
            <w:r>
              <w:rPr>
                <w:rFonts w:cs="Century"/>
                <w:kern w:val="0"/>
                <w:sz w:val="16"/>
                <w:szCs w:val="16"/>
              </w:rPr>
              <w:t>7</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9" w:line="120" w:lineRule="exact"/>
              <w:rPr>
                <w:rFonts w:ascii="Times New Roman" w:hAnsi="Times New Roman"/>
                <w:kern w:val="0"/>
                <w:sz w:val="12"/>
                <w:szCs w:val="12"/>
              </w:rPr>
            </w:pPr>
          </w:p>
          <w:p w:rsidR="00A03057" w:rsidRDefault="00A03057" w:rsidP="00A60675">
            <w:pPr>
              <w:autoSpaceDE w:val="0"/>
              <w:autoSpaceDN w:val="0"/>
              <w:adjustRightInd w:val="0"/>
              <w:ind w:left="100" w:right="-20"/>
              <w:rPr>
                <w:rFonts w:ascii="Times New Roman" w:hAnsi="Times New Roman"/>
                <w:kern w:val="0"/>
                <w:sz w:val="24"/>
                <w:szCs w:val="24"/>
              </w:rPr>
            </w:pPr>
            <w:r>
              <w:rPr>
                <w:rFonts w:ascii="ＭＳ 明朝" w:hAnsi="Times New Roman" w:cs="ＭＳ 明朝" w:hint="eastAsia"/>
                <w:kern w:val="0"/>
                <w:sz w:val="16"/>
                <w:szCs w:val="16"/>
              </w:rPr>
              <w:t>燃料の</w:t>
            </w:r>
            <w:r>
              <w:rPr>
                <w:rFonts w:ascii="ＭＳ 明朝" w:hAnsi="Times New Roman" w:cs="ＭＳ 明朝" w:hint="eastAsia"/>
                <w:spacing w:val="-2"/>
                <w:kern w:val="0"/>
                <w:sz w:val="16"/>
                <w:szCs w:val="16"/>
              </w:rPr>
              <w:t>回</w:t>
            </w:r>
            <w:r>
              <w:rPr>
                <w:rFonts w:ascii="ＭＳ 明朝" w:hAnsi="Times New Roman" w:cs="ＭＳ 明朝" w:hint="eastAsia"/>
                <w:kern w:val="0"/>
                <w:sz w:val="16"/>
                <w:szCs w:val="16"/>
              </w:rPr>
              <w:t>収作</w:t>
            </w:r>
            <w:r>
              <w:rPr>
                <w:rFonts w:ascii="ＭＳ 明朝" w:hAnsi="Times New Roman" w:cs="ＭＳ 明朝" w:hint="eastAsia"/>
                <w:spacing w:val="-2"/>
                <w:kern w:val="0"/>
                <w:sz w:val="16"/>
                <w:szCs w:val="16"/>
              </w:rPr>
              <w:t>業</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9" w:line="278" w:lineRule="auto"/>
              <w:ind w:left="97" w:right="40"/>
              <w:rPr>
                <w:rFonts w:ascii="Times New Roman" w:hAnsi="Times New Roman"/>
                <w:kern w:val="0"/>
                <w:sz w:val="24"/>
                <w:szCs w:val="24"/>
              </w:rPr>
            </w:pPr>
            <w:r>
              <w:rPr>
                <w:rFonts w:ascii="ＭＳ 明朝" w:hAnsi="Times New Roman" w:cs="ＭＳ 明朝" w:hint="eastAsia"/>
                <w:kern w:val="0"/>
                <w:sz w:val="16"/>
                <w:szCs w:val="16"/>
              </w:rPr>
              <w:t>タン</w:t>
            </w:r>
            <w:r>
              <w:rPr>
                <w:rFonts w:ascii="ＭＳ 明朝" w:hAnsi="Times New Roman" w:cs="ＭＳ 明朝" w:hint="eastAsia"/>
                <w:spacing w:val="1"/>
                <w:kern w:val="0"/>
                <w:sz w:val="16"/>
                <w:szCs w:val="16"/>
              </w:rPr>
              <w:t>ク</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診</w:t>
            </w:r>
            <w:r>
              <w:rPr>
                <w:rFonts w:ascii="ＭＳ 明朝" w:hAnsi="Times New Roman" w:cs="ＭＳ 明朝" w:hint="eastAsia"/>
                <w:spacing w:val="-10"/>
                <w:kern w:val="0"/>
                <w:sz w:val="16"/>
                <w:szCs w:val="16"/>
              </w:rPr>
              <w:t>断・</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補</w:t>
            </w:r>
            <w:r>
              <w:rPr>
                <w:rFonts w:ascii="ＭＳ 明朝" w:hAnsi="Times New Roman" w:cs="ＭＳ 明朝" w:hint="eastAsia"/>
                <w:kern w:val="0"/>
                <w:sz w:val="16"/>
                <w:szCs w:val="16"/>
              </w:rPr>
              <w:t>強を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r>
              <w:rPr>
                <w:rFonts w:ascii="ＭＳ 明朝" w:hAnsi="Times New Roman" w:cs="ＭＳ 明朝" w:hint="eastAsia"/>
                <w:spacing w:val="-17"/>
                <w:kern w:val="0"/>
                <w:sz w:val="16"/>
                <w:szCs w:val="16"/>
              </w:rPr>
              <w:t>。</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油堤</w:t>
            </w:r>
            <w:r>
              <w:rPr>
                <w:rFonts w:ascii="ＭＳ 明朝" w:hAnsi="Times New Roman" w:cs="ＭＳ 明朝" w:hint="eastAsia"/>
                <w:spacing w:val="-2"/>
                <w:kern w:val="0"/>
                <w:sz w:val="16"/>
                <w:szCs w:val="16"/>
              </w:rPr>
              <w:t>燃</w:t>
            </w:r>
            <w:r>
              <w:rPr>
                <w:rFonts w:ascii="ＭＳ 明朝" w:hAnsi="Times New Roman" w:cs="ＭＳ 明朝" w:hint="eastAsia"/>
                <w:kern w:val="0"/>
                <w:sz w:val="16"/>
                <w:szCs w:val="16"/>
              </w:rPr>
              <w:t>料タ</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クの</w:t>
            </w:r>
            <w:r>
              <w:rPr>
                <w:rFonts w:ascii="ＭＳ 明朝" w:hAnsi="Times New Roman" w:cs="ＭＳ 明朝" w:hint="eastAsia"/>
                <w:spacing w:val="-2"/>
                <w:kern w:val="0"/>
                <w:sz w:val="16"/>
                <w:szCs w:val="16"/>
              </w:rPr>
              <w:t>周</w:t>
            </w:r>
            <w:r>
              <w:rPr>
                <w:rFonts w:ascii="ＭＳ 明朝" w:hAnsi="Times New Roman" w:cs="ＭＳ 明朝" w:hint="eastAsia"/>
                <w:kern w:val="0"/>
                <w:sz w:val="16"/>
                <w:szCs w:val="16"/>
              </w:rPr>
              <w:t>囲に</w:t>
            </w:r>
            <w:r>
              <w:rPr>
                <w:rFonts w:ascii="ＭＳ 明朝" w:hAnsi="Times New Roman" w:cs="ＭＳ 明朝" w:hint="eastAsia"/>
                <w:spacing w:val="-2"/>
                <w:kern w:val="0"/>
                <w:sz w:val="16"/>
                <w:szCs w:val="16"/>
              </w:rPr>
              <w:t>可</w:t>
            </w:r>
            <w:r>
              <w:rPr>
                <w:rFonts w:ascii="ＭＳ 明朝" w:hAnsi="Times New Roman" w:cs="ＭＳ 明朝" w:hint="eastAsia"/>
                <w:kern w:val="0"/>
                <w:sz w:val="16"/>
                <w:szCs w:val="16"/>
              </w:rPr>
              <w:t>燃物を放</w:t>
            </w:r>
            <w:r>
              <w:rPr>
                <w:rFonts w:ascii="ＭＳ 明朝" w:hAnsi="Times New Roman" w:cs="ＭＳ 明朝" w:hint="eastAsia"/>
                <w:spacing w:val="1"/>
                <w:kern w:val="0"/>
                <w:sz w:val="16"/>
                <w:szCs w:val="16"/>
              </w:rPr>
              <w:t>置</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火区</w:t>
            </w:r>
            <w:r>
              <w:rPr>
                <w:rFonts w:ascii="ＭＳ 明朝" w:hAnsi="Times New Roman" w:cs="ＭＳ 明朝" w:hint="eastAsia"/>
                <w:spacing w:val="-2"/>
                <w:kern w:val="0"/>
                <w:sz w:val="16"/>
                <w:szCs w:val="16"/>
              </w:rPr>
              <w:t>画</w:t>
            </w:r>
            <w:r>
              <w:rPr>
                <w:rFonts w:ascii="ＭＳ 明朝" w:hAnsi="Times New Roman" w:cs="ＭＳ 明朝" w:hint="eastAsia"/>
                <w:kern w:val="0"/>
                <w:sz w:val="16"/>
                <w:szCs w:val="16"/>
              </w:rPr>
              <w:t>の機</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w:t>
            </w:r>
          </w:p>
        </w:tc>
      </w:tr>
      <w:tr w:rsidR="00A03057" w:rsidTr="00A60675">
        <w:trPr>
          <w:trHeight w:hRule="exact" w:val="49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line="278" w:lineRule="auto"/>
              <w:ind w:left="97" w:right="4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85" w:right="165"/>
              <w:jc w:val="center"/>
              <w:rPr>
                <w:rFonts w:ascii="Times New Roman" w:hAnsi="Times New Roman"/>
                <w:kern w:val="0"/>
                <w:sz w:val="24"/>
                <w:szCs w:val="24"/>
              </w:rPr>
            </w:pPr>
            <w:r>
              <w:rPr>
                <w:rFonts w:cs="Century"/>
                <w:kern w:val="0"/>
                <w:sz w:val="16"/>
                <w:szCs w:val="16"/>
              </w:rPr>
              <w:t>8</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7" w:line="120" w:lineRule="exact"/>
              <w:rPr>
                <w:rFonts w:ascii="Times New Roman" w:hAnsi="Times New Roman"/>
                <w:kern w:val="0"/>
                <w:sz w:val="12"/>
                <w:szCs w:val="12"/>
              </w:rPr>
            </w:pPr>
          </w:p>
          <w:p w:rsidR="00A03057" w:rsidRDefault="00A03057" w:rsidP="00A60675">
            <w:pPr>
              <w:autoSpaceDE w:val="0"/>
              <w:autoSpaceDN w:val="0"/>
              <w:adjustRightInd w:val="0"/>
              <w:ind w:left="100" w:right="-2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イ</w:t>
            </w:r>
            <w:r>
              <w:rPr>
                <w:rFonts w:ascii="ＭＳ 明朝" w:hAnsi="Times New Roman" w:cs="ＭＳ 明朝" w:hint="eastAsia"/>
                <w:kern w:val="0"/>
                <w:sz w:val="16"/>
                <w:szCs w:val="16"/>
              </w:rPr>
              <w:t>ンタ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ホン</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の負</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有無の</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認と</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消防</w:t>
            </w:r>
            <w:r>
              <w:rPr>
                <w:rFonts w:ascii="ＭＳ 明朝" w:hAnsi="Times New Roman" w:cs="ＭＳ 明朝" w:hint="eastAsia"/>
                <w:spacing w:val="-2"/>
                <w:kern w:val="0"/>
                <w:sz w:val="16"/>
                <w:szCs w:val="16"/>
              </w:rPr>
              <w:t>隊</w:t>
            </w:r>
            <w:r>
              <w:rPr>
                <w:rFonts w:ascii="ＭＳ 明朝" w:hAnsi="Times New Roman" w:cs="ＭＳ 明朝" w:hint="eastAsia"/>
                <w:kern w:val="0"/>
                <w:sz w:val="16"/>
                <w:szCs w:val="16"/>
              </w:rPr>
              <w:t>・エ</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ベ</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ター管</w:t>
            </w:r>
            <w:r>
              <w:rPr>
                <w:rFonts w:ascii="ＭＳ 明朝" w:hAnsi="Times New Roman" w:cs="ＭＳ 明朝" w:hint="eastAsia"/>
                <w:spacing w:val="-2"/>
                <w:kern w:val="0"/>
                <w:sz w:val="16"/>
                <w:szCs w:val="16"/>
              </w:rPr>
              <w:t>理</w:t>
            </w:r>
            <w:r>
              <w:rPr>
                <w:rFonts w:ascii="ＭＳ 明朝" w:hAnsi="Times New Roman" w:cs="ＭＳ 明朝" w:hint="eastAsia"/>
                <w:kern w:val="0"/>
                <w:sz w:val="16"/>
                <w:szCs w:val="16"/>
              </w:rPr>
              <w:t>会社</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の連</w:t>
            </w:r>
            <w:r>
              <w:rPr>
                <w:rFonts w:ascii="ＭＳ 明朝" w:hAnsi="Times New Roman" w:cs="ＭＳ 明朝" w:hint="eastAsia"/>
                <w:spacing w:val="-2"/>
                <w:kern w:val="0"/>
                <w:sz w:val="16"/>
                <w:szCs w:val="16"/>
              </w:rPr>
              <w:t>絡</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line="278" w:lineRule="auto"/>
              <w:ind w:left="97" w:right="43"/>
              <w:rPr>
                <w:rFonts w:ascii="Times New Roman" w:hAnsi="Times New Roman"/>
                <w:kern w:val="0"/>
                <w:sz w:val="24"/>
                <w:szCs w:val="24"/>
              </w:rPr>
            </w:pPr>
            <w:r>
              <w:rPr>
                <w:rFonts w:ascii="ＭＳ 明朝" w:hAnsi="Times New Roman" w:cs="ＭＳ 明朝" w:hint="eastAsia"/>
                <w:kern w:val="0"/>
                <w:sz w:val="16"/>
                <w:szCs w:val="16"/>
              </w:rPr>
              <w:t>エレベ</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ター</w:t>
            </w:r>
            <w:r>
              <w:rPr>
                <w:rFonts w:ascii="ＭＳ 明朝" w:hAnsi="Times New Roman" w:cs="ＭＳ 明朝" w:hint="eastAsia"/>
                <w:spacing w:val="-2"/>
                <w:kern w:val="0"/>
                <w:sz w:val="16"/>
                <w:szCs w:val="16"/>
              </w:rPr>
              <w:t>会</w:t>
            </w:r>
            <w:r>
              <w:rPr>
                <w:rFonts w:ascii="ＭＳ 明朝" w:hAnsi="Times New Roman" w:cs="ＭＳ 明朝" w:hint="eastAsia"/>
                <w:kern w:val="0"/>
                <w:sz w:val="16"/>
                <w:szCs w:val="16"/>
              </w:rPr>
              <w:t>社と</w:t>
            </w:r>
            <w:r>
              <w:rPr>
                <w:rFonts w:ascii="ＭＳ 明朝" w:hAnsi="Times New Roman" w:cs="ＭＳ 明朝" w:hint="eastAsia"/>
                <w:spacing w:val="-2"/>
                <w:kern w:val="0"/>
                <w:sz w:val="16"/>
                <w:szCs w:val="16"/>
              </w:rPr>
              <w:t>緊</w:t>
            </w:r>
            <w:r>
              <w:rPr>
                <w:rFonts w:ascii="ＭＳ 明朝" w:hAnsi="Times New Roman" w:cs="ＭＳ 明朝" w:hint="eastAsia"/>
                <w:kern w:val="0"/>
                <w:sz w:val="16"/>
                <w:szCs w:val="16"/>
              </w:rPr>
              <w:t>急時</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対</w:t>
            </w:r>
            <w:r>
              <w:rPr>
                <w:rFonts w:ascii="ＭＳ 明朝" w:hAnsi="Times New Roman" w:cs="ＭＳ 明朝" w:hint="eastAsia"/>
                <w:spacing w:val="-2"/>
                <w:kern w:val="0"/>
                <w:sz w:val="16"/>
                <w:szCs w:val="16"/>
              </w:rPr>
              <w:t>応</w:t>
            </w:r>
            <w:r>
              <w:rPr>
                <w:rFonts w:ascii="ＭＳ 明朝" w:hAnsi="Times New Roman" w:cs="ＭＳ 明朝" w:hint="eastAsia"/>
                <w:spacing w:val="-12"/>
                <w:kern w:val="0"/>
                <w:sz w:val="16"/>
                <w:szCs w:val="16"/>
              </w:rPr>
              <w:t>、</w:t>
            </w:r>
            <w:r>
              <w:rPr>
                <w:rFonts w:ascii="ＭＳ 明朝" w:hAnsi="Times New Roman" w:cs="ＭＳ 明朝" w:hint="eastAsia"/>
                <w:kern w:val="0"/>
                <w:sz w:val="16"/>
                <w:szCs w:val="16"/>
              </w:rPr>
              <w:t>復</w:t>
            </w:r>
            <w:r>
              <w:rPr>
                <w:rFonts w:ascii="ＭＳ 明朝" w:hAnsi="Times New Roman" w:cs="ＭＳ 明朝" w:hint="eastAsia"/>
                <w:spacing w:val="-7"/>
                <w:kern w:val="0"/>
                <w:sz w:val="16"/>
                <w:szCs w:val="16"/>
              </w:rPr>
              <w:t>旧・</w:t>
            </w:r>
            <w:r>
              <w:rPr>
                <w:rFonts w:ascii="ＭＳ 明朝" w:hAnsi="Times New Roman" w:cs="ＭＳ 明朝" w:hint="eastAsia"/>
                <w:kern w:val="0"/>
                <w:sz w:val="16"/>
                <w:szCs w:val="16"/>
              </w:rPr>
              <w:t>救出</w:t>
            </w:r>
            <w:r>
              <w:rPr>
                <w:rFonts w:ascii="ＭＳ 明朝" w:hAnsi="Times New Roman" w:cs="ＭＳ 明朝" w:hint="eastAsia"/>
                <w:spacing w:val="-2"/>
                <w:kern w:val="0"/>
                <w:sz w:val="16"/>
                <w:szCs w:val="16"/>
              </w:rPr>
              <w:t>フ</w:t>
            </w:r>
            <w:r>
              <w:rPr>
                <w:rFonts w:ascii="ＭＳ 明朝" w:hAnsi="Times New Roman" w:cs="ＭＳ 明朝" w:hint="eastAsia"/>
                <w:kern w:val="0"/>
                <w:sz w:val="16"/>
                <w:szCs w:val="16"/>
              </w:rPr>
              <w:t>ロー</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確認</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spacing w:val="-12"/>
                <w:kern w:val="0"/>
                <w:sz w:val="16"/>
                <w:szCs w:val="16"/>
              </w:rPr>
              <w:t>。</w:t>
            </w:r>
            <w:r>
              <w:rPr>
                <w:rFonts w:ascii="ＭＳ 明朝" w:hAnsi="Times New Roman" w:cs="ＭＳ 明朝" w:hint="eastAsia"/>
                <w:kern w:val="0"/>
                <w:sz w:val="16"/>
                <w:szCs w:val="16"/>
              </w:rPr>
              <w:t>エレベータ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内に</w:t>
            </w:r>
            <w:r>
              <w:rPr>
                <w:rFonts w:ascii="ＭＳ 明朝" w:hAnsi="Times New Roman" w:cs="ＭＳ 明朝" w:hint="eastAsia"/>
                <w:spacing w:val="-2"/>
                <w:kern w:val="0"/>
                <w:sz w:val="16"/>
                <w:szCs w:val="16"/>
              </w:rPr>
              <w:t>緊</w:t>
            </w:r>
            <w:r>
              <w:rPr>
                <w:rFonts w:ascii="ＭＳ 明朝" w:hAnsi="Times New Roman" w:cs="ＭＳ 明朝" w:hint="eastAsia"/>
                <w:kern w:val="0"/>
                <w:sz w:val="16"/>
                <w:szCs w:val="16"/>
              </w:rPr>
              <w:t>急時</w:t>
            </w:r>
            <w:r>
              <w:rPr>
                <w:rFonts w:ascii="ＭＳ 明朝" w:hAnsi="Times New Roman" w:cs="ＭＳ 明朝" w:hint="eastAsia"/>
                <w:spacing w:val="-2"/>
                <w:kern w:val="0"/>
                <w:sz w:val="16"/>
                <w:szCs w:val="16"/>
              </w:rPr>
              <w:t>脱</w:t>
            </w:r>
            <w:r>
              <w:rPr>
                <w:rFonts w:ascii="ＭＳ 明朝" w:hAnsi="Times New Roman" w:cs="ＭＳ 明朝" w:hint="eastAsia"/>
                <w:kern w:val="0"/>
                <w:sz w:val="16"/>
                <w:szCs w:val="16"/>
              </w:rPr>
              <w:t>出用</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バ</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ルを常</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する。</w:t>
            </w:r>
          </w:p>
        </w:tc>
      </w:tr>
      <w:tr w:rsidR="00A03057" w:rsidTr="00A60675">
        <w:trPr>
          <w:trHeight w:hRule="exact" w:val="25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line="278" w:lineRule="auto"/>
              <w:ind w:left="97" w:right="43"/>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9</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エスカ</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ータ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への</w:t>
            </w:r>
            <w:r>
              <w:rPr>
                <w:rFonts w:ascii="ＭＳ 明朝" w:hAnsi="Times New Roman" w:cs="ＭＳ 明朝" w:hint="eastAsia"/>
                <w:spacing w:val="-2"/>
                <w:kern w:val="0"/>
                <w:sz w:val="16"/>
                <w:szCs w:val="16"/>
              </w:rPr>
              <w:t>立</w:t>
            </w:r>
            <w:r>
              <w:rPr>
                <w:rFonts w:ascii="ＭＳ 明朝" w:hAnsi="Times New Roman" w:cs="ＭＳ 明朝" w:hint="eastAsia"/>
                <w:kern w:val="0"/>
                <w:sz w:val="16"/>
                <w:szCs w:val="16"/>
              </w:rPr>
              <w:t>入禁</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看</w:t>
            </w:r>
            <w:r>
              <w:rPr>
                <w:rFonts w:ascii="ＭＳ 明朝" w:hAnsi="Times New Roman" w:cs="ＭＳ 明朝" w:hint="eastAsia"/>
                <w:spacing w:val="-2"/>
                <w:kern w:val="0"/>
                <w:sz w:val="16"/>
                <w:szCs w:val="16"/>
              </w:rPr>
              <w:t>板</w:t>
            </w:r>
            <w:r>
              <w:rPr>
                <w:rFonts w:ascii="ＭＳ 明朝" w:hAnsi="Times New Roman" w:cs="ＭＳ 明朝" w:hint="eastAsia"/>
                <w:kern w:val="0"/>
                <w:sz w:val="16"/>
                <w:szCs w:val="16"/>
              </w:rPr>
              <w:t>を立て</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エスカ</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ータ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会社</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緊急</w:t>
            </w:r>
            <w:r>
              <w:rPr>
                <w:rFonts w:ascii="ＭＳ 明朝" w:hAnsi="Times New Roman" w:cs="ＭＳ 明朝" w:hint="eastAsia"/>
                <w:spacing w:val="-2"/>
                <w:kern w:val="0"/>
                <w:sz w:val="16"/>
                <w:szCs w:val="16"/>
              </w:rPr>
              <w:t>時</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対</w:t>
            </w:r>
            <w:r>
              <w:rPr>
                <w:rFonts w:ascii="ＭＳ 明朝" w:hAnsi="Times New Roman" w:cs="ＭＳ 明朝" w:hint="eastAsia"/>
                <w:kern w:val="0"/>
                <w:sz w:val="16"/>
                <w:szCs w:val="16"/>
              </w:rPr>
              <w:t>応を確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する。</w:t>
            </w:r>
          </w:p>
        </w:tc>
      </w:tr>
      <w:tr w:rsidR="00A03057" w:rsidTr="00A60675">
        <w:trPr>
          <w:trHeight w:hRule="exact" w:val="25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10</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冷却シ</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ト配</w:t>
            </w:r>
            <w:r>
              <w:rPr>
                <w:rFonts w:ascii="ＭＳ 明朝" w:hAnsi="Times New Roman" w:cs="ＭＳ 明朝" w:hint="eastAsia"/>
                <w:spacing w:val="-2"/>
                <w:kern w:val="0"/>
                <w:sz w:val="16"/>
                <w:szCs w:val="16"/>
              </w:rPr>
              <w:t>布</w:t>
            </w:r>
            <w:r>
              <w:rPr>
                <w:rFonts w:ascii="ＭＳ 明朝" w:hAnsi="Times New Roman" w:cs="ＭＳ 明朝" w:hint="eastAsia"/>
                <w:kern w:val="0"/>
                <w:sz w:val="16"/>
                <w:szCs w:val="16"/>
              </w:rPr>
              <w:t>、飲</w:t>
            </w:r>
            <w:r>
              <w:rPr>
                <w:rFonts w:ascii="ＭＳ 明朝" w:hAnsi="Times New Roman" w:cs="ＭＳ 明朝" w:hint="eastAsia"/>
                <w:spacing w:val="-2"/>
                <w:kern w:val="0"/>
                <w:sz w:val="16"/>
                <w:szCs w:val="16"/>
              </w:rPr>
              <w:t>料</w:t>
            </w:r>
            <w:r>
              <w:rPr>
                <w:rFonts w:ascii="ＭＳ 明朝" w:hAnsi="Times New Roman" w:cs="ＭＳ 明朝" w:hint="eastAsia"/>
                <w:kern w:val="0"/>
                <w:sz w:val="16"/>
                <w:szCs w:val="16"/>
              </w:rPr>
              <w:t>水配</w:t>
            </w:r>
            <w:r>
              <w:rPr>
                <w:rFonts w:ascii="ＭＳ 明朝" w:hAnsi="Times New Roman" w:cs="ＭＳ 明朝" w:hint="eastAsia"/>
                <w:spacing w:val="-2"/>
                <w:kern w:val="0"/>
                <w:sz w:val="16"/>
                <w:szCs w:val="16"/>
              </w:rPr>
              <w:t>布</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空</w:t>
            </w:r>
            <w:r>
              <w:rPr>
                <w:rFonts w:ascii="ＭＳ 明朝" w:hAnsi="Times New Roman" w:cs="ＭＳ 明朝" w:hint="eastAsia"/>
                <w:kern w:val="0"/>
                <w:sz w:val="16"/>
                <w:szCs w:val="16"/>
              </w:rPr>
              <w:t>調機の</w:t>
            </w:r>
            <w:r>
              <w:rPr>
                <w:rFonts w:ascii="ＭＳ 明朝" w:hAnsi="Times New Roman" w:cs="ＭＳ 明朝" w:hint="eastAsia"/>
                <w:spacing w:val="-2"/>
                <w:kern w:val="0"/>
                <w:sz w:val="16"/>
                <w:szCs w:val="16"/>
              </w:rPr>
              <w:t>早</w:t>
            </w:r>
            <w:r>
              <w:rPr>
                <w:rFonts w:ascii="ＭＳ 明朝" w:hAnsi="Times New Roman" w:cs="ＭＳ 明朝" w:hint="eastAsia"/>
                <w:kern w:val="0"/>
                <w:sz w:val="16"/>
                <w:szCs w:val="16"/>
              </w:rPr>
              <w:t>期復</w:t>
            </w:r>
            <w:r>
              <w:rPr>
                <w:rFonts w:ascii="ＭＳ 明朝" w:hAnsi="Times New Roman" w:cs="ＭＳ 明朝" w:hint="eastAsia"/>
                <w:spacing w:val="-2"/>
                <w:kern w:val="0"/>
                <w:sz w:val="16"/>
                <w:szCs w:val="16"/>
              </w:rPr>
              <w:t>旧</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空調設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の耐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診断</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補</w:t>
            </w:r>
            <w:r>
              <w:rPr>
                <w:rFonts w:ascii="ＭＳ 明朝" w:hAnsi="Times New Roman" w:cs="ＭＳ 明朝" w:hint="eastAsia"/>
                <w:kern w:val="0"/>
                <w:sz w:val="16"/>
                <w:szCs w:val="16"/>
              </w:rPr>
              <w:t>強</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行う。</w:t>
            </w:r>
          </w:p>
        </w:tc>
      </w:tr>
      <w:tr w:rsidR="00A03057" w:rsidTr="00A60675">
        <w:trPr>
          <w:trHeight w:hRule="exact" w:val="497"/>
        </w:trPr>
        <w:tc>
          <w:tcPr>
            <w:tcW w:w="2161"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11" w:line="220" w:lineRule="exact"/>
              <w:jc w:val="left"/>
              <w:rPr>
                <w:rFonts w:ascii="Times New Roman" w:hAnsi="Times New Roman"/>
                <w:kern w:val="0"/>
                <w:sz w:val="22"/>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３．避</w:t>
            </w:r>
            <w:r>
              <w:rPr>
                <w:rFonts w:ascii="ＭＳ ゴシック" w:eastAsia="ＭＳ ゴシック" w:hAnsi="Times New Roman" w:cs="ＭＳ ゴシック" w:hint="eastAsia"/>
                <w:spacing w:val="-2"/>
                <w:kern w:val="0"/>
                <w:sz w:val="16"/>
                <w:szCs w:val="16"/>
              </w:rPr>
              <w:t>難</w:t>
            </w:r>
            <w:r>
              <w:rPr>
                <w:rFonts w:ascii="ＭＳ ゴシック" w:eastAsia="ＭＳ ゴシック" w:hAnsi="Times New Roman" w:cs="ＭＳ ゴシック" w:hint="eastAsia"/>
                <w:kern w:val="0"/>
                <w:sz w:val="16"/>
                <w:szCs w:val="16"/>
              </w:rPr>
              <w:t>施設</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被害</w:t>
            </w: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6" w:line="150" w:lineRule="exact"/>
              <w:jc w:val="left"/>
              <w:rPr>
                <w:rFonts w:ascii="Times New Roman" w:hAnsi="Times New Roman"/>
                <w:kern w:val="0"/>
                <w:sz w:val="15"/>
                <w:szCs w:val="15"/>
              </w:rPr>
            </w:pPr>
          </w:p>
          <w:p w:rsidR="00A03057" w:rsidRDefault="00A03057" w:rsidP="00A03057">
            <w:pPr>
              <w:autoSpaceDE w:val="0"/>
              <w:autoSpaceDN w:val="0"/>
              <w:adjustRightInd w:val="0"/>
              <w:ind w:left="145" w:right="136"/>
              <w:jc w:val="center"/>
              <w:rPr>
                <w:rFonts w:ascii="Times New Roman" w:hAnsi="Times New Roman"/>
                <w:kern w:val="0"/>
                <w:sz w:val="24"/>
                <w:szCs w:val="24"/>
              </w:rPr>
            </w:pPr>
            <w:r>
              <w:rPr>
                <w:rFonts w:cs="Century"/>
                <w:spacing w:val="-10"/>
                <w:kern w:val="0"/>
                <w:sz w:val="16"/>
                <w:szCs w:val="16"/>
              </w:rPr>
              <w:t>11</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9" w:line="278" w:lineRule="auto"/>
              <w:ind w:left="100" w:right="50"/>
              <w:rPr>
                <w:rFonts w:ascii="Times New Roman" w:hAnsi="Times New Roman"/>
                <w:kern w:val="0"/>
                <w:sz w:val="24"/>
                <w:szCs w:val="24"/>
              </w:rPr>
            </w:pPr>
            <w:r>
              <w:rPr>
                <w:rFonts w:ascii="ＭＳ 明朝" w:hAnsi="Times New Roman" w:cs="ＭＳ 明朝" w:hint="eastAsia"/>
                <w:spacing w:val="2"/>
                <w:kern w:val="0"/>
                <w:sz w:val="16"/>
                <w:szCs w:val="16"/>
              </w:rPr>
              <w:t>各</w:t>
            </w:r>
            <w:r w:rsidR="0008474D">
              <w:rPr>
                <w:rFonts w:ascii="ＭＳ 明朝" w:hAnsi="Times New Roman" w:cs="ＭＳ 明朝" w:hint="eastAsia"/>
                <w:color w:val="FF0000"/>
                <w:kern w:val="0"/>
                <w:sz w:val="16"/>
                <w:szCs w:val="16"/>
                <w:u w:val="single" w:color="000000" w:themeColor="text1"/>
              </w:rPr>
              <w:t xml:space="preserve">　　　</w:t>
            </w:r>
            <w:r w:rsidR="0008474D">
              <w:rPr>
                <w:rFonts w:ascii="ＭＳ 明朝" w:hAnsi="Times New Roman" w:cs="ＭＳ 明朝" w:hint="eastAsia"/>
                <w:color w:val="FF0000"/>
                <w:spacing w:val="2"/>
                <w:kern w:val="0"/>
                <w:sz w:val="16"/>
                <w:szCs w:val="16"/>
                <w:u w:val="single" w:color="000000" w:themeColor="text1"/>
              </w:rPr>
              <w:t xml:space="preserve">　</w:t>
            </w:r>
            <w:r>
              <w:rPr>
                <w:rFonts w:ascii="ＭＳ 明朝" w:hAnsi="Times New Roman" w:cs="ＭＳ 明朝" w:hint="eastAsia"/>
                <w:spacing w:val="2"/>
                <w:kern w:val="0"/>
                <w:sz w:val="16"/>
                <w:szCs w:val="16"/>
              </w:rPr>
              <w:t>ま</w:t>
            </w:r>
            <w:r>
              <w:rPr>
                <w:rFonts w:ascii="ＭＳ 明朝" w:hAnsi="Times New Roman" w:cs="ＭＳ 明朝" w:hint="eastAsia"/>
                <w:kern w:val="0"/>
                <w:sz w:val="16"/>
                <w:szCs w:val="16"/>
              </w:rPr>
              <w:t>で</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災セ</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から</w:t>
            </w:r>
            <w:r>
              <w:rPr>
                <w:rFonts w:ascii="ＭＳ 明朝" w:hAnsi="Times New Roman" w:cs="ＭＳ 明朝" w:hint="eastAsia"/>
                <w:spacing w:val="2"/>
                <w:kern w:val="0"/>
                <w:sz w:val="16"/>
                <w:szCs w:val="16"/>
              </w:rPr>
              <w:t>連</w:t>
            </w:r>
            <w:r>
              <w:rPr>
                <w:rFonts w:ascii="ＭＳ 明朝" w:hAnsi="Times New Roman" w:cs="ＭＳ 明朝" w:hint="eastAsia"/>
                <w:kern w:val="0"/>
                <w:sz w:val="16"/>
                <w:szCs w:val="16"/>
              </w:rPr>
              <w:t>絡</w:t>
            </w:r>
            <w:r>
              <w:rPr>
                <w:rFonts w:ascii="ＭＳ 明朝" w:hAnsi="Times New Roman" w:cs="ＭＳ 明朝" w:hint="eastAsia"/>
                <w:spacing w:val="2"/>
                <w:kern w:val="0"/>
                <w:sz w:val="16"/>
                <w:szCs w:val="16"/>
              </w:rPr>
              <w:t>員</w:t>
            </w:r>
            <w:r>
              <w:rPr>
                <w:rFonts w:ascii="ＭＳ 明朝" w:hAnsi="Times New Roman" w:cs="ＭＳ 明朝" w:hint="eastAsia"/>
                <w:kern w:val="0"/>
                <w:sz w:val="16"/>
                <w:szCs w:val="16"/>
              </w:rPr>
              <w:t>を派</w:t>
            </w:r>
            <w:r>
              <w:rPr>
                <w:rFonts w:ascii="ＭＳ 明朝" w:hAnsi="Times New Roman" w:cs="ＭＳ 明朝" w:hint="eastAsia"/>
                <w:spacing w:val="2"/>
                <w:kern w:val="0"/>
                <w:sz w:val="16"/>
                <w:szCs w:val="16"/>
              </w:rPr>
              <w:t>遣</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。無</w:t>
            </w:r>
            <w:r>
              <w:rPr>
                <w:rFonts w:ascii="ＭＳ 明朝" w:hAnsi="Times New Roman" w:cs="ＭＳ 明朝" w:hint="eastAsia"/>
                <w:spacing w:val="2"/>
                <w:kern w:val="0"/>
                <w:sz w:val="16"/>
                <w:szCs w:val="16"/>
              </w:rPr>
              <w:t>線</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あ</w:t>
            </w:r>
            <w:r>
              <w:rPr>
                <w:rFonts w:ascii="ＭＳ 明朝" w:hAnsi="Times New Roman" w:cs="ＭＳ 明朝" w:hint="eastAsia"/>
                <w:kern w:val="0"/>
                <w:sz w:val="16"/>
                <w:szCs w:val="16"/>
              </w:rPr>
              <w:t>る場</w:t>
            </w:r>
            <w:r>
              <w:rPr>
                <w:rFonts w:ascii="ＭＳ 明朝" w:hAnsi="Times New Roman" w:cs="ＭＳ 明朝" w:hint="eastAsia"/>
                <w:spacing w:val="2"/>
                <w:kern w:val="0"/>
                <w:sz w:val="16"/>
                <w:szCs w:val="16"/>
              </w:rPr>
              <w:t>合</w:t>
            </w:r>
            <w:r>
              <w:rPr>
                <w:rFonts w:ascii="ＭＳ 明朝" w:hAnsi="Times New Roman" w:cs="ＭＳ 明朝" w:hint="eastAsia"/>
                <w:kern w:val="0"/>
                <w:sz w:val="16"/>
                <w:szCs w:val="16"/>
              </w:rPr>
              <w:t>は</w:t>
            </w:r>
            <w:r>
              <w:rPr>
                <w:rFonts w:ascii="ＭＳ 明朝" w:hAnsi="Times New Roman" w:cs="ＭＳ 明朝" w:hint="eastAsia"/>
                <w:spacing w:val="2"/>
                <w:kern w:val="0"/>
                <w:sz w:val="16"/>
                <w:szCs w:val="16"/>
              </w:rPr>
              <w:t>無</w:t>
            </w:r>
            <w:r>
              <w:rPr>
                <w:rFonts w:ascii="ＭＳ 明朝" w:hAnsi="Times New Roman" w:cs="ＭＳ 明朝" w:hint="eastAsia"/>
                <w:kern w:val="0"/>
                <w:sz w:val="16"/>
                <w:szCs w:val="16"/>
              </w:rPr>
              <w:t>線を</w:t>
            </w:r>
            <w:r>
              <w:rPr>
                <w:rFonts w:ascii="ＭＳ 明朝" w:hAnsi="Times New Roman" w:cs="ＭＳ 明朝" w:hint="eastAsia"/>
                <w:spacing w:val="2"/>
                <w:kern w:val="0"/>
                <w:sz w:val="16"/>
                <w:szCs w:val="16"/>
              </w:rPr>
              <w:t>利</w:t>
            </w:r>
            <w:r>
              <w:rPr>
                <w:rFonts w:ascii="ＭＳ 明朝" w:hAnsi="Times New Roman" w:cs="ＭＳ 明朝" w:hint="eastAsia"/>
                <w:kern w:val="0"/>
                <w:sz w:val="16"/>
                <w:szCs w:val="16"/>
              </w:rPr>
              <w:t>用</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て連</w:t>
            </w:r>
            <w:r>
              <w:rPr>
                <w:rFonts w:ascii="ＭＳ 明朝" w:hAnsi="Times New Roman" w:cs="ＭＳ 明朝" w:hint="eastAsia"/>
                <w:spacing w:val="2"/>
                <w:kern w:val="0"/>
                <w:sz w:val="16"/>
                <w:szCs w:val="16"/>
              </w:rPr>
              <w:t>絡を</w:t>
            </w:r>
            <w:r>
              <w:rPr>
                <w:rFonts w:ascii="ＭＳ 明朝" w:hAnsi="Times New Roman" w:cs="ＭＳ 明朝" w:hint="eastAsia"/>
                <w:kern w:val="0"/>
                <w:sz w:val="16"/>
                <w:szCs w:val="16"/>
              </w:rPr>
              <w:t>試</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みる。</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9" w:line="120" w:lineRule="exact"/>
              <w:rPr>
                <w:rFonts w:ascii="Times New Roman" w:hAnsi="Times New Roman"/>
                <w:kern w:val="0"/>
                <w:sz w:val="12"/>
                <w:szCs w:val="12"/>
              </w:rPr>
            </w:pPr>
          </w:p>
          <w:p w:rsidR="00A03057" w:rsidRDefault="00A03057" w:rsidP="00A60675">
            <w:pPr>
              <w:autoSpaceDE w:val="0"/>
              <w:autoSpaceDN w:val="0"/>
              <w:adjustRightInd w:val="0"/>
              <w:ind w:left="97" w:right="-2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およ</w:t>
            </w:r>
            <w:r>
              <w:rPr>
                <w:rFonts w:ascii="ＭＳ 明朝" w:hAnsi="Times New Roman" w:cs="ＭＳ 明朝" w:hint="eastAsia"/>
                <w:spacing w:val="-2"/>
                <w:kern w:val="0"/>
                <w:sz w:val="16"/>
                <w:szCs w:val="16"/>
              </w:rPr>
              <w:t>び</w:t>
            </w:r>
            <w:r>
              <w:rPr>
                <w:rFonts w:ascii="ＭＳ 明朝" w:hAnsi="Times New Roman" w:cs="ＭＳ 明朝" w:hint="eastAsia"/>
                <w:kern w:val="0"/>
                <w:sz w:val="16"/>
                <w:szCs w:val="16"/>
              </w:rPr>
              <w:t>配線</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診断・</w:t>
            </w:r>
            <w:r>
              <w:rPr>
                <w:rFonts w:ascii="ＭＳ 明朝" w:hAnsi="Times New Roman" w:cs="ＭＳ 明朝" w:hint="eastAsia"/>
                <w:spacing w:val="-2"/>
                <w:kern w:val="0"/>
                <w:sz w:val="16"/>
                <w:szCs w:val="16"/>
              </w:rPr>
              <w:t>耐</w:t>
            </w:r>
            <w:r>
              <w:rPr>
                <w:rFonts w:ascii="ＭＳ 明朝" w:hAnsi="Times New Roman" w:cs="ＭＳ 明朝" w:hint="eastAsia"/>
                <w:kern w:val="0"/>
                <w:sz w:val="16"/>
                <w:szCs w:val="16"/>
              </w:rPr>
              <w:t>震補</w:t>
            </w:r>
            <w:r>
              <w:rPr>
                <w:rFonts w:ascii="ＭＳ 明朝" w:hAnsi="Times New Roman" w:cs="ＭＳ 明朝" w:hint="eastAsia"/>
                <w:spacing w:val="-2"/>
                <w:kern w:val="0"/>
                <w:sz w:val="16"/>
                <w:szCs w:val="16"/>
              </w:rPr>
              <w:t>強</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A60675">
        <w:trPr>
          <w:trHeight w:hRule="exact" w:val="49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12</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line="278" w:lineRule="auto"/>
              <w:ind w:left="100" w:right="50"/>
              <w:rPr>
                <w:rFonts w:ascii="Times New Roman" w:hAnsi="Times New Roman"/>
                <w:kern w:val="0"/>
                <w:sz w:val="24"/>
                <w:szCs w:val="24"/>
              </w:rPr>
            </w:pPr>
            <w:r>
              <w:rPr>
                <w:rFonts w:ascii="ＭＳ 明朝" w:hAnsi="Times New Roman" w:cs="ＭＳ 明朝" w:hint="eastAsia"/>
                <w:spacing w:val="2"/>
                <w:kern w:val="0"/>
                <w:sz w:val="16"/>
                <w:szCs w:val="16"/>
              </w:rPr>
              <w:t>公</w:t>
            </w:r>
            <w:r>
              <w:rPr>
                <w:rFonts w:ascii="ＭＳ 明朝" w:hAnsi="Times New Roman" w:cs="ＭＳ 明朝" w:hint="eastAsia"/>
                <w:kern w:val="0"/>
                <w:sz w:val="16"/>
                <w:szCs w:val="16"/>
              </w:rPr>
              <w:t>設</w:t>
            </w: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防隊</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連</w:t>
            </w:r>
            <w:r>
              <w:rPr>
                <w:rFonts w:ascii="ＭＳ 明朝" w:hAnsi="Times New Roman" w:cs="ＭＳ 明朝" w:hint="eastAsia"/>
                <w:kern w:val="0"/>
                <w:sz w:val="16"/>
                <w:szCs w:val="16"/>
              </w:rPr>
              <w:t>絡。</w:t>
            </w:r>
            <w:r>
              <w:rPr>
                <w:rFonts w:ascii="ＭＳ 明朝" w:hAnsi="Times New Roman" w:cs="ＭＳ 明朝" w:hint="eastAsia"/>
                <w:spacing w:val="2"/>
                <w:kern w:val="0"/>
                <w:sz w:val="16"/>
                <w:szCs w:val="16"/>
              </w:rPr>
              <w:t>チ</w:t>
            </w:r>
            <w:r>
              <w:rPr>
                <w:rFonts w:ascii="ＭＳ 明朝" w:hAnsi="Times New Roman" w:cs="ＭＳ 明朝" w:hint="eastAsia"/>
                <w:kern w:val="0"/>
                <w:sz w:val="16"/>
                <w:szCs w:val="16"/>
              </w:rPr>
              <w:t>ョ</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クに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マ</w:t>
            </w:r>
            <w:r>
              <w:rPr>
                <w:rFonts w:ascii="ＭＳ 明朝" w:hAnsi="Times New Roman" w:cs="ＭＳ 明朝" w:hint="eastAsia"/>
                <w:kern w:val="0"/>
                <w:sz w:val="16"/>
                <w:szCs w:val="16"/>
              </w:rPr>
              <w:t>ーキ</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グ</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ドア</w:t>
            </w:r>
            <w:r>
              <w:rPr>
                <w:rFonts w:ascii="ＭＳ 明朝" w:hAnsi="Times New Roman" w:cs="ＭＳ 明朝" w:hint="eastAsia"/>
                <w:spacing w:val="2"/>
                <w:kern w:val="0"/>
                <w:sz w:val="16"/>
                <w:szCs w:val="16"/>
              </w:rPr>
              <w:t>ノ</w:t>
            </w:r>
            <w:r>
              <w:rPr>
                <w:rFonts w:ascii="ＭＳ 明朝" w:hAnsi="Times New Roman" w:cs="ＭＳ 明朝" w:hint="eastAsia"/>
                <w:kern w:val="0"/>
                <w:sz w:val="16"/>
                <w:szCs w:val="16"/>
              </w:rPr>
              <w:t>ブ</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蛍光</w:t>
            </w:r>
            <w:r>
              <w:rPr>
                <w:rFonts w:ascii="ＭＳ 明朝" w:hAnsi="Times New Roman" w:cs="ＭＳ 明朝" w:hint="eastAsia"/>
                <w:spacing w:val="2"/>
                <w:kern w:val="0"/>
                <w:sz w:val="16"/>
                <w:szCs w:val="16"/>
              </w:rPr>
              <w:t>リ</w:t>
            </w:r>
            <w:r>
              <w:rPr>
                <w:rFonts w:ascii="ＭＳ 明朝" w:hAnsi="Times New Roman" w:cs="ＭＳ 明朝" w:hint="eastAsia"/>
                <w:kern w:val="0"/>
                <w:sz w:val="16"/>
                <w:szCs w:val="16"/>
              </w:rPr>
              <w:t>ン</w:t>
            </w:r>
            <w:r>
              <w:rPr>
                <w:rFonts w:ascii="ＭＳ 明朝" w:hAnsi="Times New Roman" w:cs="ＭＳ 明朝" w:hint="eastAsia"/>
                <w:spacing w:val="2"/>
                <w:kern w:val="0"/>
                <w:sz w:val="16"/>
                <w:szCs w:val="16"/>
              </w:rPr>
              <w:t>グ</w:t>
            </w:r>
            <w:r>
              <w:rPr>
                <w:rFonts w:ascii="ＭＳ 明朝" w:hAnsi="Times New Roman" w:cs="ＭＳ 明朝" w:hint="eastAsia"/>
                <w:kern w:val="0"/>
                <w:sz w:val="16"/>
                <w:szCs w:val="16"/>
              </w:rPr>
              <w:t>を活</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など</w:t>
            </w:r>
            <w:r>
              <w:rPr>
                <w:rFonts w:ascii="ＭＳ 明朝" w:hAnsi="Times New Roman" w:cs="ＭＳ 明朝" w:hint="eastAsia"/>
                <w:spacing w:val="2"/>
                <w:kern w:val="0"/>
                <w:sz w:val="16"/>
                <w:szCs w:val="16"/>
              </w:rPr>
              <w:t>安否</w:t>
            </w:r>
            <w:r>
              <w:rPr>
                <w:rFonts w:ascii="ＭＳ 明朝" w:hAnsi="Times New Roman" w:cs="ＭＳ 明朝" w:hint="eastAsia"/>
                <w:kern w:val="0"/>
                <w:sz w:val="16"/>
                <w:szCs w:val="16"/>
              </w:rPr>
              <w:t>確</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認を行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。バ</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ルに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るこ</w:t>
            </w:r>
            <w:r>
              <w:rPr>
                <w:rFonts w:ascii="ＭＳ 明朝" w:hAnsi="Times New Roman" w:cs="ＭＳ 明朝" w:hint="eastAsia"/>
                <w:spacing w:val="-2"/>
                <w:kern w:val="0"/>
                <w:sz w:val="16"/>
                <w:szCs w:val="16"/>
              </w:rPr>
              <w:t>じ</w:t>
            </w:r>
            <w:r>
              <w:rPr>
                <w:rFonts w:ascii="ＭＳ 明朝" w:hAnsi="Times New Roman" w:cs="ＭＳ 明朝" w:hint="eastAsia"/>
                <w:kern w:val="0"/>
                <w:sz w:val="16"/>
                <w:szCs w:val="16"/>
              </w:rPr>
              <w:t>開</w:t>
            </w:r>
            <w:r>
              <w:rPr>
                <w:rFonts w:ascii="ＭＳ 明朝" w:hAnsi="Times New Roman" w:cs="ＭＳ 明朝" w:hint="eastAsia"/>
                <w:spacing w:val="-2"/>
                <w:kern w:val="0"/>
                <w:sz w:val="16"/>
                <w:szCs w:val="16"/>
              </w:rPr>
              <w:t>け</w:t>
            </w:r>
            <w:r>
              <w:rPr>
                <w:rFonts w:ascii="ＭＳ 明朝" w:hAnsi="Times New Roman" w:cs="ＭＳ 明朝" w:hint="eastAsia"/>
                <w:kern w:val="0"/>
                <w:sz w:val="16"/>
                <w:szCs w:val="16"/>
              </w:rPr>
              <w:t>を試み</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7" w:line="120" w:lineRule="exact"/>
              <w:rPr>
                <w:rFonts w:ascii="Times New Roman" w:hAnsi="Times New Roman"/>
                <w:kern w:val="0"/>
                <w:sz w:val="12"/>
                <w:szCs w:val="12"/>
              </w:rPr>
            </w:pPr>
          </w:p>
          <w:p w:rsidR="00A03057" w:rsidRDefault="00A03057" w:rsidP="00A60675">
            <w:pPr>
              <w:autoSpaceDE w:val="0"/>
              <w:autoSpaceDN w:val="0"/>
              <w:adjustRightInd w:val="0"/>
              <w:ind w:left="97" w:right="-20"/>
              <w:rPr>
                <w:rFonts w:ascii="Times New Roman" w:hAnsi="Times New Roman"/>
                <w:kern w:val="0"/>
                <w:sz w:val="24"/>
                <w:szCs w:val="24"/>
              </w:rPr>
            </w:pPr>
            <w:r>
              <w:rPr>
                <w:rFonts w:ascii="ＭＳ 明朝" w:hAnsi="Times New Roman" w:cs="ＭＳ 明朝" w:hint="eastAsia"/>
                <w:kern w:val="0"/>
                <w:sz w:val="16"/>
                <w:szCs w:val="16"/>
              </w:rPr>
              <w:t>安否確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方法</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確立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扉の</w:t>
            </w:r>
            <w:r>
              <w:rPr>
                <w:rFonts w:ascii="ＭＳ 明朝" w:hAnsi="Times New Roman" w:cs="ＭＳ 明朝" w:hint="eastAsia"/>
                <w:spacing w:val="-2"/>
                <w:kern w:val="0"/>
                <w:sz w:val="16"/>
                <w:szCs w:val="16"/>
              </w:rPr>
              <w:t>開</w:t>
            </w:r>
            <w:r>
              <w:rPr>
                <w:rFonts w:ascii="ＭＳ 明朝" w:hAnsi="Times New Roman" w:cs="ＭＳ 明朝" w:hint="eastAsia"/>
                <w:kern w:val="0"/>
                <w:sz w:val="16"/>
                <w:szCs w:val="16"/>
              </w:rPr>
              <w:t>錠</w:t>
            </w:r>
            <w:r>
              <w:rPr>
                <w:rFonts w:ascii="ＭＳ 明朝" w:hAnsi="Times New Roman" w:cs="ＭＳ 明朝" w:hint="eastAsia"/>
                <w:spacing w:val="-2"/>
                <w:kern w:val="0"/>
                <w:sz w:val="16"/>
                <w:szCs w:val="16"/>
              </w:rPr>
              <w:t>方</w:t>
            </w:r>
            <w:r>
              <w:rPr>
                <w:rFonts w:ascii="ＭＳ 明朝" w:hAnsi="Times New Roman" w:cs="ＭＳ 明朝" w:hint="eastAsia"/>
                <w:kern w:val="0"/>
                <w:sz w:val="16"/>
                <w:szCs w:val="16"/>
              </w:rPr>
              <w:t>法の事</w:t>
            </w:r>
            <w:r>
              <w:rPr>
                <w:rFonts w:ascii="ＭＳ 明朝" w:hAnsi="Times New Roman" w:cs="ＭＳ 明朝" w:hint="eastAsia"/>
                <w:spacing w:val="-2"/>
                <w:kern w:val="0"/>
                <w:sz w:val="16"/>
                <w:szCs w:val="16"/>
              </w:rPr>
              <w:t>前</w:t>
            </w:r>
            <w:r>
              <w:rPr>
                <w:rFonts w:ascii="ＭＳ 明朝" w:hAnsi="Times New Roman" w:cs="ＭＳ 明朝" w:hint="eastAsia"/>
                <w:kern w:val="0"/>
                <w:sz w:val="16"/>
                <w:szCs w:val="16"/>
              </w:rPr>
              <w:t>確認。</w:t>
            </w:r>
          </w:p>
        </w:tc>
      </w:tr>
      <w:tr w:rsidR="00A03057" w:rsidTr="00A60675">
        <w:trPr>
          <w:trHeight w:hRule="exact" w:val="25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13</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立ち入</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禁止</w:t>
            </w:r>
            <w:r>
              <w:rPr>
                <w:rFonts w:ascii="ＭＳ 明朝" w:hAnsi="Times New Roman" w:cs="ＭＳ 明朝" w:hint="eastAsia"/>
                <w:spacing w:val="-2"/>
                <w:kern w:val="0"/>
                <w:sz w:val="16"/>
                <w:szCs w:val="16"/>
              </w:rPr>
              <w:t>措</w:t>
            </w:r>
            <w:r>
              <w:rPr>
                <w:rFonts w:ascii="ＭＳ 明朝" w:hAnsi="Times New Roman" w:cs="ＭＳ 明朝" w:hint="eastAsia"/>
                <w:kern w:val="0"/>
                <w:sz w:val="16"/>
                <w:szCs w:val="16"/>
              </w:rPr>
              <w:t>置を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代</w:t>
            </w:r>
            <w:r>
              <w:rPr>
                <w:rFonts w:ascii="ＭＳ 明朝" w:hAnsi="Times New Roman" w:cs="ＭＳ 明朝" w:hint="eastAsia"/>
                <w:kern w:val="0"/>
                <w:sz w:val="16"/>
                <w:szCs w:val="16"/>
              </w:rPr>
              <w:t>替</w:t>
            </w:r>
            <w:r>
              <w:rPr>
                <w:rFonts w:ascii="ＭＳ 明朝" w:hAnsi="Times New Roman" w:cs="ＭＳ 明朝" w:hint="eastAsia"/>
                <w:spacing w:val="-2"/>
                <w:kern w:val="0"/>
                <w:sz w:val="16"/>
                <w:szCs w:val="16"/>
              </w:rPr>
              <w:t>経</w:t>
            </w:r>
            <w:r>
              <w:rPr>
                <w:rFonts w:ascii="ＭＳ 明朝" w:hAnsi="Times New Roman" w:cs="ＭＳ 明朝" w:hint="eastAsia"/>
                <w:kern w:val="0"/>
                <w:sz w:val="16"/>
                <w:szCs w:val="16"/>
              </w:rPr>
              <w:t>路図を</w:t>
            </w:r>
            <w:r>
              <w:rPr>
                <w:rFonts w:ascii="ＭＳ 明朝" w:hAnsi="Times New Roman" w:cs="ＭＳ 明朝" w:hint="eastAsia"/>
                <w:spacing w:val="-2"/>
                <w:kern w:val="0"/>
                <w:sz w:val="16"/>
                <w:szCs w:val="16"/>
              </w:rPr>
              <w:t>掲</w:t>
            </w:r>
            <w:r>
              <w:rPr>
                <w:rFonts w:ascii="ＭＳ 明朝" w:hAnsi="Times New Roman" w:cs="ＭＳ 明朝" w:hint="eastAsia"/>
                <w:kern w:val="0"/>
                <w:sz w:val="16"/>
                <w:szCs w:val="16"/>
              </w:rPr>
              <w:t>示し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誘導</w:t>
            </w:r>
            <w:r>
              <w:rPr>
                <w:rFonts w:ascii="ＭＳ 明朝" w:hAnsi="Times New Roman" w:cs="ＭＳ 明朝" w:hint="eastAsia"/>
                <w:spacing w:val="-2"/>
                <w:kern w:val="0"/>
                <w:sz w:val="16"/>
                <w:szCs w:val="16"/>
              </w:rPr>
              <w:t>員</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配</w:t>
            </w:r>
            <w:r>
              <w:rPr>
                <w:rFonts w:ascii="ＭＳ 明朝" w:hAnsi="Times New Roman" w:cs="ＭＳ 明朝" w:hint="eastAsia"/>
                <w:kern w:val="0"/>
                <w:sz w:val="16"/>
                <w:szCs w:val="16"/>
              </w:rPr>
              <w:t>備する。</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鉄骨階</w:t>
            </w:r>
            <w:r>
              <w:rPr>
                <w:rFonts w:ascii="ＭＳ 明朝" w:hAnsi="Times New Roman" w:cs="ＭＳ 明朝" w:hint="eastAsia"/>
                <w:spacing w:val="-2"/>
                <w:kern w:val="0"/>
                <w:sz w:val="16"/>
                <w:szCs w:val="16"/>
              </w:rPr>
              <w:t>段</w:t>
            </w:r>
            <w:r>
              <w:rPr>
                <w:rFonts w:ascii="ＭＳ 明朝" w:hAnsi="Times New Roman" w:cs="ＭＳ 明朝" w:hint="eastAsia"/>
                <w:kern w:val="0"/>
                <w:sz w:val="16"/>
                <w:szCs w:val="16"/>
              </w:rPr>
              <w:t>の劣</w:t>
            </w:r>
            <w:r>
              <w:rPr>
                <w:rFonts w:ascii="ＭＳ 明朝" w:hAnsi="Times New Roman" w:cs="ＭＳ 明朝" w:hint="eastAsia"/>
                <w:spacing w:val="-2"/>
                <w:kern w:val="0"/>
                <w:sz w:val="16"/>
                <w:szCs w:val="16"/>
              </w:rPr>
              <w:t>化</w:t>
            </w:r>
            <w:r>
              <w:rPr>
                <w:rFonts w:ascii="ＭＳ 明朝" w:hAnsi="Times New Roman" w:cs="ＭＳ 明朝" w:hint="eastAsia"/>
                <w:kern w:val="0"/>
                <w:sz w:val="16"/>
                <w:szCs w:val="16"/>
              </w:rPr>
              <w:t>状況</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錆や</w:t>
            </w:r>
            <w:r>
              <w:rPr>
                <w:rFonts w:ascii="ＭＳ 明朝" w:hAnsi="Times New Roman" w:cs="ＭＳ 明朝" w:hint="eastAsia"/>
                <w:spacing w:val="-2"/>
                <w:kern w:val="0"/>
                <w:sz w:val="16"/>
                <w:szCs w:val="16"/>
              </w:rPr>
              <w:t>ボ</w:t>
            </w:r>
            <w:r>
              <w:rPr>
                <w:rFonts w:ascii="ＭＳ 明朝" w:hAnsi="Times New Roman" w:cs="ＭＳ 明朝" w:hint="eastAsia"/>
                <w:kern w:val="0"/>
                <w:sz w:val="16"/>
                <w:szCs w:val="16"/>
              </w:rPr>
              <w:t>ル</w:t>
            </w:r>
            <w:r>
              <w:rPr>
                <w:rFonts w:ascii="ＭＳ 明朝" w:hAnsi="Times New Roman" w:cs="ＭＳ 明朝" w:hint="eastAsia"/>
                <w:spacing w:val="-2"/>
                <w:kern w:val="0"/>
                <w:sz w:val="16"/>
                <w:szCs w:val="16"/>
              </w:rPr>
              <w:t>ト</w:t>
            </w:r>
            <w:r>
              <w:rPr>
                <w:rFonts w:ascii="ＭＳ 明朝" w:hAnsi="Times New Roman" w:cs="ＭＳ 明朝" w:hint="eastAsia"/>
                <w:kern w:val="0"/>
                <w:sz w:val="16"/>
                <w:szCs w:val="16"/>
              </w:rPr>
              <w:t>の緩み</w:t>
            </w:r>
            <w:r>
              <w:rPr>
                <w:rFonts w:ascii="ＭＳ 明朝" w:hAnsi="Times New Roman" w:cs="ＭＳ 明朝" w:hint="eastAsia"/>
                <w:spacing w:val="-2"/>
                <w:kern w:val="0"/>
                <w:sz w:val="16"/>
                <w:szCs w:val="16"/>
              </w:rPr>
              <w:t>等</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認し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A03057" w:rsidTr="00A60675">
        <w:trPr>
          <w:trHeight w:hRule="exact" w:val="25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14</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避難誘</w:t>
            </w:r>
            <w:r>
              <w:rPr>
                <w:rFonts w:ascii="ＭＳ 明朝" w:hAnsi="Times New Roman" w:cs="ＭＳ 明朝" w:hint="eastAsia"/>
                <w:spacing w:val="-2"/>
                <w:kern w:val="0"/>
                <w:sz w:val="16"/>
                <w:szCs w:val="16"/>
              </w:rPr>
              <w:t>導</w:t>
            </w:r>
            <w:r>
              <w:rPr>
                <w:rFonts w:ascii="ＭＳ 明朝" w:hAnsi="Times New Roman" w:cs="ＭＳ 明朝" w:hint="eastAsia"/>
                <w:kern w:val="0"/>
                <w:sz w:val="16"/>
                <w:szCs w:val="16"/>
              </w:rPr>
              <w:t>係を</w:t>
            </w:r>
            <w:r>
              <w:rPr>
                <w:rFonts w:ascii="ＭＳ 明朝" w:hAnsi="Times New Roman" w:cs="ＭＳ 明朝" w:hint="eastAsia"/>
                <w:spacing w:val="-2"/>
                <w:kern w:val="0"/>
                <w:sz w:val="16"/>
                <w:szCs w:val="16"/>
              </w:rPr>
              <w:t>十</w:t>
            </w:r>
            <w:r>
              <w:rPr>
                <w:rFonts w:ascii="ＭＳ 明朝" w:hAnsi="Times New Roman" w:cs="ＭＳ 明朝" w:hint="eastAsia"/>
                <w:kern w:val="0"/>
                <w:sz w:val="16"/>
                <w:szCs w:val="16"/>
              </w:rPr>
              <w:t>分な</w:t>
            </w:r>
            <w:r>
              <w:rPr>
                <w:rFonts w:ascii="ＭＳ 明朝" w:hAnsi="Times New Roman" w:cs="ＭＳ 明朝" w:hint="eastAsia"/>
                <w:spacing w:val="-2"/>
                <w:kern w:val="0"/>
                <w:sz w:val="16"/>
                <w:szCs w:val="16"/>
              </w:rPr>
              <w:t>人</w:t>
            </w:r>
            <w:r>
              <w:rPr>
                <w:rFonts w:ascii="ＭＳ 明朝" w:hAnsi="Times New Roman" w:cs="ＭＳ 明朝" w:hint="eastAsia"/>
                <w:kern w:val="0"/>
                <w:sz w:val="16"/>
                <w:szCs w:val="16"/>
              </w:rPr>
              <w:t>数配</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定員管</w:t>
            </w:r>
            <w:r>
              <w:rPr>
                <w:rFonts w:ascii="ＭＳ 明朝" w:hAnsi="Times New Roman" w:cs="ＭＳ 明朝" w:hint="eastAsia"/>
                <w:spacing w:val="-2"/>
                <w:kern w:val="0"/>
                <w:sz w:val="16"/>
                <w:szCs w:val="16"/>
              </w:rPr>
              <w:t>理</w:t>
            </w:r>
            <w:r>
              <w:rPr>
                <w:rFonts w:ascii="ＭＳ 明朝" w:hAnsi="Times New Roman" w:cs="ＭＳ 明朝" w:hint="eastAsia"/>
                <w:kern w:val="0"/>
                <w:sz w:val="16"/>
                <w:szCs w:val="16"/>
              </w:rPr>
              <w:t>を徹</w:t>
            </w:r>
            <w:r>
              <w:rPr>
                <w:rFonts w:ascii="ＭＳ 明朝" w:hAnsi="Times New Roman" w:cs="ＭＳ 明朝" w:hint="eastAsia"/>
                <w:spacing w:val="-2"/>
                <w:kern w:val="0"/>
                <w:sz w:val="16"/>
                <w:szCs w:val="16"/>
              </w:rPr>
              <w:t>底</w:t>
            </w:r>
            <w:r>
              <w:rPr>
                <w:rFonts w:ascii="ＭＳ 明朝" w:hAnsi="Times New Roman" w:cs="ＭＳ 明朝" w:hint="eastAsia"/>
                <w:kern w:val="0"/>
                <w:sz w:val="16"/>
                <w:szCs w:val="16"/>
              </w:rPr>
              <w:t>する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避難</w:t>
            </w:r>
            <w:r>
              <w:rPr>
                <w:rFonts w:ascii="ＭＳ 明朝" w:hAnsi="Times New Roman" w:cs="ＭＳ 明朝" w:hint="eastAsia"/>
                <w:spacing w:val="-2"/>
                <w:kern w:val="0"/>
                <w:sz w:val="16"/>
                <w:szCs w:val="16"/>
              </w:rPr>
              <w:t>誘</w:t>
            </w:r>
            <w:r>
              <w:rPr>
                <w:rFonts w:ascii="ＭＳ 明朝" w:hAnsi="Times New Roman" w:cs="ＭＳ 明朝" w:hint="eastAsia"/>
                <w:kern w:val="0"/>
                <w:sz w:val="16"/>
                <w:szCs w:val="16"/>
              </w:rPr>
              <w:t>導</w:t>
            </w:r>
            <w:r>
              <w:rPr>
                <w:rFonts w:ascii="ＭＳ 明朝" w:hAnsi="Times New Roman" w:cs="ＭＳ 明朝" w:hint="eastAsia"/>
                <w:spacing w:val="-2"/>
                <w:kern w:val="0"/>
                <w:sz w:val="16"/>
                <w:szCs w:val="16"/>
              </w:rPr>
              <w:t>訓</w:t>
            </w:r>
            <w:r>
              <w:rPr>
                <w:rFonts w:ascii="ＭＳ 明朝" w:hAnsi="Times New Roman" w:cs="ＭＳ 明朝" w:hint="eastAsia"/>
                <w:kern w:val="0"/>
                <w:sz w:val="16"/>
                <w:szCs w:val="16"/>
              </w:rPr>
              <w:t>練を実</w:t>
            </w:r>
            <w:r>
              <w:rPr>
                <w:rFonts w:ascii="ＭＳ 明朝" w:hAnsi="Times New Roman" w:cs="ＭＳ 明朝" w:hint="eastAsia"/>
                <w:spacing w:val="-2"/>
                <w:kern w:val="0"/>
                <w:sz w:val="16"/>
                <w:szCs w:val="16"/>
              </w:rPr>
              <w:t>施</w:t>
            </w:r>
            <w:r>
              <w:rPr>
                <w:rFonts w:ascii="ＭＳ 明朝" w:hAnsi="Times New Roman" w:cs="ＭＳ 明朝" w:hint="eastAsia"/>
                <w:kern w:val="0"/>
                <w:sz w:val="16"/>
                <w:szCs w:val="16"/>
              </w:rPr>
              <w:t>する。</w:t>
            </w:r>
          </w:p>
        </w:tc>
      </w:tr>
      <w:tr w:rsidR="00A03057" w:rsidTr="00A60675">
        <w:trPr>
          <w:trHeight w:hRule="exact" w:val="257"/>
        </w:trPr>
        <w:tc>
          <w:tcPr>
            <w:tcW w:w="2161"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18" w:line="220" w:lineRule="exact"/>
              <w:jc w:val="left"/>
              <w:rPr>
                <w:rFonts w:ascii="Times New Roman" w:hAnsi="Times New Roman"/>
                <w:kern w:val="0"/>
                <w:sz w:val="22"/>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４．消</w:t>
            </w:r>
            <w:r>
              <w:rPr>
                <w:rFonts w:ascii="ＭＳ ゴシック" w:eastAsia="ＭＳ ゴシック" w:hAnsi="Times New Roman" w:cs="ＭＳ ゴシック" w:hint="eastAsia"/>
                <w:spacing w:val="-2"/>
                <w:kern w:val="0"/>
                <w:sz w:val="16"/>
                <w:szCs w:val="16"/>
              </w:rPr>
              <w:t>防</w:t>
            </w:r>
            <w:r>
              <w:rPr>
                <w:rFonts w:ascii="ＭＳ ゴシック" w:eastAsia="ＭＳ ゴシック" w:hAnsi="Times New Roman" w:cs="ＭＳ ゴシック" w:hint="eastAsia"/>
                <w:kern w:val="0"/>
                <w:sz w:val="16"/>
                <w:szCs w:val="16"/>
              </w:rPr>
              <w:t>用設</w:t>
            </w:r>
            <w:r>
              <w:rPr>
                <w:rFonts w:ascii="ＭＳ ゴシック" w:eastAsia="ＭＳ ゴシック" w:hAnsi="Times New Roman" w:cs="ＭＳ ゴシック" w:hint="eastAsia"/>
                <w:spacing w:val="-2"/>
                <w:kern w:val="0"/>
                <w:sz w:val="16"/>
                <w:szCs w:val="16"/>
              </w:rPr>
              <w:t>備</w:t>
            </w:r>
            <w:r>
              <w:rPr>
                <w:rFonts w:ascii="ＭＳ ゴシック" w:eastAsia="ＭＳ ゴシック" w:hAnsi="Times New Roman" w:cs="ＭＳ ゴシック" w:hint="eastAsia"/>
                <w:kern w:val="0"/>
                <w:sz w:val="16"/>
                <w:szCs w:val="16"/>
              </w:rPr>
              <w:t>等</w:t>
            </w: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15</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9"/>
              <w:ind w:left="100" w:right="-20"/>
              <w:rPr>
                <w:rFonts w:ascii="Times New Roman" w:hAnsi="Times New Roman"/>
                <w:kern w:val="0"/>
                <w:sz w:val="24"/>
                <w:szCs w:val="24"/>
              </w:rPr>
            </w:pPr>
            <w:r>
              <w:rPr>
                <w:rFonts w:ascii="ＭＳ 明朝" w:hAnsi="Times New Roman" w:cs="ＭＳ 明朝" w:hint="eastAsia"/>
                <w:kern w:val="0"/>
                <w:sz w:val="16"/>
                <w:szCs w:val="16"/>
              </w:rPr>
              <w:t>火災が</w:t>
            </w:r>
            <w:r>
              <w:rPr>
                <w:rFonts w:ascii="ＭＳ 明朝" w:hAnsi="Times New Roman" w:cs="ＭＳ 明朝" w:hint="eastAsia"/>
                <w:spacing w:val="-2"/>
                <w:kern w:val="0"/>
                <w:sz w:val="16"/>
                <w:szCs w:val="16"/>
              </w:rPr>
              <w:t>発</w:t>
            </w:r>
            <w:r>
              <w:rPr>
                <w:rFonts w:ascii="ＭＳ 明朝" w:hAnsi="Times New Roman" w:cs="ＭＳ 明朝" w:hint="eastAsia"/>
                <w:kern w:val="0"/>
                <w:sz w:val="16"/>
                <w:szCs w:val="16"/>
              </w:rPr>
              <w:t>生し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いな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こと</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してか</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、制</w:t>
            </w:r>
            <w:r>
              <w:rPr>
                <w:rFonts w:ascii="ＭＳ 明朝" w:hAnsi="Times New Roman" w:cs="ＭＳ 明朝" w:hint="eastAsia"/>
                <w:spacing w:val="-2"/>
                <w:kern w:val="0"/>
                <w:sz w:val="16"/>
                <w:szCs w:val="16"/>
              </w:rPr>
              <w:t>御</w:t>
            </w:r>
            <w:r>
              <w:rPr>
                <w:rFonts w:ascii="ＭＳ 明朝" w:hAnsi="Times New Roman" w:cs="ＭＳ 明朝" w:hint="eastAsia"/>
                <w:kern w:val="0"/>
                <w:sz w:val="16"/>
                <w:szCs w:val="16"/>
              </w:rPr>
              <w:t>弁を</w:t>
            </w:r>
            <w:r>
              <w:rPr>
                <w:rFonts w:ascii="ＭＳ 明朝" w:hAnsi="Times New Roman" w:cs="ＭＳ 明朝" w:hint="eastAsia"/>
                <w:spacing w:val="-2"/>
                <w:kern w:val="0"/>
                <w:sz w:val="16"/>
                <w:szCs w:val="16"/>
              </w:rPr>
              <w:t>閉</w:t>
            </w:r>
            <w:r>
              <w:rPr>
                <w:rFonts w:ascii="ＭＳ 明朝" w:hAnsi="Times New Roman" w:cs="ＭＳ 明朝" w:hint="eastAsia"/>
                <w:kern w:val="0"/>
                <w:sz w:val="16"/>
                <w:szCs w:val="16"/>
              </w:rPr>
              <w:t>止す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9"/>
              <w:ind w:left="97" w:right="-20"/>
              <w:rPr>
                <w:rFonts w:ascii="Times New Roman" w:hAnsi="Times New Roman"/>
                <w:kern w:val="0"/>
                <w:sz w:val="24"/>
                <w:szCs w:val="24"/>
              </w:rPr>
            </w:pPr>
            <w:r>
              <w:rPr>
                <w:rFonts w:ascii="ＭＳ 明朝" w:hAnsi="Times New Roman" w:cs="ＭＳ 明朝" w:hint="eastAsia"/>
                <w:kern w:val="0"/>
                <w:sz w:val="16"/>
                <w:szCs w:val="16"/>
              </w:rPr>
              <w:t>制御弁</w:t>
            </w:r>
            <w:r>
              <w:rPr>
                <w:rFonts w:ascii="ＭＳ 明朝" w:hAnsi="Times New Roman" w:cs="ＭＳ 明朝" w:hint="eastAsia"/>
                <w:spacing w:val="-2"/>
                <w:kern w:val="0"/>
                <w:sz w:val="16"/>
                <w:szCs w:val="16"/>
              </w:rPr>
              <w:t>室</w:t>
            </w:r>
            <w:r>
              <w:rPr>
                <w:rFonts w:ascii="ＭＳ 明朝" w:hAnsi="Times New Roman" w:cs="ＭＳ 明朝" w:hint="eastAsia"/>
                <w:kern w:val="0"/>
                <w:sz w:val="16"/>
                <w:szCs w:val="16"/>
              </w:rPr>
              <w:t>の場</w:t>
            </w:r>
            <w:r>
              <w:rPr>
                <w:rFonts w:ascii="ＭＳ 明朝" w:hAnsi="Times New Roman" w:cs="ＭＳ 明朝" w:hint="eastAsia"/>
                <w:spacing w:val="-2"/>
                <w:kern w:val="0"/>
                <w:sz w:val="16"/>
                <w:szCs w:val="16"/>
              </w:rPr>
              <w:t>所</w:t>
            </w:r>
            <w:r>
              <w:rPr>
                <w:rFonts w:ascii="ＭＳ 明朝" w:hAnsi="Times New Roman" w:cs="ＭＳ 明朝" w:hint="eastAsia"/>
                <w:kern w:val="0"/>
                <w:sz w:val="16"/>
                <w:szCs w:val="16"/>
              </w:rPr>
              <w:t>を確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して</w:t>
            </w:r>
            <w:r>
              <w:rPr>
                <w:rFonts w:ascii="ＭＳ 明朝" w:hAnsi="Times New Roman" w:cs="ＭＳ 明朝" w:hint="eastAsia"/>
                <w:spacing w:val="-2"/>
                <w:kern w:val="0"/>
                <w:sz w:val="16"/>
                <w:szCs w:val="16"/>
              </w:rPr>
              <w:t>お</w:t>
            </w:r>
            <w:r>
              <w:rPr>
                <w:rFonts w:ascii="ＭＳ 明朝" w:hAnsi="Times New Roman" w:cs="ＭＳ 明朝" w:hint="eastAsia"/>
                <w:kern w:val="0"/>
                <w:sz w:val="16"/>
                <w:szCs w:val="16"/>
              </w:rPr>
              <w:t>く</w:t>
            </w:r>
            <w:r>
              <w:rPr>
                <w:rFonts w:ascii="ＭＳ 明朝" w:hAnsi="Times New Roman" w:cs="ＭＳ 明朝" w:hint="eastAsia"/>
                <w:spacing w:val="-2"/>
                <w:kern w:val="0"/>
                <w:sz w:val="16"/>
                <w:szCs w:val="16"/>
              </w:rPr>
              <w:t>。</w:t>
            </w:r>
            <w:r>
              <w:rPr>
                <w:rFonts w:cs="Century"/>
                <w:kern w:val="0"/>
                <w:sz w:val="16"/>
                <w:szCs w:val="16"/>
              </w:rPr>
              <w:t>1</w:t>
            </w:r>
            <w:r>
              <w:rPr>
                <w:rFonts w:cs="Century"/>
                <w:spacing w:val="-7"/>
                <w:kern w:val="0"/>
                <w:sz w:val="16"/>
                <w:szCs w:val="16"/>
              </w:rPr>
              <w:t xml:space="preserve"> </w:t>
            </w:r>
            <w:r>
              <w:rPr>
                <w:rFonts w:ascii="ＭＳ 明朝" w:cs="ＭＳ 明朝" w:hint="eastAsia"/>
                <w:kern w:val="0"/>
                <w:sz w:val="16"/>
                <w:szCs w:val="16"/>
              </w:rPr>
              <w:t>系統の防護</w:t>
            </w:r>
            <w:r>
              <w:rPr>
                <w:rFonts w:ascii="ＭＳ 明朝" w:cs="ＭＳ 明朝" w:hint="eastAsia"/>
                <w:spacing w:val="-2"/>
                <w:kern w:val="0"/>
                <w:sz w:val="16"/>
                <w:szCs w:val="16"/>
              </w:rPr>
              <w:t>範</w:t>
            </w:r>
            <w:r>
              <w:rPr>
                <w:rFonts w:ascii="ＭＳ 明朝" w:cs="ＭＳ 明朝" w:hint="eastAsia"/>
                <w:kern w:val="0"/>
                <w:sz w:val="16"/>
                <w:szCs w:val="16"/>
              </w:rPr>
              <w:t>囲を</w:t>
            </w:r>
            <w:r>
              <w:rPr>
                <w:rFonts w:ascii="ＭＳ 明朝" w:cs="ＭＳ 明朝" w:hint="eastAsia"/>
                <w:spacing w:val="-2"/>
                <w:kern w:val="0"/>
                <w:sz w:val="16"/>
                <w:szCs w:val="16"/>
              </w:rPr>
              <w:t>確</w:t>
            </w:r>
            <w:r>
              <w:rPr>
                <w:rFonts w:ascii="ＭＳ 明朝" w:cs="ＭＳ 明朝" w:hint="eastAsia"/>
                <w:kern w:val="0"/>
                <w:sz w:val="16"/>
                <w:szCs w:val="16"/>
              </w:rPr>
              <w:t>認し</w:t>
            </w:r>
            <w:r>
              <w:rPr>
                <w:rFonts w:ascii="ＭＳ 明朝" w:cs="ＭＳ 明朝" w:hint="eastAsia"/>
                <w:spacing w:val="-2"/>
                <w:kern w:val="0"/>
                <w:sz w:val="16"/>
                <w:szCs w:val="16"/>
              </w:rPr>
              <w:t>て</w:t>
            </w:r>
            <w:r>
              <w:rPr>
                <w:rFonts w:ascii="ＭＳ 明朝" w:cs="ＭＳ 明朝" w:hint="eastAsia"/>
                <w:kern w:val="0"/>
                <w:sz w:val="16"/>
                <w:szCs w:val="16"/>
              </w:rPr>
              <w:t>お</w:t>
            </w:r>
            <w:r>
              <w:rPr>
                <w:rFonts w:ascii="ＭＳ 明朝" w:cs="ＭＳ 明朝" w:hint="eastAsia"/>
                <w:spacing w:val="-2"/>
                <w:kern w:val="0"/>
                <w:sz w:val="16"/>
                <w:szCs w:val="16"/>
              </w:rPr>
              <w:t>く</w:t>
            </w:r>
            <w:r>
              <w:rPr>
                <w:rFonts w:ascii="ＭＳ 明朝" w:cs="ＭＳ 明朝" w:hint="eastAsia"/>
                <w:kern w:val="0"/>
                <w:sz w:val="16"/>
                <w:szCs w:val="16"/>
              </w:rPr>
              <w:t>。</w:t>
            </w:r>
          </w:p>
        </w:tc>
      </w:tr>
      <w:tr w:rsidR="00A03057" w:rsidTr="00A60675">
        <w:trPr>
          <w:trHeight w:hRule="exact" w:val="25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16</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当該区</w:t>
            </w:r>
            <w:r>
              <w:rPr>
                <w:rFonts w:ascii="ＭＳ 明朝" w:hAnsi="Times New Roman" w:cs="ＭＳ 明朝" w:hint="eastAsia"/>
                <w:spacing w:val="-2"/>
                <w:kern w:val="0"/>
                <w:sz w:val="16"/>
                <w:szCs w:val="16"/>
              </w:rPr>
              <w:t>画</w:t>
            </w:r>
            <w:r>
              <w:rPr>
                <w:rFonts w:ascii="ＭＳ 明朝" w:hAnsi="Times New Roman" w:cs="ＭＳ 明朝" w:hint="eastAsia"/>
                <w:kern w:val="0"/>
                <w:sz w:val="16"/>
                <w:szCs w:val="16"/>
              </w:rPr>
              <w:t>から</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人員</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避難</w:t>
            </w:r>
            <w:r>
              <w:rPr>
                <w:rFonts w:ascii="ＭＳ 明朝" w:hAnsi="Times New Roman" w:cs="ＭＳ 明朝" w:hint="eastAsia"/>
                <w:spacing w:val="-2"/>
                <w:kern w:val="0"/>
                <w:sz w:val="16"/>
                <w:szCs w:val="16"/>
              </w:rPr>
              <w:t>誘</w:t>
            </w:r>
            <w:r>
              <w:rPr>
                <w:rFonts w:ascii="ＭＳ 明朝" w:hAnsi="Times New Roman" w:cs="ＭＳ 明朝" w:hint="eastAsia"/>
                <w:kern w:val="0"/>
                <w:sz w:val="16"/>
                <w:szCs w:val="16"/>
              </w:rPr>
              <w:t>導</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および</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難放</w:t>
            </w:r>
            <w:r>
              <w:rPr>
                <w:rFonts w:ascii="ＭＳ 明朝" w:hAnsi="Times New Roman" w:cs="ＭＳ 明朝" w:hint="eastAsia"/>
                <w:spacing w:val="-2"/>
                <w:kern w:val="0"/>
                <w:sz w:val="16"/>
                <w:szCs w:val="16"/>
              </w:rPr>
              <w:t>送</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設備の</w:t>
            </w:r>
            <w:r>
              <w:rPr>
                <w:rFonts w:ascii="ＭＳ 明朝" w:hAnsi="Times New Roman" w:cs="ＭＳ 明朝" w:hint="eastAsia"/>
                <w:spacing w:val="-2"/>
                <w:kern w:val="0"/>
                <w:sz w:val="16"/>
                <w:szCs w:val="16"/>
              </w:rPr>
              <w:t>耐</w:t>
            </w:r>
            <w:r>
              <w:rPr>
                <w:rFonts w:ascii="ＭＳ 明朝" w:hAnsi="Times New Roman" w:cs="ＭＳ 明朝" w:hint="eastAsia"/>
                <w:kern w:val="0"/>
                <w:sz w:val="16"/>
                <w:szCs w:val="16"/>
              </w:rPr>
              <w:t>震診</w:t>
            </w:r>
            <w:r>
              <w:rPr>
                <w:rFonts w:ascii="ＭＳ 明朝" w:hAnsi="Times New Roman" w:cs="ＭＳ 明朝" w:hint="eastAsia"/>
                <w:spacing w:val="-2"/>
                <w:kern w:val="0"/>
                <w:sz w:val="16"/>
                <w:szCs w:val="16"/>
              </w:rPr>
              <w:t>断</w:t>
            </w:r>
            <w:r>
              <w:rPr>
                <w:rFonts w:ascii="ＭＳ 明朝" w:hAnsi="Times New Roman" w:cs="ＭＳ 明朝" w:hint="eastAsia"/>
                <w:kern w:val="0"/>
                <w:sz w:val="16"/>
                <w:szCs w:val="16"/>
              </w:rPr>
              <w:t>・耐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補強</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A60675">
        <w:trPr>
          <w:trHeight w:hRule="exact" w:val="25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17</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誘導員</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配置</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より</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立入</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禁</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措置を</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る。</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定期的</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防火</w:t>
            </w:r>
            <w:r>
              <w:rPr>
                <w:rFonts w:ascii="ＭＳ 明朝" w:hAnsi="Times New Roman" w:cs="ＭＳ 明朝" w:hint="eastAsia"/>
                <w:spacing w:val="-2"/>
                <w:kern w:val="0"/>
                <w:sz w:val="16"/>
                <w:szCs w:val="16"/>
              </w:rPr>
              <w:t>戸</w:t>
            </w:r>
            <w:r>
              <w:rPr>
                <w:rFonts w:ascii="ＭＳ 明朝" w:hAnsi="Times New Roman" w:cs="ＭＳ 明朝" w:hint="eastAsia"/>
                <w:kern w:val="0"/>
                <w:sz w:val="16"/>
                <w:szCs w:val="16"/>
              </w:rPr>
              <w:t>の機</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点検</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A60675">
        <w:trPr>
          <w:trHeight w:hRule="exact" w:val="49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18</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7" w:line="120" w:lineRule="exact"/>
              <w:rPr>
                <w:rFonts w:ascii="Times New Roman" w:hAnsi="Times New Roman"/>
                <w:kern w:val="0"/>
                <w:sz w:val="12"/>
                <w:szCs w:val="12"/>
              </w:rPr>
            </w:pPr>
          </w:p>
          <w:p w:rsidR="00A03057" w:rsidRDefault="00A03057" w:rsidP="00A60675">
            <w:pPr>
              <w:autoSpaceDE w:val="0"/>
              <w:autoSpaceDN w:val="0"/>
              <w:adjustRightInd w:val="0"/>
              <w:ind w:left="100" w:right="-20"/>
              <w:rPr>
                <w:rFonts w:ascii="Times New Roman" w:hAnsi="Times New Roman"/>
                <w:kern w:val="0"/>
                <w:sz w:val="24"/>
                <w:szCs w:val="24"/>
              </w:rPr>
            </w:pPr>
            <w:r>
              <w:rPr>
                <w:rFonts w:ascii="ＭＳ 明朝" w:hAnsi="Times New Roman" w:cs="ＭＳ 明朝" w:hint="eastAsia"/>
                <w:kern w:val="0"/>
                <w:sz w:val="16"/>
                <w:szCs w:val="16"/>
              </w:rPr>
              <w:t>障害物</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除去</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、防</w:t>
            </w:r>
            <w:r>
              <w:rPr>
                <w:rFonts w:ascii="ＭＳ 明朝" w:hAnsi="Times New Roman" w:cs="ＭＳ 明朝" w:hint="eastAsia"/>
                <w:spacing w:val="-2"/>
                <w:kern w:val="0"/>
                <w:sz w:val="16"/>
                <w:szCs w:val="16"/>
              </w:rPr>
              <w:t>火</w:t>
            </w:r>
            <w:r>
              <w:rPr>
                <w:rFonts w:ascii="ＭＳ 明朝" w:hAnsi="Times New Roman" w:cs="ＭＳ 明朝" w:hint="eastAsia"/>
                <w:kern w:val="0"/>
                <w:sz w:val="16"/>
                <w:szCs w:val="16"/>
              </w:rPr>
              <w:t>区画</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適</w:t>
            </w:r>
            <w:r>
              <w:rPr>
                <w:rFonts w:ascii="ＭＳ 明朝" w:hAnsi="Times New Roman" w:cs="ＭＳ 明朝" w:hint="eastAsia"/>
                <w:spacing w:val="-2"/>
                <w:kern w:val="0"/>
                <w:sz w:val="16"/>
                <w:szCs w:val="16"/>
              </w:rPr>
              <w:t>切</w:t>
            </w:r>
            <w:r>
              <w:rPr>
                <w:rFonts w:ascii="ＭＳ 明朝" w:hAnsi="Times New Roman" w:cs="ＭＳ 明朝" w:hint="eastAsia"/>
                <w:kern w:val="0"/>
                <w:sz w:val="16"/>
                <w:szCs w:val="16"/>
              </w:rPr>
              <w:t>に形成</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閉</w:t>
            </w:r>
            <w:r>
              <w:rPr>
                <w:rFonts w:ascii="ＭＳ 明朝" w:hAnsi="Times New Roman" w:cs="ＭＳ 明朝" w:hint="eastAsia"/>
                <w:kern w:val="0"/>
                <w:sz w:val="16"/>
                <w:szCs w:val="16"/>
              </w:rPr>
              <w:t>鎖障</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があ</w:t>
            </w:r>
            <w:r>
              <w:rPr>
                <w:rFonts w:ascii="ＭＳ 明朝" w:hAnsi="Times New Roman" w:cs="ＭＳ 明朝" w:hint="eastAsia"/>
                <w:spacing w:val="-2"/>
                <w:kern w:val="0"/>
                <w:sz w:val="16"/>
                <w:szCs w:val="16"/>
              </w:rPr>
              <w:t>っ</w:t>
            </w:r>
            <w:r>
              <w:rPr>
                <w:rFonts w:ascii="ＭＳ 明朝" w:hAnsi="Times New Roman" w:cs="ＭＳ 明朝" w:hint="eastAsia"/>
                <w:kern w:val="0"/>
                <w:sz w:val="16"/>
                <w:szCs w:val="16"/>
              </w:rPr>
              <w:t>た</w:t>
            </w:r>
            <w:r>
              <w:rPr>
                <w:rFonts w:ascii="ＭＳ 明朝" w:hAnsi="Times New Roman" w:cs="ＭＳ 明朝" w:hint="eastAsia"/>
                <w:spacing w:val="-2"/>
                <w:kern w:val="0"/>
                <w:sz w:val="16"/>
                <w:szCs w:val="16"/>
              </w:rPr>
              <w:t>旨</w:t>
            </w:r>
            <w:r>
              <w:rPr>
                <w:rFonts w:ascii="ＭＳ 明朝" w:hAnsi="Times New Roman" w:cs="ＭＳ 明朝" w:hint="eastAsia"/>
                <w:kern w:val="0"/>
                <w:sz w:val="16"/>
                <w:szCs w:val="16"/>
              </w:rPr>
              <w:t>を防災</w:t>
            </w:r>
            <w:r>
              <w:rPr>
                <w:rFonts w:ascii="ＭＳ 明朝" w:hAnsi="Times New Roman" w:cs="ＭＳ 明朝" w:hint="eastAsia"/>
                <w:spacing w:val="-2"/>
                <w:kern w:val="0"/>
                <w:sz w:val="16"/>
                <w:szCs w:val="16"/>
              </w:rPr>
              <w:t>セ</w:t>
            </w:r>
            <w:r>
              <w:rPr>
                <w:rFonts w:ascii="ＭＳ 明朝" w:hAnsi="Times New Roman" w:cs="ＭＳ 明朝" w:hint="eastAsia"/>
                <w:kern w:val="0"/>
                <w:sz w:val="16"/>
                <w:szCs w:val="16"/>
              </w:rPr>
              <w:t>ンタ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へ知</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せる。</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line="278" w:lineRule="auto"/>
              <w:ind w:left="97" w:right="42"/>
              <w:rPr>
                <w:rFonts w:ascii="Times New Roman" w:hAnsi="Times New Roman"/>
                <w:kern w:val="0"/>
                <w:sz w:val="24"/>
                <w:szCs w:val="24"/>
              </w:rPr>
            </w:pPr>
            <w:r>
              <w:rPr>
                <w:rFonts w:ascii="ＭＳ 明朝" w:hAnsi="Times New Roman" w:cs="ＭＳ 明朝" w:hint="eastAsia"/>
                <w:kern w:val="0"/>
                <w:sz w:val="16"/>
                <w:szCs w:val="16"/>
              </w:rPr>
              <w:t>防火シ</w:t>
            </w:r>
            <w:r>
              <w:rPr>
                <w:rFonts w:ascii="ＭＳ 明朝" w:hAnsi="Times New Roman" w:cs="ＭＳ 明朝" w:hint="eastAsia"/>
                <w:spacing w:val="-2"/>
                <w:kern w:val="0"/>
                <w:sz w:val="16"/>
                <w:szCs w:val="16"/>
              </w:rPr>
              <w:t>ャ</w:t>
            </w:r>
            <w:r>
              <w:rPr>
                <w:rFonts w:ascii="ＭＳ 明朝" w:hAnsi="Times New Roman" w:cs="ＭＳ 明朝" w:hint="eastAsia"/>
                <w:kern w:val="0"/>
                <w:sz w:val="16"/>
                <w:szCs w:val="16"/>
              </w:rPr>
              <w:t>ッタ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およ</w:t>
            </w:r>
            <w:r>
              <w:rPr>
                <w:rFonts w:ascii="ＭＳ 明朝" w:hAnsi="Times New Roman" w:cs="ＭＳ 明朝" w:hint="eastAsia"/>
                <w:spacing w:val="-2"/>
                <w:kern w:val="0"/>
                <w:sz w:val="16"/>
                <w:szCs w:val="16"/>
              </w:rPr>
              <w:t>び</w:t>
            </w:r>
            <w:r>
              <w:rPr>
                <w:rFonts w:ascii="ＭＳ 明朝" w:hAnsi="Times New Roman" w:cs="ＭＳ 明朝" w:hint="eastAsia"/>
                <w:kern w:val="0"/>
                <w:sz w:val="16"/>
                <w:szCs w:val="16"/>
              </w:rPr>
              <w:t>防火</w:t>
            </w:r>
            <w:r>
              <w:rPr>
                <w:rFonts w:ascii="ＭＳ 明朝" w:hAnsi="Times New Roman" w:cs="ＭＳ 明朝" w:hint="eastAsia"/>
                <w:spacing w:val="-2"/>
                <w:kern w:val="0"/>
                <w:sz w:val="16"/>
                <w:szCs w:val="16"/>
              </w:rPr>
              <w:t>戸</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周</w:t>
            </w:r>
            <w:r>
              <w:rPr>
                <w:rFonts w:ascii="ＭＳ 明朝" w:hAnsi="Times New Roman" w:cs="ＭＳ 明朝" w:hint="eastAsia"/>
                <w:kern w:val="0"/>
                <w:sz w:val="16"/>
                <w:szCs w:val="16"/>
              </w:rPr>
              <w:t>囲に物</w:t>
            </w:r>
            <w:r>
              <w:rPr>
                <w:rFonts w:ascii="ＭＳ 明朝" w:hAnsi="Times New Roman" w:cs="ＭＳ 明朝" w:hint="eastAsia"/>
                <w:spacing w:val="-2"/>
                <w:kern w:val="0"/>
                <w:sz w:val="16"/>
                <w:szCs w:val="16"/>
              </w:rPr>
              <w:t>品</w:t>
            </w:r>
            <w:r>
              <w:rPr>
                <w:rFonts w:ascii="ＭＳ 明朝" w:hAnsi="Times New Roman" w:cs="ＭＳ 明朝" w:hint="eastAsia"/>
                <w:kern w:val="0"/>
                <w:sz w:val="16"/>
                <w:szCs w:val="16"/>
              </w:rPr>
              <w:t>を放</w:t>
            </w:r>
            <w:r>
              <w:rPr>
                <w:rFonts w:ascii="ＭＳ 明朝" w:hAnsi="Times New Roman" w:cs="ＭＳ 明朝" w:hint="eastAsia"/>
                <w:spacing w:val="-1"/>
                <w:kern w:val="0"/>
                <w:sz w:val="16"/>
                <w:szCs w:val="16"/>
              </w:rPr>
              <w:t>置</w:t>
            </w:r>
            <w:r>
              <w:rPr>
                <w:rFonts w:ascii="ＭＳ 明朝" w:hAnsi="Times New Roman" w:cs="ＭＳ 明朝" w:hint="eastAsia"/>
                <w:kern w:val="0"/>
                <w:sz w:val="16"/>
                <w:szCs w:val="16"/>
              </w:rPr>
              <w:t>しない</w:t>
            </w:r>
            <w:r>
              <w:rPr>
                <w:rFonts w:ascii="ＭＳ 明朝" w:hAnsi="Times New Roman" w:cs="ＭＳ 明朝" w:hint="eastAsia"/>
                <w:spacing w:val="-19"/>
                <w:kern w:val="0"/>
                <w:sz w:val="16"/>
                <w:szCs w:val="16"/>
              </w:rPr>
              <w:t>。</w:t>
            </w:r>
            <w:r>
              <w:rPr>
                <w:rFonts w:ascii="ＭＳ 明朝" w:hAnsi="Times New Roman" w:cs="ＭＳ 明朝" w:hint="eastAsia"/>
                <w:spacing w:val="-2"/>
                <w:kern w:val="0"/>
                <w:sz w:val="16"/>
                <w:szCs w:val="16"/>
              </w:rPr>
              <w:t>什</w:t>
            </w:r>
            <w:r>
              <w:rPr>
                <w:rFonts w:ascii="ＭＳ 明朝" w:hAnsi="Times New Roman" w:cs="ＭＳ 明朝" w:hint="eastAsia"/>
                <w:spacing w:val="-10"/>
                <w:kern w:val="0"/>
                <w:sz w:val="16"/>
                <w:szCs w:val="16"/>
              </w:rPr>
              <w:t>器・</w:t>
            </w:r>
            <w:r>
              <w:rPr>
                <w:rFonts w:ascii="ＭＳ 明朝" w:hAnsi="Times New Roman" w:cs="ＭＳ 明朝" w:hint="eastAsia"/>
                <w:spacing w:val="-2"/>
                <w:kern w:val="0"/>
                <w:sz w:val="16"/>
                <w:szCs w:val="16"/>
              </w:rPr>
              <w:t>陳</w:t>
            </w:r>
            <w:r>
              <w:rPr>
                <w:rFonts w:ascii="ＭＳ 明朝" w:hAnsi="Times New Roman" w:cs="ＭＳ 明朝" w:hint="eastAsia"/>
                <w:kern w:val="0"/>
                <w:sz w:val="16"/>
                <w:szCs w:val="16"/>
              </w:rPr>
              <w:t>列棚を設置す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場合</w:t>
            </w:r>
            <w:r>
              <w:rPr>
                <w:rFonts w:ascii="ＭＳ 明朝" w:hAnsi="Times New Roman" w:cs="ＭＳ 明朝" w:hint="eastAsia"/>
                <w:spacing w:val="-2"/>
                <w:kern w:val="0"/>
                <w:sz w:val="16"/>
                <w:szCs w:val="16"/>
              </w:rPr>
              <w:t>は</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補</w:t>
            </w:r>
            <w:r>
              <w:rPr>
                <w:rFonts w:ascii="ＭＳ 明朝" w:hAnsi="Times New Roman" w:cs="ＭＳ 明朝" w:hint="eastAsia"/>
                <w:kern w:val="0"/>
                <w:sz w:val="16"/>
                <w:szCs w:val="16"/>
              </w:rPr>
              <w:t>強を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商品の</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下防</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策を</w:t>
            </w:r>
            <w:r>
              <w:rPr>
                <w:rFonts w:ascii="ＭＳ 明朝" w:hAnsi="Times New Roman" w:cs="ＭＳ 明朝" w:hint="eastAsia"/>
                <w:spacing w:val="-2"/>
                <w:kern w:val="0"/>
                <w:sz w:val="16"/>
                <w:szCs w:val="16"/>
              </w:rPr>
              <w:t>講</w:t>
            </w:r>
            <w:r>
              <w:rPr>
                <w:rFonts w:ascii="ＭＳ 明朝" w:hAnsi="Times New Roman" w:cs="ＭＳ 明朝" w:hint="eastAsia"/>
                <w:kern w:val="0"/>
                <w:sz w:val="16"/>
                <w:szCs w:val="16"/>
              </w:rPr>
              <w:t>じる。</w:t>
            </w:r>
          </w:p>
        </w:tc>
      </w:tr>
      <w:tr w:rsidR="00A03057" w:rsidTr="00A60675">
        <w:trPr>
          <w:trHeight w:hRule="exact" w:val="257"/>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line="278" w:lineRule="auto"/>
              <w:ind w:left="97" w:right="42"/>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6"/>
              <w:ind w:left="172" w:right="-20"/>
              <w:jc w:val="left"/>
              <w:rPr>
                <w:rFonts w:ascii="Times New Roman" w:hAnsi="Times New Roman"/>
                <w:kern w:val="0"/>
                <w:sz w:val="24"/>
                <w:szCs w:val="24"/>
              </w:rPr>
            </w:pPr>
            <w:r>
              <w:rPr>
                <w:rFonts w:cs="Century"/>
                <w:spacing w:val="-1"/>
                <w:kern w:val="0"/>
                <w:sz w:val="16"/>
                <w:szCs w:val="16"/>
              </w:rPr>
              <w:t>19</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9"/>
              <w:ind w:left="100" w:right="-20"/>
              <w:rPr>
                <w:rFonts w:ascii="Times New Roman" w:hAnsi="Times New Roman"/>
                <w:kern w:val="0"/>
                <w:sz w:val="24"/>
                <w:szCs w:val="24"/>
              </w:rPr>
            </w:pPr>
            <w:r>
              <w:rPr>
                <w:rFonts w:ascii="ＭＳ 明朝" w:hAnsi="Times New Roman" w:cs="ＭＳ 明朝" w:hint="eastAsia"/>
                <w:kern w:val="0"/>
                <w:sz w:val="16"/>
                <w:szCs w:val="16"/>
              </w:rPr>
              <w:t>火災が</w:t>
            </w:r>
            <w:r>
              <w:rPr>
                <w:rFonts w:ascii="ＭＳ 明朝" w:hAnsi="Times New Roman" w:cs="ＭＳ 明朝" w:hint="eastAsia"/>
                <w:spacing w:val="-2"/>
                <w:kern w:val="0"/>
                <w:sz w:val="16"/>
                <w:szCs w:val="16"/>
              </w:rPr>
              <w:t>発</w:t>
            </w:r>
            <w:r>
              <w:rPr>
                <w:rFonts w:ascii="ＭＳ 明朝" w:hAnsi="Times New Roman" w:cs="ＭＳ 明朝" w:hint="eastAsia"/>
                <w:kern w:val="0"/>
                <w:sz w:val="16"/>
                <w:szCs w:val="16"/>
              </w:rPr>
              <w:t>生し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いな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か現</w:t>
            </w:r>
            <w:r>
              <w:rPr>
                <w:rFonts w:ascii="ＭＳ 明朝" w:hAnsi="Times New Roman" w:cs="ＭＳ 明朝" w:hint="eastAsia"/>
                <w:spacing w:val="-2"/>
                <w:kern w:val="0"/>
                <w:sz w:val="16"/>
                <w:szCs w:val="16"/>
              </w:rPr>
              <w:t>場</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を行う</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防災</w:t>
            </w:r>
            <w:r>
              <w:rPr>
                <w:rFonts w:ascii="ＭＳ 明朝" w:hAnsi="Times New Roman" w:cs="ＭＳ 明朝" w:hint="eastAsia"/>
                <w:spacing w:val="-2"/>
                <w:kern w:val="0"/>
                <w:sz w:val="16"/>
                <w:szCs w:val="16"/>
              </w:rPr>
              <w:t>セ</w:t>
            </w:r>
            <w:r>
              <w:rPr>
                <w:rFonts w:ascii="ＭＳ 明朝" w:hAnsi="Times New Roman" w:cs="ＭＳ 明朝" w:hint="eastAsia"/>
                <w:kern w:val="0"/>
                <w:sz w:val="16"/>
                <w:szCs w:val="16"/>
              </w:rPr>
              <w:t>ンタ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被害</w:t>
            </w:r>
            <w:r>
              <w:rPr>
                <w:rFonts w:ascii="ＭＳ 明朝" w:hAnsi="Times New Roman" w:cs="ＭＳ 明朝" w:hint="eastAsia"/>
                <w:spacing w:val="-2"/>
                <w:kern w:val="0"/>
                <w:sz w:val="16"/>
                <w:szCs w:val="16"/>
              </w:rPr>
              <w:t>状</w:t>
            </w:r>
            <w:r>
              <w:rPr>
                <w:rFonts w:ascii="ＭＳ 明朝" w:hAnsi="Times New Roman" w:cs="ＭＳ 明朝" w:hint="eastAsia"/>
                <w:kern w:val="0"/>
                <w:sz w:val="16"/>
                <w:szCs w:val="16"/>
              </w:rPr>
              <w:t>況</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報告す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9"/>
              <w:ind w:left="97" w:right="-20"/>
              <w:rPr>
                <w:rFonts w:ascii="Times New Roman" w:hAnsi="Times New Roman"/>
                <w:kern w:val="0"/>
                <w:sz w:val="24"/>
                <w:szCs w:val="24"/>
              </w:rPr>
            </w:pPr>
            <w:r>
              <w:rPr>
                <w:rFonts w:ascii="ＭＳ 明朝" w:hAnsi="Times New Roman" w:cs="ＭＳ 明朝" w:hint="eastAsia"/>
                <w:kern w:val="0"/>
                <w:sz w:val="16"/>
                <w:szCs w:val="16"/>
              </w:rPr>
              <w:t>配線に</w:t>
            </w:r>
            <w:r>
              <w:rPr>
                <w:rFonts w:ascii="ＭＳ 明朝" w:hAnsi="Times New Roman" w:cs="ＭＳ 明朝" w:hint="eastAsia"/>
                <w:spacing w:val="-2"/>
                <w:kern w:val="0"/>
                <w:sz w:val="16"/>
                <w:szCs w:val="16"/>
              </w:rPr>
              <w:t>余</w:t>
            </w:r>
            <w:r>
              <w:rPr>
                <w:rFonts w:ascii="ＭＳ 明朝" w:hAnsi="Times New Roman" w:cs="ＭＳ 明朝" w:hint="eastAsia"/>
                <w:kern w:val="0"/>
                <w:sz w:val="16"/>
                <w:szCs w:val="16"/>
              </w:rPr>
              <w:t>裕を</w:t>
            </w:r>
            <w:r>
              <w:rPr>
                <w:rFonts w:ascii="ＭＳ 明朝" w:hAnsi="Times New Roman" w:cs="ＭＳ 明朝" w:hint="eastAsia"/>
                <w:spacing w:val="-2"/>
                <w:kern w:val="0"/>
                <w:sz w:val="16"/>
                <w:szCs w:val="16"/>
              </w:rPr>
              <w:t>持</w:t>
            </w:r>
            <w:r>
              <w:rPr>
                <w:rFonts w:ascii="ＭＳ 明朝" w:hAnsi="Times New Roman" w:cs="ＭＳ 明朝" w:hint="eastAsia"/>
                <w:kern w:val="0"/>
                <w:sz w:val="16"/>
                <w:szCs w:val="16"/>
              </w:rPr>
              <w:t>たせ</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A03057" w:rsidTr="00A60675">
        <w:trPr>
          <w:trHeight w:hRule="exact" w:val="254"/>
        </w:trPr>
        <w:tc>
          <w:tcPr>
            <w:tcW w:w="2161"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8" w:line="100" w:lineRule="exact"/>
              <w:jc w:val="left"/>
              <w:rPr>
                <w:rFonts w:ascii="Times New Roman" w:hAnsi="Times New Roman"/>
                <w:kern w:val="0"/>
                <w:sz w:val="10"/>
                <w:szCs w:val="1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５．収</w:t>
            </w:r>
            <w:r>
              <w:rPr>
                <w:rFonts w:ascii="ＭＳ ゴシック" w:eastAsia="ＭＳ ゴシック" w:hAnsi="Times New Roman" w:cs="ＭＳ ゴシック" w:hint="eastAsia"/>
                <w:spacing w:val="-2"/>
                <w:kern w:val="0"/>
                <w:sz w:val="16"/>
                <w:szCs w:val="16"/>
              </w:rPr>
              <w:t>容</w:t>
            </w:r>
            <w:r>
              <w:rPr>
                <w:rFonts w:ascii="ＭＳ ゴシック" w:eastAsia="ＭＳ ゴシック" w:hAnsi="Times New Roman" w:cs="ＭＳ ゴシック" w:hint="eastAsia"/>
                <w:kern w:val="0"/>
                <w:sz w:val="16"/>
                <w:szCs w:val="16"/>
              </w:rPr>
              <w:t>物等</w:t>
            </w:r>
            <w:r>
              <w:rPr>
                <w:rFonts w:ascii="ＭＳ ゴシック" w:eastAsia="ＭＳ ゴシック" w:hAnsi="Times New Roman" w:cs="ＭＳ ゴシック" w:hint="eastAsia"/>
                <w:spacing w:val="-2"/>
                <w:kern w:val="0"/>
                <w:sz w:val="16"/>
                <w:szCs w:val="16"/>
              </w:rPr>
              <w:t>被</w:t>
            </w:r>
            <w:r>
              <w:rPr>
                <w:rFonts w:ascii="ＭＳ ゴシック" w:eastAsia="ＭＳ ゴシック" w:hAnsi="Times New Roman" w:cs="ＭＳ ゴシック" w:hint="eastAsia"/>
                <w:kern w:val="0"/>
                <w:sz w:val="16"/>
                <w:szCs w:val="16"/>
              </w:rPr>
              <w:t>害</w:t>
            </w: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20</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吊看板</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剥が</w:t>
            </w:r>
            <w:r>
              <w:rPr>
                <w:rFonts w:ascii="ＭＳ 明朝" w:hAnsi="Times New Roman" w:cs="ＭＳ 明朝" w:hint="eastAsia"/>
                <w:spacing w:val="-2"/>
                <w:kern w:val="0"/>
                <w:sz w:val="16"/>
                <w:szCs w:val="16"/>
              </w:rPr>
              <w:t>れ</w:t>
            </w:r>
            <w:r>
              <w:rPr>
                <w:rFonts w:ascii="ＭＳ 明朝" w:hAnsi="Times New Roman" w:cs="ＭＳ 明朝" w:hint="eastAsia"/>
                <w:kern w:val="0"/>
                <w:sz w:val="16"/>
                <w:szCs w:val="16"/>
              </w:rPr>
              <w:t>かか</w:t>
            </w:r>
            <w:r>
              <w:rPr>
                <w:rFonts w:ascii="ＭＳ 明朝" w:hAnsi="Times New Roman" w:cs="ＭＳ 明朝" w:hint="eastAsia"/>
                <w:spacing w:val="-2"/>
                <w:kern w:val="0"/>
                <w:sz w:val="16"/>
                <w:szCs w:val="16"/>
              </w:rPr>
              <w:t>っ</w:t>
            </w:r>
            <w:r>
              <w:rPr>
                <w:rFonts w:ascii="ＭＳ 明朝" w:hAnsi="Times New Roman" w:cs="ＭＳ 明朝" w:hint="eastAsia"/>
                <w:kern w:val="0"/>
                <w:sz w:val="16"/>
                <w:szCs w:val="16"/>
              </w:rPr>
              <w:t>た天</w:t>
            </w:r>
            <w:r>
              <w:rPr>
                <w:rFonts w:ascii="ＭＳ 明朝" w:hAnsi="Times New Roman" w:cs="ＭＳ 明朝" w:hint="eastAsia"/>
                <w:spacing w:val="-2"/>
                <w:kern w:val="0"/>
                <w:sz w:val="16"/>
                <w:szCs w:val="16"/>
              </w:rPr>
              <w:t>井</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に近づ</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ない。</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吊り下</w:t>
            </w:r>
            <w:r>
              <w:rPr>
                <w:rFonts w:ascii="ＭＳ 明朝" w:hAnsi="Times New Roman" w:cs="ＭＳ 明朝" w:hint="eastAsia"/>
                <w:spacing w:val="-2"/>
                <w:kern w:val="0"/>
                <w:sz w:val="16"/>
                <w:szCs w:val="16"/>
              </w:rPr>
              <w:t>げ</w:t>
            </w:r>
            <w:r>
              <w:rPr>
                <w:rFonts w:ascii="ＭＳ 明朝" w:hAnsi="Times New Roman" w:cs="ＭＳ 明朝" w:hint="eastAsia"/>
                <w:kern w:val="0"/>
                <w:sz w:val="16"/>
                <w:szCs w:val="16"/>
              </w:rPr>
              <w:t>物は</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下防</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策を</w:t>
            </w:r>
            <w:r>
              <w:rPr>
                <w:rFonts w:ascii="ＭＳ 明朝" w:hAnsi="Times New Roman" w:cs="ＭＳ 明朝" w:hint="eastAsia"/>
                <w:spacing w:val="-2"/>
                <w:kern w:val="0"/>
                <w:sz w:val="16"/>
                <w:szCs w:val="16"/>
              </w:rPr>
              <w:t>強</w:t>
            </w:r>
            <w:r>
              <w:rPr>
                <w:rFonts w:ascii="ＭＳ 明朝" w:hAnsi="Times New Roman" w:cs="ＭＳ 明朝" w:hint="eastAsia"/>
                <w:kern w:val="0"/>
                <w:sz w:val="16"/>
                <w:szCs w:val="16"/>
              </w:rPr>
              <w:t>化</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r>
      <w:tr w:rsidR="00A03057" w:rsidTr="00A60675">
        <w:trPr>
          <w:trHeight w:hRule="exact" w:val="25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21</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大きな</w:t>
            </w:r>
            <w:r>
              <w:rPr>
                <w:rFonts w:ascii="ＭＳ 明朝" w:hAnsi="Times New Roman" w:cs="ＭＳ 明朝" w:hint="eastAsia"/>
                <w:spacing w:val="-2"/>
                <w:kern w:val="0"/>
                <w:sz w:val="16"/>
                <w:szCs w:val="16"/>
              </w:rPr>
              <w:t>陳</w:t>
            </w:r>
            <w:r>
              <w:rPr>
                <w:rFonts w:ascii="ＭＳ 明朝" w:hAnsi="Times New Roman" w:cs="ＭＳ 明朝" w:hint="eastAsia"/>
                <w:kern w:val="0"/>
                <w:sz w:val="16"/>
                <w:szCs w:val="16"/>
              </w:rPr>
              <w:t>列棚</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什器</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近寄</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揺れや</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い方</w:t>
            </w:r>
            <w:r>
              <w:rPr>
                <w:rFonts w:ascii="ＭＳ 明朝" w:hAnsi="Times New Roman" w:cs="ＭＳ 明朝" w:hint="eastAsia"/>
                <w:spacing w:val="-2"/>
                <w:kern w:val="0"/>
                <w:sz w:val="16"/>
                <w:szCs w:val="16"/>
              </w:rPr>
              <w:t>向</w:t>
            </w:r>
            <w:r>
              <w:rPr>
                <w:rFonts w:ascii="ＭＳ 明朝" w:hAnsi="Times New Roman" w:cs="ＭＳ 明朝" w:hint="eastAsia"/>
                <w:kern w:val="0"/>
                <w:sz w:val="16"/>
                <w:szCs w:val="16"/>
              </w:rPr>
              <w:t>と棚</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配列</w:t>
            </w:r>
            <w:r>
              <w:rPr>
                <w:rFonts w:ascii="ＭＳ 明朝" w:hAnsi="Times New Roman" w:cs="ＭＳ 明朝" w:hint="eastAsia"/>
                <w:spacing w:val="-2"/>
                <w:kern w:val="0"/>
                <w:sz w:val="16"/>
                <w:szCs w:val="16"/>
              </w:rPr>
              <w:t>方</w:t>
            </w:r>
            <w:r>
              <w:rPr>
                <w:rFonts w:ascii="ＭＳ 明朝" w:hAnsi="Times New Roman" w:cs="ＭＳ 明朝" w:hint="eastAsia"/>
                <w:kern w:val="0"/>
                <w:sz w:val="16"/>
                <w:szCs w:val="16"/>
              </w:rPr>
              <w:t>向</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確認し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A03057" w:rsidTr="00A60675">
        <w:trPr>
          <w:trHeight w:hRule="exact" w:val="49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22</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7" w:line="120" w:lineRule="exact"/>
              <w:rPr>
                <w:rFonts w:ascii="Times New Roman" w:hAnsi="Times New Roman"/>
                <w:kern w:val="0"/>
                <w:sz w:val="12"/>
                <w:szCs w:val="12"/>
              </w:rPr>
            </w:pPr>
          </w:p>
          <w:p w:rsidR="00A03057" w:rsidRDefault="00A03057" w:rsidP="00A60675">
            <w:pPr>
              <w:autoSpaceDE w:val="0"/>
              <w:autoSpaceDN w:val="0"/>
              <w:adjustRightInd w:val="0"/>
              <w:ind w:left="100" w:right="-2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応急</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護室</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運び</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応</w:t>
            </w:r>
            <w:r>
              <w:rPr>
                <w:rFonts w:ascii="ＭＳ 明朝" w:hAnsi="Times New Roman" w:cs="ＭＳ 明朝" w:hint="eastAsia"/>
                <w:spacing w:val="-2"/>
                <w:kern w:val="0"/>
                <w:sz w:val="16"/>
                <w:szCs w:val="16"/>
              </w:rPr>
              <w:t>急</w:t>
            </w:r>
            <w:r>
              <w:rPr>
                <w:rFonts w:ascii="ＭＳ 明朝" w:hAnsi="Times New Roman" w:cs="ＭＳ 明朝" w:hint="eastAsia"/>
                <w:kern w:val="0"/>
                <w:sz w:val="16"/>
                <w:szCs w:val="16"/>
              </w:rPr>
              <w:t>手当を</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line="278" w:lineRule="auto"/>
              <w:ind w:left="97" w:right="43"/>
              <w:rPr>
                <w:rFonts w:ascii="Times New Roman" w:hAnsi="Times New Roman"/>
                <w:kern w:val="0"/>
                <w:sz w:val="24"/>
                <w:szCs w:val="24"/>
              </w:rPr>
            </w:pPr>
            <w:r>
              <w:rPr>
                <w:rFonts w:ascii="ＭＳ 明朝" w:hAnsi="Times New Roman" w:cs="ＭＳ 明朝" w:hint="eastAsia"/>
                <w:kern w:val="0"/>
                <w:sz w:val="16"/>
                <w:szCs w:val="16"/>
              </w:rPr>
              <w:t>棚に耐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補強</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講じ</w:t>
            </w:r>
            <w:r>
              <w:rPr>
                <w:rFonts w:ascii="ＭＳ 明朝" w:hAnsi="Times New Roman" w:cs="ＭＳ 明朝" w:hint="eastAsia"/>
                <w:spacing w:val="-2"/>
                <w:kern w:val="0"/>
                <w:sz w:val="16"/>
                <w:szCs w:val="16"/>
              </w:rPr>
              <w:t>る</w:t>
            </w:r>
            <w:r>
              <w:rPr>
                <w:rFonts w:ascii="ＭＳ 明朝" w:hAnsi="Times New Roman" w:cs="ＭＳ 明朝" w:hint="eastAsia"/>
                <w:spacing w:val="-36"/>
                <w:kern w:val="0"/>
                <w:sz w:val="16"/>
                <w:szCs w:val="16"/>
              </w:rPr>
              <w:t>。</w:t>
            </w:r>
            <w:r>
              <w:rPr>
                <w:rFonts w:ascii="ＭＳ 明朝" w:hAnsi="Times New Roman" w:cs="ＭＳ 明朝" w:hint="eastAsia"/>
                <w:kern w:val="0"/>
                <w:sz w:val="16"/>
                <w:szCs w:val="16"/>
              </w:rPr>
              <w:t>重</w:t>
            </w:r>
            <w:r>
              <w:rPr>
                <w:rFonts w:ascii="ＭＳ 明朝" w:hAnsi="Times New Roman" w:cs="ＭＳ 明朝" w:hint="eastAsia"/>
                <w:spacing w:val="-2"/>
                <w:kern w:val="0"/>
                <w:sz w:val="16"/>
                <w:szCs w:val="16"/>
              </w:rPr>
              <w:t>心</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高</w:t>
            </w:r>
            <w:r>
              <w:rPr>
                <w:rFonts w:ascii="ＭＳ 明朝" w:hAnsi="Times New Roman" w:cs="ＭＳ 明朝" w:hint="eastAsia"/>
                <w:kern w:val="0"/>
                <w:sz w:val="16"/>
                <w:szCs w:val="16"/>
              </w:rPr>
              <w:t>くなら</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いよ</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にバ</w:t>
            </w:r>
            <w:r>
              <w:rPr>
                <w:rFonts w:ascii="ＭＳ 明朝" w:hAnsi="Times New Roman" w:cs="ＭＳ 明朝" w:hint="eastAsia"/>
                <w:spacing w:val="-2"/>
                <w:kern w:val="0"/>
                <w:sz w:val="16"/>
                <w:szCs w:val="16"/>
              </w:rPr>
              <w:t>ラ</w:t>
            </w:r>
            <w:r>
              <w:rPr>
                <w:rFonts w:ascii="ＭＳ 明朝" w:hAnsi="Times New Roman" w:cs="ＭＳ 明朝" w:hint="eastAsia"/>
                <w:kern w:val="0"/>
                <w:sz w:val="16"/>
                <w:szCs w:val="16"/>
              </w:rPr>
              <w:t>ンス</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良</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収納を</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する。</w:t>
            </w:r>
          </w:p>
        </w:tc>
      </w:tr>
      <w:tr w:rsidR="00A03057" w:rsidTr="00A60675">
        <w:trPr>
          <w:trHeight w:hRule="exact" w:val="257"/>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line="278" w:lineRule="auto"/>
              <w:ind w:left="97" w:right="43"/>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23</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9"/>
              <w:ind w:left="100" w:right="-20"/>
              <w:rPr>
                <w:rFonts w:ascii="Times New Roman" w:hAnsi="Times New Roman"/>
                <w:kern w:val="0"/>
                <w:sz w:val="24"/>
                <w:szCs w:val="24"/>
              </w:rPr>
            </w:pPr>
            <w:r>
              <w:rPr>
                <w:rFonts w:ascii="ＭＳ 明朝" w:hAnsi="Times New Roman" w:cs="ＭＳ 明朝" w:hint="eastAsia"/>
                <w:kern w:val="0"/>
                <w:sz w:val="16"/>
                <w:szCs w:val="16"/>
              </w:rPr>
              <w:t>破損し</w:t>
            </w:r>
            <w:r>
              <w:rPr>
                <w:rFonts w:ascii="ＭＳ 明朝" w:hAnsi="Times New Roman" w:cs="ＭＳ 明朝" w:hint="eastAsia"/>
                <w:spacing w:val="-2"/>
                <w:kern w:val="0"/>
                <w:sz w:val="16"/>
                <w:szCs w:val="16"/>
              </w:rPr>
              <w:t>た</w:t>
            </w:r>
            <w:r>
              <w:rPr>
                <w:rFonts w:ascii="ＭＳ 明朝" w:hAnsi="Times New Roman" w:cs="ＭＳ 明朝" w:hint="eastAsia"/>
                <w:kern w:val="0"/>
                <w:sz w:val="16"/>
                <w:szCs w:val="16"/>
              </w:rPr>
              <w:t>ガラ</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に近</w:t>
            </w:r>
            <w:r>
              <w:rPr>
                <w:rFonts w:ascii="ＭＳ 明朝" w:hAnsi="Times New Roman" w:cs="ＭＳ 明朝" w:hint="eastAsia"/>
                <w:spacing w:val="-2"/>
                <w:kern w:val="0"/>
                <w:sz w:val="16"/>
                <w:szCs w:val="16"/>
              </w:rPr>
              <w:t>づ</w:t>
            </w:r>
            <w:r>
              <w:rPr>
                <w:rFonts w:ascii="ＭＳ 明朝" w:hAnsi="Times New Roman" w:cs="ＭＳ 明朝" w:hint="eastAsia"/>
                <w:kern w:val="0"/>
                <w:sz w:val="16"/>
                <w:szCs w:val="16"/>
              </w:rPr>
              <w:t>かな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9"/>
              <w:ind w:left="97" w:right="-20"/>
              <w:rPr>
                <w:rFonts w:ascii="Times New Roman" w:hAnsi="Times New Roman"/>
                <w:kern w:val="0"/>
                <w:sz w:val="24"/>
                <w:szCs w:val="24"/>
              </w:rPr>
            </w:pPr>
            <w:r>
              <w:rPr>
                <w:rFonts w:ascii="ＭＳ 明朝" w:hAnsi="Times New Roman" w:cs="ＭＳ 明朝" w:hint="eastAsia"/>
                <w:kern w:val="0"/>
                <w:sz w:val="16"/>
                <w:szCs w:val="16"/>
              </w:rPr>
              <w:t>不要な</w:t>
            </w:r>
            <w:r>
              <w:rPr>
                <w:rFonts w:ascii="ＭＳ 明朝" w:hAnsi="Times New Roman" w:cs="ＭＳ 明朝" w:hint="eastAsia"/>
                <w:spacing w:val="-2"/>
                <w:kern w:val="0"/>
                <w:sz w:val="16"/>
                <w:szCs w:val="16"/>
              </w:rPr>
              <w:t>パ</w:t>
            </w:r>
            <w:r w:rsidR="00B6787A">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テー</w:t>
            </w:r>
            <w:r>
              <w:rPr>
                <w:rFonts w:ascii="ＭＳ 明朝" w:hAnsi="Times New Roman" w:cs="ＭＳ 明朝" w:hint="eastAsia"/>
                <w:spacing w:val="-2"/>
                <w:kern w:val="0"/>
                <w:sz w:val="16"/>
                <w:szCs w:val="16"/>
              </w:rPr>
              <w:t>シ</w:t>
            </w:r>
            <w:r>
              <w:rPr>
                <w:rFonts w:ascii="ＭＳ 明朝" w:hAnsi="Times New Roman" w:cs="ＭＳ 明朝" w:hint="eastAsia"/>
                <w:kern w:val="0"/>
                <w:sz w:val="16"/>
                <w:szCs w:val="16"/>
              </w:rPr>
              <w:t>ョン</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撤去</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パ</w:t>
            </w:r>
            <w:r w:rsidR="00B6787A">
              <w:rPr>
                <w:rFonts w:ascii="ＭＳ 明朝" w:hAnsi="Times New Roman" w:cs="ＭＳ 明朝" w:hint="eastAsia"/>
                <w:kern w:val="0"/>
                <w:sz w:val="16"/>
                <w:szCs w:val="16"/>
              </w:rPr>
              <w:t>ー</w:t>
            </w:r>
            <w:r>
              <w:rPr>
                <w:rFonts w:ascii="ＭＳ 明朝" w:hAnsi="Times New Roman" w:cs="ＭＳ 明朝" w:hint="eastAsia"/>
                <w:kern w:val="0"/>
                <w:sz w:val="16"/>
                <w:szCs w:val="16"/>
              </w:rPr>
              <w:t>テー</w:t>
            </w:r>
            <w:r>
              <w:rPr>
                <w:rFonts w:ascii="ＭＳ 明朝" w:hAnsi="Times New Roman" w:cs="ＭＳ 明朝" w:hint="eastAsia"/>
                <w:spacing w:val="-2"/>
                <w:kern w:val="0"/>
                <w:sz w:val="16"/>
                <w:szCs w:val="16"/>
              </w:rPr>
              <w:t>シ</w:t>
            </w:r>
            <w:r>
              <w:rPr>
                <w:rFonts w:ascii="ＭＳ 明朝" w:hAnsi="Times New Roman" w:cs="ＭＳ 明朝" w:hint="eastAsia"/>
                <w:kern w:val="0"/>
                <w:sz w:val="16"/>
                <w:szCs w:val="16"/>
              </w:rPr>
              <w:t>ョン</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固定</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強化</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r>
      <w:tr w:rsidR="00A03057" w:rsidTr="00A60675">
        <w:trPr>
          <w:trHeight w:hRule="exact" w:val="494"/>
        </w:trPr>
        <w:tc>
          <w:tcPr>
            <w:tcW w:w="2161" w:type="dxa"/>
            <w:vMerge w:val="restart"/>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before="14" w:line="240" w:lineRule="exact"/>
              <w:jc w:val="left"/>
              <w:rPr>
                <w:rFonts w:ascii="Times New Roman" w:hAnsi="Times New Roman"/>
                <w:kern w:val="0"/>
                <w:sz w:val="24"/>
                <w:szCs w:val="24"/>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６．ラ</w:t>
            </w:r>
            <w:r>
              <w:rPr>
                <w:rFonts w:ascii="ＭＳ ゴシック" w:eastAsia="ＭＳ ゴシック" w:hAnsi="Times New Roman" w:cs="ＭＳ ゴシック" w:hint="eastAsia"/>
                <w:spacing w:val="-2"/>
                <w:kern w:val="0"/>
                <w:sz w:val="16"/>
                <w:szCs w:val="16"/>
              </w:rPr>
              <w:t>イ</w:t>
            </w:r>
            <w:r>
              <w:rPr>
                <w:rFonts w:ascii="ＭＳ ゴシック" w:eastAsia="ＭＳ ゴシック" w:hAnsi="Times New Roman" w:cs="ＭＳ ゴシック" w:hint="eastAsia"/>
                <w:kern w:val="0"/>
                <w:sz w:val="16"/>
                <w:szCs w:val="16"/>
              </w:rPr>
              <w:t>フラ</w:t>
            </w:r>
            <w:r>
              <w:rPr>
                <w:rFonts w:ascii="ＭＳ ゴシック" w:eastAsia="ＭＳ ゴシック" w:hAnsi="Times New Roman" w:cs="ＭＳ ゴシック" w:hint="eastAsia"/>
                <w:spacing w:val="-2"/>
                <w:kern w:val="0"/>
                <w:sz w:val="16"/>
                <w:szCs w:val="16"/>
              </w:rPr>
              <w:t>イ</w:t>
            </w:r>
            <w:r>
              <w:rPr>
                <w:rFonts w:ascii="ＭＳ ゴシック" w:eastAsia="ＭＳ ゴシック" w:hAnsi="Times New Roman" w:cs="ＭＳ ゴシック" w:hint="eastAsia"/>
                <w:kern w:val="0"/>
                <w:sz w:val="16"/>
                <w:szCs w:val="16"/>
              </w:rPr>
              <w:t>ン等</w:t>
            </w:r>
            <w:r>
              <w:rPr>
                <w:rFonts w:ascii="ＭＳ ゴシック" w:eastAsia="ＭＳ ゴシック" w:hAnsi="Times New Roman" w:cs="ＭＳ ゴシック" w:hint="eastAsia"/>
                <w:spacing w:val="-2"/>
                <w:kern w:val="0"/>
                <w:sz w:val="16"/>
                <w:szCs w:val="16"/>
              </w:rPr>
              <w:t>被</w:t>
            </w:r>
            <w:r>
              <w:rPr>
                <w:rFonts w:ascii="ＭＳ ゴシック" w:eastAsia="ＭＳ ゴシック" w:hAnsi="Times New Roman" w:cs="ＭＳ ゴシック" w:hint="eastAsia"/>
                <w:kern w:val="0"/>
                <w:sz w:val="16"/>
                <w:szCs w:val="16"/>
              </w:rPr>
              <w:t>害</w:t>
            </w: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24</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7" w:line="120" w:lineRule="exact"/>
              <w:rPr>
                <w:rFonts w:ascii="Times New Roman" w:hAnsi="Times New Roman"/>
                <w:kern w:val="0"/>
                <w:sz w:val="12"/>
                <w:szCs w:val="12"/>
              </w:rPr>
            </w:pPr>
          </w:p>
          <w:p w:rsidR="00A03057" w:rsidRDefault="00A03057" w:rsidP="00A60675">
            <w:pPr>
              <w:autoSpaceDE w:val="0"/>
              <w:autoSpaceDN w:val="0"/>
              <w:adjustRightInd w:val="0"/>
              <w:ind w:left="100" w:right="-46"/>
              <w:rPr>
                <w:rFonts w:ascii="Times New Roman" w:hAnsi="Times New Roman"/>
                <w:kern w:val="0"/>
                <w:sz w:val="24"/>
                <w:szCs w:val="24"/>
              </w:rPr>
            </w:pPr>
            <w:r>
              <w:rPr>
                <w:rFonts w:ascii="ＭＳ 明朝" w:hAnsi="Times New Roman" w:cs="ＭＳ 明朝" w:hint="eastAsia"/>
                <w:kern w:val="0"/>
                <w:sz w:val="16"/>
                <w:szCs w:val="16"/>
              </w:rPr>
              <w:t>受水槽</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ら水</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とり</w:t>
            </w:r>
            <w:r>
              <w:rPr>
                <w:rFonts w:ascii="ＭＳ 明朝" w:hAnsi="Times New Roman" w:cs="ＭＳ 明朝" w:hint="eastAsia"/>
                <w:spacing w:val="-2"/>
                <w:kern w:val="0"/>
                <w:sz w:val="16"/>
                <w:szCs w:val="16"/>
              </w:rPr>
              <w:t>バ</w:t>
            </w:r>
            <w:r>
              <w:rPr>
                <w:rFonts w:ascii="ＭＳ 明朝" w:hAnsi="Times New Roman" w:cs="ＭＳ 明朝" w:hint="eastAsia"/>
                <w:kern w:val="0"/>
                <w:sz w:val="16"/>
                <w:szCs w:val="16"/>
              </w:rPr>
              <w:t>ケツ</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溜</w:t>
            </w:r>
            <w:r>
              <w:rPr>
                <w:rFonts w:ascii="ＭＳ 明朝" w:hAnsi="Times New Roman" w:cs="ＭＳ 明朝" w:hint="eastAsia"/>
                <w:spacing w:val="-2"/>
                <w:kern w:val="0"/>
                <w:sz w:val="16"/>
                <w:szCs w:val="16"/>
              </w:rPr>
              <w:t>め</w:t>
            </w:r>
            <w:r>
              <w:rPr>
                <w:rFonts w:ascii="ＭＳ 明朝" w:hAnsi="Times New Roman" w:cs="ＭＳ 明朝" w:hint="eastAsia"/>
                <w:kern w:val="0"/>
                <w:sz w:val="16"/>
                <w:szCs w:val="16"/>
              </w:rPr>
              <w:t>てお</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仮</w:t>
            </w:r>
            <w:r w:rsidR="0012327C">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トイ</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を設</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する</w:t>
            </w:r>
            <w:r>
              <w:rPr>
                <w:rFonts w:ascii="ＭＳ 明朝" w:hAnsi="Times New Roman" w:cs="ＭＳ 明朝" w:hint="eastAsia"/>
                <w:spacing w:val="-5"/>
                <w:kern w:val="0"/>
                <w:sz w:val="16"/>
                <w:szCs w:val="16"/>
              </w:rPr>
              <w:t>。</w:t>
            </w:r>
            <w:r>
              <w:rPr>
                <w:rFonts w:ascii="ＭＳ 明朝" w:hAnsi="Times New Roman" w:cs="ＭＳ 明朝" w:hint="eastAsia"/>
                <w:kern w:val="0"/>
                <w:sz w:val="16"/>
                <w:szCs w:val="16"/>
              </w:rPr>
              <w:t>業者に</w:t>
            </w:r>
            <w:r>
              <w:rPr>
                <w:rFonts w:ascii="ＭＳ 明朝" w:hAnsi="Times New Roman" w:cs="ＭＳ 明朝" w:hint="eastAsia"/>
                <w:spacing w:val="-2"/>
                <w:kern w:val="0"/>
                <w:sz w:val="16"/>
                <w:szCs w:val="16"/>
              </w:rPr>
              <w:t>修</w:t>
            </w:r>
            <w:r>
              <w:rPr>
                <w:rFonts w:ascii="ＭＳ 明朝" w:hAnsi="Times New Roman" w:cs="ＭＳ 明朝" w:hint="eastAsia"/>
                <w:kern w:val="0"/>
                <w:sz w:val="16"/>
                <w:szCs w:val="16"/>
              </w:rPr>
              <w:t>理依</w:t>
            </w:r>
            <w:r>
              <w:rPr>
                <w:rFonts w:ascii="ＭＳ 明朝" w:hAnsi="Times New Roman" w:cs="ＭＳ 明朝" w:hint="eastAsia"/>
                <w:spacing w:val="-2"/>
                <w:kern w:val="0"/>
                <w:sz w:val="16"/>
                <w:szCs w:val="16"/>
              </w:rPr>
              <w:t>頼</w:t>
            </w:r>
            <w:r>
              <w:rPr>
                <w:rFonts w:ascii="ＭＳ 明朝" w:hAnsi="Times New Roman" w:cs="ＭＳ 明朝" w:hint="eastAsia"/>
                <w:kern w:val="0"/>
                <w:sz w:val="16"/>
                <w:szCs w:val="16"/>
              </w:rPr>
              <w:t>の連</w:t>
            </w:r>
            <w:r>
              <w:rPr>
                <w:rFonts w:ascii="ＭＳ 明朝" w:hAnsi="Times New Roman" w:cs="ＭＳ 明朝" w:hint="eastAsia"/>
                <w:spacing w:val="-2"/>
                <w:kern w:val="0"/>
                <w:sz w:val="16"/>
                <w:szCs w:val="16"/>
              </w:rPr>
              <w:t>絡</w:t>
            </w:r>
            <w:r>
              <w:rPr>
                <w:rFonts w:ascii="ＭＳ 明朝" w:hAnsi="Times New Roman" w:cs="ＭＳ 明朝" w:hint="eastAsia"/>
                <w:kern w:val="0"/>
                <w:sz w:val="16"/>
                <w:szCs w:val="16"/>
              </w:rPr>
              <w:t>をと</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line="278" w:lineRule="auto"/>
              <w:ind w:left="97" w:right="42"/>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飲</w:t>
            </w:r>
            <w:r>
              <w:rPr>
                <w:rFonts w:ascii="ＭＳ 明朝" w:hAnsi="Times New Roman" w:cs="ＭＳ 明朝" w:hint="eastAsia"/>
                <w:kern w:val="0"/>
                <w:sz w:val="16"/>
                <w:szCs w:val="16"/>
              </w:rPr>
              <w:t>料水</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各階</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常備</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w:t>
            </w:r>
            <w:r>
              <w:rPr>
                <w:rFonts w:ascii="ＭＳ 明朝" w:hAnsi="Times New Roman" w:cs="ＭＳ 明朝" w:hint="eastAsia"/>
                <w:spacing w:val="-2"/>
                <w:kern w:val="0"/>
                <w:sz w:val="16"/>
                <w:szCs w:val="16"/>
              </w:rPr>
              <w:t>お</w:t>
            </w:r>
            <w:r>
              <w:rPr>
                <w:rFonts w:ascii="ＭＳ 明朝" w:hAnsi="Times New Roman" w:cs="ＭＳ 明朝" w:hint="eastAsia"/>
                <w:kern w:val="0"/>
                <w:sz w:val="16"/>
                <w:szCs w:val="16"/>
              </w:rPr>
              <w:t>く</w:t>
            </w:r>
            <w:r>
              <w:rPr>
                <w:rFonts w:ascii="ＭＳ 明朝" w:hAnsi="Times New Roman" w:cs="ＭＳ 明朝" w:hint="eastAsia"/>
                <w:spacing w:val="-36"/>
                <w:kern w:val="0"/>
                <w:sz w:val="16"/>
                <w:szCs w:val="16"/>
              </w:rPr>
              <w:t>。</w:t>
            </w:r>
            <w:r>
              <w:rPr>
                <w:rFonts w:ascii="ＭＳ 明朝" w:hAnsi="Times New Roman" w:cs="ＭＳ 明朝" w:hint="eastAsia"/>
                <w:kern w:val="0"/>
                <w:sz w:val="16"/>
                <w:szCs w:val="16"/>
              </w:rPr>
              <w:t>周</w:t>
            </w:r>
            <w:r>
              <w:rPr>
                <w:rFonts w:ascii="ＭＳ 明朝" w:hAnsi="Times New Roman" w:cs="ＭＳ 明朝" w:hint="eastAsia"/>
                <w:spacing w:val="-2"/>
                <w:kern w:val="0"/>
                <w:sz w:val="16"/>
                <w:szCs w:val="16"/>
              </w:rPr>
              <w:t>辺</w:t>
            </w:r>
            <w:r>
              <w:rPr>
                <w:rFonts w:ascii="ＭＳ 明朝" w:hAnsi="Times New Roman" w:cs="ＭＳ 明朝" w:hint="eastAsia"/>
                <w:kern w:val="0"/>
                <w:sz w:val="16"/>
                <w:szCs w:val="16"/>
              </w:rPr>
              <w:t>地域</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公衆</w:t>
            </w:r>
            <w:r>
              <w:rPr>
                <w:rFonts w:ascii="ＭＳ 明朝" w:hAnsi="Times New Roman" w:cs="ＭＳ 明朝" w:hint="eastAsia"/>
                <w:spacing w:val="-2"/>
                <w:kern w:val="0"/>
                <w:sz w:val="16"/>
                <w:szCs w:val="16"/>
              </w:rPr>
              <w:t>ト</w:t>
            </w:r>
            <w:r>
              <w:rPr>
                <w:rFonts w:ascii="ＭＳ 明朝" w:hAnsi="Times New Roman" w:cs="ＭＳ 明朝" w:hint="eastAsia"/>
                <w:kern w:val="0"/>
                <w:sz w:val="16"/>
                <w:szCs w:val="16"/>
              </w:rPr>
              <w:t>イレ</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マ</w:t>
            </w:r>
            <w:r>
              <w:rPr>
                <w:rFonts w:ascii="ＭＳ 明朝" w:hAnsi="Times New Roman" w:cs="ＭＳ 明朝" w:hint="eastAsia"/>
                <w:spacing w:val="-2"/>
                <w:kern w:val="0"/>
                <w:sz w:val="16"/>
                <w:szCs w:val="16"/>
              </w:rPr>
              <w:t>ン</w:t>
            </w:r>
            <w:r>
              <w:rPr>
                <w:rFonts w:ascii="ＭＳ 明朝" w:hAnsi="Times New Roman" w:cs="ＭＳ 明朝" w:hint="eastAsia"/>
                <w:spacing w:val="1"/>
                <w:kern w:val="0"/>
                <w:sz w:val="16"/>
                <w:szCs w:val="16"/>
              </w:rPr>
              <w:t>ホ</w:t>
            </w:r>
            <w:r>
              <w:rPr>
                <w:rFonts w:ascii="ＭＳ 明朝" w:hAnsi="Times New Roman" w:cs="ＭＳ 明朝" w:hint="eastAsia"/>
                <w:kern w:val="0"/>
                <w:sz w:val="16"/>
                <w:szCs w:val="16"/>
              </w:rPr>
              <w:t>ール</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位置を</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認す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。仮</w:t>
            </w:r>
            <w:r w:rsidR="00A60675">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トイ</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事</w:t>
            </w:r>
            <w:r>
              <w:rPr>
                <w:rFonts w:ascii="ＭＳ 明朝" w:hAnsi="Times New Roman" w:cs="ＭＳ 明朝" w:hint="eastAsia"/>
                <w:kern w:val="0"/>
                <w:sz w:val="16"/>
                <w:szCs w:val="16"/>
              </w:rPr>
              <w:t>前調達。</w:t>
            </w:r>
          </w:p>
        </w:tc>
      </w:tr>
      <w:tr w:rsidR="00A03057" w:rsidTr="00E6399E">
        <w:trPr>
          <w:trHeight w:hRule="exact" w:val="454"/>
        </w:trPr>
        <w:tc>
          <w:tcPr>
            <w:tcW w:w="2161" w:type="dxa"/>
            <w:vMerge/>
            <w:tcBorders>
              <w:top w:val="single" w:sz="6" w:space="0" w:color="000000"/>
              <w:left w:val="single" w:sz="12" w:space="0" w:color="000000"/>
              <w:bottom w:val="dotted" w:sz="4" w:space="0" w:color="auto"/>
              <w:right w:val="single" w:sz="6" w:space="0" w:color="000000"/>
            </w:tcBorders>
          </w:tcPr>
          <w:p w:rsidR="00A03057" w:rsidRDefault="00A03057" w:rsidP="00A03057">
            <w:pPr>
              <w:autoSpaceDE w:val="0"/>
              <w:autoSpaceDN w:val="0"/>
              <w:adjustRightInd w:val="0"/>
              <w:spacing w:before="6" w:line="278" w:lineRule="auto"/>
              <w:ind w:left="97" w:right="42"/>
              <w:jc w:val="left"/>
              <w:rPr>
                <w:rFonts w:ascii="Times New Roman" w:hAnsi="Times New Roman"/>
                <w:kern w:val="0"/>
                <w:sz w:val="24"/>
                <w:szCs w:val="24"/>
              </w:rPr>
            </w:pPr>
          </w:p>
        </w:tc>
        <w:tc>
          <w:tcPr>
            <w:tcW w:w="540" w:type="dxa"/>
            <w:tcBorders>
              <w:top w:val="single" w:sz="6" w:space="0" w:color="000000"/>
              <w:left w:val="single" w:sz="6" w:space="0" w:color="000000"/>
              <w:bottom w:val="dotted" w:sz="4" w:space="0" w:color="000000"/>
              <w:right w:val="single" w:sz="6" w:space="0" w:color="000000"/>
            </w:tcBorders>
            <w:vAlign w:val="center"/>
          </w:tcPr>
          <w:p w:rsidR="00A03057" w:rsidRDefault="00A03057" w:rsidP="00B6787A">
            <w:pPr>
              <w:autoSpaceDE w:val="0"/>
              <w:autoSpaceDN w:val="0"/>
              <w:adjustRightInd w:val="0"/>
              <w:spacing w:before="33"/>
              <w:ind w:left="172" w:right="-20"/>
              <w:rPr>
                <w:rFonts w:ascii="Times New Roman" w:hAnsi="Times New Roman"/>
                <w:kern w:val="0"/>
                <w:sz w:val="24"/>
                <w:szCs w:val="24"/>
              </w:rPr>
            </w:pPr>
            <w:r>
              <w:rPr>
                <w:rFonts w:cs="Century"/>
                <w:spacing w:val="-1"/>
                <w:kern w:val="0"/>
                <w:sz w:val="16"/>
                <w:szCs w:val="16"/>
              </w:rPr>
              <w:t>25</w:t>
            </w:r>
          </w:p>
        </w:tc>
        <w:tc>
          <w:tcPr>
            <w:tcW w:w="7172" w:type="dxa"/>
            <w:tcBorders>
              <w:top w:val="single" w:sz="6" w:space="0" w:color="000000"/>
              <w:left w:val="single" w:sz="6" w:space="0" w:color="000000"/>
              <w:bottom w:val="dotted" w:sz="4"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窓のカ</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テン</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開く</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無窓</w:t>
            </w:r>
            <w:r>
              <w:rPr>
                <w:rFonts w:ascii="ＭＳ 明朝" w:hAnsi="Times New Roman" w:cs="ＭＳ 明朝" w:hint="eastAsia"/>
                <w:spacing w:val="-2"/>
                <w:kern w:val="0"/>
                <w:sz w:val="16"/>
                <w:szCs w:val="16"/>
              </w:rPr>
              <w:t>廊</w:t>
            </w:r>
            <w:r>
              <w:rPr>
                <w:rFonts w:ascii="ＭＳ 明朝" w:hAnsi="Times New Roman" w:cs="ＭＳ 明朝" w:hint="eastAsia"/>
                <w:kern w:val="0"/>
                <w:sz w:val="16"/>
                <w:szCs w:val="16"/>
              </w:rPr>
              <w:t>下</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は懐中</w:t>
            </w:r>
            <w:r>
              <w:rPr>
                <w:rFonts w:ascii="ＭＳ 明朝" w:hAnsi="Times New Roman" w:cs="ＭＳ 明朝" w:hint="eastAsia"/>
                <w:spacing w:val="-2"/>
                <w:kern w:val="0"/>
                <w:sz w:val="16"/>
                <w:szCs w:val="16"/>
              </w:rPr>
              <w:t>電</w:t>
            </w:r>
            <w:r>
              <w:rPr>
                <w:rFonts w:ascii="ＭＳ 明朝" w:hAnsi="Times New Roman" w:cs="ＭＳ 明朝" w:hint="eastAsia"/>
                <w:kern w:val="0"/>
                <w:sz w:val="16"/>
                <w:szCs w:val="16"/>
              </w:rPr>
              <w:t>灯を</w:t>
            </w:r>
            <w:r>
              <w:rPr>
                <w:rFonts w:ascii="ＭＳ 明朝" w:hAnsi="Times New Roman" w:cs="ＭＳ 明朝" w:hint="eastAsia"/>
                <w:spacing w:val="-2"/>
                <w:kern w:val="0"/>
                <w:sz w:val="16"/>
                <w:szCs w:val="16"/>
              </w:rPr>
              <w:t>準</w:t>
            </w:r>
            <w:r>
              <w:rPr>
                <w:rFonts w:ascii="ＭＳ 明朝" w:hAnsi="Times New Roman" w:cs="ＭＳ 明朝" w:hint="eastAsia"/>
                <w:kern w:val="0"/>
                <w:sz w:val="16"/>
                <w:szCs w:val="16"/>
              </w:rPr>
              <w:t>備す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dotted" w:sz="4"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設備の</w:t>
            </w:r>
            <w:r>
              <w:rPr>
                <w:rFonts w:ascii="ＭＳ 明朝" w:hAnsi="Times New Roman" w:cs="ＭＳ 明朝" w:hint="eastAsia"/>
                <w:spacing w:val="-2"/>
                <w:kern w:val="0"/>
                <w:sz w:val="16"/>
                <w:szCs w:val="16"/>
              </w:rPr>
              <w:t>耐</w:t>
            </w:r>
            <w:r>
              <w:rPr>
                <w:rFonts w:ascii="ＭＳ 明朝" w:hAnsi="Times New Roman" w:cs="ＭＳ 明朝" w:hint="eastAsia"/>
                <w:kern w:val="0"/>
                <w:sz w:val="16"/>
                <w:szCs w:val="16"/>
              </w:rPr>
              <w:t>震補</w:t>
            </w:r>
            <w:r>
              <w:rPr>
                <w:rFonts w:ascii="ＭＳ 明朝" w:hAnsi="Times New Roman" w:cs="ＭＳ 明朝" w:hint="eastAsia"/>
                <w:spacing w:val="-2"/>
                <w:kern w:val="0"/>
                <w:sz w:val="16"/>
                <w:szCs w:val="16"/>
              </w:rPr>
              <w:t>強</w:t>
            </w:r>
            <w:r>
              <w:rPr>
                <w:rFonts w:ascii="ＭＳ 明朝" w:hAnsi="Times New Roman" w:cs="ＭＳ 明朝" w:hint="eastAsia"/>
                <w:kern w:val="0"/>
                <w:sz w:val="16"/>
                <w:szCs w:val="16"/>
              </w:rPr>
              <w:t>を講</w:t>
            </w:r>
            <w:r>
              <w:rPr>
                <w:rFonts w:ascii="ＭＳ 明朝" w:hAnsi="Times New Roman" w:cs="ＭＳ 明朝" w:hint="eastAsia"/>
                <w:spacing w:val="-2"/>
                <w:kern w:val="0"/>
                <w:sz w:val="16"/>
                <w:szCs w:val="16"/>
              </w:rPr>
              <w:t>じ</w:t>
            </w:r>
            <w:r>
              <w:rPr>
                <w:rFonts w:ascii="ＭＳ 明朝" w:hAnsi="Times New Roman" w:cs="ＭＳ 明朝" w:hint="eastAsia"/>
                <w:kern w:val="0"/>
                <w:sz w:val="16"/>
                <w:szCs w:val="16"/>
              </w:rPr>
              <w:t>る。各</w:t>
            </w:r>
            <w:r>
              <w:rPr>
                <w:rFonts w:ascii="ＭＳ 明朝" w:hAnsi="Times New Roman" w:cs="ＭＳ 明朝" w:hint="eastAsia"/>
                <w:spacing w:val="-2"/>
                <w:kern w:val="0"/>
                <w:sz w:val="16"/>
                <w:szCs w:val="16"/>
              </w:rPr>
              <w:t>テ</w:t>
            </w:r>
            <w:r>
              <w:rPr>
                <w:rFonts w:ascii="ＭＳ 明朝" w:hAnsi="Times New Roman" w:cs="ＭＳ 明朝" w:hint="eastAsia"/>
                <w:kern w:val="0"/>
                <w:sz w:val="16"/>
                <w:szCs w:val="16"/>
              </w:rPr>
              <w:t>ナント</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懐中</w:t>
            </w:r>
            <w:r>
              <w:rPr>
                <w:rFonts w:ascii="ＭＳ 明朝" w:hAnsi="Times New Roman" w:cs="ＭＳ 明朝" w:hint="eastAsia"/>
                <w:spacing w:val="-2"/>
                <w:kern w:val="0"/>
                <w:sz w:val="16"/>
                <w:szCs w:val="16"/>
              </w:rPr>
              <w:t>電</w:t>
            </w:r>
            <w:r>
              <w:rPr>
                <w:rFonts w:ascii="ＭＳ 明朝" w:hAnsi="Times New Roman" w:cs="ＭＳ 明朝" w:hint="eastAsia"/>
                <w:kern w:val="0"/>
                <w:sz w:val="16"/>
                <w:szCs w:val="16"/>
              </w:rPr>
              <w:t>灯を</w:t>
            </w:r>
            <w:r>
              <w:rPr>
                <w:rFonts w:ascii="ＭＳ 明朝" w:hAnsi="Times New Roman" w:cs="ＭＳ 明朝" w:hint="eastAsia"/>
                <w:spacing w:val="-2"/>
                <w:kern w:val="0"/>
                <w:sz w:val="16"/>
                <w:szCs w:val="16"/>
              </w:rPr>
              <w:t>準</w:t>
            </w:r>
            <w:r>
              <w:rPr>
                <w:rFonts w:ascii="ＭＳ 明朝" w:hAnsi="Times New Roman" w:cs="ＭＳ 明朝" w:hint="eastAsia"/>
                <w:kern w:val="0"/>
                <w:sz w:val="16"/>
                <w:szCs w:val="16"/>
              </w:rPr>
              <w:t>備し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w:t>
            </w:r>
          </w:p>
        </w:tc>
      </w:tr>
    </w:tbl>
    <w:p w:rsidR="00A03057" w:rsidRDefault="00A03057" w:rsidP="00A03057">
      <w:pPr>
        <w:autoSpaceDE w:val="0"/>
        <w:autoSpaceDN w:val="0"/>
        <w:adjustRightInd w:val="0"/>
        <w:jc w:val="left"/>
        <w:rPr>
          <w:rFonts w:ascii="Times New Roman" w:hAnsi="Times New Roman"/>
          <w:kern w:val="0"/>
          <w:sz w:val="24"/>
          <w:szCs w:val="24"/>
        </w:rPr>
        <w:sectPr w:rsidR="00A03057" w:rsidSect="00A249CE">
          <w:pgSz w:w="16860" w:h="11920" w:orient="landscape"/>
          <w:pgMar w:top="1080" w:right="540" w:bottom="720" w:left="720" w:header="0" w:footer="531" w:gutter="0"/>
          <w:pgNumType w:fmt="numberInDash"/>
          <w:cols w:space="720"/>
          <w:noEndnote/>
        </w:sectPr>
      </w:pPr>
    </w:p>
    <w:p w:rsidR="00A03057" w:rsidRDefault="00A03057" w:rsidP="00A03057">
      <w:pPr>
        <w:autoSpaceDE w:val="0"/>
        <w:autoSpaceDN w:val="0"/>
        <w:adjustRightInd w:val="0"/>
        <w:spacing w:before="5" w:line="80" w:lineRule="exact"/>
        <w:jc w:val="left"/>
        <w:rPr>
          <w:rFonts w:ascii="Times New Roman" w:hAnsi="Times New Roman"/>
          <w:kern w:val="0"/>
          <w:sz w:val="8"/>
          <w:szCs w:val="8"/>
        </w:rPr>
      </w:pPr>
    </w:p>
    <w:tbl>
      <w:tblPr>
        <w:tblW w:w="0" w:type="auto"/>
        <w:tblInd w:w="117" w:type="dxa"/>
        <w:tblLayout w:type="fixed"/>
        <w:tblCellMar>
          <w:left w:w="0" w:type="dxa"/>
          <w:right w:w="0" w:type="dxa"/>
        </w:tblCellMar>
        <w:tblLook w:val="0000" w:firstRow="0" w:lastRow="0" w:firstColumn="0" w:lastColumn="0" w:noHBand="0" w:noVBand="0"/>
      </w:tblPr>
      <w:tblGrid>
        <w:gridCol w:w="2161"/>
        <w:gridCol w:w="540"/>
        <w:gridCol w:w="7172"/>
        <w:gridCol w:w="5461"/>
      </w:tblGrid>
      <w:tr w:rsidR="00A03057" w:rsidTr="00A03057">
        <w:trPr>
          <w:trHeight w:hRule="exact" w:val="338"/>
        </w:trPr>
        <w:tc>
          <w:tcPr>
            <w:tcW w:w="2161" w:type="dxa"/>
            <w:vMerge w:val="restart"/>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1" w:line="200" w:lineRule="exact"/>
              <w:jc w:val="left"/>
              <w:rPr>
                <w:rFonts w:ascii="Times New Roman" w:hAnsi="Times New Roman"/>
                <w:kern w:val="0"/>
                <w:sz w:val="20"/>
                <w:szCs w:val="20"/>
              </w:rPr>
            </w:pPr>
          </w:p>
          <w:p w:rsidR="00A03057" w:rsidRDefault="00A03057" w:rsidP="00A03057">
            <w:pPr>
              <w:autoSpaceDE w:val="0"/>
              <w:autoSpaceDN w:val="0"/>
              <w:adjustRightInd w:val="0"/>
              <w:ind w:left="105"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被害種</w:t>
            </w:r>
            <w:r>
              <w:rPr>
                <w:rFonts w:ascii="ＭＳ ゴシック" w:eastAsia="ＭＳ ゴシック" w:hAnsi="Times New Roman" w:cs="ＭＳ ゴシック" w:hint="eastAsia"/>
                <w:spacing w:val="-2"/>
                <w:kern w:val="0"/>
                <w:sz w:val="16"/>
                <w:szCs w:val="16"/>
              </w:rPr>
              <w:t>類</w:t>
            </w:r>
            <w:r>
              <w:rPr>
                <w:rFonts w:ascii="ＭＳ ゴシック" w:eastAsia="ＭＳ ゴシック" w:hAnsi="Times New Roman" w:cs="ＭＳ ゴシック" w:hint="eastAsia"/>
                <w:kern w:val="0"/>
                <w:sz w:val="16"/>
                <w:szCs w:val="16"/>
              </w:rPr>
              <w:t>と考</w:t>
            </w:r>
            <w:r>
              <w:rPr>
                <w:rFonts w:ascii="ＭＳ ゴシック" w:eastAsia="ＭＳ ゴシック" w:hAnsi="Times New Roman" w:cs="ＭＳ ゴシック" w:hint="eastAsia"/>
                <w:spacing w:val="-2"/>
                <w:kern w:val="0"/>
                <w:sz w:val="16"/>
                <w:szCs w:val="16"/>
              </w:rPr>
              <w:t>慮</w:t>
            </w:r>
            <w:r>
              <w:rPr>
                <w:rFonts w:ascii="ＭＳ ゴシック" w:eastAsia="ＭＳ ゴシック" w:hAnsi="Times New Roman" w:cs="ＭＳ ゴシック" w:hint="eastAsia"/>
                <w:kern w:val="0"/>
                <w:sz w:val="16"/>
                <w:szCs w:val="16"/>
              </w:rPr>
              <w:t>すべ</w:t>
            </w:r>
            <w:r>
              <w:rPr>
                <w:rFonts w:ascii="ＭＳ ゴシック" w:eastAsia="ＭＳ ゴシック" w:hAnsi="Times New Roman" w:cs="ＭＳ ゴシック" w:hint="eastAsia"/>
                <w:spacing w:val="-2"/>
                <w:kern w:val="0"/>
                <w:sz w:val="16"/>
                <w:szCs w:val="16"/>
              </w:rPr>
              <w:t>き</w:t>
            </w:r>
            <w:r>
              <w:rPr>
                <w:rFonts w:ascii="ＭＳ ゴシック" w:eastAsia="ＭＳ ゴシック" w:hAnsi="Times New Roman" w:cs="ＭＳ ゴシック" w:hint="eastAsia"/>
                <w:kern w:val="0"/>
                <w:sz w:val="16"/>
                <w:szCs w:val="16"/>
              </w:rPr>
              <w:t>態様</w:t>
            </w:r>
          </w:p>
        </w:tc>
        <w:tc>
          <w:tcPr>
            <w:tcW w:w="540" w:type="dxa"/>
            <w:vMerge w:val="restart"/>
            <w:tcBorders>
              <w:top w:val="single" w:sz="13"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1" w:line="200" w:lineRule="exact"/>
              <w:jc w:val="left"/>
              <w:rPr>
                <w:rFonts w:ascii="Times New Roman" w:hAnsi="Times New Roman"/>
                <w:kern w:val="0"/>
                <w:sz w:val="20"/>
                <w:szCs w:val="20"/>
              </w:rPr>
            </w:pPr>
          </w:p>
          <w:p w:rsidR="00A03057" w:rsidRDefault="00A03057" w:rsidP="00A03057">
            <w:pPr>
              <w:autoSpaceDE w:val="0"/>
              <w:autoSpaceDN w:val="0"/>
              <w:adjustRightInd w:val="0"/>
              <w:ind w:left="102"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番号</w:t>
            </w:r>
          </w:p>
        </w:tc>
        <w:tc>
          <w:tcPr>
            <w:tcW w:w="12633" w:type="dxa"/>
            <w:gridSpan w:val="2"/>
            <w:tcBorders>
              <w:top w:val="single" w:sz="13" w:space="0" w:color="000000"/>
              <w:left w:val="single" w:sz="6" w:space="0" w:color="000000"/>
              <w:bottom w:val="single" w:sz="8" w:space="0" w:color="000000"/>
              <w:right w:val="single" w:sz="12" w:space="0" w:color="000000"/>
            </w:tcBorders>
          </w:tcPr>
          <w:p w:rsidR="00A03057" w:rsidRDefault="00A03057" w:rsidP="00A03057">
            <w:pPr>
              <w:autoSpaceDE w:val="0"/>
              <w:autoSpaceDN w:val="0"/>
              <w:adjustRightInd w:val="0"/>
              <w:spacing w:before="43"/>
              <w:ind w:left="5634" w:right="5612"/>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対応行</w:t>
            </w:r>
            <w:r>
              <w:rPr>
                <w:rFonts w:ascii="ＭＳ ゴシック" w:eastAsia="ＭＳ ゴシック" w:hAnsi="Times New Roman" w:cs="ＭＳ ゴシック" w:hint="eastAsia"/>
                <w:spacing w:val="-2"/>
                <w:kern w:val="0"/>
                <w:sz w:val="16"/>
                <w:szCs w:val="16"/>
              </w:rPr>
              <w:t>動</w:t>
            </w:r>
            <w:r>
              <w:rPr>
                <w:rFonts w:ascii="ＭＳ ゴシック" w:eastAsia="ＭＳ ゴシック" w:hAnsi="Times New Roman" w:cs="ＭＳ ゴシック" w:hint="eastAsia"/>
                <w:kern w:val="0"/>
                <w:sz w:val="16"/>
                <w:szCs w:val="16"/>
              </w:rPr>
              <w:t>の具</w:t>
            </w:r>
            <w:r>
              <w:rPr>
                <w:rFonts w:ascii="ＭＳ ゴシック" w:eastAsia="ＭＳ ゴシック" w:hAnsi="Times New Roman" w:cs="ＭＳ ゴシック" w:hint="eastAsia"/>
                <w:spacing w:val="-2"/>
                <w:kern w:val="0"/>
                <w:sz w:val="16"/>
                <w:szCs w:val="16"/>
              </w:rPr>
              <w:t>体化</w:t>
            </w:r>
          </w:p>
        </w:tc>
      </w:tr>
      <w:tr w:rsidR="00A03057" w:rsidTr="00E6399E">
        <w:trPr>
          <w:trHeight w:hRule="exact" w:val="328"/>
        </w:trPr>
        <w:tc>
          <w:tcPr>
            <w:tcW w:w="2161" w:type="dxa"/>
            <w:vMerge/>
            <w:tcBorders>
              <w:top w:val="single" w:sz="13" w:space="0" w:color="000000"/>
              <w:left w:val="single" w:sz="12" w:space="0" w:color="000000"/>
              <w:bottom w:val="single" w:sz="12" w:space="0" w:color="auto"/>
              <w:right w:val="single" w:sz="6" w:space="0" w:color="000000"/>
            </w:tcBorders>
          </w:tcPr>
          <w:p w:rsidR="00A03057" w:rsidRDefault="00A03057" w:rsidP="00A03057">
            <w:pPr>
              <w:autoSpaceDE w:val="0"/>
              <w:autoSpaceDN w:val="0"/>
              <w:adjustRightInd w:val="0"/>
              <w:spacing w:before="43"/>
              <w:ind w:left="5634" w:right="5612"/>
              <w:jc w:val="center"/>
              <w:rPr>
                <w:rFonts w:ascii="Times New Roman" w:hAnsi="Times New Roman"/>
                <w:kern w:val="0"/>
                <w:sz w:val="24"/>
                <w:szCs w:val="24"/>
              </w:rPr>
            </w:pPr>
          </w:p>
        </w:tc>
        <w:tc>
          <w:tcPr>
            <w:tcW w:w="540" w:type="dxa"/>
            <w:vMerge/>
            <w:tcBorders>
              <w:top w:val="single" w:sz="13"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43"/>
              <w:ind w:left="5634" w:right="5612"/>
              <w:jc w:val="center"/>
              <w:rPr>
                <w:rFonts w:ascii="Times New Roman" w:hAnsi="Times New Roman"/>
                <w:kern w:val="0"/>
                <w:sz w:val="24"/>
                <w:szCs w:val="24"/>
              </w:rPr>
            </w:pPr>
          </w:p>
        </w:tc>
        <w:tc>
          <w:tcPr>
            <w:tcW w:w="7172" w:type="dxa"/>
            <w:tcBorders>
              <w:top w:val="single" w:sz="8"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38"/>
              <w:ind w:left="2905" w:right="2885"/>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③応急</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対策</w:t>
            </w:r>
            <w:r>
              <w:rPr>
                <w:rFonts w:ascii="ＭＳ ゴシック" w:eastAsia="ＭＳ ゴシック" w:hAnsi="Times New Roman" w:cs="ＭＳ ゴシック" w:hint="eastAsia"/>
                <w:spacing w:val="-2"/>
                <w:kern w:val="0"/>
                <w:sz w:val="16"/>
                <w:szCs w:val="16"/>
              </w:rPr>
              <w:t>事</w:t>
            </w:r>
            <w:r>
              <w:rPr>
                <w:rFonts w:ascii="ＭＳ ゴシック" w:eastAsia="ＭＳ ゴシック" w:hAnsi="Times New Roman" w:cs="ＭＳ ゴシック" w:hint="eastAsia"/>
                <w:kern w:val="0"/>
                <w:sz w:val="16"/>
                <w:szCs w:val="16"/>
              </w:rPr>
              <w:t>項</w:t>
            </w:r>
          </w:p>
        </w:tc>
        <w:tc>
          <w:tcPr>
            <w:tcW w:w="5461" w:type="dxa"/>
            <w:tcBorders>
              <w:top w:val="single" w:sz="8" w:space="0" w:color="000000"/>
              <w:left w:val="single" w:sz="6" w:space="0" w:color="000000"/>
              <w:bottom w:val="single" w:sz="13" w:space="0" w:color="000000"/>
              <w:right w:val="single" w:sz="12" w:space="0" w:color="000000"/>
            </w:tcBorders>
          </w:tcPr>
          <w:p w:rsidR="00A03057" w:rsidRDefault="00A03057" w:rsidP="00A03057">
            <w:pPr>
              <w:autoSpaceDE w:val="0"/>
              <w:autoSpaceDN w:val="0"/>
              <w:adjustRightInd w:val="0"/>
              <w:spacing w:before="38"/>
              <w:ind w:left="2207" w:right="2184"/>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④予防</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事項</w:t>
            </w:r>
          </w:p>
        </w:tc>
      </w:tr>
      <w:tr w:rsidR="00A03057" w:rsidTr="00E6399E">
        <w:trPr>
          <w:trHeight w:hRule="exact" w:val="260"/>
        </w:trPr>
        <w:tc>
          <w:tcPr>
            <w:tcW w:w="2161" w:type="dxa"/>
            <w:vMerge w:val="restart"/>
            <w:tcBorders>
              <w:top w:val="single" w:sz="12" w:space="0" w:color="auto"/>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38"/>
              <w:ind w:left="2207" w:right="2184"/>
              <w:jc w:val="center"/>
              <w:rPr>
                <w:rFonts w:ascii="Times New Roman" w:hAnsi="Times New Roman"/>
                <w:kern w:val="0"/>
                <w:sz w:val="24"/>
                <w:szCs w:val="24"/>
              </w:rPr>
            </w:pPr>
          </w:p>
        </w:tc>
        <w:tc>
          <w:tcPr>
            <w:tcW w:w="540" w:type="dxa"/>
            <w:tcBorders>
              <w:top w:val="single" w:sz="13"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0"/>
              <w:ind w:left="172" w:right="-20"/>
              <w:jc w:val="left"/>
              <w:rPr>
                <w:rFonts w:ascii="Times New Roman" w:hAnsi="Times New Roman"/>
                <w:kern w:val="0"/>
                <w:sz w:val="24"/>
                <w:szCs w:val="24"/>
              </w:rPr>
            </w:pPr>
            <w:r>
              <w:rPr>
                <w:rFonts w:cs="Century"/>
                <w:spacing w:val="-1"/>
                <w:kern w:val="0"/>
                <w:sz w:val="16"/>
                <w:szCs w:val="16"/>
              </w:rPr>
              <w:t>26</w:t>
            </w:r>
          </w:p>
        </w:tc>
        <w:tc>
          <w:tcPr>
            <w:tcW w:w="7172" w:type="dxa"/>
            <w:tcBorders>
              <w:top w:val="single" w:sz="13" w:space="0" w:color="000000"/>
              <w:left w:val="single" w:sz="6" w:space="0" w:color="000000"/>
              <w:bottom w:val="single" w:sz="6" w:space="0" w:color="000000"/>
              <w:right w:val="single" w:sz="6" w:space="0" w:color="000000"/>
            </w:tcBorders>
            <w:vAlign w:val="center"/>
          </w:tcPr>
          <w:p w:rsidR="00A03057" w:rsidRDefault="0008474D" w:rsidP="00A60675">
            <w:pPr>
              <w:autoSpaceDE w:val="0"/>
              <w:autoSpaceDN w:val="0"/>
              <w:adjustRightInd w:val="0"/>
              <w:spacing w:before="4"/>
              <w:ind w:left="100"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kern w:val="0"/>
                <w:sz w:val="16"/>
                <w:szCs w:val="16"/>
              </w:rPr>
              <w:t>か</w:t>
            </w:r>
            <w:r w:rsidR="00A03057">
              <w:rPr>
                <w:rFonts w:ascii="ＭＳ 明朝" w:hAnsi="Times New Roman" w:cs="ＭＳ 明朝" w:hint="eastAsia"/>
                <w:spacing w:val="-2"/>
                <w:kern w:val="0"/>
                <w:sz w:val="16"/>
                <w:szCs w:val="16"/>
              </w:rPr>
              <w:t>ら</w:t>
            </w:r>
            <w:r w:rsidR="00A03057">
              <w:rPr>
                <w:rFonts w:ascii="ＭＳ 明朝" w:hAnsi="Times New Roman" w:cs="ＭＳ 明朝" w:hint="eastAsia"/>
                <w:kern w:val="0"/>
                <w:sz w:val="16"/>
                <w:szCs w:val="16"/>
              </w:rPr>
              <w:t>防災</w:t>
            </w:r>
            <w:r w:rsidR="00A03057">
              <w:rPr>
                <w:rFonts w:ascii="ＭＳ 明朝" w:hAnsi="Times New Roman" w:cs="ＭＳ 明朝" w:hint="eastAsia"/>
                <w:spacing w:val="-2"/>
                <w:kern w:val="0"/>
                <w:sz w:val="16"/>
                <w:szCs w:val="16"/>
              </w:rPr>
              <w:t>セ</w:t>
            </w:r>
            <w:r w:rsidR="00A03057">
              <w:rPr>
                <w:rFonts w:ascii="ＭＳ 明朝" w:hAnsi="Times New Roman" w:cs="ＭＳ 明朝" w:hint="eastAsia"/>
                <w:kern w:val="0"/>
                <w:sz w:val="16"/>
                <w:szCs w:val="16"/>
              </w:rPr>
              <w:t>ンタ</w:t>
            </w:r>
            <w:r w:rsidR="00A03057">
              <w:rPr>
                <w:rFonts w:ascii="ＭＳ 明朝" w:hAnsi="Times New Roman" w:cs="ＭＳ 明朝" w:hint="eastAsia"/>
                <w:spacing w:val="-2"/>
                <w:kern w:val="0"/>
                <w:sz w:val="16"/>
                <w:szCs w:val="16"/>
              </w:rPr>
              <w:t>ー</w:t>
            </w:r>
            <w:r w:rsidR="00A03057">
              <w:rPr>
                <w:rFonts w:ascii="ＭＳ 明朝" w:hAnsi="Times New Roman" w:cs="ＭＳ 明朝" w:hint="eastAsia"/>
                <w:kern w:val="0"/>
                <w:sz w:val="16"/>
                <w:szCs w:val="16"/>
              </w:rPr>
              <w:t>へ</w:t>
            </w:r>
            <w:r w:rsidR="00A03057">
              <w:rPr>
                <w:rFonts w:ascii="ＭＳ 明朝" w:hAnsi="Times New Roman" w:cs="ＭＳ 明朝" w:hint="eastAsia"/>
                <w:spacing w:val="-2"/>
                <w:kern w:val="0"/>
                <w:sz w:val="16"/>
                <w:szCs w:val="16"/>
              </w:rPr>
              <w:t>連</w:t>
            </w:r>
            <w:r w:rsidR="00A03057">
              <w:rPr>
                <w:rFonts w:ascii="ＭＳ 明朝" w:hAnsi="Times New Roman" w:cs="ＭＳ 明朝" w:hint="eastAsia"/>
                <w:kern w:val="0"/>
                <w:sz w:val="16"/>
                <w:szCs w:val="16"/>
              </w:rPr>
              <w:t>絡員を</w:t>
            </w:r>
            <w:r w:rsidR="00A03057">
              <w:rPr>
                <w:rFonts w:ascii="ＭＳ 明朝" w:hAnsi="Times New Roman" w:cs="ＭＳ 明朝" w:hint="eastAsia"/>
                <w:spacing w:val="-2"/>
                <w:kern w:val="0"/>
                <w:sz w:val="16"/>
                <w:szCs w:val="16"/>
              </w:rPr>
              <w:t>派</w:t>
            </w:r>
            <w:r w:rsidR="00A03057">
              <w:rPr>
                <w:rFonts w:ascii="ＭＳ 明朝" w:hAnsi="Times New Roman" w:cs="ＭＳ 明朝" w:hint="eastAsia"/>
                <w:kern w:val="0"/>
                <w:sz w:val="16"/>
                <w:szCs w:val="16"/>
              </w:rPr>
              <w:t>遣し</w:t>
            </w:r>
            <w:r w:rsidR="00A03057">
              <w:rPr>
                <w:rFonts w:ascii="ＭＳ 明朝" w:hAnsi="Times New Roman" w:cs="ＭＳ 明朝" w:hint="eastAsia"/>
                <w:spacing w:val="-2"/>
                <w:kern w:val="0"/>
                <w:sz w:val="16"/>
                <w:szCs w:val="16"/>
              </w:rPr>
              <w:t>て</w:t>
            </w:r>
            <w:r w:rsidR="00A03057">
              <w:rPr>
                <w:rFonts w:ascii="ＭＳ 明朝" w:hAnsi="Times New Roman" w:cs="ＭＳ 明朝" w:hint="eastAsia"/>
                <w:kern w:val="0"/>
                <w:sz w:val="16"/>
                <w:szCs w:val="16"/>
              </w:rPr>
              <w:t>情報</w:t>
            </w:r>
            <w:r w:rsidR="00A03057">
              <w:rPr>
                <w:rFonts w:ascii="ＭＳ 明朝" w:hAnsi="Times New Roman" w:cs="ＭＳ 明朝" w:hint="eastAsia"/>
                <w:spacing w:val="-2"/>
                <w:kern w:val="0"/>
                <w:sz w:val="16"/>
                <w:szCs w:val="16"/>
              </w:rPr>
              <w:t>を</w:t>
            </w:r>
            <w:r w:rsidR="00A03057">
              <w:rPr>
                <w:rFonts w:ascii="ＭＳ 明朝" w:hAnsi="Times New Roman" w:cs="ＭＳ 明朝" w:hint="eastAsia"/>
                <w:kern w:val="0"/>
                <w:sz w:val="16"/>
                <w:szCs w:val="16"/>
              </w:rPr>
              <w:t>得る。</w:t>
            </w:r>
          </w:p>
        </w:tc>
        <w:tc>
          <w:tcPr>
            <w:tcW w:w="5461" w:type="dxa"/>
            <w:tcBorders>
              <w:top w:val="single" w:sz="13"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4"/>
              <w:ind w:left="97" w:right="-20"/>
              <w:rPr>
                <w:rFonts w:ascii="Times New Roman" w:hAnsi="Times New Roman"/>
                <w:kern w:val="0"/>
                <w:sz w:val="24"/>
                <w:szCs w:val="24"/>
              </w:rPr>
            </w:pPr>
            <w:r>
              <w:rPr>
                <w:rFonts w:ascii="ＭＳ 明朝" w:hAnsi="Times New Roman" w:cs="ＭＳ 明朝" w:hint="eastAsia"/>
                <w:kern w:val="0"/>
                <w:sz w:val="16"/>
                <w:szCs w:val="16"/>
              </w:rPr>
              <w:t>衛星携</w:t>
            </w:r>
            <w:r>
              <w:rPr>
                <w:rFonts w:ascii="ＭＳ 明朝" w:hAnsi="Times New Roman" w:cs="ＭＳ 明朝" w:hint="eastAsia"/>
                <w:spacing w:val="-2"/>
                <w:kern w:val="0"/>
                <w:sz w:val="16"/>
                <w:szCs w:val="16"/>
              </w:rPr>
              <w:t>帯</w:t>
            </w:r>
            <w:r>
              <w:rPr>
                <w:rFonts w:ascii="ＭＳ 明朝" w:hAnsi="Times New Roman" w:cs="ＭＳ 明朝" w:hint="eastAsia"/>
                <w:kern w:val="0"/>
                <w:sz w:val="16"/>
                <w:szCs w:val="16"/>
              </w:rPr>
              <w:t>電話</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事前</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購入</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w:t>
            </w:r>
            <w:r>
              <w:rPr>
                <w:rFonts w:ascii="ＭＳ 明朝" w:hAnsi="Times New Roman" w:cs="ＭＳ 明朝" w:hint="eastAsia"/>
                <w:spacing w:val="-2"/>
                <w:kern w:val="0"/>
                <w:sz w:val="16"/>
                <w:szCs w:val="16"/>
              </w:rPr>
              <w:t>お</w:t>
            </w:r>
            <w:r>
              <w:rPr>
                <w:rFonts w:ascii="ＭＳ 明朝" w:hAnsi="Times New Roman" w:cs="ＭＳ 明朝" w:hint="eastAsia"/>
                <w:kern w:val="0"/>
                <w:sz w:val="16"/>
                <w:szCs w:val="16"/>
              </w:rPr>
              <w:t>く。</w:t>
            </w:r>
          </w:p>
        </w:tc>
      </w:tr>
      <w:tr w:rsidR="00A03057" w:rsidTr="00A60675">
        <w:trPr>
          <w:trHeight w:hRule="exact" w:val="254"/>
        </w:trPr>
        <w:tc>
          <w:tcPr>
            <w:tcW w:w="2161"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4"/>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27</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防災セ</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ター</w:t>
            </w:r>
            <w:r w:rsidR="007A170F">
              <w:rPr>
                <w:rFonts w:ascii="ＭＳ 明朝" w:hAnsi="Times New Roman" w:cs="ＭＳ 明朝" w:hint="eastAsia"/>
                <w:kern w:val="0"/>
                <w:sz w:val="16"/>
                <w:szCs w:val="16"/>
              </w:rPr>
              <w:t>等</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ら最</w:t>
            </w:r>
            <w:r>
              <w:rPr>
                <w:rFonts w:ascii="ＭＳ 明朝" w:hAnsi="Times New Roman" w:cs="ＭＳ 明朝" w:hint="eastAsia"/>
                <w:spacing w:val="-2"/>
                <w:kern w:val="0"/>
                <w:sz w:val="16"/>
                <w:szCs w:val="16"/>
              </w:rPr>
              <w:t>寄</w:t>
            </w:r>
            <w:r>
              <w:rPr>
                <w:rFonts w:ascii="ＭＳ 明朝" w:hAnsi="Times New Roman" w:cs="ＭＳ 明朝" w:hint="eastAsia"/>
                <w:kern w:val="0"/>
                <w:sz w:val="16"/>
                <w:szCs w:val="16"/>
              </w:rPr>
              <w:t>の消</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署</w:t>
            </w:r>
            <w:r>
              <w:rPr>
                <w:rFonts w:ascii="ＭＳ 明朝" w:hAnsi="Times New Roman" w:cs="ＭＳ 明朝" w:hint="eastAsia"/>
                <w:spacing w:val="-2"/>
                <w:kern w:val="0"/>
                <w:sz w:val="16"/>
                <w:szCs w:val="16"/>
              </w:rPr>
              <w:t>ま</w:t>
            </w:r>
            <w:r>
              <w:rPr>
                <w:rFonts w:ascii="ＭＳ 明朝" w:hAnsi="Times New Roman" w:cs="ＭＳ 明朝" w:hint="eastAsia"/>
                <w:kern w:val="0"/>
                <w:sz w:val="16"/>
                <w:szCs w:val="16"/>
              </w:rPr>
              <w:t>で連絡</w:t>
            </w:r>
            <w:r>
              <w:rPr>
                <w:rFonts w:ascii="ＭＳ 明朝" w:hAnsi="Times New Roman" w:cs="ＭＳ 明朝" w:hint="eastAsia"/>
                <w:spacing w:val="-2"/>
                <w:kern w:val="0"/>
                <w:sz w:val="16"/>
                <w:szCs w:val="16"/>
              </w:rPr>
              <w:t>員</w:t>
            </w:r>
            <w:r>
              <w:rPr>
                <w:rFonts w:ascii="ＭＳ 明朝" w:hAnsi="Times New Roman" w:cs="ＭＳ 明朝" w:hint="eastAsia"/>
                <w:kern w:val="0"/>
                <w:sz w:val="16"/>
                <w:szCs w:val="16"/>
              </w:rPr>
              <w:t>を派</w:t>
            </w:r>
            <w:r>
              <w:rPr>
                <w:rFonts w:ascii="ＭＳ 明朝" w:hAnsi="Times New Roman" w:cs="ＭＳ 明朝" w:hint="eastAsia"/>
                <w:spacing w:val="-2"/>
                <w:kern w:val="0"/>
                <w:sz w:val="16"/>
                <w:szCs w:val="16"/>
              </w:rPr>
              <w:t>遣</w:t>
            </w:r>
            <w:r>
              <w:rPr>
                <w:rFonts w:ascii="ＭＳ 明朝" w:hAnsi="Times New Roman" w:cs="ＭＳ 明朝" w:hint="eastAsia"/>
                <w:kern w:val="0"/>
                <w:sz w:val="16"/>
                <w:szCs w:val="16"/>
              </w:rPr>
              <w:t>する。</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最</w:t>
            </w:r>
            <w:r>
              <w:rPr>
                <w:rFonts w:ascii="ＭＳ 明朝" w:hAnsi="Times New Roman" w:cs="ＭＳ 明朝" w:hint="eastAsia"/>
                <w:spacing w:val="1"/>
                <w:kern w:val="0"/>
                <w:sz w:val="16"/>
                <w:szCs w:val="16"/>
              </w:rPr>
              <w:t>寄</w:t>
            </w:r>
            <w:r>
              <w:rPr>
                <w:rFonts w:ascii="ＭＳ 明朝" w:hAnsi="Times New Roman" w:cs="ＭＳ 明朝" w:hint="eastAsia"/>
                <w:kern w:val="0"/>
                <w:sz w:val="16"/>
                <w:szCs w:val="16"/>
              </w:rPr>
              <w:t>り</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消防</w:t>
            </w:r>
            <w:r>
              <w:rPr>
                <w:rFonts w:ascii="ＭＳ 明朝" w:hAnsi="Times New Roman" w:cs="ＭＳ 明朝" w:hint="eastAsia"/>
                <w:spacing w:val="-2"/>
                <w:kern w:val="0"/>
                <w:sz w:val="16"/>
                <w:szCs w:val="16"/>
              </w:rPr>
              <w:t>署</w:t>
            </w:r>
            <w:r>
              <w:rPr>
                <w:rFonts w:ascii="ＭＳ 明朝" w:hAnsi="Times New Roman" w:cs="ＭＳ 明朝" w:hint="eastAsia"/>
                <w:kern w:val="0"/>
                <w:sz w:val="16"/>
                <w:szCs w:val="16"/>
              </w:rPr>
              <w:t>の位</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を確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置く。</w:t>
            </w:r>
          </w:p>
        </w:tc>
      </w:tr>
      <w:tr w:rsidR="00A03057" w:rsidTr="00A60675">
        <w:trPr>
          <w:trHeight w:hRule="exact" w:val="257"/>
        </w:trPr>
        <w:tc>
          <w:tcPr>
            <w:tcW w:w="2161"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28</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9"/>
              <w:ind w:left="100" w:right="-20"/>
              <w:rPr>
                <w:rFonts w:ascii="Times New Roman" w:hAnsi="Times New Roman"/>
                <w:kern w:val="0"/>
                <w:sz w:val="24"/>
                <w:szCs w:val="24"/>
              </w:rPr>
            </w:pPr>
            <w:r>
              <w:rPr>
                <w:rFonts w:ascii="ＭＳ 明朝" w:hAnsi="Times New Roman" w:cs="ＭＳ 明朝" w:hint="eastAsia"/>
                <w:kern w:val="0"/>
                <w:sz w:val="16"/>
                <w:szCs w:val="16"/>
              </w:rPr>
              <w:t>帰宅難</w:t>
            </w:r>
            <w:r>
              <w:rPr>
                <w:rFonts w:ascii="ＭＳ 明朝" w:hAnsi="Times New Roman" w:cs="ＭＳ 明朝" w:hint="eastAsia"/>
                <w:spacing w:val="-2"/>
                <w:kern w:val="0"/>
                <w:sz w:val="16"/>
                <w:szCs w:val="16"/>
              </w:rPr>
              <w:t>民</w:t>
            </w:r>
            <w:r>
              <w:rPr>
                <w:rFonts w:ascii="ＭＳ 明朝" w:hAnsi="Times New Roman" w:cs="ＭＳ 明朝" w:hint="eastAsia"/>
                <w:kern w:val="0"/>
                <w:sz w:val="16"/>
                <w:szCs w:val="16"/>
              </w:rPr>
              <w:t>が寝</w:t>
            </w:r>
            <w:r>
              <w:rPr>
                <w:rFonts w:ascii="ＭＳ 明朝" w:hAnsi="Times New Roman" w:cs="ＭＳ 明朝" w:hint="eastAsia"/>
                <w:spacing w:val="-2"/>
                <w:kern w:val="0"/>
                <w:sz w:val="16"/>
                <w:szCs w:val="16"/>
              </w:rPr>
              <w:t>泊</w:t>
            </w:r>
            <w:r>
              <w:rPr>
                <w:rFonts w:ascii="ＭＳ 明朝" w:hAnsi="Times New Roman" w:cs="ＭＳ 明朝" w:hint="eastAsia"/>
                <w:kern w:val="0"/>
                <w:sz w:val="16"/>
                <w:szCs w:val="16"/>
              </w:rPr>
              <w:t>りで</w:t>
            </w:r>
            <w:r>
              <w:rPr>
                <w:rFonts w:ascii="ＭＳ 明朝" w:hAnsi="Times New Roman" w:cs="ＭＳ 明朝" w:hint="eastAsia"/>
                <w:spacing w:val="-2"/>
                <w:kern w:val="0"/>
                <w:sz w:val="16"/>
                <w:szCs w:val="16"/>
              </w:rPr>
              <w:t>き</w:t>
            </w:r>
            <w:r>
              <w:rPr>
                <w:rFonts w:ascii="ＭＳ 明朝" w:hAnsi="Times New Roman" w:cs="ＭＳ 明朝" w:hint="eastAsia"/>
                <w:kern w:val="0"/>
                <w:sz w:val="16"/>
                <w:szCs w:val="16"/>
              </w:rPr>
              <w:t>るよ</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ホ</w:t>
            </w:r>
            <w:r>
              <w:rPr>
                <w:rFonts w:ascii="ＭＳ 明朝" w:hAnsi="Times New Roman" w:cs="ＭＳ 明朝" w:hint="eastAsia"/>
                <w:kern w:val="0"/>
                <w:sz w:val="16"/>
                <w:szCs w:val="16"/>
              </w:rPr>
              <w:t>ールを</w:t>
            </w:r>
            <w:r>
              <w:rPr>
                <w:rFonts w:ascii="ＭＳ 明朝" w:hAnsi="Times New Roman" w:cs="ＭＳ 明朝" w:hint="eastAsia"/>
                <w:spacing w:val="-2"/>
                <w:kern w:val="0"/>
                <w:sz w:val="16"/>
                <w:szCs w:val="16"/>
              </w:rPr>
              <w:t>開</w:t>
            </w:r>
            <w:r>
              <w:rPr>
                <w:rFonts w:ascii="ＭＳ 明朝" w:hAnsi="Times New Roman" w:cs="ＭＳ 明朝" w:hint="eastAsia"/>
                <w:kern w:val="0"/>
                <w:sz w:val="16"/>
                <w:szCs w:val="16"/>
              </w:rPr>
              <w:t>放。</w:t>
            </w:r>
            <w:r>
              <w:rPr>
                <w:rFonts w:ascii="ＭＳ 明朝" w:hAnsi="Times New Roman" w:cs="ＭＳ 明朝" w:hint="eastAsia"/>
                <w:spacing w:val="-2"/>
                <w:kern w:val="0"/>
                <w:sz w:val="16"/>
                <w:szCs w:val="16"/>
              </w:rPr>
              <w:t>仮</w:t>
            </w:r>
            <w:r w:rsidR="00A60675">
              <w:rPr>
                <w:rFonts w:ascii="ＭＳ 明朝" w:hAnsi="Times New Roman" w:cs="ＭＳ 明朝" w:hint="eastAsia"/>
                <w:kern w:val="0"/>
                <w:sz w:val="16"/>
                <w:szCs w:val="16"/>
              </w:rPr>
              <w:t>設</w:t>
            </w:r>
            <w:r>
              <w:rPr>
                <w:rFonts w:ascii="ＭＳ 明朝" w:hAnsi="Times New Roman" w:cs="ＭＳ 明朝" w:hint="eastAsia"/>
                <w:kern w:val="0"/>
                <w:sz w:val="16"/>
                <w:szCs w:val="16"/>
              </w:rPr>
              <w:t>ト</w:t>
            </w:r>
            <w:r>
              <w:rPr>
                <w:rFonts w:ascii="ＭＳ 明朝" w:hAnsi="Times New Roman" w:cs="ＭＳ 明朝" w:hint="eastAsia"/>
                <w:spacing w:val="-2"/>
                <w:kern w:val="0"/>
                <w:sz w:val="16"/>
                <w:szCs w:val="16"/>
              </w:rPr>
              <w:t>イ</w:t>
            </w:r>
            <w:r>
              <w:rPr>
                <w:rFonts w:ascii="ＭＳ 明朝" w:hAnsi="Times New Roman" w:cs="ＭＳ 明朝" w:hint="eastAsia"/>
                <w:kern w:val="0"/>
                <w:sz w:val="16"/>
                <w:szCs w:val="16"/>
              </w:rPr>
              <w:t>レの</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置。</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非常</w:t>
            </w:r>
            <w:r>
              <w:rPr>
                <w:rFonts w:ascii="ＭＳ 明朝" w:hAnsi="Times New Roman" w:cs="ＭＳ 明朝" w:hint="eastAsia"/>
                <w:spacing w:val="-2"/>
                <w:kern w:val="0"/>
                <w:sz w:val="16"/>
                <w:szCs w:val="16"/>
              </w:rPr>
              <w:t>食</w:t>
            </w:r>
            <w:r>
              <w:rPr>
                <w:rFonts w:ascii="ＭＳ 明朝" w:hAnsi="Times New Roman" w:cs="ＭＳ 明朝" w:hint="eastAsia"/>
                <w:kern w:val="0"/>
                <w:sz w:val="16"/>
                <w:szCs w:val="16"/>
              </w:rPr>
              <w:t>・水</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配給。</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9"/>
              <w:ind w:left="97" w:right="-20"/>
              <w:rPr>
                <w:rFonts w:ascii="Times New Roman" w:hAnsi="Times New Roman"/>
                <w:kern w:val="0"/>
                <w:sz w:val="24"/>
                <w:szCs w:val="24"/>
              </w:rPr>
            </w:pPr>
            <w:r>
              <w:rPr>
                <w:rFonts w:ascii="ＭＳ 明朝" w:hAnsi="Times New Roman" w:cs="ＭＳ 明朝" w:hint="eastAsia"/>
                <w:kern w:val="0"/>
                <w:sz w:val="16"/>
                <w:szCs w:val="16"/>
              </w:rPr>
              <w:t>震災時</w:t>
            </w:r>
            <w:r>
              <w:rPr>
                <w:rFonts w:ascii="ＭＳ 明朝" w:hAnsi="Times New Roman" w:cs="ＭＳ 明朝" w:hint="eastAsia"/>
                <w:spacing w:val="-2"/>
                <w:kern w:val="0"/>
                <w:sz w:val="16"/>
                <w:szCs w:val="16"/>
              </w:rPr>
              <w:t>帰</w:t>
            </w:r>
            <w:r>
              <w:rPr>
                <w:rFonts w:ascii="ＭＳ 明朝" w:hAnsi="Times New Roman" w:cs="ＭＳ 明朝" w:hint="eastAsia"/>
                <w:kern w:val="0"/>
                <w:sz w:val="16"/>
                <w:szCs w:val="16"/>
              </w:rPr>
              <w:t>宅支</w:t>
            </w:r>
            <w:r>
              <w:rPr>
                <w:rFonts w:ascii="ＭＳ 明朝" w:hAnsi="Times New Roman" w:cs="ＭＳ 明朝" w:hint="eastAsia"/>
                <w:spacing w:val="-2"/>
                <w:kern w:val="0"/>
                <w:sz w:val="16"/>
                <w:szCs w:val="16"/>
              </w:rPr>
              <w:t>援</w:t>
            </w:r>
            <w:r>
              <w:rPr>
                <w:rFonts w:ascii="ＭＳ 明朝" w:hAnsi="Times New Roman" w:cs="ＭＳ 明朝" w:hint="eastAsia"/>
                <w:kern w:val="0"/>
                <w:sz w:val="16"/>
                <w:szCs w:val="16"/>
              </w:rPr>
              <w:t>マッ</w:t>
            </w:r>
            <w:r>
              <w:rPr>
                <w:rFonts w:ascii="ＭＳ 明朝" w:hAnsi="Times New Roman" w:cs="ＭＳ 明朝" w:hint="eastAsia"/>
                <w:spacing w:val="-2"/>
                <w:kern w:val="0"/>
                <w:sz w:val="16"/>
                <w:szCs w:val="16"/>
              </w:rPr>
              <w:t>プ</w:t>
            </w:r>
            <w:r>
              <w:rPr>
                <w:rFonts w:ascii="ＭＳ 明朝" w:hAnsi="Times New Roman" w:cs="ＭＳ 明朝" w:hint="eastAsia"/>
                <w:kern w:val="0"/>
                <w:sz w:val="16"/>
                <w:szCs w:val="16"/>
              </w:rPr>
              <w:t>の配</w:t>
            </w:r>
            <w:r>
              <w:rPr>
                <w:rFonts w:ascii="ＭＳ 明朝" w:hAnsi="Times New Roman" w:cs="ＭＳ 明朝" w:hint="eastAsia"/>
                <w:spacing w:val="-2"/>
                <w:kern w:val="0"/>
                <w:sz w:val="16"/>
                <w:szCs w:val="16"/>
              </w:rPr>
              <w:t>布</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オ</w:t>
            </w:r>
            <w:r>
              <w:rPr>
                <w:rFonts w:ascii="ＭＳ 明朝" w:hAnsi="Times New Roman" w:cs="ＭＳ 明朝" w:hint="eastAsia"/>
                <w:kern w:val="0"/>
                <w:sz w:val="16"/>
                <w:szCs w:val="16"/>
              </w:rPr>
              <w:t>フィス</w:t>
            </w:r>
            <w:r>
              <w:rPr>
                <w:rFonts w:ascii="ＭＳ 明朝" w:hAnsi="Times New Roman" w:cs="ＭＳ 明朝" w:hint="eastAsia"/>
                <w:spacing w:val="-2"/>
                <w:kern w:val="0"/>
                <w:sz w:val="16"/>
                <w:szCs w:val="16"/>
              </w:rPr>
              <w:t>フ</w:t>
            </w:r>
            <w:r>
              <w:rPr>
                <w:rFonts w:ascii="ＭＳ 明朝" w:hAnsi="Times New Roman" w:cs="ＭＳ 明朝" w:hint="eastAsia"/>
                <w:kern w:val="0"/>
                <w:sz w:val="16"/>
                <w:szCs w:val="16"/>
              </w:rPr>
              <w:t>ロ</w:t>
            </w:r>
            <w:r>
              <w:rPr>
                <w:rFonts w:ascii="ＭＳ 明朝" w:hAnsi="Times New Roman" w:cs="ＭＳ 明朝" w:hint="eastAsia"/>
                <w:spacing w:val="1"/>
                <w:kern w:val="0"/>
                <w:sz w:val="16"/>
                <w:szCs w:val="16"/>
              </w:rPr>
              <w:t>ア</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女性</w:t>
            </w:r>
            <w:r>
              <w:rPr>
                <w:rFonts w:ascii="ＭＳ 明朝" w:hAnsi="Times New Roman" w:cs="ＭＳ 明朝" w:hint="eastAsia"/>
                <w:spacing w:val="-2"/>
                <w:kern w:val="0"/>
                <w:sz w:val="16"/>
                <w:szCs w:val="16"/>
              </w:rPr>
              <w:t>は</w:t>
            </w:r>
            <w:r>
              <w:rPr>
                <w:rFonts w:ascii="ＭＳ 明朝" w:hAnsi="Times New Roman" w:cs="ＭＳ 明朝" w:hint="eastAsia"/>
                <w:kern w:val="0"/>
                <w:sz w:val="16"/>
                <w:szCs w:val="16"/>
              </w:rPr>
              <w:t>運動</w:t>
            </w:r>
            <w:r>
              <w:rPr>
                <w:rFonts w:ascii="ＭＳ 明朝" w:hAnsi="Times New Roman" w:cs="ＭＳ 明朝" w:hint="eastAsia"/>
                <w:spacing w:val="-2"/>
                <w:kern w:val="0"/>
                <w:sz w:val="16"/>
                <w:szCs w:val="16"/>
              </w:rPr>
              <w:t>靴</w:t>
            </w:r>
            <w:r>
              <w:rPr>
                <w:rFonts w:ascii="ＭＳ 明朝" w:hAnsi="Times New Roman" w:cs="ＭＳ 明朝" w:hint="eastAsia"/>
                <w:kern w:val="0"/>
                <w:sz w:val="16"/>
                <w:szCs w:val="16"/>
              </w:rPr>
              <w:t>常</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w:t>
            </w:r>
          </w:p>
        </w:tc>
      </w:tr>
      <w:tr w:rsidR="00A03057" w:rsidTr="00A60675">
        <w:trPr>
          <w:trHeight w:hRule="exact" w:val="254"/>
        </w:trPr>
        <w:tc>
          <w:tcPr>
            <w:tcW w:w="2161"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29</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消火器</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消火</w:t>
            </w:r>
            <w:r>
              <w:rPr>
                <w:rFonts w:ascii="ＭＳ 明朝" w:hAnsi="Times New Roman" w:cs="ＭＳ 明朝" w:hint="eastAsia"/>
                <w:spacing w:val="-2"/>
                <w:kern w:val="0"/>
                <w:sz w:val="16"/>
                <w:szCs w:val="16"/>
              </w:rPr>
              <w:t>栓</w:t>
            </w:r>
            <w:r>
              <w:rPr>
                <w:rFonts w:ascii="ＭＳ 明朝" w:hAnsi="Times New Roman" w:cs="ＭＳ 明朝" w:hint="eastAsia"/>
                <w:kern w:val="0"/>
                <w:sz w:val="16"/>
                <w:szCs w:val="16"/>
              </w:rPr>
              <w:t>を用</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た独</w:t>
            </w:r>
            <w:r>
              <w:rPr>
                <w:rFonts w:ascii="ＭＳ 明朝" w:hAnsi="Times New Roman" w:cs="ＭＳ 明朝" w:hint="eastAsia"/>
                <w:spacing w:val="-2"/>
                <w:kern w:val="0"/>
                <w:sz w:val="16"/>
                <w:szCs w:val="16"/>
              </w:rPr>
              <w:t>力</w:t>
            </w:r>
            <w:r>
              <w:rPr>
                <w:rFonts w:ascii="ＭＳ 明朝" w:hAnsi="Times New Roman" w:cs="ＭＳ 明朝" w:hint="eastAsia"/>
                <w:kern w:val="0"/>
                <w:sz w:val="16"/>
                <w:szCs w:val="16"/>
              </w:rPr>
              <w:t>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る迅速</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初期</w:t>
            </w: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火。</w:t>
            </w:r>
            <w:r>
              <w:rPr>
                <w:rFonts w:ascii="ＭＳ 明朝" w:hAnsi="Times New Roman" w:cs="ＭＳ 明朝" w:hint="eastAsia"/>
                <w:spacing w:val="-2"/>
                <w:kern w:val="0"/>
                <w:sz w:val="16"/>
                <w:szCs w:val="16"/>
              </w:rPr>
              <w:t>独</w:t>
            </w:r>
            <w:r>
              <w:rPr>
                <w:rFonts w:ascii="ＭＳ 明朝" w:hAnsi="Times New Roman" w:cs="ＭＳ 明朝" w:hint="eastAsia"/>
                <w:kern w:val="0"/>
                <w:sz w:val="16"/>
                <w:szCs w:val="16"/>
              </w:rPr>
              <w:t>力に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負</w:t>
            </w:r>
            <w:r>
              <w:rPr>
                <w:rFonts w:ascii="ＭＳ 明朝" w:hAnsi="Times New Roman" w:cs="ＭＳ 明朝" w:hint="eastAsia"/>
                <w:kern w:val="0"/>
                <w:sz w:val="16"/>
                <w:szCs w:val="16"/>
              </w:rPr>
              <w:t>傷者の</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出。</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消火設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およ</w:t>
            </w:r>
            <w:r>
              <w:rPr>
                <w:rFonts w:ascii="ＭＳ 明朝" w:hAnsi="Times New Roman" w:cs="ＭＳ 明朝" w:hint="eastAsia"/>
                <w:spacing w:val="-2"/>
                <w:kern w:val="0"/>
                <w:sz w:val="16"/>
                <w:szCs w:val="16"/>
              </w:rPr>
              <w:t>び</w:t>
            </w:r>
            <w:r>
              <w:rPr>
                <w:rFonts w:ascii="ＭＳ 明朝" w:hAnsi="Times New Roman" w:cs="ＭＳ 明朝" w:hint="eastAsia"/>
                <w:kern w:val="0"/>
                <w:sz w:val="16"/>
                <w:szCs w:val="16"/>
              </w:rPr>
              <w:t>救助</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具・</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急</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品の充</w:t>
            </w:r>
            <w:r>
              <w:rPr>
                <w:rFonts w:ascii="ＭＳ 明朝" w:hAnsi="Times New Roman" w:cs="ＭＳ 明朝" w:hint="eastAsia"/>
                <w:spacing w:val="-2"/>
                <w:kern w:val="0"/>
                <w:sz w:val="16"/>
                <w:szCs w:val="16"/>
              </w:rPr>
              <w:t>実</w:t>
            </w:r>
            <w:r>
              <w:rPr>
                <w:rFonts w:ascii="ＭＳ 明朝" w:hAnsi="Times New Roman" w:cs="ＭＳ 明朝" w:hint="eastAsia"/>
                <w:kern w:val="0"/>
                <w:sz w:val="16"/>
                <w:szCs w:val="16"/>
              </w:rPr>
              <w:t>。消</w:t>
            </w:r>
            <w:r>
              <w:rPr>
                <w:rFonts w:ascii="ＭＳ 明朝" w:hAnsi="Times New Roman" w:cs="ＭＳ 明朝" w:hint="eastAsia"/>
                <w:spacing w:val="-2"/>
                <w:kern w:val="0"/>
                <w:sz w:val="16"/>
                <w:szCs w:val="16"/>
              </w:rPr>
              <w:t>火</w:t>
            </w:r>
            <w:r>
              <w:rPr>
                <w:rFonts w:ascii="ＭＳ 明朝" w:hAnsi="Times New Roman" w:cs="ＭＳ 明朝" w:hint="eastAsia"/>
                <w:kern w:val="0"/>
                <w:sz w:val="16"/>
                <w:szCs w:val="16"/>
              </w:rPr>
              <w:t>訓練</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救急</w:t>
            </w:r>
            <w:r>
              <w:rPr>
                <w:rFonts w:ascii="ＭＳ 明朝" w:hAnsi="Times New Roman" w:cs="ＭＳ 明朝" w:hint="eastAsia"/>
                <w:spacing w:val="-2"/>
                <w:kern w:val="0"/>
                <w:sz w:val="16"/>
                <w:szCs w:val="16"/>
              </w:rPr>
              <w:t>訓</w:t>
            </w:r>
            <w:r>
              <w:rPr>
                <w:rFonts w:ascii="ＭＳ 明朝" w:hAnsi="Times New Roman" w:cs="ＭＳ 明朝" w:hint="eastAsia"/>
                <w:kern w:val="0"/>
                <w:sz w:val="16"/>
                <w:szCs w:val="16"/>
              </w:rPr>
              <w:t>練</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実施。</w:t>
            </w:r>
          </w:p>
        </w:tc>
      </w:tr>
      <w:tr w:rsidR="00A03057" w:rsidTr="00A60675">
        <w:trPr>
          <w:trHeight w:hRule="exact" w:val="494"/>
        </w:trPr>
        <w:tc>
          <w:tcPr>
            <w:tcW w:w="2161"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6" w:line="200" w:lineRule="exact"/>
              <w:jc w:val="left"/>
              <w:rPr>
                <w:rFonts w:ascii="Times New Roman" w:hAnsi="Times New Roman"/>
                <w:kern w:val="0"/>
                <w:sz w:val="20"/>
                <w:szCs w:val="20"/>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７．火</w:t>
            </w:r>
            <w:r>
              <w:rPr>
                <w:rFonts w:ascii="ＭＳ ゴシック" w:eastAsia="ＭＳ ゴシック" w:hAnsi="Times New Roman" w:cs="ＭＳ ゴシック" w:hint="eastAsia"/>
                <w:spacing w:val="-2"/>
                <w:kern w:val="0"/>
                <w:sz w:val="16"/>
                <w:szCs w:val="16"/>
              </w:rPr>
              <w:t>災</w:t>
            </w:r>
            <w:r>
              <w:rPr>
                <w:rFonts w:ascii="ＭＳ ゴシック" w:eastAsia="ＭＳ ゴシック" w:hAnsi="Times New Roman" w:cs="ＭＳ ゴシック" w:hint="eastAsia"/>
                <w:kern w:val="0"/>
                <w:sz w:val="16"/>
                <w:szCs w:val="16"/>
              </w:rPr>
              <w:t>等の</w:t>
            </w:r>
            <w:r>
              <w:rPr>
                <w:rFonts w:ascii="ＭＳ ゴシック" w:eastAsia="ＭＳ ゴシック" w:hAnsi="Times New Roman" w:cs="ＭＳ ゴシック" w:hint="eastAsia"/>
                <w:spacing w:val="-2"/>
                <w:kern w:val="0"/>
                <w:sz w:val="16"/>
                <w:szCs w:val="16"/>
              </w:rPr>
              <w:t>発</w:t>
            </w:r>
            <w:r>
              <w:rPr>
                <w:rFonts w:ascii="ＭＳ ゴシック" w:eastAsia="ＭＳ ゴシック" w:hAnsi="Times New Roman" w:cs="ＭＳ ゴシック" w:hint="eastAsia"/>
                <w:kern w:val="0"/>
                <w:sz w:val="16"/>
                <w:szCs w:val="16"/>
              </w:rPr>
              <w:t>生</w:t>
            </w: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30</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line="278" w:lineRule="auto"/>
              <w:ind w:left="100" w:right="50"/>
              <w:rPr>
                <w:rFonts w:ascii="Times New Roman" w:hAnsi="Times New Roman"/>
                <w:kern w:val="0"/>
                <w:sz w:val="24"/>
                <w:szCs w:val="24"/>
              </w:rPr>
            </w:pP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火</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初</w:t>
            </w:r>
            <w:r>
              <w:rPr>
                <w:rFonts w:ascii="ＭＳ 明朝" w:hAnsi="Times New Roman" w:cs="ＭＳ 明朝" w:hint="eastAsia"/>
                <w:spacing w:val="2"/>
                <w:kern w:val="0"/>
                <w:sz w:val="16"/>
                <w:szCs w:val="16"/>
              </w:rPr>
              <w:t>期</w:t>
            </w:r>
            <w:r>
              <w:rPr>
                <w:rFonts w:ascii="ＭＳ 明朝" w:hAnsi="Times New Roman" w:cs="ＭＳ 明朝" w:hint="eastAsia"/>
                <w:kern w:val="0"/>
                <w:sz w:val="16"/>
                <w:szCs w:val="16"/>
              </w:rPr>
              <w:t>消火</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排</w:t>
            </w:r>
            <w:r>
              <w:rPr>
                <w:rFonts w:ascii="ＭＳ 明朝" w:hAnsi="Times New Roman" w:cs="ＭＳ 明朝" w:hint="eastAsia"/>
                <w:spacing w:val="2"/>
                <w:kern w:val="0"/>
                <w:sz w:val="16"/>
                <w:szCs w:val="16"/>
              </w:rPr>
              <w:t>煙</w:t>
            </w:r>
            <w:r>
              <w:rPr>
                <w:rFonts w:ascii="ＭＳ 明朝" w:hAnsi="Times New Roman" w:cs="ＭＳ 明朝" w:hint="eastAsia"/>
                <w:kern w:val="0"/>
                <w:sz w:val="16"/>
                <w:szCs w:val="16"/>
              </w:rPr>
              <w:t>装置</w:t>
            </w:r>
            <w:r>
              <w:rPr>
                <w:rFonts w:ascii="ＭＳ 明朝" w:hAnsi="Times New Roman" w:cs="ＭＳ 明朝" w:hint="eastAsia"/>
                <w:spacing w:val="2"/>
                <w:kern w:val="0"/>
                <w:sz w:val="16"/>
                <w:szCs w:val="16"/>
              </w:rPr>
              <w:t>起</w:t>
            </w:r>
            <w:r>
              <w:rPr>
                <w:rFonts w:ascii="ＭＳ 明朝" w:hAnsi="Times New Roman" w:cs="ＭＳ 明朝" w:hint="eastAsia"/>
                <w:kern w:val="0"/>
                <w:sz w:val="16"/>
                <w:szCs w:val="16"/>
              </w:rPr>
              <w:t>動</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煙が</w:t>
            </w:r>
            <w:r>
              <w:rPr>
                <w:rFonts w:ascii="ＭＳ 明朝" w:hAnsi="Times New Roman" w:cs="ＭＳ 明朝" w:hint="eastAsia"/>
                <w:spacing w:val="2"/>
                <w:kern w:val="0"/>
                <w:sz w:val="16"/>
                <w:szCs w:val="16"/>
              </w:rPr>
              <w:t>多</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場</w:t>
            </w:r>
            <w:r>
              <w:rPr>
                <w:rFonts w:ascii="ＭＳ 明朝" w:hAnsi="Times New Roman" w:cs="ＭＳ 明朝" w:hint="eastAsia"/>
                <w:kern w:val="0"/>
                <w:sz w:val="16"/>
                <w:szCs w:val="16"/>
              </w:rPr>
              <w:t>合、</w:t>
            </w:r>
            <w:r>
              <w:rPr>
                <w:rFonts w:ascii="ＭＳ 明朝" w:hAnsi="Times New Roman" w:cs="ＭＳ 明朝" w:hint="eastAsia"/>
                <w:spacing w:val="2"/>
                <w:kern w:val="0"/>
                <w:sz w:val="16"/>
                <w:szCs w:val="16"/>
              </w:rPr>
              <w:t>濡</w:t>
            </w:r>
            <w:r>
              <w:rPr>
                <w:rFonts w:ascii="ＭＳ 明朝" w:hAnsi="Times New Roman" w:cs="ＭＳ 明朝" w:hint="eastAsia"/>
                <w:kern w:val="0"/>
                <w:sz w:val="16"/>
                <w:szCs w:val="16"/>
              </w:rPr>
              <w:t>れ</w:t>
            </w:r>
            <w:r>
              <w:rPr>
                <w:rFonts w:ascii="ＭＳ 明朝" w:hAnsi="Times New Roman" w:cs="ＭＳ 明朝" w:hint="eastAsia"/>
                <w:spacing w:val="2"/>
                <w:kern w:val="0"/>
                <w:sz w:val="16"/>
                <w:szCs w:val="16"/>
              </w:rPr>
              <w:t>た</w:t>
            </w:r>
            <w:r>
              <w:rPr>
                <w:rFonts w:ascii="ＭＳ 明朝" w:hAnsi="Times New Roman" w:cs="ＭＳ 明朝" w:hint="eastAsia"/>
                <w:kern w:val="0"/>
                <w:sz w:val="16"/>
                <w:szCs w:val="16"/>
              </w:rPr>
              <w:t>ハン</w:t>
            </w:r>
            <w:r>
              <w:rPr>
                <w:rFonts w:ascii="ＭＳ 明朝" w:hAnsi="Times New Roman" w:cs="ＭＳ 明朝" w:hint="eastAsia"/>
                <w:spacing w:val="2"/>
                <w:kern w:val="0"/>
                <w:sz w:val="16"/>
                <w:szCs w:val="16"/>
              </w:rPr>
              <w:t>カ</w:t>
            </w:r>
            <w:r>
              <w:rPr>
                <w:rFonts w:ascii="ＭＳ 明朝" w:hAnsi="Times New Roman" w:cs="ＭＳ 明朝" w:hint="eastAsia"/>
                <w:kern w:val="0"/>
                <w:sz w:val="16"/>
                <w:szCs w:val="16"/>
              </w:rPr>
              <w:t>チ</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口を</w:t>
            </w:r>
            <w:r>
              <w:rPr>
                <w:rFonts w:ascii="ＭＳ 明朝" w:hAnsi="Times New Roman" w:cs="ＭＳ 明朝" w:hint="eastAsia"/>
                <w:spacing w:val="2"/>
                <w:kern w:val="0"/>
                <w:sz w:val="16"/>
                <w:szCs w:val="16"/>
              </w:rPr>
              <w:t>覆</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低い</w:t>
            </w:r>
            <w:r>
              <w:rPr>
                <w:rFonts w:ascii="ＭＳ 明朝" w:hAnsi="Times New Roman" w:cs="ＭＳ 明朝" w:hint="eastAsia"/>
                <w:spacing w:val="2"/>
                <w:kern w:val="0"/>
                <w:sz w:val="16"/>
                <w:szCs w:val="16"/>
              </w:rPr>
              <w:t>姿勢</w:t>
            </w:r>
            <w:r>
              <w:rPr>
                <w:rFonts w:ascii="ＭＳ 明朝" w:hAnsi="Times New Roman" w:cs="ＭＳ 明朝" w:hint="eastAsia"/>
                <w:kern w:val="0"/>
                <w:sz w:val="16"/>
                <w:szCs w:val="16"/>
              </w:rPr>
              <w:t>をとり、</w:t>
            </w:r>
            <w:r>
              <w:rPr>
                <w:rFonts w:ascii="ＭＳ 明朝" w:hAnsi="Times New Roman" w:cs="ＭＳ 明朝" w:hint="eastAsia"/>
                <w:spacing w:val="-2"/>
                <w:kern w:val="0"/>
                <w:sz w:val="16"/>
                <w:szCs w:val="16"/>
              </w:rPr>
              <w:t>非</w:t>
            </w:r>
            <w:r>
              <w:rPr>
                <w:rFonts w:ascii="ＭＳ 明朝" w:hAnsi="Times New Roman" w:cs="ＭＳ 明朝" w:hint="eastAsia"/>
                <w:kern w:val="0"/>
                <w:sz w:val="16"/>
                <w:szCs w:val="16"/>
              </w:rPr>
              <w:t>常口</w:t>
            </w:r>
            <w:r>
              <w:rPr>
                <w:rFonts w:ascii="ＭＳ 明朝" w:hAnsi="Times New Roman" w:cs="ＭＳ 明朝" w:hint="eastAsia"/>
                <w:spacing w:val="-2"/>
                <w:kern w:val="0"/>
                <w:sz w:val="16"/>
                <w:szCs w:val="16"/>
              </w:rPr>
              <w:t>誘</w:t>
            </w:r>
            <w:r>
              <w:rPr>
                <w:rFonts w:ascii="ＭＳ 明朝" w:hAnsi="Times New Roman" w:cs="ＭＳ 明朝" w:hint="eastAsia"/>
                <w:kern w:val="0"/>
                <w:sz w:val="16"/>
                <w:szCs w:val="16"/>
              </w:rPr>
              <w:t>導灯</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たよ</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に</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7" w:line="120" w:lineRule="exact"/>
              <w:rPr>
                <w:rFonts w:ascii="Times New Roman" w:hAnsi="Times New Roman"/>
                <w:kern w:val="0"/>
                <w:sz w:val="12"/>
                <w:szCs w:val="12"/>
              </w:rPr>
            </w:pPr>
          </w:p>
          <w:p w:rsidR="00A03057" w:rsidRDefault="00A03057" w:rsidP="00A60675">
            <w:pPr>
              <w:autoSpaceDE w:val="0"/>
              <w:autoSpaceDN w:val="0"/>
              <w:adjustRightInd w:val="0"/>
              <w:ind w:left="97" w:right="-20"/>
              <w:rPr>
                <w:rFonts w:ascii="Times New Roman" w:hAnsi="Times New Roman"/>
                <w:kern w:val="0"/>
                <w:sz w:val="24"/>
                <w:szCs w:val="24"/>
              </w:rPr>
            </w:pPr>
            <w:r>
              <w:rPr>
                <w:rFonts w:ascii="ＭＳ 明朝" w:hAnsi="Times New Roman" w:cs="ＭＳ 明朝" w:hint="eastAsia"/>
                <w:kern w:val="0"/>
                <w:sz w:val="16"/>
                <w:szCs w:val="16"/>
              </w:rPr>
              <w:t>厨房用</w:t>
            </w:r>
            <w:r>
              <w:rPr>
                <w:rFonts w:ascii="ＭＳ 明朝" w:hAnsi="Times New Roman" w:cs="ＭＳ 明朝" w:hint="eastAsia"/>
                <w:spacing w:val="-2"/>
                <w:kern w:val="0"/>
                <w:sz w:val="16"/>
                <w:szCs w:val="16"/>
              </w:rPr>
              <w:t>自</w:t>
            </w:r>
            <w:r>
              <w:rPr>
                <w:rFonts w:ascii="ＭＳ 明朝" w:hAnsi="Times New Roman" w:cs="ＭＳ 明朝" w:hint="eastAsia"/>
                <w:kern w:val="0"/>
                <w:sz w:val="16"/>
                <w:szCs w:val="16"/>
              </w:rPr>
              <w:t>動消</w:t>
            </w:r>
            <w:r>
              <w:rPr>
                <w:rFonts w:ascii="ＭＳ 明朝" w:hAnsi="Times New Roman" w:cs="ＭＳ 明朝" w:hint="eastAsia"/>
                <w:spacing w:val="-2"/>
                <w:kern w:val="0"/>
                <w:sz w:val="16"/>
                <w:szCs w:val="16"/>
              </w:rPr>
              <w:t>火</w:t>
            </w:r>
            <w:r>
              <w:rPr>
                <w:rFonts w:ascii="ＭＳ 明朝" w:hAnsi="Times New Roman" w:cs="ＭＳ 明朝" w:hint="eastAsia"/>
                <w:kern w:val="0"/>
                <w:sz w:val="16"/>
                <w:szCs w:val="16"/>
              </w:rPr>
              <w:t>設備</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設置</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点</w:t>
            </w:r>
            <w:r>
              <w:rPr>
                <w:rFonts w:ascii="ＭＳ 明朝" w:hAnsi="Times New Roman" w:cs="ＭＳ 明朝" w:hint="eastAsia"/>
                <w:spacing w:val="-2"/>
                <w:kern w:val="0"/>
                <w:sz w:val="16"/>
                <w:szCs w:val="16"/>
              </w:rPr>
              <w:t>検</w:t>
            </w:r>
            <w:r>
              <w:rPr>
                <w:rFonts w:ascii="ＭＳ 明朝" w:hAnsi="Times New Roman" w:cs="ＭＳ 明朝" w:hint="eastAsia"/>
                <w:kern w:val="0"/>
                <w:sz w:val="16"/>
                <w:szCs w:val="16"/>
              </w:rPr>
              <w:t>強化。</w:t>
            </w:r>
          </w:p>
        </w:tc>
      </w:tr>
      <w:tr w:rsidR="00A03057" w:rsidTr="00A60675">
        <w:trPr>
          <w:trHeight w:hRule="exact" w:val="495"/>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4"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31</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7" w:line="120" w:lineRule="exact"/>
              <w:rPr>
                <w:rFonts w:ascii="Times New Roman" w:hAnsi="Times New Roman"/>
                <w:kern w:val="0"/>
                <w:sz w:val="12"/>
                <w:szCs w:val="12"/>
              </w:rPr>
            </w:pPr>
          </w:p>
          <w:p w:rsidR="00A03057" w:rsidRDefault="0008474D" w:rsidP="00A60675">
            <w:pPr>
              <w:autoSpaceDE w:val="0"/>
              <w:autoSpaceDN w:val="0"/>
              <w:adjustRightInd w:val="0"/>
              <w:ind w:left="100"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kern w:val="0"/>
                <w:sz w:val="16"/>
                <w:szCs w:val="16"/>
              </w:rPr>
              <w:t>階</w:t>
            </w:r>
            <w:r w:rsidR="00A03057">
              <w:rPr>
                <w:rFonts w:ascii="ＭＳ 明朝" w:hAnsi="Times New Roman" w:cs="ＭＳ 明朝" w:hint="eastAsia"/>
                <w:spacing w:val="-2"/>
                <w:kern w:val="0"/>
                <w:sz w:val="16"/>
                <w:szCs w:val="16"/>
              </w:rPr>
              <w:t>か</w:t>
            </w:r>
            <w:r w:rsidR="00A03057">
              <w:rPr>
                <w:rFonts w:ascii="ＭＳ 明朝" w:hAnsi="Times New Roman" w:cs="ＭＳ 明朝" w:hint="eastAsia"/>
                <w:kern w:val="0"/>
                <w:sz w:val="16"/>
                <w:szCs w:val="16"/>
              </w:rPr>
              <w:t>らの</w:t>
            </w:r>
            <w:r w:rsidR="00A03057">
              <w:rPr>
                <w:rFonts w:ascii="ＭＳ 明朝" w:hAnsi="Times New Roman" w:cs="ＭＳ 明朝" w:hint="eastAsia"/>
                <w:spacing w:val="-2"/>
                <w:kern w:val="0"/>
                <w:sz w:val="16"/>
                <w:szCs w:val="16"/>
              </w:rPr>
              <w:t>避</w:t>
            </w:r>
            <w:r w:rsidR="00A03057">
              <w:rPr>
                <w:rFonts w:ascii="ＭＳ 明朝" w:hAnsi="Times New Roman" w:cs="ＭＳ 明朝" w:hint="eastAsia"/>
                <w:kern w:val="0"/>
                <w:sz w:val="16"/>
                <w:szCs w:val="16"/>
              </w:rPr>
              <w:t>難誘</w:t>
            </w:r>
            <w:r w:rsidR="00A03057">
              <w:rPr>
                <w:rFonts w:ascii="ＭＳ 明朝" w:hAnsi="Times New Roman" w:cs="ＭＳ 明朝" w:hint="eastAsia"/>
                <w:spacing w:val="-2"/>
                <w:kern w:val="0"/>
                <w:sz w:val="16"/>
                <w:szCs w:val="16"/>
              </w:rPr>
              <w:t>導</w:t>
            </w:r>
            <w:r w:rsidR="00A03057">
              <w:rPr>
                <w:rFonts w:ascii="ＭＳ 明朝" w:hAnsi="Times New Roman" w:cs="ＭＳ 明朝" w:hint="eastAsia"/>
                <w:kern w:val="0"/>
                <w:sz w:val="16"/>
                <w:szCs w:val="16"/>
              </w:rPr>
              <w:t>。水</w:t>
            </w:r>
            <w:r w:rsidR="00A03057">
              <w:rPr>
                <w:rFonts w:ascii="ＭＳ 明朝" w:hAnsi="Times New Roman" w:cs="ＭＳ 明朝" w:hint="eastAsia"/>
                <w:spacing w:val="-2"/>
                <w:kern w:val="0"/>
                <w:sz w:val="16"/>
                <w:szCs w:val="16"/>
              </w:rPr>
              <w:t>道</w:t>
            </w:r>
            <w:r w:rsidR="00A03057">
              <w:rPr>
                <w:rFonts w:ascii="ＭＳ 明朝" w:hAnsi="Times New Roman" w:cs="ＭＳ 明朝" w:hint="eastAsia"/>
                <w:kern w:val="0"/>
                <w:sz w:val="16"/>
                <w:szCs w:val="16"/>
              </w:rPr>
              <w:t>業</w:t>
            </w:r>
            <w:r w:rsidR="00A03057">
              <w:rPr>
                <w:rFonts w:ascii="ＭＳ 明朝" w:hAnsi="Times New Roman" w:cs="ＭＳ 明朝" w:hint="eastAsia"/>
                <w:spacing w:val="-2"/>
                <w:kern w:val="0"/>
                <w:sz w:val="16"/>
                <w:szCs w:val="16"/>
              </w:rPr>
              <w:t>者</w:t>
            </w:r>
            <w:r w:rsidR="00A03057">
              <w:rPr>
                <w:rFonts w:ascii="ＭＳ 明朝" w:hAnsi="Times New Roman" w:cs="ＭＳ 明朝" w:hint="eastAsia"/>
                <w:kern w:val="0"/>
                <w:sz w:val="16"/>
                <w:szCs w:val="16"/>
              </w:rPr>
              <w:t>への連</w:t>
            </w:r>
            <w:r w:rsidR="00A03057">
              <w:rPr>
                <w:rFonts w:ascii="ＭＳ 明朝" w:hAnsi="Times New Roman" w:cs="ＭＳ 明朝" w:hint="eastAsia"/>
                <w:spacing w:val="-2"/>
                <w:kern w:val="0"/>
                <w:sz w:val="16"/>
                <w:szCs w:val="16"/>
              </w:rPr>
              <w:t>絡</w:t>
            </w:r>
            <w:r w:rsidR="00A03057">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line="279" w:lineRule="auto"/>
              <w:ind w:left="97" w:right="43"/>
              <w:rPr>
                <w:rFonts w:ascii="Times New Roman" w:hAnsi="Times New Roman"/>
                <w:kern w:val="0"/>
                <w:sz w:val="24"/>
                <w:szCs w:val="24"/>
              </w:rPr>
            </w:pPr>
            <w:r>
              <w:rPr>
                <w:rFonts w:ascii="ＭＳ 明朝" w:hAnsi="Times New Roman" w:cs="ＭＳ 明朝" w:hint="eastAsia"/>
                <w:kern w:val="0"/>
                <w:sz w:val="16"/>
                <w:szCs w:val="16"/>
              </w:rPr>
              <w:t>水道管</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化</w:t>
            </w:r>
            <w:r>
              <w:rPr>
                <w:rFonts w:ascii="ＭＳ 明朝" w:hAnsi="Times New Roman" w:cs="ＭＳ 明朝" w:hint="eastAsia"/>
                <w:spacing w:val="-36"/>
                <w:kern w:val="0"/>
                <w:sz w:val="16"/>
                <w:szCs w:val="16"/>
              </w:rPr>
              <w:t>。</w:t>
            </w:r>
            <w:r>
              <w:rPr>
                <w:rFonts w:ascii="ＭＳ 明朝" w:hAnsi="Times New Roman" w:cs="ＭＳ 明朝" w:hint="eastAsia"/>
                <w:kern w:val="0"/>
                <w:sz w:val="16"/>
                <w:szCs w:val="16"/>
              </w:rPr>
              <w:t>水</w:t>
            </w:r>
            <w:r>
              <w:rPr>
                <w:rFonts w:ascii="ＭＳ 明朝" w:hAnsi="Times New Roman" w:cs="ＭＳ 明朝" w:hint="eastAsia"/>
                <w:spacing w:val="-2"/>
                <w:kern w:val="0"/>
                <w:sz w:val="16"/>
                <w:szCs w:val="16"/>
              </w:rPr>
              <w:t>道</w:t>
            </w:r>
            <w:r>
              <w:rPr>
                <w:rFonts w:ascii="ＭＳ 明朝" w:hAnsi="Times New Roman" w:cs="ＭＳ 明朝" w:hint="eastAsia"/>
                <w:kern w:val="0"/>
                <w:sz w:val="16"/>
                <w:szCs w:val="16"/>
              </w:rPr>
              <w:t>管が</w:t>
            </w:r>
            <w:r>
              <w:rPr>
                <w:rFonts w:ascii="ＭＳ 明朝" w:hAnsi="Times New Roman" w:cs="ＭＳ 明朝" w:hint="eastAsia"/>
                <w:spacing w:val="-2"/>
                <w:kern w:val="0"/>
                <w:sz w:val="16"/>
                <w:szCs w:val="16"/>
              </w:rPr>
              <w:t>破</w:t>
            </w:r>
            <w:r>
              <w:rPr>
                <w:rFonts w:ascii="ＭＳ 明朝" w:hAnsi="Times New Roman" w:cs="ＭＳ 明朝" w:hint="eastAsia"/>
                <w:kern w:val="0"/>
                <w:sz w:val="16"/>
                <w:szCs w:val="16"/>
              </w:rPr>
              <w:t>裂</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た場合</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も地</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に水</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溜ま</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構造に</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する。</w:t>
            </w:r>
          </w:p>
        </w:tc>
      </w:tr>
      <w:tr w:rsidR="00A03057" w:rsidTr="00A60675">
        <w:trPr>
          <w:trHeight w:hRule="exact" w:val="257"/>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line="279" w:lineRule="auto"/>
              <w:ind w:left="97" w:right="43"/>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32</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9"/>
              <w:ind w:left="100" w:right="-20"/>
              <w:rPr>
                <w:rFonts w:ascii="Times New Roman" w:hAnsi="Times New Roman"/>
                <w:kern w:val="0"/>
                <w:sz w:val="24"/>
                <w:szCs w:val="24"/>
              </w:rPr>
            </w:pPr>
            <w:r>
              <w:rPr>
                <w:rFonts w:ascii="ＭＳ 明朝" w:hAnsi="Times New Roman" w:cs="ＭＳ 明朝" w:hint="eastAsia"/>
                <w:kern w:val="0"/>
                <w:sz w:val="16"/>
                <w:szCs w:val="16"/>
              </w:rPr>
              <w:t>建物の</w:t>
            </w:r>
            <w:r>
              <w:rPr>
                <w:rFonts w:ascii="ＭＳ 明朝" w:hAnsi="Times New Roman" w:cs="ＭＳ 明朝" w:hint="eastAsia"/>
                <w:spacing w:val="-2"/>
                <w:kern w:val="0"/>
                <w:sz w:val="16"/>
                <w:szCs w:val="16"/>
              </w:rPr>
              <w:t>入</w:t>
            </w:r>
            <w:r>
              <w:rPr>
                <w:rFonts w:ascii="ＭＳ 明朝" w:hAnsi="Times New Roman" w:cs="ＭＳ 明朝" w:hint="eastAsia"/>
                <w:kern w:val="0"/>
                <w:sz w:val="16"/>
                <w:szCs w:val="16"/>
              </w:rPr>
              <w:t>退場</w:t>
            </w:r>
            <w:r>
              <w:rPr>
                <w:rFonts w:ascii="ＭＳ 明朝" w:hAnsi="Times New Roman" w:cs="ＭＳ 明朝" w:hint="eastAsia"/>
                <w:spacing w:val="-2"/>
                <w:kern w:val="0"/>
                <w:sz w:val="16"/>
                <w:szCs w:val="16"/>
              </w:rPr>
              <w:t>制</w:t>
            </w:r>
            <w:r>
              <w:rPr>
                <w:rFonts w:ascii="ＭＳ 明朝" w:hAnsi="Times New Roman" w:cs="ＭＳ 明朝" w:hint="eastAsia"/>
                <w:kern w:val="0"/>
                <w:sz w:val="16"/>
                <w:szCs w:val="16"/>
              </w:rPr>
              <w:t>限を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r>
              <w:rPr>
                <w:rFonts w:ascii="ＭＳ 明朝" w:hAnsi="Times New Roman" w:cs="ＭＳ 明朝"/>
                <w:spacing w:val="79"/>
                <w:kern w:val="0"/>
                <w:sz w:val="16"/>
                <w:szCs w:val="16"/>
              </w:rPr>
              <w:t xml:space="preserve"> </w:t>
            </w:r>
            <w:r>
              <w:rPr>
                <w:rFonts w:ascii="ＭＳ 明朝" w:hAnsi="Times New Roman" w:cs="ＭＳ 明朝" w:hint="eastAsia"/>
                <w:kern w:val="0"/>
                <w:sz w:val="16"/>
                <w:szCs w:val="16"/>
              </w:rPr>
              <w:t>現</w:t>
            </w:r>
            <w:r>
              <w:rPr>
                <w:rFonts w:ascii="ＭＳ 明朝" w:hAnsi="Times New Roman" w:cs="ＭＳ 明朝" w:hint="eastAsia"/>
                <w:spacing w:val="-2"/>
                <w:kern w:val="0"/>
                <w:sz w:val="16"/>
                <w:szCs w:val="16"/>
              </w:rPr>
              <w:t>金</w:t>
            </w:r>
            <w:r>
              <w:rPr>
                <w:rFonts w:ascii="ＭＳ 明朝" w:hAnsi="Times New Roman" w:cs="ＭＳ 明朝" w:hint="eastAsia"/>
                <w:kern w:val="0"/>
                <w:sz w:val="16"/>
                <w:szCs w:val="16"/>
              </w:rPr>
              <w:t>・貴重</w:t>
            </w:r>
            <w:r>
              <w:rPr>
                <w:rFonts w:ascii="ＭＳ 明朝" w:hAnsi="Times New Roman" w:cs="ＭＳ 明朝" w:hint="eastAsia"/>
                <w:spacing w:val="-2"/>
                <w:kern w:val="0"/>
                <w:sz w:val="16"/>
                <w:szCs w:val="16"/>
              </w:rPr>
              <w:t>品</w:t>
            </w:r>
            <w:r>
              <w:rPr>
                <w:rFonts w:ascii="ＭＳ 明朝" w:hAnsi="Times New Roman" w:cs="ＭＳ 明朝" w:hint="eastAsia"/>
                <w:kern w:val="0"/>
                <w:sz w:val="16"/>
                <w:szCs w:val="16"/>
              </w:rPr>
              <w:t>・重</w:t>
            </w:r>
            <w:r>
              <w:rPr>
                <w:rFonts w:ascii="ＭＳ 明朝" w:hAnsi="Times New Roman" w:cs="ＭＳ 明朝" w:hint="eastAsia"/>
                <w:spacing w:val="-2"/>
                <w:kern w:val="0"/>
                <w:sz w:val="16"/>
                <w:szCs w:val="16"/>
              </w:rPr>
              <w:t>要</w:t>
            </w:r>
            <w:r>
              <w:rPr>
                <w:rFonts w:ascii="ＭＳ 明朝" w:hAnsi="Times New Roman" w:cs="ＭＳ 明朝" w:hint="eastAsia"/>
                <w:kern w:val="0"/>
                <w:sz w:val="16"/>
                <w:szCs w:val="16"/>
              </w:rPr>
              <w:t>書類</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管理</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9"/>
              <w:ind w:left="97" w:right="-20"/>
              <w:rPr>
                <w:rFonts w:ascii="Times New Roman" w:hAnsi="Times New Roman"/>
                <w:kern w:val="0"/>
                <w:sz w:val="24"/>
                <w:szCs w:val="24"/>
              </w:rPr>
            </w:pPr>
            <w:r>
              <w:rPr>
                <w:rFonts w:ascii="ＭＳ 明朝" w:hAnsi="Times New Roman" w:cs="ＭＳ 明朝" w:hint="eastAsia"/>
                <w:kern w:val="0"/>
                <w:sz w:val="16"/>
                <w:szCs w:val="16"/>
              </w:rPr>
              <w:t>防犯担</w:t>
            </w:r>
            <w:r>
              <w:rPr>
                <w:rFonts w:ascii="ＭＳ 明朝" w:hAnsi="Times New Roman" w:cs="ＭＳ 明朝" w:hint="eastAsia"/>
                <w:spacing w:val="-2"/>
                <w:kern w:val="0"/>
                <w:sz w:val="16"/>
                <w:szCs w:val="16"/>
              </w:rPr>
              <w:t>当</w:t>
            </w:r>
            <w:r>
              <w:rPr>
                <w:rFonts w:ascii="ＭＳ 明朝" w:hAnsi="Times New Roman" w:cs="ＭＳ 明朝" w:hint="eastAsia"/>
                <w:kern w:val="0"/>
                <w:sz w:val="16"/>
                <w:szCs w:val="16"/>
              </w:rPr>
              <w:t>責責</w:t>
            </w:r>
            <w:r>
              <w:rPr>
                <w:rFonts w:ascii="ＭＳ 明朝" w:hAnsi="Times New Roman" w:cs="ＭＳ 明朝" w:hint="eastAsia"/>
                <w:spacing w:val="-2"/>
                <w:kern w:val="0"/>
                <w:sz w:val="16"/>
                <w:szCs w:val="16"/>
              </w:rPr>
              <w:t>任</w:t>
            </w:r>
            <w:r>
              <w:rPr>
                <w:rFonts w:ascii="ＭＳ 明朝" w:hAnsi="Times New Roman" w:cs="ＭＳ 明朝" w:hint="eastAsia"/>
                <w:kern w:val="0"/>
                <w:sz w:val="16"/>
                <w:szCs w:val="16"/>
              </w:rPr>
              <w:t>者の</w:t>
            </w:r>
            <w:r>
              <w:rPr>
                <w:rFonts w:ascii="ＭＳ 明朝" w:hAnsi="Times New Roman" w:cs="ＭＳ 明朝" w:hint="eastAsia"/>
                <w:spacing w:val="-2"/>
                <w:kern w:val="0"/>
                <w:sz w:val="16"/>
                <w:szCs w:val="16"/>
              </w:rPr>
              <w:t>役</w:t>
            </w:r>
            <w:r>
              <w:rPr>
                <w:rFonts w:ascii="ＭＳ 明朝" w:hAnsi="Times New Roman" w:cs="ＭＳ 明朝" w:hint="eastAsia"/>
                <w:kern w:val="0"/>
                <w:sz w:val="16"/>
                <w:szCs w:val="16"/>
              </w:rPr>
              <w:t>割を</w:t>
            </w:r>
            <w:r>
              <w:rPr>
                <w:rFonts w:ascii="ＭＳ 明朝" w:hAnsi="Times New Roman" w:cs="ＭＳ 明朝" w:hint="eastAsia"/>
                <w:spacing w:val="-2"/>
                <w:kern w:val="0"/>
                <w:sz w:val="16"/>
                <w:szCs w:val="16"/>
              </w:rPr>
              <w:t>明</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してお</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w:t>
            </w:r>
          </w:p>
        </w:tc>
      </w:tr>
      <w:tr w:rsidR="00A03057" w:rsidTr="00A60675">
        <w:trPr>
          <w:trHeight w:hRule="exact" w:val="25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33</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消火器</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よる</w:t>
            </w:r>
            <w:r>
              <w:rPr>
                <w:rFonts w:ascii="ＭＳ 明朝" w:hAnsi="Times New Roman" w:cs="ＭＳ 明朝" w:hint="eastAsia"/>
                <w:spacing w:val="-2"/>
                <w:kern w:val="0"/>
                <w:sz w:val="16"/>
                <w:szCs w:val="16"/>
              </w:rPr>
              <w:t>初</w:t>
            </w:r>
            <w:r>
              <w:rPr>
                <w:rFonts w:ascii="ＭＳ 明朝" w:hAnsi="Times New Roman" w:cs="ＭＳ 明朝" w:hint="eastAsia"/>
                <w:kern w:val="0"/>
                <w:sz w:val="16"/>
                <w:szCs w:val="16"/>
              </w:rPr>
              <w:t>期消</w:t>
            </w:r>
            <w:r>
              <w:rPr>
                <w:rFonts w:ascii="ＭＳ 明朝" w:hAnsi="Times New Roman" w:cs="ＭＳ 明朝" w:hint="eastAsia"/>
                <w:spacing w:val="-2"/>
                <w:kern w:val="0"/>
                <w:sz w:val="16"/>
                <w:szCs w:val="16"/>
              </w:rPr>
              <w:t>火</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鎮</w:t>
            </w:r>
            <w:r>
              <w:rPr>
                <w:rFonts w:ascii="ＭＳ 明朝" w:hAnsi="Times New Roman" w:cs="ＭＳ 明朝" w:hint="eastAsia"/>
                <w:kern w:val="0"/>
                <w:sz w:val="16"/>
                <w:szCs w:val="16"/>
              </w:rPr>
              <w:t>火させ</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溶接作</w:t>
            </w:r>
            <w:r>
              <w:rPr>
                <w:rFonts w:ascii="ＭＳ 明朝" w:hAnsi="Times New Roman" w:cs="ＭＳ 明朝" w:hint="eastAsia"/>
                <w:spacing w:val="-2"/>
                <w:kern w:val="0"/>
                <w:sz w:val="16"/>
                <w:szCs w:val="16"/>
              </w:rPr>
              <w:t>業</w:t>
            </w:r>
            <w:r>
              <w:rPr>
                <w:rFonts w:ascii="ＭＳ 明朝" w:hAnsi="Times New Roman" w:cs="ＭＳ 明朝" w:hint="eastAsia"/>
                <w:kern w:val="0"/>
                <w:sz w:val="16"/>
                <w:szCs w:val="16"/>
              </w:rPr>
              <w:t>には</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必ず</w:t>
            </w: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火器</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配</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するよ</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工事</w:t>
            </w:r>
            <w:r>
              <w:rPr>
                <w:rFonts w:ascii="ＭＳ 明朝" w:hAnsi="Times New Roman" w:cs="ＭＳ 明朝" w:hint="eastAsia"/>
                <w:spacing w:val="-2"/>
                <w:kern w:val="0"/>
                <w:sz w:val="16"/>
                <w:szCs w:val="16"/>
              </w:rPr>
              <w:t>業</w:t>
            </w:r>
            <w:r>
              <w:rPr>
                <w:rFonts w:ascii="ＭＳ 明朝" w:hAnsi="Times New Roman" w:cs="ＭＳ 明朝" w:hint="eastAsia"/>
                <w:kern w:val="0"/>
                <w:sz w:val="16"/>
                <w:szCs w:val="16"/>
              </w:rPr>
              <w:t>者を</w:t>
            </w:r>
            <w:r>
              <w:rPr>
                <w:rFonts w:ascii="ＭＳ 明朝" w:hAnsi="Times New Roman" w:cs="ＭＳ 明朝" w:hint="eastAsia"/>
                <w:spacing w:val="-2"/>
                <w:kern w:val="0"/>
                <w:sz w:val="16"/>
                <w:szCs w:val="16"/>
              </w:rPr>
              <w:t>指</w:t>
            </w:r>
            <w:r>
              <w:rPr>
                <w:rFonts w:ascii="ＭＳ 明朝" w:hAnsi="Times New Roman" w:cs="ＭＳ 明朝" w:hint="eastAsia"/>
                <w:kern w:val="0"/>
                <w:sz w:val="16"/>
                <w:szCs w:val="16"/>
              </w:rPr>
              <w:t>導し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w:t>
            </w:r>
          </w:p>
        </w:tc>
      </w:tr>
      <w:tr w:rsidR="00A03057" w:rsidTr="00A60675">
        <w:trPr>
          <w:trHeight w:hRule="exact" w:val="49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34</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line="278" w:lineRule="auto"/>
              <w:ind w:left="100" w:right="50"/>
              <w:rPr>
                <w:rFonts w:ascii="Times New Roman" w:hAnsi="Times New Roman"/>
                <w:kern w:val="0"/>
                <w:sz w:val="24"/>
                <w:szCs w:val="24"/>
              </w:rPr>
            </w:pPr>
            <w:r>
              <w:rPr>
                <w:rFonts w:ascii="ＭＳ 明朝" w:hAnsi="Times New Roman" w:cs="ＭＳ 明朝" w:hint="eastAsia"/>
                <w:spacing w:val="2"/>
                <w:kern w:val="0"/>
                <w:sz w:val="16"/>
                <w:szCs w:val="16"/>
              </w:rPr>
              <w:t>排</w:t>
            </w:r>
            <w:r>
              <w:rPr>
                <w:rFonts w:ascii="ＭＳ 明朝" w:hAnsi="Times New Roman" w:cs="ＭＳ 明朝" w:hint="eastAsia"/>
                <w:kern w:val="0"/>
                <w:sz w:val="16"/>
                <w:szCs w:val="16"/>
              </w:rPr>
              <w:t>煙</w:t>
            </w:r>
            <w:r>
              <w:rPr>
                <w:rFonts w:ascii="ＭＳ 明朝" w:hAnsi="Times New Roman" w:cs="ＭＳ 明朝" w:hint="eastAsia"/>
                <w:spacing w:val="2"/>
                <w:kern w:val="0"/>
                <w:sz w:val="16"/>
                <w:szCs w:val="16"/>
              </w:rPr>
              <w:t>装</w:t>
            </w:r>
            <w:r>
              <w:rPr>
                <w:rFonts w:ascii="ＭＳ 明朝" w:hAnsi="Times New Roman" w:cs="ＭＳ 明朝" w:hint="eastAsia"/>
                <w:kern w:val="0"/>
                <w:sz w:val="16"/>
                <w:szCs w:val="16"/>
              </w:rPr>
              <w:t>置を</w:t>
            </w:r>
            <w:r>
              <w:rPr>
                <w:rFonts w:ascii="ＭＳ 明朝" w:hAnsi="Times New Roman" w:cs="ＭＳ 明朝" w:hint="eastAsia"/>
                <w:spacing w:val="2"/>
                <w:kern w:val="0"/>
                <w:sz w:val="16"/>
                <w:szCs w:val="16"/>
              </w:rPr>
              <w:t>起</w:t>
            </w:r>
            <w:r>
              <w:rPr>
                <w:rFonts w:ascii="ＭＳ 明朝" w:hAnsi="Times New Roman" w:cs="ＭＳ 明朝" w:hint="eastAsia"/>
                <w:kern w:val="0"/>
                <w:sz w:val="16"/>
                <w:szCs w:val="16"/>
              </w:rPr>
              <w:t>動</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て換</w:t>
            </w:r>
            <w:r>
              <w:rPr>
                <w:rFonts w:ascii="ＭＳ 明朝" w:hAnsi="Times New Roman" w:cs="ＭＳ 明朝" w:hint="eastAsia"/>
                <w:spacing w:val="2"/>
                <w:kern w:val="0"/>
                <w:sz w:val="16"/>
                <w:szCs w:val="16"/>
              </w:rPr>
              <w:t>気</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ガ</w:t>
            </w:r>
            <w:r>
              <w:rPr>
                <w:rFonts w:ascii="ＭＳ 明朝" w:hAnsi="Times New Roman" w:cs="ＭＳ 明朝" w:hint="eastAsia"/>
                <w:kern w:val="0"/>
                <w:sz w:val="16"/>
                <w:szCs w:val="16"/>
              </w:rPr>
              <w:t>ス</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充満</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防</w:t>
            </w:r>
            <w:r>
              <w:rPr>
                <w:rFonts w:ascii="ＭＳ 明朝" w:hAnsi="Times New Roman" w:cs="ＭＳ 明朝" w:hint="eastAsia"/>
                <w:spacing w:val="2"/>
                <w:kern w:val="0"/>
                <w:sz w:val="16"/>
                <w:szCs w:val="16"/>
              </w:rPr>
              <w:t>ぐ</w:t>
            </w:r>
            <w:r>
              <w:rPr>
                <w:rFonts w:ascii="ＭＳ 明朝" w:hAnsi="Times New Roman" w:cs="ＭＳ 明朝" w:hint="eastAsia"/>
                <w:kern w:val="0"/>
                <w:sz w:val="16"/>
                <w:szCs w:val="16"/>
              </w:rPr>
              <w:t>。ハ</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カ</w:t>
            </w:r>
            <w:r>
              <w:rPr>
                <w:rFonts w:ascii="ＭＳ 明朝" w:hAnsi="Times New Roman" w:cs="ＭＳ 明朝" w:hint="eastAsia"/>
                <w:spacing w:val="2"/>
                <w:kern w:val="0"/>
                <w:sz w:val="16"/>
                <w:szCs w:val="16"/>
              </w:rPr>
              <w:t>チ</w:t>
            </w:r>
            <w:r>
              <w:rPr>
                <w:rFonts w:ascii="ＭＳ 明朝" w:hAnsi="Times New Roman" w:cs="ＭＳ 明朝" w:hint="eastAsia"/>
                <w:kern w:val="0"/>
                <w:sz w:val="16"/>
                <w:szCs w:val="16"/>
              </w:rPr>
              <w:t>鼻と</w:t>
            </w:r>
            <w:r>
              <w:rPr>
                <w:rFonts w:ascii="ＭＳ 明朝" w:hAnsi="Times New Roman" w:cs="ＭＳ 明朝" w:hint="eastAsia"/>
                <w:spacing w:val="2"/>
                <w:kern w:val="0"/>
                <w:sz w:val="16"/>
                <w:szCs w:val="16"/>
              </w:rPr>
              <w:t>口</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覆</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非</w:t>
            </w:r>
            <w:r>
              <w:rPr>
                <w:rFonts w:ascii="ＭＳ 明朝" w:hAnsi="Times New Roman" w:cs="ＭＳ 明朝" w:hint="eastAsia"/>
                <w:kern w:val="0"/>
                <w:sz w:val="16"/>
                <w:szCs w:val="16"/>
              </w:rPr>
              <w:t>常</w:t>
            </w:r>
            <w:r>
              <w:rPr>
                <w:rFonts w:ascii="ＭＳ 明朝" w:hAnsi="Times New Roman" w:cs="ＭＳ 明朝" w:hint="eastAsia"/>
                <w:spacing w:val="2"/>
                <w:kern w:val="0"/>
                <w:sz w:val="16"/>
                <w:szCs w:val="16"/>
              </w:rPr>
              <w:t>口</w:t>
            </w:r>
            <w:r>
              <w:rPr>
                <w:rFonts w:ascii="ＭＳ 明朝" w:hAnsi="Times New Roman" w:cs="ＭＳ 明朝" w:hint="eastAsia"/>
                <w:kern w:val="0"/>
                <w:sz w:val="16"/>
                <w:szCs w:val="16"/>
              </w:rPr>
              <w:t>誘導</w:t>
            </w:r>
            <w:r>
              <w:rPr>
                <w:rFonts w:ascii="ＭＳ 明朝" w:hAnsi="Times New Roman" w:cs="ＭＳ 明朝" w:hint="eastAsia"/>
                <w:spacing w:val="2"/>
                <w:kern w:val="0"/>
                <w:sz w:val="16"/>
                <w:szCs w:val="16"/>
              </w:rPr>
              <w:t>等に</w:t>
            </w:r>
            <w:r>
              <w:rPr>
                <w:rFonts w:ascii="ＭＳ 明朝" w:hAnsi="Times New Roman" w:cs="ＭＳ 明朝" w:hint="eastAsia"/>
                <w:kern w:val="0"/>
                <w:sz w:val="16"/>
                <w:szCs w:val="16"/>
              </w:rPr>
              <w:t>沿って避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する。</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7" w:line="120" w:lineRule="exact"/>
              <w:rPr>
                <w:rFonts w:ascii="Times New Roman" w:hAnsi="Times New Roman"/>
                <w:kern w:val="0"/>
                <w:sz w:val="12"/>
                <w:szCs w:val="12"/>
              </w:rPr>
            </w:pPr>
          </w:p>
          <w:p w:rsidR="00A03057" w:rsidRDefault="00A03057" w:rsidP="00A60675">
            <w:pPr>
              <w:autoSpaceDE w:val="0"/>
              <w:autoSpaceDN w:val="0"/>
              <w:adjustRightInd w:val="0"/>
              <w:ind w:left="97" w:right="-20"/>
              <w:rPr>
                <w:rFonts w:ascii="Times New Roman" w:hAnsi="Times New Roman"/>
                <w:kern w:val="0"/>
                <w:sz w:val="24"/>
                <w:szCs w:val="24"/>
              </w:rPr>
            </w:pPr>
            <w:r>
              <w:rPr>
                <w:rFonts w:ascii="ＭＳ 明朝" w:hAnsi="Times New Roman" w:cs="ＭＳ 明朝" w:hint="eastAsia"/>
                <w:kern w:val="0"/>
                <w:sz w:val="16"/>
                <w:szCs w:val="16"/>
              </w:rPr>
              <w:t>ガス配</w:t>
            </w:r>
            <w:r>
              <w:rPr>
                <w:rFonts w:ascii="ＭＳ 明朝" w:hAnsi="Times New Roman" w:cs="ＭＳ 明朝" w:hint="eastAsia"/>
                <w:spacing w:val="-2"/>
                <w:kern w:val="0"/>
                <w:sz w:val="16"/>
                <w:szCs w:val="16"/>
              </w:rPr>
              <w:t>管</w:t>
            </w:r>
            <w:r>
              <w:rPr>
                <w:rFonts w:ascii="ＭＳ 明朝" w:hAnsi="Times New Roman" w:cs="ＭＳ 明朝" w:hint="eastAsia"/>
                <w:kern w:val="0"/>
                <w:sz w:val="16"/>
                <w:szCs w:val="16"/>
              </w:rPr>
              <w:t>の耐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化を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p>
        </w:tc>
      </w:tr>
      <w:tr w:rsidR="00A03057" w:rsidTr="00A60675">
        <w:trPr>
          <w:trHeight w:hRule="exact" w:val="254"/>
        </w:trPr>
        <w:tc>
          <w:tcPr>
            <w:tcW w:w="2161"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35</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特設テ</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ビを</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置す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08474D"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kern w:val="0"/>
                <w:sz w:val="16"/>
                <w:szCs w:val="16"/>
              </w:rPr>
              <w:t>ごと</w:t>
            </w:r>
            <w:r w:rsidR="00A03057">
              <w:rPr>
                <w:rFonts w:ascii="ＭＳ 明朝" w:hAnsi="Times New Roman" w:cs="ＭＳ 明朝" w:hint="eastAsia"/>
                <w:spacing w:val="-2"/>
                <w:kern w:val="0"/>
                <w:sz w:val="16"/>
                <w:szCs w:val="16"/>
              </w:rPr>
              <w:t>に</w:t>
            </w:r>
            <w:r w:rsidR="00A03057">
              <w:rPr>
                <w:rFonts w:ascii="ＭＳ 明朝" w:hAnsi="Times New Roman" w:cs="ＭＳ 明朝" w:hint="eastAsia"/>
                <w:kern w:val="0"/>
                <w:sz w:val="16"/>
                <w:szCs w:val="16"/>
              </w:rPr>
              <w:t>ラジ</w:t>
            </w:r>
            <w:r w:rsidR="00A03057">
              <w:rPr>
                <w:rFonts w:ascii="ＭＳ 明朝" w:hAnsi="Times New Roman" w:cs="ＭＳ 明朝" w:hint="eastAsia"/>
                <w:spacing w:val="-2"/>
                <w:kern w:val="0"/>
                <w:sz w:val="16"/>
                <w:szCs w:val="16"/>
              </w:rPr>
              <w:t>オ</w:t>
            </w:r>
            <w:r w:rsidR="00A03057">
              <w:rPr>
                <w:rFonts w:ascii="ＭＳ 明朝" w:hAnsi="Times New Roman" w:cs="ＭＳ 明朝" w:hint="eastAsia"/>
                <w:kern w:val="0"/>
                <w:sz w:val="16"/>
                <w:szCs w:val="16"/>
              </w:rPr>
              <w:t>を準</w:t>
            </w:r>
            <w:r w:rsidR="00A03057">
              <w:rPr>
                <w:rFonts w:ascii="ＭＳ 明朝" w:hAnsi="Times New Roman" w:cs="ＭＳ 明朝" w:hint="eastAsia"/>
                <w:spacing w:val="-2"/>
                <w:kern w:val="0"/>
                <w:sz w:val="16"/>
                <w:szCs w:val="16"/>
              </w:rPr>
              <w:t>備</w:t>
            </w:r>
            <w:r w:rsidR="00A03057">
              <w:rPr>
                <w:rFonts w:ascii="ＭＳ 明朝" w:hAnsi="Times New Roman" w:cs="ＭＳ 明朝" w:hint="eastAsia"/>
                <w:kern w:val="0"/>
                <w:sz w:val="16"/>
                <w:szCs w:val="16"/>
              </w:rPr>
              <w:t>、</w:t>
            </w:r>
            <w:r w:rsidR="00A03057">
              <w:rPr>
                <w:rFonts w:ascii="ＭＳ 明朝" w:hAnsi="Times New Roman" w:cs="ＭＳ 明朝" w:hint="eastAsia"/>
                <w:spacing w:val="-2"/>
                <w:kern w:val="0"/>
                <w:sz w:val="16"/>
                <w:szCs w:val="16"/>
              </w:rPr>
              <w:t>ラ</w:t>
            </w:r>
            <w:r w:rsidR="00A03057">
              <w:rPr>
                <w:rFonts w:ascii="ＭＳ 明朝" w:hAnsi="Times New Roman" w:cs="ＭＳ 明朝" w:hint="eastAsia"/>
                <w:kern w:val="0"/>
                <w:sz w:val="16"/>
                <w:szCs w:val="16"/>
              </w:rPr>
              <w:t>ジオの</w:t>
            </w:r>
            <w:r w:rsidR="00A03057">
              <w:rPr>
                <w:rFonts w:ascii="ＭＳ 明朝" w:hAnsi="Times New Roman" w:cs="ＭＳ 明朝" w:hint="eastAsia"/>
                <w:spacing w:val="-2"/>
                <w:kern w:val="0"/>
                <w:sz w:val="16"/>
                <w:szCs w:val="16"/>
              </w:rPr>
              <w:t>電</w:t>
            </w:r>
            <w:r w:rsidR="00A03057">
              <w:rPr>
                <w:rFonts w:ascii="ＭＳ 明朝" w:hAnsi="Times New Roman" w:cs="ＭＳ 明朝" w:hint="eastAsia"/>
                <w:kern w:val="0"/>
                <w:sz w:val="16"/>
                <w:szCs w:val="16"/>
              </w:rPr>
              <w:t>池の</w:t>
            </w:r>
            <w:r w:rsidR="00A03057">
              <w:rPr>
                <w:rFonts w:ascii="ＭＳ 明朝" w:hAnsi="Times New Roman" w:cs="ＭＳ 明朝" w:hint="eastAsia"/>
                <w:spacing w:val="-2"/>
                <w:kern w:val="0"/>
                <w:sz w:val="16"/>
                <w:szCs w:val="16"/>
              </w:rPr>
              <w:t>備</w:t>
            </w:r>
            <w:r w:rsidR="00A03057">
              <w:rPr>
                <w:rFonts w:ascii="ＭＳ 明朝" w:hAnsi="Times New Roman" w:cs="ＭＳ 明朝" w:hint="eastAsia"/>
                <w:kern w:val="0"/>
                <w:sz w:val="16"/>
                <w:szCs w:val="16"/>
              </w:rPr>
              <w:t>蓄。</w:t>
            </w:r>
          </w:p>
        </w:tc>
      </w:tr>
      <w:tr w:rsidR="00A03057" w:rsidTr="00A60675">
        <w:trPr>
          <w:trHeight w:hRule="exact" w:val="257"/>
        </w:trPr>
        <w:tc>
          <w:tcPr>
            <w:tcW w:w="2161" w:type="dxa"/>
            <w:vMerge w:val="restart"/>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2" w:line="260" w:lineRule="exact"/>
              <w:jc w:val="left"/>
              <w:rPr>
                <w:rFonts w:ascii="Times New Roman" w:hAnsi="Times New Roman"/>
                <w:kern w:val="0"/>
                <w:sz w:val="26"/>
                <w:szCs w:val="26"/>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８．人</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被害</w:t>
            </w: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36</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08474D" w:rsidP="00A60675">
            <w:pPr>
              <w:autoSpaceDE w:val="0"/>
              <w:autoSpaceDN w:val="0"/>
              <w:adjustRightInd w:val="0"/>
              <w:spacing w:before="9"/>
              <w:ind w:left="100" w:right="-20"/>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spacing w:val="-2"/>
                <w:kern w:val="0"/>
                <w:sz w:val="16"/>
                <w:szCs w:val="16"/>
              </w:rPr>
              <w:t>を</w:t>
            </w:r>
            <w:r w:rsidR="00A03057">
              <w:rPr>
                <w:rFonts w:ascii="ＭＳ 明朝" w:hAnsi="Times New Roman" w:cs="ＭＳ 明朝" w:hint="eastAsia"/>
                <w:kern w:val="0"/>
                <w:sz w:val="16"/>
                <w:szCs w:val="16"/>
              </w:rPr>
              <w:t>設置</w:t>
            </w:r>
            <w:r w:rsidR="00A03057">
              <w:rPr>
                <w:rFonts w:ascii="ＭＳ 明朝" w:hAnsi="Times New Roman" w:cs="ＭＳ 明朝" w:hint="eastAsia"/>
                <w:spacing w:val="-2"/>
                <w:kern w:val="0"/>
                <w:sz w:val="16"/>
                <w:szCs w:val="16"/>
              </w:rPr>
              <w:t>。</w:t>
            </w:r>
            <w:r>
              <w:rPr>
                <w:rFonts w:ascii="ＭＳ 明朝" w:hAnsi="Times New Roman" w:cs="ＭＳ 明朝" w:hint="eastAsia"/>
                <w:color w:val="FF0000"/>
                <w:kern w:val="0"/>
                <w:sz w:val="16"/>
                <w:szCs w:val="16"/>
                <w:u w:val="single" w:color="000000" w:themeColor="text1"/>
              </w:rPr>
              <w:t xml:space="preserve">　　　　</w:t>
            </w:r>
            <w:r w:rsidR="00A03057">
              <w:rPr>
                <w:rFonts w:ascii="ＭＳ 明朝" w:hAnsi="Times New Roman" w:cs="ＭＳ 明朝" w:hint="eastAsia"/>
                <w:spacing w:val="-2"/>
                <w:kern w:val="0"/>
                <w:sz w:val="16"/>
                <w:szCs w:val="16"/>
              </w:rPr>
              <w:t>が</w:t>
            </w:r>
            <w:r w:rsidR="00A03057">
              <w:rPr>
                <w:rFonts w:ascii="ＭＳ 明朝" w:hAnsi="Times New Roman" w:cs="ＭＳ 明朝" w:hint="eastAsia"/>
                <w:kern w:val="0"/>
                <w:sz w:val="16"/>
                <w:szCs w:val="16"/>
              </w:rPr>
              <w:t>パ</w:t>
            </w:r>
            <w:r w:rsidR="00A03057">
              <w:rPr>
                <w:rFonts w:ascii="ＭＳ 明朝" w:hAnsi="Times New Roman" w:cs="ＭＳ 明朝" w:hint="eastAsia"/>
                <w:spacing w:val="-2"/>
                <w:kern w:val="0"/>
                <w:sz w:val="16"/>
                <w:szCs w:val="16"/>
              </w:rPr>
              <w:t>ニ</w:t>
            </w:r>
            <w:r w:rsidR="00A03057">
              <w:rPr>
                <w:rFonts w:ascii="ＭＳ 明朝" w:hAnsi="Times New Roman" w:cs="ＭＳ 明朝" w:hint="eastAsia"/>
                <w:kern w:val="0"/>
                <w:sz w:val="16"/>
                <w:szCs w:val="16"/>
              </w:rPr>
              <w:t>ックを</w:t>
            </w:r>
            <w:r w:rsidR="00A03057">
              <w:rPr>
                <w:rFonts w:ascii="ＭＳ 明朝" w:hAnsi="Times New Roman" w:cs="ＭＳ 明朝" w:hint="eastAsia"/>
                <w:spacing w:val="-2"/>
                <w:kern w:val="0"/>
                <w:sz w:val="16"/>
                <w:szCs w:val="16"/>
              </w:rPr>
              <w:t>起</w:t>
            </w:r>
            <w:r w:rsidR="00A03057">
              <w:rPr>
                <w:rFonts w:ascii="ＭＳ 明朝" w:hAnsi="Times New Roman" w:cs="ＭＳ 明朝" w:hint="eastAsia"/>
                <w:kern w:val="0"/>
                <w:sz w:val="16"/>
                <w:szCs w:val="16"/>
              </w:rPr>
              <w:t>こさ</w:t>
            </w:r>
            <w:r w:rsidR="00A03057">
              <w:rPr>
                <w:rFonts w:ascii="ＭＳ 明朝" w:hAnsi="Times New Roman" w:cs="ＭＳ 明朝" w:hint="eastAsia"/>
                <w:spacing w:val="-2"/>
                <w:kern w:val="0"/>
                <w:sz w:val="16"/>
                <w:szCs w:val="16"/>
              </w:rPr>
              <w:t>な</w:t>
            </w:r>
            <w:r w:rsidR="00A03057">
              <w:rPr>
                <w:rFonts w:ascii="ＭＳ 明朝" w:hAnsi="Times New Roman" w:cs="ＭＳ 明朝" w:hint="eastAsia"/>
                <w:kern w:val="0"/>
                <w:sz w:val="16"/>
                <w:szCs w:val="16"/>
              </w:rPr>
              <w:t>いよ</w:t>
            </w:r>
            <w:r w:rsidR="00A03057">
              <w:rPr>
                <w:rFonts w:ascii="ＭＳ 明朝" w:hAnsi="Times New Roman" w:cs="ＭＳ 明朝" w:hint="eastAsia"/>
                <w:spacing w:val="-2"/>
                <w:kern w:val="0"/>
                <w:sz w:val="16"/>
                <w:szCs w:val="16"/>
              </w:rPr>
              <w:t>う</w:t>
            </w:r>
            <w:r w:rsidR="00A03057">
              <w:rPr>
                <w:rFonts w:ascii="ＭＳ 明朝" w:hAnsi="Times New Roman" w:cs="ＭＳ 明朝" w:hint="eastAsia"/>
                <w:spacing w:val="1"/>
                <w:kern w:val="0"/>
                <w:sz w:val="16"/>
                <w:szCs w:val="16"/>
              </w:rPr>
              <w:t>カ</w:t>
            </w:r>
            <w:r w:rsidR="00A03057">
              <w:rPr>
                <w:rFonts w:ascii="ＭＳ 明朝" w:hAnsi="Times New Roman" w:cs="ＭＳ 明朝" w:hint="eastAsia"/>
                <w:kern w:val="0"/>
                <w:sz w:val="16"/>
                <w:szCs w:val="16"/>
              </w:rPr>
              <w:t>ウ</w:t>
            </w:r>
            <w:r w:rsidR="00A03057">
              <w:rPr>
                <w:rFonts w:ascii="ＭＳ 明朝" w:hAnsi="Times New Roman" w:cs="ＭＳ 明朝" w:hint="eastAsia"/>
                <w:spacing w:val="-2"/>
                <w:kern w:val="0"/>
                <w:sz w:val="16"/>
                <w:szCs w:val="16"/>
              </w:rPr>
              <w:t>ン</w:t>
            </w:r>
            <w:r w:rsidR="00A03057">
              <w:rPr>
                <w:rFonts w:ascii="ＭＳ 明朝" w:hAnsi="Times New Roman" w:cs="ＭＳ 明朝" w:hint="eastAsia"/>
                <w:kern w:val="0"/>
                <w:sz w:val="16"/>
                <w:szCs w:val="16"/>
              </w:rPr>
              <w:t>セ</w:t>
            </w:r>
            <w:r w:rsidR="00A03057">
              <w:rPr>
                <w:rFonts w:ascii="ＭＳ 明朝" w:hAnsi="Times New Roman" w:cs="ＭＳ 明朝" w:hint="eastAsia"/>
                <w:spacing w:val="-2"/>
                <w:kern w:val="0"/>
                <w:sz w:val="16"/>
                <w:szCs w:val="16"/>
              </w:rPr>
              <w:t>ラ</w:t>
            </w:r>
            <w:r w:rsidR="00A03057">
              <w:rPr>
                <w:rFonts w:ascii="ＭＳ 明朝" w:hAnsi="Times New Roman" w:cs="ＭＳ 明朝" w:hint="eastAsia"/>
                <w:kern w:val="0"/>
                <w:sz w:val="16"/>
                <w:szCs w:val="16"/>
              </w:rPr>
              <w:t>ーを設</w:t>
            </w:r>
            <w:r w:rsidR="00A03057">
              <w:rPr>
                <w:rFonts w:ascii="ＭＳ 明朝" w:hAnsi="Times New Roman" w:cs="ＭＳ 明朝" w:hint="eastAsia"/>
                <w:spacing w:val="-2"/>
                <w:kern w:val="0"/>
                <w:sz w:val="16"/>
                <w:szCs w:val="16"/>
              </w:rPr>
              <w:t>置</w:t>
            </w:r>
            <w:r w:rsidR="00A03057">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9"/>
              <w:ind w:left="97" w:right="-20"/>
              <w:rPr>
                <w:rFonts w:ascii="Times New Roman" w:hAnsi="Times New Roman"/>
                <w:kern w:val="0"/>
                <w:sz w:val="24"/>
                <w:szCs w:val="24"/>
              </w:rPr>
            </w:pPr>
            <w:r>
              <w:rPr>
                <w:rFonts w:ascii="ＭＳ 明朝" w:hAnsi="Times New Roman" w:cs="ＭＳ 明朝" w:hint="eastAsia"/>
                <w:kern w:val="0"/>
                <w:sz w:val="16"/>
                <w:szCs w:val="16"/>
              </w:rPr>
              <w:t>有事の</w:t>
            </w:r>
            <w:r>
              <w:rPr>
                <w:rFonts w:ascii="ＭＳ 明朝" w:hAnsi="Times New Roman" w:cs="ＭＳ 明朝" w:hint="eastAsia"/>
                <w:spacing w:val="-2"/>
                <w:kern w:val="0"/>
                <w:sz w:val="16"/>
                <w:szCs w:val="16"/>
              </w:rPr>
              <w:t>際</w:t>
            </w:r>
            <w:r>
              <w:rPr>
                <w:rFonts w:ascii="ＭＳ 明朝" w:hAnsi="Times New Roman" w:cs="ＭＳ 明朝" w:hint="eastAsia"/>
                <w:kern w:val="0"/>
                <w:sz w:val="16"/>
                <w:szCs w:val="16"/>
              </w:rPr>
              <w:t>の</w:t>
            </w:r>
            <w:r w:rsidR="0008474D">
              <w:rPr>
                <w:rFonts w:ascii="ＭＳ 明朝" w:hAnsi="Times New Roman" w:cs="ＭＳ 明朝" w:hint="eastAsia"/>
                <w:color w:val="FF0000"/>
                <w:kern w:val="0"/>
                <w:sz w:val="16"/>
                <w:szCs w:val="16"/>
                <w:u w:val="single" w:color="000000" w:themeColor="text1"/>
              </w:rPr>
              <w:t xml:space="preserve">　　　　　　　</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責</w:t>
            </w:r>
            <w:r>
              <w:rPr>
                <w:rFonts w:ascii="ＭＳ 明朝" w:hAnsi="Times New Roman" w:cs="ＭＳ 明朝" w:hint="eastAsia"/>
                <w:kern w:val="0"/>
                <w:sz w:val="16"/>
                <w:szCs w:val="16"/>
              </w:rPr>
              <w:t>任</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を決め</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A03057" w:rsidTr="00A60675">
        <w:trPr>
          <w:trHeight w:hRule="exact" w:val="254"/>
        </w:trPr>
        <w:tc>
          <w:tcPr>
            <w:tcW w:w="2161" w:type="dxa"/>
            <w:vMerge/>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37</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にて</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難誘</w:t>
            </w:r>
            <w:r>
              <w:rPr>
                <w:rFonts w:ascii="ＭＳ 明朝" w:hAnsi="Times New Roman" w:cs="ＭＳ 明朝" w:hint="eastAsia"/>
                <w:spacing w:val="-2"/>
                <w:kern w:val="0"/>
                <w:sz w:val="16"/>
                <w:szCs w:val="16"/>
              </w:rPr>
              <w:t>導</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ナウン</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をす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とと</w:t>
            </w:r>
            <w:r>
              <w:rPr>
                <w:rFonts w:ascii="ＭＳ 明朝" w:hAnsi="Times New Roman" w:cs="ＭＳ 明朝" w:hint="eastAsia"/>
                <w:spacing w:val="-2"/>
                <w:kern w:val="0"/>
                <w:sz w:val="16"/>
                <w:szCs w:val="16"/>
              </w:rPr>
              <w:t>も</w:t>
            </w:r>
            <w:r>
              <w:rPr>
                <w:rFonts w:ascii="ＭＳ 明朝" w:hAnsi="Times New Roman" w:cs="ＭＳ 明朝" w:hint="eastAsia"/>
                <w:kern w:val="0"/>
                <w:sz w:val="16"/>
                <w:szCs w:val="16"/>
              </w:rPr>
              <w:t>に、</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ち</w:t>
            </w:r>
            <w:r>
              <w:rPr>
                <w:rFonts w:ascii="ＭＳ 明朝" w:hAnsi="Times New Roman" w:cs="ＭＳ 明朝" w:hint="eastAsia"/>
                <w:spacing w:val="-2"/>
                <w:kern w:val="0"/>
                <w:sz w:val="16"/>
                <w:szCs w:val="16"/>
              </w:rPr>
              <w:t>着</w:t>
            </w:r>
            <w:r>
              <w:rPr>
                <w:rFonts w:ascii="ＭＳ 明朝" w:hAnsi="Times New Roman" w:cs="ＭＳ 明朝" w:hint="eastAsia"/>
                <w:kern w:val="0"/>
                <w:sz w:val="16"/>
                <w:szCs w:val="16"/>
              </w:rPr>
              <w:t>くよう</w:t>
            </w:r>
            <w:r>
              <w:rPr>
                <w:rFonts w:ascii="ＭＳ 明朝" w:hAnsi="Times New Roman" w:cs="ＭＳ 明朝" w:hint="eastAsia"/>
                <w:spacing w:val="-2"/>
                <w:kern w:val="0"/>
                <w:sz w:val="16"/>
                <w:szCs w:val="16"/>
              </w:rPr>
              <w:t>促</w:t>
            </w:r>
            <w:r>
              <w:rPr>
                <w:rFonts w:ascii="ＭＳ 明朝" w:hAnsi="Times New Roman" w:cs="ＭＳ 明朝" w:hint="eastAsia"/>
                <w:kern w:val="0"/>
                <w:sz w:val="16"/>
                <w:szCs w:val="16"/>
              </w:rPr>
              <w:t>す。</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停電時</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行動</w:t>
            </w:r>
            <w:r>
              <w:rPr>
                <w:rFonts w:ascii="ＭＳ 明朝" w:hAnsi="Times New Roman" w:cs="ＭＳ 明朝" w:hint="eastAsia"/>
                <w:spacing w:val="-2"/>
                <w:kern w:val="0"/>
                <w:sz w:val="16"/>
                <w:szCs w:val="16"/>
              </w:rPr>
              <w:t>マ</w:t>
            </w:r>
            <w:r>
              <w:rPr>
                <w:rFonts w:ascii="ＭＳ 明朝" w:hAnsi="Times New Roman" w:cs="ＭＳ 明朝" w:hint="eastAsia"/>
                <w:kern w:val="0"/>
                <w:sz w:val="16"/>
                <w:szCs w:val="16"/>
              </w:rPr>
              <w:t>ニュ</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ルを</w:t>
            </w:r>
            <w:r>
              <w:rPr>
                <w:rFonts w:ascii="ＭＳ 明朝" w:hAnsi="Times New Roman" w:cs="ＭＳ 明朝" w:hint="eastAsia"/>
                <w:spacing w:val="-2"/>
                <w:kern w:val="0"/>
                <w:sz w:val="16"/>
                <w:szCs w:val="16"/>
              </w:rPr>
              <w:t>施</w:t>
            </w:r>
            <w:r>
              <w:rPr>
                <w:rFonts w:ascii="ＭＳ 明朝" w:hAnsi="Times New Roman" w:cs="ＭＳ 明朝" w:hint="eastAsia"/>
                <w:kern w:val="0"/>
                <w:sz w:val="16"/>
                <w:szCs w:val="16"/>
              </w:rPr>
              <w:t>設</w:t>
            </w:r>
            <w:r>
              <w:rPr>
                <w:rFonts w:ascii="ＭＳ 明朝" w:hAnsi="Times New Roman" w:cs="ＭＳ 明朝" w:hint="eastAsia"/>
                <w:spacing w:val="-2"/>
                <w:kern w:val="0"/>
                <w:sz w:val="16"/>
                <w:szCs w:val="16"/>
              </w:rPr>
              <w:t>案</w:t>
            </w:r>
            <w:r>
              <w:rPr>
                <w:rFonts w:ascii="ＭＳ 明朝" w:hAnsi="Times New Roman" w:cs="ＭＳ 明朝" w:hint="eastAsia"/>
                <w:kern w:val="0"/>
                <w:sz w:val="16"/>
                <w:szCs w:val="16"/>
              </w:rPr>
              <w:t>内の冊</w:t>
            </w:r>
            <w:r>
              <w:rPr>
                <w:rFonts w:ascii="ＭＳ 明朝" w:hAnsi="Times New Roman" w:cs="ＭＳ 明朝" w:hint="eastAsia"/>
                <w:spacing w:val="-2"/>
                <w:kern w:val="0"/>
                <w:sz w:val="16"/>
                <w:szCs w:val="16"/>
              </w:rPr>
              <w:t>子</w:t>
            </w:r>
            <w:r>
              <w:rPr>
                <w:rFonts w:ascii="ＭＳ 明朝" w:hAnsi="Times New Roman" w:cs="ＭＳ 明朝" w:hint="eastAsia"/>
                <w:kern w:val="0"/>
                <w:sz w:val="16"/>
                <w:szCs w:val="16"/>
              </w:rPr>
              <w:t>など</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盛り</w:t>
            </w:r>
            <w:r>
              <w:rPr>
                <w:rFonts w:ascii="ＭＳ 明朝" w:hAnsi="Times New Roman" w:cs="ＭＳ 明朝" w:hint="eastAsia"/>
                <w:spacing w:val="-2"/>
                <w:kern w:val="0"/>
                <w:sz w:val="16"/>
                <w:szCs w:val="16"/>
              </w:rPr>
              <w:t>込</w:t>
            </w:r>
            <w:r>
              <w:rPr>
                <w:rFonts w:ascii="ＭＳ 明朝" w:hAnsi="Times New Roman" w:cs="ＭＳ 明朝" w:hint="eastAsia"/>
                <w:kern w:val="0"/>
                <w:sz w:val="16"/>
                <w:szCs w:val="16"/>
              </w:rPr>
              <w:t>む。</w:t>
            </w:r>
          </w:p>
        </w:tc>
      </w:tr>
      <w:tr w:rsidR="00A03057" w:rsidTr="00A60675">
        <w:trPr>
          <w:trHeight w:hRule="exact" w:val="495"/>
        </w:trPr>
        <w:tc>
          <w:tcPr>
            <w:tcW w:w="2161" w:type="dxa"/>
            <w:vMerge/>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38</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7" w:line="120" w:lineRule="exact"/>
              <w:rPr>
                <w:rFonts w:ascii="Times New Roman" w:hAnsi="Times New Roman"/>
                <w:kern w:val="0"/>
                <w:sz w:val="12"/>
                <w:szCs w:val="12"/>
              </w:rPr>
            </w:pPr>
          </w:p>
          <w:p w:rsidR="00A03057" w:rsidRDefault="00A03057" w:rsidP="00A60675">
            <w:pPr>
              <w:autoSpaceDE w:val="0"/>
              <w:autoSpaceDN w:val="0"/>
              <w:adjustRightInd w:val="0"/>
              <w:ind w:left="100" w:right="-20"/>
              <w:rPr>
                <w:rFonts w:ascii="Times New Roman" w:hAnsi="Times New Roman"/>
                <w:kern w:val="0"/>
                <w:sz w:val="24"/>
                <w:szCs w:val="24"/>
              </w:rPr>
            </w:pPr>
            <w:r>
              <w:rPr>
                <w:rFonts w:ascii="ＭＳ 明朝" w:hAnsi="Times New Roman" w:cs="ＭＳ 明朝" w:hint="eastAsia"/>
                <w:kern w:val="0"/>
                <w:sz w:val="16"/>
                <w:szCs w:val="16"/>
              </w:rPr>
              <w:t>パニッ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防止</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w:t>
            </w:r>
            <w:r>
              <w:rPr>
                <w:rFonts w:ascii="ＭＳ 明朝" w:hAnsi="Times New Roman" w:cs="ＭＳ 明朝" w:hint="eastAsia"/>
                <w:spacing w:val="-2"/>
                <w:kern w:val="0"/>
                <w:sz w:val="16"/>
                <w:szCs w:val="16"/>
              </w:rPr>
              <w:t>誘</w:t>
            </w:r>
            <w:r>
              <w:rPr>
                <w:rFonts w:ascii="ＭＳ 明朝" w:hAnsi="Times New Roman" w:cs="ＭＳ 明朝" w:hint="eastAsia"/>
                <w:kern w:val="0"/>
                <w:sz w:val="16"/>
                <w:szCs w:val="16"/>
              </w:rPr>
              <w:t>導員を</w:t>
            </w:r>
            <w:r>
              <w:rPr>
                <w:rFonts w:ascii="ＭＳ 明朝" w:hAnsi="Times New Roman" w:cs="ＭＳ 明朝" w:hint="eastAsia"/>
                <w:spacing w:val="-2"/>
                <w:kern w:val="0"/>
                <w:sz w:val="16"/>
                <w:szCs w:val="16"/>
              </w:rPr>
              <w:t>配</w:t>
            </w:r>
            <w:r>
              <w:rPr>
                <w:rFonts w:ascii="ＭＳ 明朝" w:hAnsi="Times New Roman" w:cs="ＭＳ 明朝" w:hint="eastAsia"/>
                <w:kern w:val="0"/>
                <w:sz w:val="16"/>
                <w:szCs w:val="16"/>
              </w:rPr>
              <w:t>置し</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複数</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避難</w:t>
            </w:r>
            <w:r>
              <w:rPr>
                <w:rFonts w:ascii="ＭＳ 明朝" w:hAnsi="Times New Roman" w:cs="ＭＳ 明朝" w:hint="eastAsia"/>
                <w:spacing w:val="-2"/>
                <w:kern w:val="0"/>
                <w:sz w:val="16"/>
                <w:szCs w:val="16"/>
              </w:rPr>
              <w:t>経</w:t>
            </w:r>
            <w:r>
              <w:rPr>
                <w:rFonts w:ascii="ＭＳ 明朝" w:hAnsi="Times New Roman" w:cs="ＭＳ 明朝" w:hint="eastAsia"/>
                <w:kern w:val="0"/>
                <w:sz w:val="16"/>
                <w:szCs w:val="16"/>
              </w:rPr>
              <w:t>路</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人を分</w:t>
            </w:r>
            <w:r>
              <w:rPr>
                <w:rFonts w:ascii="ＭＳ 明朝" w:hAnsi="Times New Roman" w:cs="ＭＳ 明朝" w:hint="eastAsia"/>
                <w:spacing w:val="-2"/>
                <w:kern w:val="0"/>
                <w:sz w:val="16"/>
                <w:szCs w:val="16"/>
              </w:rPr>
              <w:t>散</w:t>
            </w:r>
            <w:r>
              <w:rPr>
                <w:rFonts w:ascii="ＭＳ 明朝" w:hAnsi="Times New Roman" w:cs="ＭＳ 明朝" w:hint="eastAsia"/>
                <w:kern w:val="0"/>
                <w:sz w:val="16"/>
                <w:szCs w:val="16"/>
              </w:rPr>
              <w:t>させ</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line="278" w:lineRule="auto"/>
              <w:ind w:left="97" w:right="43"/>
              <w:rPr>
                <w:rFonts w:ascii="Times New Roman" w:hAnsi="Times New Roman"/>
                <w:kern w:val="0"/>
                <w:sz w:val="24"/>
                <w:szCs w:val="24"/>
              </w:rPr>
            </w:pPr>
            <w:r>
              <w:rPr>
                <w:rFonts w:ascii="ＭＳ 明朝" w:hAnsi="Times New Roman" w:cs="ＭＳ 明朝" w:hint="eastAsia"/>
                <w:kern w:val="0"/>
                <w:sz w:val="16"/>
                <w:szCs w:val="16"/>
              </w:rPr>
              <w:t>パニッ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防止</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送の</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認を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r>
              <w:rPr>
                <w:rFonts w:ascii="ＭＳ 明朝" w:hAnsi="Times New Roman" w:cs="ＭＳ 明朝" w:hint="eastAsia"/>
                <w:spacing w:val="-38"/>
                <w:kern w:val="0"/>
                <w:sz w:val="16"/>
                <w:szCs w:val="16"/>
              </w:rPr>
              <w:t>。</w:t>
            </w:r>
            <w:r>
              <w:rPr>
                <w:rFonts w:ascii="ＭＳ 明朝" w:hAnsi="Times New Roman" w:cs="ＭＳ 明朝" w:hint="eastAsia"/>
                <w:kern w:val="0"/>
                <w:sz w:val="16"/>
                <w:szCs w:val="16"/>
              </w:rPr>
              <w:t>全テナ</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トの</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難手</w:t>
            </w:r>
            <w:r>
              <w:rPr>
                <w:rFonts w:ascii="ＭＳ 明朝" w:hAnsi="Times New Roman" w:cs="ＭＳ 明朝" w:hint="eastAsia"/>
                <w:spacing w:val="-2"/>
                <w:kern w:val="0"/>
                <w:sz w:val="16"/>
                <w:szCs w:val="16"/>
              </w:rPr>
              <w:t>順</w:t>
            </w:r>
            <w:r>
              <w:rPr>
                <w:rFonts w:ascii="ＭＳ 明朝" w:hAnsi="Times New Roman" w:cs="ＭＳ 明朝" w:hint="eastAsia"/>
                <w:kern w:val="0"/>
                <w:sz w:val="16"/>
                <w:szCs w:val="16"/>
              </w:rPr>
              <w:t>をあ</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か</w:t>
            </w:r>
            <w:r>
              <w:rPr>
                <w:rFonts w:ascii="ＭＳ 明朝" w:hAnsi="Times New Roman" w:cs="ＭＳ 明朝" w:hint="eastAsia"/>
                <w:spacing w:val="-2"/>
                <w:kern w:val="0"/>
                <w:sz w:val="16"/>
                <w:szCs w:val="16"/>
              </w:rPr>
              <w:t>じ</w:t>
            </w:r>
            <w:r>
              <w:rPr>
                <w:rFonts w:ascii="ＭＳ 明朝" w:hAnsi="Times New Roman" w:cs="ＭＳ 明朝" w:hint="eastAsia"/>
                <w:kern w:val="0"/>
                <w:sz w:val="16"/>
                <w:szCs w:val="16"/>
              </w:rPr>
              <w:t>め決め</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ておく</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避難</w:t>
            </w:r>
            <w:r>
              <w:rPr>
                <w:rFonts w:ascii="ＭＳ 明朝" w:hAnsi="Times New Roman" w:cs="ＭＳ 明朝" w:hint="eastAsia"/>
                <w:spacing w:val="-2"/>
                <w:kern w:val="0"/>
                <w:sz w:val="16"/>
                <w:szCs w:val="16"/>
              </w:rPr>
              <w:t>訓</w:t>
            </w:r>
            <w:r>
              <w:rPr>
                <w:rFonts w:ascii="ＭＳ 明朝" w:hAnsi="Times New Roman" w:cs="ＭＳ 明朝" w:hint="eastAsia"/>
                <w:kern w:val="0"/>
                <w:sz w:val="16"/>
                <w:szCs w:val="16"/>
              </w:rPr>
              <w:t>練回</w:t>
            </w:r>
            <w:r>
              <w:rPr>
                <w:rFonts w:ascii="ＭＳ 明朝" w:hAnsi="Times New Roman" w:cs="ＭＳ 明朝" w:hint="eastAsia"/>
                <w:spacing w:val="-2"/>
                <w:kern w:val="0"/>
                <w:sz w:val="16"/>
                <w:szCs w:val="16"/>
              </w:rPr>
              <w:t>数</w:t>
            </w:r>
            <w:r>
              <w:rPr>
                <w:rFonts w:ascii="ＭＳ 明朝" w:hAnsi="Times New Roman" w:cs="ＭＳ 明朝" w:hint="eastAsia"/>
                <w:kern w:val="0"/>
                <w:sz w:val="16"/>
                <w:szCs w:val="16"/>
              </w:rPr>
              <w:t>を増</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す。</w:t>
            </w:r>
          </w:p>
        </w:tc>
      </w:tr>
      <w:tr w:rsidR="00A03057" w:rsidTr="00A60675">
        <w:trPr>
          <w:trHeight w:hRule="exact" w:val="254"/>
        </w:trPr>
        <w:tc>
          <w:tcPr>
            <w:tcW w:w="2161" w:type="dxa"/>
            <w:vMerge/>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before="6" w:line="278" w:lineRule="auto"/>
              <w:ind w:left="97" w:right="43"/>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39</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安全情</w:t>
            </w:r>
            <w:r>
              <w:rPr>
                <w:rFonts w:ascii="ＭＳ 明朝" w:hAnsi="Times New Roman" w:cs="ＭＳ 明朝" w:hint="eastAsia"/>
                <w:spacing w:val="-2"/>
                <w:kern w:val="0"/>
                <w:sz w:val="16"/>
                <w:szCs w:val="16"/>
              </w:rPr>
              <w:t>報</w:t>
            </w:r>
            <w:r>
              <w:rPr>
                <w:rFonts w:ascii="ＭＳ 明朝" w:hAnsi="Times New Roman" w:cs="ＭＳ 明朝" w:hint="eastAsia"/>
                <w:kern w:val="0"/>
                <w:sz w:val="16"/>
                <w:szCs w:val="16"/>
              </w:rPr>
              <w:t>（施</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の対</w:t>
            </w:r>
            <w:r>
              <w:rPr>
                <w:rFonts w:ascii="ＭＳ 明朝" w:hAnsi="Times New Roman" w:cs="ＭＳ 明朝" w:hint="eastAsia"/>
                <w:spacing w:val="-2"/>
                <w:kern w:val="0"/>
                <w:sz w:val="16"/>
                <w:szCs w:val="16"/>
              </w:rPr>
              <w:t>応</w:t>
            </w:r>
            <w:r>
              <w:rPr>
                <w:rFonts w:ascii="ＭＳ 明朝" w:hAnsi="Times New Roman" w:cs="ＭＳ 明朝" w:hint="eastAsia"/>
                <w:kern w:val="0"/>
                <w:sz w:val="16"/>
                <w:szCs w:val="16"/>
              </w:rPr>
              <w:t>方針</w:t>
            </w:r>
            <w:r>
              <w:rPr>
                <w:rFonts w:ascii="ＭＳ 明朝" w:hAnsi="Times New Roman" w:cs="ＭＳ 明朝" w:hint="eastAsia"/>
                <w:spacing w:val="-2"/>
                <w:kern w:val="0"/>
                <w:sz w:val="16"/>
                <w:szCs w:val="16"/>
              </w:rPr>
              <w:t>等</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在館者</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知ら</w:t>
            </w:r>
            <w:r>
              <w:rPr>
                <w:rFonts w:ascii="ＭＳ 明朝" w:hAnsi="Times New Roman" w:cs="ＭＳ 明朝" w:hint="eastAsia"/>
                <w:spacing w:val="-2"/>
                <w:kern w:val="0"/>
                <w:sz w:val="16"/>
                <w:szCs w:val="16"/>
              </w:rPr>
              <w:t>せ</w:t>
            </w:r>
            <w:r>
              <w:rPr>
                <w:rFonts w:ascii="ＭＳ 明朝" w:hAnsi="Times New Roman" w:cs="ＭＳ 明朝" w:hint="eastAsia"/>
                <w:kern w:val="0"/>
                <w:sz w:val="16"/>
                <w:szCs w:val="16"/>
              </w:rPr>
              <w:t>る。</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イベン</w:t>
            </w:r>
            <w:r>
              <w:rPr>
                <w:rFonts w:ascii="ＭＳ 明朝" w:hAnsi="Times New Roman" w:cs="ＭＳ 明朝" w:hint="eastAsia"/>
                <w:spacing w:val="-2"/>
                <w:kern w:val="0"/>
                <w:sz w:val="16"/>
                <w:szCs w:val="16"/>
              </w:rPr>
              <w:t>ト</w:t>
            </w:r>
            <w:r>
              <w:rPr>
                <w:rFonts w:ascii="ＭＳ 明朝" w:hAnsi="Times New Roman" w:cs="ＭＳ 明朝" w:hint="eastAsia"/>
                <w:kern w:val="0"/>
                <w:sz w:val="16"/>
                <w:szCs w:val="16"/>
              </w:rPr>
              <w:t>時の</w:t>
            </w:r>
            <w:r>
              <w:rPr>
                <w:rFonts w:ascii="ＭＳ 明朝" w:hAnsi="Times New Roman" w:cs="ＭＳ 明朝" w:hint="eastAsia"/>
                <w:spacing w:val="-2"/>
                <w:kern w:val="0"/>
                <w:sz w:val="16"/>
                <w:szCs w:val="16"/>
              </w:rPr>
              <w:t>警</w:t>
            </w:r>
            <w:r>
              <w:rPr>
                <w:rFonts w:ascii="ＭＳ 明朝" w:hAnsi="Times New Roman" w:cs="ＭＳ 明朝" w:hint="eastAsia"/>
                <w:kern w:val="0"/>
                <w:sz w:val="16"/>
                <w:szCs w:val="16"/>
              </w:rPr>
              <w:t>備員</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事前</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誘導体</w:t>
            </w:r>
            <w:r>
              <w:rPr>
                <w:rFonts w:ascii="ＭＳ 明朝" w:hAnsi="Times New Roman" w:cs="ＭＳ 明朝" w:hint="eastAsia"/>
                <w:spacing w:val="-2"/>
                <w:kern w:val="0"/>
                <w:sz w:val="16"/>
                <w:szCs w:val="16"/>
              </w:rPr>
              <w:t>制</w:t>
            </w:r>
            <w:r>
              <w:rPr>
                <w:rFonts w:ascii="ＭＳ 明朝" w:hAnsi="Times New Roman" w:cs="ＭＳ 明朝" w:hint="eastAsia"/>
                <w:kern w:val="0"/>
                <w:sz w:val="16"/>
                <w:szCs w:val="16"/>
              </w:rPr>
              <w:t>等を</w:t>
            </w:r>
            <w:r>
              <w:rPr>
                <w:rFonts w:ascii="ＭＳ 明朝" w:hAnsi="Times New Roman" w:cs="ＭＳ 明朝" w:hint="eastAsia"/>
                <w:spacing w:val="-2"/>
                <w:kern w:val="0"/>
                <w:sz w:val="16"/>
                <w:szCs w:val="16"/>
              </w:rPr>
              <w:t>協</w:t>
            </w:r>
            <w:r>
              <w:rPr>
                <w:rFonts w:ascii="ＭＳ 明朝" w:hAnsi="Times New Roman" w:cs="ＭＳ 明朝" w:hint="eastAsia"/>
                <w:kern w:val="0"/>
                <w:sz w:val="16"/>
                <w:szCs w:val="16"/>
              </w:rPr>
              <w:t>議し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A03057" w:rsidTr="00A60675">
        <w:trPr>
          <w:trHeight w:hRule="exact" w:val="497"/>
        </w:trPr>
        <w:tc>
          <w:tcPr>
            <w:tcW w:w="2161" w:type="dxa"/>
            <w:vMerge/>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6"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40</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9" w:line="120" w:lineRule="exact"/>
              <w:rPr>
                <w:rFonts w:ascii="Times New Roman" w:hAnsi="Times New Roman"/>
                <w:kern w:val="0"/>
                <w:sz w:val="12"/>
                <w:szCs w:val="12"/>
              </w:rPr>
            </w:pPr>
          </w:p>
          <w:p w:rsidR="00A03057" w:rsidRDefault="00A03057" w:rsidP="00A60675">
            <w:pPr>
              <w:autoSpaceDE w:val="0"/>
              <w:autoSpaceDN w:val="0"/>
              <w:adjustRightInd w:val="0"/>
              <w:ind w:left="100" w:right="-20"/>
              <w:rPr>
                <w:rFonts w:ascii="Times New Roman" w:hAnsi="Times New Roman"/>
                <w:kern w:val="0"/>
                <w:sz w:val="24"/>
                <w:szCs w:val="24"/>
              </w:rPr>
            </w:pPr>
            <w:r>
              <w:rPr>
                <w:rFonts w:ascii="ＭＳ 明朝" w:hAnsi="Times New Roman" w:cs="ＭＳ 明朝" w:hint="eastAsia"/>
                <w:kern w:val="0"/>
                <w:sz w:val="16"/>
                <w:szCs w:val="16"/>
              </w:rPr>
              <w:t>医療チ</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ム派</w:t>
            </w:r>
            <w:r>
              <w:rPr>
                <w:rFonts w:ascii="ＭＳ 明朝" w:hAnsi="Times New Roman" w:cs="ＭＳ 明朝" w:hint="eastAsia"/>
                <w:spacing w:val="-2"/>
                <w:kern w:val="0"/>
                <w:sz w:val="16"/>
                <w:szCs w:val="16"/>
              </w:rPr>
              <w:t>遣</w:t>
            </w:r>
            <w:r>
              <w:rPr>
                <w:rFonts w:ascii="ＭＳ 明朝" w:hAnsi="Times New Roman" w:cs="ＭＳ 明朝" w:hint="eastAsia"/>
                <w:kern w:val="0"/>
                <w:sz w:val="16"/>
                <w:szCs w:val="16"/>
              </w:rPr>
              <w:t>の要</w:t>
            </w:r>
            <w:r>
              <w:rPr>
                <w:rFonts w:ascii="ＭＳ 明朝" w:hAnsi="Times New Roman" w:cs="ＭＳ 明朝" w:hint="eastAsia"/>
                <w:spacing w:val="-2"/>
                <w:kern w:val="0"/>
                <w:sz w:val="16"/>
                <w:szCs w:val="16"/>
              </w:rPr>
              <w:t>請</w:t>
            </w:r>
            <w:r>
              <w:rPr>
                <w:rFonts w:ascii="ＭＳ 明朝" w:hAnsi="Times New Roman" w:cs="ＭＳ 明朝" w:hint="eastAsia"/>
                <w:kern w:val="0"/>
                <w:sz w:val="16"/>
                <w:szCs w:val="16"/>
              </w:rPr>
              <w:t>。応</w:t>
            </w:r>
            <w:r>
              <w:rPr>
                <w:rFonts w:ascii="ＭＳ 明朝" w:hAnsi="Times New Roman" w:cs="ＭＳ 明朝" w:hint="eastAsia"/>
                <w:spacing w:val="-2"/>
                <w:kern w:val="0"/>
                <w:sz w:val="16"/>
                <w:szCs w:val="16"/>
              </w:rPr>
              <w:t>急</w:t>
            </w:r>
            <w:r>
              <w:rPr>
                <w:rFonts w:ascii="ＭＳ 明朝" w:hAnsi="Times New Roman" w:cs="ＭＳ 明朝" w:hint="eastAsia"/>
                <w:kern w:val="0"/>
                <w:sz w:val="16"/>
                <w:szCs w:val="16"/>
              </w:rPr>
              <w:t>救</w:t>
            </w:r>
            <w:r>
              <w:rPr>
                <w:rFonts w:ascii="ＭＳ 明朝" w:hAnsi="Times New Roman" w:cs="ＭＳ 明朝" w:hint="eastAsia"/>
                <w:spacing w:val="-2"/>
                <w:kern w:val="0"/>
                <w:sz w:val="16"/>
                <w:szCs w:val="16"/>
              </w:rPr>
              <w:t>護</w:t>
            </w:r>
            <w:r>
              <w:rPr>
                <w:rFonts w:ascii="ＭＳ 明朝" w:hAnsi="Times New Roman" w:cs="ＭＳ 明朝" w:hint="eastAsia"/>
                <w:kern w:val="0"/>
                <w:sz w:val="16"/>
                <w:szCs w:val="16"/>
              </w:rPr>
              <w:t>所の設</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9" w:line="278" w:lineRule="auto"/>
              <w:ind w:left="97" w:right="45"/>
              <w:rPr>
                <w:rFonts w:ascii="Times New Roman" w:hAnsi="Times New Roman"/>
                <w:kern w:val="0"/>
                <w:sz w:val="24"/>
                <w:szCs w:val="24"/>
              </w:rPr>
            </w:pPr>
            <w:r>
              <w:rPr>
                <w:rFonts w:ascii="ＭＳ 明朝" w:hAnsi="Times New Roman" w:cs="ＭＳ 明朝" w:hint="eastAsia"/>
                <w:spacing w:val="5"/>
                <w:kern w:val="0"/>
                <w:sz w:val="16"/>
                <w:szCs w:val="16"/>
              </w:rPr>
              <w:t>有</w:t>
            </w:r>
            <w:r>
              <w:rPr>
                <w:rFonts w:ascii="ＭＳ 明朝" w:hAnsi="Times New Roman" w:cs="ＭＳ 明朝" w:hint="eastAsia"/>
                <w:spacing w:val="2"/>
                <w:kern w:val="0"/>
                <w:sz w:val="16"/>
                <w:szCs w:val="16"/>
              </w:rPr>
              <w:t>事の</w:t>
            </w:r>
            <w:r>
              <w:rPr>
                <w:rFonts w:ascii="ＭＳ 明朝" w:hAnsi="Times New Roman" w:cs="ＭＳ 明朝" w:hint="eastAsia"/>
                <w:spacing w:val="5"/>
                <w:kern w:val="0"/>
                <w:sz w:val="16"/>
                <w:szCs w:val="16"/>
              </w:rPr>
              <w:t>際</w:t>
            </w:r>
            <w:r>
              <w:rPr>
                <w:rFonts w:ascii="ＭＳ 明朝" w:hAnsi="Times New Roman" w:cs="ＭＳ 明朝" w:hint="eastAsia"/>
                <w:spacing w:val="2"/>
                <w:kern w:val="0"/>
                <w:sz w:val="16"/>
                <w:szCs w:val="16"/>
              </w:rPr>
              <w:t>の救</w:t>
            </w:r>
            <w:r>
              <w:rPr>
                <w:rFonts w:ascii="ＭＳ 明朝" w:hAnsi="Times New Roman" w:cs="ＭＳ 明朝" w:hint="eastAsia"/>
                <w:spacing w:val="5"/>
                <w:kern w:val="0"/>
                <w:sz w:val="16"/>
                <w:szCs w:val="16"/>
              </w:rPr>
              <w:t>護</w:t>
            </w:r>
            <w:r>
              <w:rPr>
                <w:rFonts w:ascii="ＭＳ 明朝" w:hAnsi="Times New Roman" w:cs="ＭＳ 明朝" w:hint="eastAsia"/>
                <w:spacing w:val="2"/>
                <w:kern w:val="0"/>
                <w:sz w:val="16"/>
                <w:szCs w:val="16"/>
              </w:rPr>
              <w:t>所の</w:t>
            </w:r>
            <w:r>
              <w:rPr>
                <w:rFonts w:ascii="ＭＳ 明朝" w:hAnsi="Times New Roman" w:cs="ＭＳ 明朝" w:hint="eastAsia"/>
                <w:spacing w:val="5"/>
                <w:kern w:val="0"/>
                <w:sz w:val="16"/>
                <w:szCs w:val="16"/>
              </w:rPr>
              <w:t>場</w:t>
            </w:r>
            <w:r>
              <w:rPr>
                <w:rFonts w:ascii="ＭＳ 明朝" w:hAnsi="Times New Roman" w:cs="ＭＳ 明朝" w:hint="eastAsia"/>
                <w:spacing w:val="2"/>
                <w:kern w:val="0"/>
                <w:sz w:val="16"/>
                <w:szCs w:val="16"/>
              </w:rPr>
              <w:t>所を</w:t>
            </w:r>
            <w:r>
              <w:rPr>
                <w:rFonts w:ascii="ＭＳ 明朝" w:hAnsi="Times New Roman" w:cs="ＭＳ 明朝" w:hint="eastAsia"/>
                <w:spacing w:val="5"/>
                <w:kern w:val="0"/>
                <w:sz w:val="16"/>
                <w:szCs w:val="16"/>
              </w:rPr>
              <w:t>あ</w:t>
            </w:r>
            <w:r>
              <w:rPr>
                <w:rFonts w:ascii="ＭＳ 明朝" w:hAnsi="Times New Roman" w:cs="ＭＳ 明朝" w:hint="eastAsia"/>
                <w:spacing w:val="2"/>
                <w:kern w:val="0"/>
                <w:sz w:val="16"/>
                <w:szCs w:val="16"/>
              </w:rPr>
              <w:t>ら</w:t>
            </w:r>
            <w:r>
              <w:rPr>
                <w:rFonts w:ascii="ＭＳ 明朝" w:hAnsi="Times New Roman" w:cs="ＭＳ 明朝" w:hint="eastAsia"/>
                <w:spacing w:val="5"/>
                <w:kern w:val="0"/>
                <w:sz w:val="16"/>
                <w:szCs w:val="16"/>
              </w:rPr>
              <w:t>か</w:t>
            </w:r>
            <w:r>
              <w:rPr>
                <w:rFonts w:ascii="ＭＳ 明朝" w:hAnsi="Times New Roman" w:cs="ＭＳ 明朝" w:hint="eastAsia"/>
                <w:spacing w:val="2"/>
                <w:kern w:val="0"/>
                <w:sz w:val="16"/>
                <w:szCs w:val="16"/>
              </w:rPr>
              <w:t>じめ</w:t>
            </w:r>
            <w:r>
              <w:rPr>
                <w:rFonts w:ascii="ＭＳ 明朝" w:hAnsi="Times New Roman" w:cs="ＭＳ 明朝" w:hint="eastAsia"/>
                <w:spacing w:val="5"/>
                <w:kern w:val="0"/>
                <w:sz w:val="16"/>
                <w:szCs w:val="16"/>
              </w:rPr>
              <w:t>決</w:t>
            </w:r>
            <w:r>
              <w:rPr>
                <w:rFonts w:ascii="ＭＳ 明朝" w:hAnsi="Times New Roman" w:cs="ＭＳ 明朝" w:hint="eastAsia"/>
                <w:spacing w:val="2"/>
                <w:kern w:val="0"/>
                <w:sz w:val="16"/>
                <w:szCs w:val="16"/>
              </w:rPr>
              <w:t>めて</w:t>
            </w:r>
            <w:r>
              <w:rPr>
                <w:rFonts w:ascii="ＭＳ 明朝" w:hAnsi="Times New Roman" w:cs="ＭＳ 明朝" w:hint="eastAsia"/>
                <w:spacing w:val="5"/>
                <w:kern w:val="0"/>
                <w:sz w:val="16"/>
                <w:szCs w:val="16"/>
              </w:rPr>
              <w:t>お</w:t>
            </w:r>
            <w:r>
              <w:rPr>
                <w:rFonts w:ascii="ＭＳ 明朝" w:hAnsi="Times New Roman" w:cs="ＭＳ 明朝" w:hint="eastAsia"/>
                <w:spacing w:val="2"/>
                <w:kern w:val="0"/>
                <w:sz w:val="16"/>
                <w:szCs w:val="16"/>
              </w:rPr>
              <w:t>く。</w:t>
            </w:r>
            <w:r>
              <w:rPr>
                <w:rFonts w:ascii="ＭＳ 明朝" w:hAnsi="Times New Roman" w:cs="ＭＳ 明朝" w:hint="eastAsia"/>
                <w:spacing w:val="5"/>
                <w:kern w:val="0"/>
                <w:sz w:val="16"/>
                <w:szCs w:val="16"/>
              </w:rPr>
              <w:t>Ａ</w:t>
            </w:r>
            <w:r>
              <w:rPr>
                <w:rFonts w:ascii="ＭＳ 明朝" w:hAnsi="Times New Roman" w:cs="ＭＳ 明朝" w:hint="eastAsia"/>
                <w:spacing w:val="2"/>
                <w:kern w:val="0"/>
                <w:sz w:val="16"/>
                <w:szCs w:val="16"/>
              </w:rPr>
              <w:t>ＥＤ</w:t>
            </w:r>
            <w:r>
              <w:rPr>
                <w:rFonts w:ascii="ＭＳ 明朝" w:hAnsi="Times New Roman" w:cs="ＭＳ 明朝" w:hint="eastAsia"/>
                <w:spacing w:val="5"/>
                <w:kern w:val="0"/>
                <w:sz w:val="16"/>
                <w:szCs w:val="16"/>
              </w:rPr>
              <w:t>を</w:t>
            </w:r>
            <w:r>
              <w:rPr>
                <w:rFonts w:ascii="ＭＳ 明朝" w:hAnsi="Times New Roman" w:cs="ＭＳ 明朝" w:hint="eastAsia"/>
                <w:spacing w:val="2"/>
                <w:kern w:val="0"/>
                <w:sz w:val="16"/>
                <w:szCs w:val="16"/>
              </w:rPr>
              <w:t>設</w:t>
            </w:r>
            <w:r>
              <w:rPr>
                <w:rFonts w:ascii="ＭＳ 明朝" w:hAnsi="Times New Roman" w:cs="ＭＳ 明朝" w:hint="eastAsia"/>
                <w:spacing w:val="5"/>
                <w:kern w:val="0"/>
                <w:sz w:val="16"/>
                <w:szCs w:val="16"/>
              </w:rPr>
              <w:t>置</w:t>
            </w:r>
            <w:r>
              <w:rPr>
                <w:rFonts w:ascii="ＭＳ 明朝" w:hAnsi="Times New Roman" w:cs="ＭＳ 明朝" w:hint="eastAsia"/>
                <w:spacing w:val="2"/>
                <w:kern w:val="0"/>
                <w:sz w:val="16"/>
                <w:szCs w:val="16"/>
              </w:rPr>
              <w:t>し</w:t>
            </w:r>
            <w:r>
              <w:rPr>
                <w:rFonts w:ascii="ＭＳ 明朝" w:hAnsi="Times New Roman" w:cs="ＭＳ 明朝" w:hint="eastAsia"/>
                <w:spacing w:val="5"/>
                <w:kern w:val="0"/>
                <w:sz w:val="16"/>
                <w:szCs w:val="16"/>
              </w:rPr>
              <w:t>て</w:t>
            </w:r>
            <w:r>
              <w:rPr>
                <w:rFonts w:ascii="ＭＳ 明朝" w:hAnsi="Times New Roman" w:cs="ＭＳ 明朝" w:hint="eastAsia"/>
                <w:kern w:val="0"/>
                <w:sz w:val="16"/>
                <w:szCs w:val="16"/>
              </w:rPr>
              <w:t>お</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く。</w:t>
            </w:r>
          </w:p>
        </w:tc>
      </w:tr>
      <w:tr w:rsidR="00A03057" w:rsidTr="00A60675">
        <w:trPr>
          <w:trHeight w:hRule="exact" w:val="494"/>
        </w:trPr>
        <w:tc>
          <w:tcPr>
            <w:tcW w:w="2161" w:type="dxa"/>
            <w:vMerge/>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before="9" w:line="278" w:lineRule="auto"/>
              <w:ind w:left="97" w:right="45"/>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41</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7" w:line="120" w:lineRule="exact"/>
              <w:rPr>
                <w:rFonts w:ascii="Times New Roman" w:hAnsi="Times New Roman"/>
                <w:kern w:val="0"/>
                <w:sz w:val="12"/>
                <w:szCs w:val="12"/>
              </w:rPr>
            </w:pPr>
          </w:p>
          <w:p w:rsidR="00A03057" w:rsidRDefault="00A03057" w:rsidP="00A60675">
            <w:pPr>
              <w:autoSpaceDE w:val="0"/>
              <w:autoSpaceDN w:val="0"/>
              <w:adjustRightInd w:val="0"/>
              <w:ind w:left="100" w:right="-20"/>
              <w:rPr>
                <w:rFonts w:ascii="Times New Roman" w:hAnsi="Times New Roman"/>
                <w:kern w:val="0"/>
                <w:sz w:val="24"/>
                <w:szCs w:val="24"/>
              </w:rPr>
            </w:pPr>
            <w:r>
              <w:rPr>
                <w:rFonts w:ascii="ＭＳ 明朝" w:hAnsi="Times New Roman" w:cs="ＭＳ 明朝" w:hint="eastAsia"/>
                <w:kern w:val="0"/>
                <w:sz w:val="16"/>
                <w:szCs w:val="16"/>
              </w:rPr>
              <w:t>医療チ</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ムの</w:t>
            </w:r>
            <w:r>
              <w:rPr>
                <w:rFonts w:ascii="ＭＳ 明朝" w:hAnsi="Times New Roman" w:cs="ＭＳ 明朝" w:hint="eastAsia"/>
                <w:spacing w:val="-2"/>
                <w:kern w:val="0"/>
                <w:sz w:val="16"/>
                <w:szCs w:val="16"/>
              </w:rPr>
              <w:t>派</w:t>
            </w:r>
            <w:r>
              <w:rPr>
                <w:rFonts w:ascii="ＭＳ 明朝" w:hAnsi="Times New Roman" w:cs="ＭＳ 明朝" w:hint="eastAsia"/>
                <w:kern w:val="0"/>
                <w:sz w:val="16"/>
                <w:szCs w:val="16"/>
              </w:rPr>
              <w:t>遣要</w:t>
            </w:r>
            <w:r>
              <w:rPr>
                <w:rFonts w:ascii="ＭＳ 明朝" w:hAnsi="Times New Roman" w:cs="ＭＳ 明朝" w:hint="eastAsia"/>
                <w:spacing w:val="-2"/>
                <w:kern w:val="0"/>
                <w:sz w:val="16"/>
                <w:szCs w:val="16"/>
              </w:rPr>
              <w:t>請</w:t>
            </w:r>
            <w:r>
              <w:rPr>
                <w:rFonts w:ascii="ＭＳ 明朝" w:hAnsi="Times New Roman" w:cs="ＭＳ 明朝" w:hint="eastAsia"/>
                <w:kern w:val="0"/>
                <w:sz w:val="16"/>
                <w:szCs w:val="16"/>
              </w:rPr>
              <w:t>。熱</w:t>
            </w:r>
            <w:r>
              <w:rPr>
                <w:rFonts w:ascii="ＭＳ 明朝" w:hAnsi="Times New Roman" w:cs="ＭＳ 明朝" w:hint="eastAsia"/>
                <w:spacing w:val="-2"/>
                <w:kern w:val="0"/>
                <w:sz w:val="16"/>
                <w:szCs w:val="16"/>
              </w:rPr>
              <w:t>中</w:t>
            </w:r>
            <w:r>
              <w:rPr>
                <w:rFonts w:ascii="ＭＳ 明朝" w:hAnsi="Times New Roman" w:cs="ＭＳ 明朝" w:hint="eastAsia"/>
                <w:kern w:val="0"/>
                <w:sz w:val="16"/>
                <w:szCs w:val="16"/>
              </w:rPr>
              <w:t>症</w:t>
            </w:r>
            <w:r>
              <w:rPr>
                <w:rFonts w:ascii="ＭＳ 明朝" w:hAnsi="Times New Roman" w:cs="ＭＳ 明朝" w:hint="eastAsia"/>
                <w:spacing w:val="-2"/>
                <w:kern w:val="0"/>
                <w:sz w:val="16"/>
                <w:szCs w:val="16"/>
              </w:rPr>
              <w:t>患</w:t>
            </w:r>
            <w:r>
              <w:rPr>
                <w:rFonts w:ascii="ＭＳ 明朝" w:hAnsi="Times New Roman" w:cs="ＭＳ 明朝" w:hint="eastAsia"/>
                <w:kern w:val="0"/>
                <w:sz w:val="16"/>
                <w:szCs w:val="16"/>
              </w:rPr>
              <w:t>者に優</w:t>
            </w:r>
            <w:r>
              <w:rPr>
                <w:rFonts w:ascii="ＭＳ 明朝" w:hAnsi="Times New Roman" w:cs="ＭＳ 明朝" w:hint="eastAsia"/>
                <w:spacing w:val="-2"/>
                <w:kern w:val="0"/>
                <w:sz w:val="16"/>
                <w:szCs w:val="16"/>
              </w:rPr>
              <w:t>先</w:t>
            </w:r>
            <w:r>
              <w:rPr>
                <w:rFonts w:ascii="ＭＳ 明朝" w:hAnsi="Times New Roman" w:cs="ＭＳ 明朝" w:hint="eastAsia"/>
                <w:kern w:val="0"/>
                <w:sz w:val="16"/>
                <w:szCs w:val="16"/>
              </w:rPr>
              <w:t>的に</w:t>
            </w:r>
            <w:r>
              <w:rPr>
                <w:rFonts w:ascii="ＭＳ 明朝" w:hAnsi="Times New Roman" w:cs="ＭＳ 明朝" w:hint="eastAsia"/>
                <w:spacing w:val="-2"/>
                <w:kern w:val="0"/>
                <w:sz w:val="16"/>
                <w:szCs w:val="16"/>
              </w:rPr>
              <w:t>水</w:t>
            </w:r>
            <w:r>
              <w:rPr>
                <w:rFonts w:ascii="ＭＳ 明朝" w:hAnsi="Times New Roman" w:cs="ＭＳ 明朝" w:hint="eastAsia"/>
                <w:kern w:val="0"/>
                <w:sz w:val="16"/>
                <w:szCs w:val="16"/>
              </w:rPr>
              <w:t>を供</w:t>
            </w:r>
            <w:r>
              <w:rPr>
                <w:rFonts w:ascii="ＭＳ 明朝" w:hAnsi="Times New Roman" w:cs="ＭＳ 明朝" w:hint="eastAsia"/>
                <w:spacing w:val="-2"/>
                <w:kern w:val="0"/>
                <w:sz w:val="16"/>
                <w:szCs w:val="16"/>
              </w:rPr>
              <w:t>給</w:t>
            </w:r>
            <w:r>
              <w:rPr>
                <w:rFonts w:ascii="ＭＳ 明朝" w:hAnsi="Times New Roman" w:cs="ＭＳ 明朝" w:hint="eastAsia"/>
                <w:kern w:val="0"/>
                <w:sz w:val="16"/>
                <w:szCs w:val="16"/>
              </w:rPr>
              <w:t>する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風</w:t>
            </w:r>
            <w:r>
              <w:rPr>
                <w:rFonts w:ascii="ＭＳ 明朝" w:hAnsi="Times New Roman" w:cs="ＭＳ 明朝" w:hint="eastAsia"/>
                <w:spacing w:val="-2"/>
                <w:kern w:val="0"/>
                <w:sz w:val="16"/>
                <w:szCs w:val="16"/>
              </w:rPr>
              <w:t>通</w:t>
            </w:r>
            <w:r>
              <w:rPr>
                <w:rFonts w:ascii="ＭＳ 明朝" w:hAnsi="Times New Roman" w:cs="ＭＳ 明朝" w:hint="eastAsia"/>
                <w:kern w:val="0"/>
                <w:sz w:val="16"/>
                <w:szCs w:val="16"/>
              </w:rPr>
              <w:t>しの良</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日陰</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移動</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せる。</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line="278" w:lineRule="auto"/>
              <w:ind w:left="97" w:right="42"/>
              <w:rPr>
                <w:rFonts w:ascii="Times New Roman" w:hAnsi="Times New Roman"/>
                <w:kern w:val="0"/>
                <w:sz w:val="24"/>
                <w:szCs w:val="24"/>
              </w:rPr>
            </w:pPr>
            <w:r>
              <w:rPr>
                <w:rFonts w:ascii="ＭＳ 明朝" w:hAnsi="Times New Roman" w:cs="ＭＳ 明朝" w:hint="eastAsia"/>
                <w:kern w:val="0"/>
                <w:sz w:val="16"/>
                <w:szCs w:val="16"/>
              </w:rPr>
              <w:t>冷却シ</w:t>
            </w:r>
            <w:r>
              <w:rPr>
                <w:rFonts w:ascii="ＭＳ 明朝" w:hAnsi="Times New Roman" w:cs="ＭＳ 明朝" w:hint="eastAsia"/>
                <w:spacing w:val="-2"/>
                <w:kern w:val="0"/>
                <w:sz w:val="16"/>
                <w:szCs w:val="16"/>
              </w:rPr>
              <w:t>ー</w:t>
            </w:r>
            <w:r>
              <w:rPr>
                <w:rFonts w:ascii="ＭＳ 明朝" w:hAnsi="Times New Roman" w:cs="ＭＳ 明朝" w:hint="eastAsia"/>
                <w:spacing w:val="-7"/>
                <w:kern w:val="0"/>
                <w:sz w:val="16"/>
                <w:szCs w:val="16"/>
              </w:rPr>
              <w:t>ト・水・</w:t>
            </w:r>
            <w:r>
              <w:rPr>
                <w:rFonts w:ascii="ＭＳ 明朝" w:hAnsi="Times New Roman" w:cs="ＭＳ 明朝" w:hint="eastAsia"/>
                <w:kern w:val="0"/>
                <w:sz w:val="16"/>
                <w:szCs w:val="16"/>
              </w:rPr>
              <w:t>スポーツ</w:t>
            </w:r>
            <w:r>
              <w:rPr>
                <w:rFonts w:ascii="ＭＳ 明朝" w:hAnsi="Times New Roman" w:cs="ＭＳ 明朝" w:hint="eastAsia"/>
                <w:spacing w:val="-2"/>
                <w:kern w:val="0"/>
                <w:sz w:val="16"/>
                <w:szCs w:val="16"/>
              </w:rPr>
              <w:t>ド</w:t>
            </w:r>
            <w:r>
              <w:rPr>
                <w:rFonts w:ascii="ＭＳ 明朝" w:hAnsi="Times New Roman" w:cs="ＭＳ 明朝" w:hint="eastAsia"/>
                <w:kern w:val="0"/>
                <w:sz w:val="16"/>
                <w:szCs w:val="16"/>
              </w:rPr>
              <w:t>リ</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クの備</w:t>
            </w:r>
            <w:r>
              <w:rPr>
                <w:rFonts w:ascii="ＭＳ 明朝" w:hAnsi="Times New Roman" w:cs="ＭＳ 明朝" w:hint="eastAsia"/>
                <w:spacing w:val="-2"/>
                <w:kern w:val="0"/>
                <w:sz w:val="16"/>
                <w:szCs w:val="16"/>
              </w:rPr>
              <w:t>蓄</w:t>
            </w:r>
            <w:r>
              <w:rPr>
                <w:rFonts w:ascii="ＭＳ 明朝" w:hAnsi="Times New Roman" w:cs="ＭＳ 明朝" w:hint="eastAsia"/>
                <w:kern w:val="0"/>
                <w:sz w:val="16"/>
                <w:szCs w:val="16"/>
              </w:rPr>
              <w:t>。</w:t>
            </w:r>
            <w:r>
              <w:rPr>
                <w:rFonts w:ascii="ＭＳ 明朝" w:hAnsi="Times New Roman" w:cs="ＭＳ 明朝"/>
                <w:spacing w:val="70"/>
                <w:kern w:val="0"/>
                <w:sz w:val="16"/>
                <w:szCs w:val="16"/>
              </w:rPr>
              <w:t xml:space="preserve"> </w:t>
            </w:r>
            <w:r>
              <w:rPr>
                <w:rFonts w:ascii="ＭＳ 明朝" w:hAnsi="Times New Roman" w:cs="ＭＳ 明朝" w:hint="eastAsia"/>
                <w:spacing w:val="-2"/>
                <w:kern w:val="0"/>
                <w:sz w:val="16"/>
                <w:szCs w:val="16"/>
              </w:rPr>
              <w:t>日</w:t>
            </w:r>
            <w:r>
              <w:rPr>
                <w:rFonts w:ascii="ＭＳ 明朝" w:hAnsi="Times New Roman" w:cs="ＭＳ 明朝" w:hint="eastAsia"/>
                <w:kern w:val="0"/>
                <w:sz w:val="16"/>
                <w:szCs w:val="16"/>
              </w:rPr>
              <w:t>よけ</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のテ</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ト</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準備しておく。</w:t>
            </w:r>
          </w:p>
        </w:tc>
      </w:tr>
      <w:tr w:rsidR="00A03057" w:rsidTr="00A60675">
        <w:trPr>
          <w:trHeight w:hRule="exact" w:val="254"/>
        </w:trPr>
        <w:tc>
          <w:tcPr>
            <w:tcW w:w="2161" w:type="dxa"/>
            <w:vMerge/>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before="6" w:line="278" w:lineRule="auto"/>
              <w:ind w:left="97" w:right="42"/>
              <w:jc w:val="left"/>
              <w:rPr>
                <w:rFonts w:ascii="Times New Roman" w:hAnsi="Times New Roman"/>
                <w:kern w:val="0"/>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42</w:t>
            </w:r>
          </w:p>
        </w:tc>
        <w:tc>
          <w:tcPr>
            <w:tcW w:w="7172" w:type="dxa"/>
            <w:tcBorders>
              <w:top w:val="single" w:sz="6" w:space="0" w:color="000000"/>
              <w:left w:val="single" w:sz="6" w:space="0" w:color="000000"/>
              <w:bottom w:val="single" w:sz="6"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安全な</w:t>
            </w:r>
            <w:r>
              <w:rPr>
                <w:rFonts w:ascii="ＭＳ 明朝" w:hAnsi="Times New Roman" w:cs="ＭＳ 明朝" w:hint="eastAsia"/>
                <w:spacing w:val="-2"/>
                <w:kern w:val="0"/>
                <w:sz w:val="16"/>
                <w:szCs w:val="16"/>
              </w:rPr>
              <w:t>場</w:t>
            </w:r>
            <w:r>
              <w:rPr>
                <w:rFonts w:ascii="ＭＳ 明朝" w:hAnsi="Times New Roman" w:cs="ＭＳ 明朝" w:hint="eastAsia"/>
                <w:kern w:val="0"/>
                <w:sz w:val="16"/>
                <w:szCs w:val="16"/>
              </w:rPr>
              <w:t>所に</w:t>
            </w:r>
            <w:r>
              <w:rPr>
                <w:rFonts w:ascii="ＭＳ 明朝" w:hAnsi="Times New Roman" w:cs="ＭＳ 明朝" w:hint="eastAsia"/>
                <w:spacing w:val="-2"/>
                <w:kern w:val="0"/>
                <w:sz w:val="16"/>
                <w:szCs w:val="16"/>
              </w:rPr>
              <w:t>負</w:t>
            </w:r>
            <w:r>
              <w:rPr>
                <w:rFonts w:ascii="ＭＳ 明朝" w:hAnsi="Times New Roman" w:cs="ＭＳ 明朝" w:hint="eastAsia"/>
                <w:kern w:val="0"/>
                <w:sz w:val="16"/>
                <w:szCs w:val="16"/>
              </w:rPr>
              <w:t>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搬送</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救急隊</w:t>
            </w:r>
            <w:r>
              <w:rPr>
                <w:rFonts w:ascii="ＭＳ 明朝" w:hAnsi="Times New Roman" w:cs="ＭＳ 明朝" w:hint="eastAsia"/>
                <w:spacing w:val="-2"/>
                <w:kern w:val="0"/>
                <w:sz w:val="16"/>
                <w:szCs w:val="16"/>
              </w:rPr>
              <w:t>到</w:t>
            </w:r>
            <w:r>
              <w:rPr>
                <w:rFonts w:ascii="ＭＳ 明朝" w:hAnsi="Times New Roman" w:cs="ＭＳ 明朝" w:hint="eastAsia"/>
                <w:kern w:val="0"/>
                <w:sz w:val="16"/>
                <w:szCs w:val="16"/>
              </w:rPr>
              <w:t>着ま</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に応</w:t>
            </w:r>
            <w:r>
              <w:rPr>
                <w:rFonts w:ascii="ＭＳ 明朝" w:hAnsi="Times New Roman" w:cs="ＭＳ 明朝" w:hint="eastAsia"/>
                <w:spacing w:val="-2"/>
                <w:kern w:val="0"/>
                <w:sz w:val="16"/>
                <w:szCs w:val="16"/>
              </w:rPr>
              <w:t>急</w:t>
            </w:r>
            <w:r>
              <w:rPr>
                <w:rFonts w:ascii="ＭＳ 明朝" w:hAnsi="Times New Roman" w:cs="ＭＳ 明朝" w:hint="eastAsia"/>
                <w:kern w:val="0"/>
                <w:sz w:val="16"/>
                <w:szCs w:val="16"/>
              </w:rPr>
              <w:t>手当</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スプリ</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クラ</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・泡</w:t>
            </w: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火設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を耐震</w:t>
            </w:r>
            <w:r>
              <w:rPr>
                <w:rFonts w:ascii="ＭＳ 明朝" w:hAnsi="Times New Roman" w:cs="ＭＳ 明朝" w:hint="eastAsia"/>
                <w:spacing w:val="-2"/>
                <w:kern w:val="0"/>
                <w:sz w:val="16"/>
                <w:szCs w:val="16"/>
              </w:rPr>
              <w:t>補</w:t>
            </w:r>
            <w:r>
              <w:rPr>
                <w:rFonts w:ascii="ＭＳ 明朝" w:hAnsi="Times New Roman" w:cs="ＭＳ 明朝" w:hint="eastAsia"/>
                <w:kern w:val="0"/>
                <w:sz w:val="16"/>
                <w:szCs w:val="16"/>
              </w:rPr>
              <w:t>強す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r>
      <w:tr w:rsidR="00A03057" w:rsidTr="00A60675">
        <w:trPr>
          <w:trHeight w:hRule="exact" w:val="264"/>
        </w:trPr>
        <w:tc>
          <w:tcPr>
            <w:tcW w:w="2161" w:type="dxa"/>
            <w:vMerge/>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40" w:type="dxa"/>
            <w:tcBorders>
              <w:top w:val="single" w:sz="6" w:space="0" w:color="000000"/>
              <w:left w:val="single" w:sz="6" w:space="0" w:color="000000"/>
              <w:bottom w:val="single" w:sz="12"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43</w:t>
            </w:r>
          </w:p>
        </w:tc>
        <w:tc>
          <w:tcPr>
            <w:tcW w:w="7172" w:type="dxa"/>
            <w:tcBorders>
              <w:top w:val="single" w:sz="6" w:space="0" w:color="000000"/>
              <w:left w:val="single" w:sz="6" w:space="0" w:color="000000"/>
              <w:bottom w:val="single" w:sz="12" w:space="0" w:color="000000"/>
              <w:right w:val="single" w:sz="6" w:space="0" w:color="000000"/>
            </w:tcBorders>
            <w:vAlign w:val="center"/>
          </w:tcPr>
          <w:p w:rsidR="00A03057" w:rsidRDefault="00A03057" w:rsidP="00A60675">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救助チ</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ム・</w:t>
            </w:r>
            <w:r>
              <w:rPr>
                <w:rFonts w:ascii="ＭＳ 明朝" w:hAnsi="Times New Roman" w:cs="ＭＳ 明朝" w:hint="eastAsia"/>
                <w:spacing w:val="-2"/>
                <w:kern w:val="0"/>
                <w:sz w:val="16"/>
                <w:szCs w:val="16"/>
              </w:rPr>
              <w:t>医</w:t>
            </w:r>
            <w:r>
              <w:rPr>
                <w:rFonts w:ascii="ＭＳ 明朝" w:hAnsi="Times New Roman" w:cs="ＭＳ 明朝" w:hint="eastAsia"/>
                <w:kern w:val="0"/>
                <w:sz w:val="16"/>
                <w:szCs w:val="16"/>
              </w:rPr>
              <w:t>療チ</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ム派</w:t>
            </w:r>
            <w:r>
              <w:rPr>
                <w:rFonts w:ascii="ＭＳ 明朝" w:hAnsi="Times New Roman" w:cs="ＭＳ 明朝" w:hint="eastAsia"/>
                <w:spacing w:val="-2"/>
                <w:kern w:val="0"/>
                <w:sz w:val="16"/>
                <w:szCs w:val="16"/>
              </w:rPr>
              <w:t>遣</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要</w:t>
            </w:r>
            <w:r>
              <w:rPr>
                <w:rFonts w:ascii="ＭＳ 明朝" w:hAnsi="Times New Roman" w:cs="ＭＳ 明朝" w:hint="eastAsia"/>
                <w:kern w:val="0"/>
                <w:sz w:val="16"/>
                <w:szCs w:val="16"/>
              </w:rPr>
              <w:t>請。バ</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ル・</w:t>
            </w:r>
            <w:r>
              <w:rPr>
                <w:rFonts w:ascii="ＭＳ 明朝" w:hAnsi="Times New Roman" w:cs="ＭＳ 明朝" w:hint="eastAsia"/>
                <w:spacing w:val="-2"/>
                <w:kern w:val="0"/>
                <w:sz w:val="16"/>
                <w:szCs w:val="16"/>
              </w:rPr>
              <w:t>ジ</w:t>
            </w:r>
            <w:r>
              <w:rPr>
                <w:rFonts w:ascii="ＭＳ 明朝" w:hAnsi="Times New Roman" w:cs="ＭＳ 明朝" w:hint="eastAsia"/>
                <w:kern w:val="0"/>
                <w:sz w:val="16"/>
                <w:szCs w:val="16"/>
              </w:rPr>
              <w:t>ャッ</w:t>
            </w:r>
            <w:r>
              <w:rPr>
                <w:rFonts w:ascii="ＭＳ 明朝" w:hAnsi="Times New Roman" w:cs="ＭＳ 明朝" w:hint="eastAsia"/>
                <w:spacing w:val="-2"/>
                <w:kern w:val="0"/>
                <w:sz w:val="16"/>
                <w:szCs w:val="16"/>
              </w:rPr>
              <w:t>キ</w:t>
            </w:r>
            <w:r>
              <w:rPr>
                <w:rFonts w:ascii="ＭＳ 明朝" w:hAnsi="Times New Roman" w:cs="ＭＳ 明朝" w:hint="eastAsia"/>
                <w:kern w:val="0"/>
                <w:sz w:val="16"/>
                <w:szCs w:val="16"/>
              </w:rPr>
              <w:t>など</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救</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を試み</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1" w:type="dxa"/>
            <w:tcBorders>
              <w:top w:val="single" w:sz="6" w:space="0" w:color="000000"/>
              <w:left w:val="single" w:sz="6" w:space="0" w:color="000000"/>
              <w:bottom w:val="single" w:sz="12" w:space="0" w:color="000000"/>
              <w:right w:val="single" w:sz="12" w:space="0" w:color="000000"/>
            </w:tcBorders>
            <w:vAlign w:val="center"/>
          </w:tcPr>
          <w:p w:rsidR="00A03057" w:rsidRDefault="00A03057" w:rsidP="00A60675">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バール</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ジ</w:t>
            </w:r>
            <w:r>
              <w:rPr>
                <w:rFonts w:ascii="ＭＳ 明朝" w:hAnsi="Times New Roman" w:cs="ＭＳ 明朝" w:hint="eastAsia"/>
                <w:spacing w:val="1"/>
                <w:kern w:val="0"/>
                <w:sz w:val="16"/>
                <w:szCs w:val="16"/>
              </w:rPr>
              <w:t>ャ</w:t>
            </w:r>
            <w:r>
              <w:rPr>
                <w:rFonts w:ascii="ＭＳ 明朝" w:hAnsi="Times New Roman" w:cs="ＭＳ 明朝" w:hint="eastAsia"/>
                <w:spacing w:val="-2"/>
                <w:kern w:val="0"/>
                <w:sz w:val="16"/>
                <w:szCs w:val="16"/>
              </w:rPr>
              <w:t>ッ</w:t>
            </w:r>
            <w:r>
              <w:rPr>
                <w:rFonts w:ascii="ＭＳ 明朝" w:hAnsi="Times New Roman" w:cs="ＭＳ 明朝" w:hint="eastAsia"/>
                <w:kern w:val="0"/>
                <w:sz w:val="16"/>
                <w:szCs w:val="16"/>
              </w:rPr>
              <w:t>キな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を準</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r>
              <w:rPr>
                <w:rFonts w:ascii="ＭＳ 明朝" w:hAnsi="Times New Roman" w:cs="ＭＳ 明朝" w:hint="eastAsia"/>
                <w:spacing w:val="-2"/>
                <w:kern w:val="0"/>
                <w:sz w:val="16"/>
                <w:szCs w:val="16"/>
              </w:rPr>
              <w:t>Ａ</w:t>
            </w:r>
            <w:r>
              <w:rPr>
                <w:rFonts w:ascii="ＭＳ 明朝" w:hAnsi="Times New Roman" w:cs="ＭＳ 明朝" w:hint="eastAsia"/>
                <w:kern w:val="0"/>
                <w:sz w:val="16"/>
                <w:szCs w:val="16"/>
              </w:rPr>
              <w:t>ＥＤ</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設置</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てお</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w:t>
            </w:r>
          </w:p>
        </w:tc>
      </w:tr>
    </w:tbl>
    <w:p w:rsidR="00A03057" w:rsidRDefault="00A03057" w:rsidP="00A03057">
      <w:pPr>
        <w:autoSpaceDE w:val="0"/>
        <w:autoSpaceDN w:val="0"/>
        <w:adjustRightInd w:val="0"/>
        <w:jc w:val="left"/>
        <w:rPr>
          <w:rFonts w:ascii="Times New Roman" w:hAnsi="Times New Roman"/>
          <w:kern w:val="0"/>
          <w:sz w:val="24"/>
          <w:szCs w:val="24"/>
        </w:rPr>
        <w:sectPr w:rsidR="00A03057" w:rsidSect="00A249CE">
          <w:pgSz w:w="16860" w:h="11920" w:orient="landscape"/>
          <w:pgMar w:top="1060" w:right="540" w:bottom="720" w:left="720" w:header="0" w:footer="531" w:gutter="0"/>
          <w:pgNumType w:fmt="numberInDash"/>
          <w:cols w:space="720"/>
          <w:noEndnote/>
        </w:sectPr>
      </w:pPr>
    </w:p>
    <w:p w:rsidR="00422D7A" w:rsidRDefault="00A52603" w:rsidP="00E12D89">
      <w:pPr>
        <w:spacing w:line="380" w:lineRule="exact"/>
        <w:rPr>
          <w:b/>
          <w:szCs w:val="24"/>
        </w:rPr>
      </w:pPr>
      <w:r w:rsidRPr="00E12D89">
        <w:rPr>
          <w:rFonts w:hint="eastAsia"/>
          <w:b/>
          <w:szCs w:val="24"/>
        </w:rPr>
        <w:lastRenderedPageBreak/>
        <w:t>別表</w:t>
      </w:r>
      <w:r w:rsidR="00F7143F">
        <w:rPr>
          <w:rFonts w:hint="eastAsia"/>
          <w:b/>
          <w:szCs w:val="24"/>
        </w:rPr>
        <w:t>２</w:t>
      </w:r>
      <w:r w:rsidR="00F64E94">
        <w:rPr>
          <w:rFonts w:hint="eastAsia"/>
          <w:b/>
          <w:szCs w:val="24"/>
        </w:rPr>
        <w:t>（第６条関係）</w:t>
      </w:r>
    </w:p>
    <w:p w:rsidR="00A52603" w:rsidRPr="00E12D89" w:rsidRDefault="0008474D" w:rsidP="00422D7A">
      <w:pPr>
        <w:spacing w:line="380" w:lineRule="exact"/>
        <w:jc w:val="center"/>
        <w:rPr>
          <w:b/>
          <w:szCs w:val="24"/>
        </w:rPr>
      </w:pPr>
      <w:r>
        <w:rPr>
          <w:rFonts w:hint="eastAsia"/>
          <w:color w:val="FF0000"/>
          <w:szCs w:val="24"/>
          <w:u w:val="single" w:color="000000"/>
        </w:rPr>
        <w:t xml:space="preserve">　　　　　　　　　　　　</w:t>
      </w:r>
      <w:r w:rsidR="00A52603" w:rsidRPr="00E12D89">
        <w:rPr>
          <w:rFonts w:hint="eastAsia"/>
          <w:b/>
          <w:szCs w:val="24"/>
          <w:u w:val="single"/>
        </w:rPr>
        <w:t xml:space="preserve">　</w:t>
      </w:r>
      <w:r w:rsidR="00A52603" w:rsidRPr="00E12D89">
        <w:rPr>
          <w:rFonts w:hint="eastAsia"/>
          <w:b/>
          <w:szCs w:val="24"/>
        </w:rPr>
        <w:t>共同防火</w:t>
      </w:r>
      <w:r w:rsidR="00F7143F">
        <w:rPr>
          <w:rFonts w:hint="eastAsia"/>
          <w:b/>
          <w:szCs w:val="24"/>
        </w:rPr>
        <w:t>・防災</w:t>
      </w:r>
      <w:r w:rsidR="00A52603" w:rsidRPr="00E12D89">
        <w:rPr>
          <w:rFonts w:hint="eastAsia"/>
          <w:b/>
          <w:szCs w:val="24"/>
        </w:rPr>
        <w:t>管理協議会構成員一覧表</w:t>
      </w:r>
    </w:p>
    <w:p w:rsidR="00A52603" w:rsidRPr="00E12D89" w:rsidRDefault="00A52603" w:rsidP="00E12D89">
      <w:pPr>
        <w:spacing w:line="380" w:lineRule="exact"/>
        <w:rPr>
          <w:color w:val="FF0000"/>
          <w:szCs w:val="24"/>
        </w:rPr>
      </w:pPr>
      <w:r w:rsidRPr="00E12D89">
        <w:rPr>
          <w:rFonts w:hint="eastAsia"/>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254"/>
        <w:gridCol w:w="836"/>
        <w:gridCol w:w="1455"/>
        <w:gridCol w:w="193"/>
        <w:gridCol w:w="1584"/>
        <w:gridCol w:w="734"/>
        <w:gridCol w:w="258"/>
        <w:gridCol w:w="1903"/>
      </w:tblGrid>
      <w:tr w:rsidR="00A52603" w:rsidRPr="000C7853" w:rsidTr="00E12D89">
        <w:trPr>
          <w:trHeight w:val="587"/>
        </w:trPr>
        <w:tc>
          <w:tcPr>
            <w:tcW w:w="1994" w:type="dxa"/>
            <w:gridSpan w:val="2"/>
            <w:tcBorders>
              <w:bottom w:val="double" w:sz="4" w:space="0" w:color="auto"/>
            </w:tcBorders>
            <w:vAlign w:val="center"/>
          </w:tcPr>
          <w:p w:rsidR="00A52603" w:rsidRPr="00E12D89" w:rsidRDefault="00A52603" w:rsidP="00E12D89">
            <w:pPr>
              <w:spacing w:line="380" w:lineRule="exact"/>
              <w:jc w:val="center"/>
              <w:rPr>
                <w:szCs w:val="24"/>
              </w:rPr>
            </w:pPr>
            <w:r w:rsidRPr="00812353">
              <w:rPr>
                <w:rFonts w:hint="eastAsia"/>
                <w:spacing w:val="150"/>
                <w:kern w:val="0"/>
                <w:szCs w:val="24"/>
                <w:fitText w:val="1254" w:id="462672128"/>
              </w:rPr>
              <w:t>役職</w:t>
            </w:r>
            <w:r w:rsidRPr="00812353">
              <w:rPr>
                <w:rFonts w:hint="eastAsia"/>
                <w:spacing w:val="7"/>
                <w:kern w:val="0"/>
                <w:szCs w:val="24"/>
                <w:fitText w:val="1254" w:id="462672128"/>
              </w:rPr>
              <w:t>名</w:t>
            </w:r>
          </w:p>
        </w:tc>
        <w:tc>
          <w:tcPr>
            <w:tcW w:w="2484" w:type="dxa"/>
            <w:gridSpan w:val="3"/>
            <w:tcBorders>
              <w:bottom w:val="double" w:sz="4" w:space="0" w:color="auto"/>
            </w:tcBorders>
            <w:vAlign w:val="center"/>
          </w:tcPr>
          <w:p w:rsidR="00A52603" w:rsidRPr="00E12D89" w:rsidRDefault="00A52603" w:rsidP="00E12D89">
            <w:pPr>
              <w:spacing w:line="380" w:lineRule="exact"/>
              <w:jc w:val="center"/>
              <w:rPr>
                <w:szCs w:val="24"/>
              </w:rPr>
            </w:pPr>
            <w:r w:rsidRPr="00812353">
              <w:rPr>
                <w:rFonts w:hint="eastAsia"/>
                <w:spacing w:val="60"/>
                <w:kern w:val="0"/>
                <w:szCs w:val="24"/>
                <w:fitText w:val="1254" w:id="462672129"/>
              </w:rPr>
              <w:t>事業所</w:t>
            </w:r>
            <w:r w:rsidRPr="00812353">
              <w:rPr>
                <w:rFonts w:hint="eastAsia"/>
                <w:spacing w:val="22"/>
                <w:kern w:val="0"/>
                <w:szCs w:val="24"/>
                <w:fitText w:val="1254" w:id="462672129"/>
              </w:rPr>
              <w:t>名</w:t>
            </w:r>
          </w:p>
        </w:tc>
        <w:tc>
          <w:tcPr>
            <w:tcW w:w="2318" w:type="dxa"/>
            <w:gridSpan w:val="2"/>
            <w:tcBorders>
              <w:bottom w:val="double" w:sz="4" w:space="0" w:color="auto"/>
            </w:tcBorders>
            <w:vAlign w:val="center"/>
          </w:tcPr>
          <w:p w:rsidR="00A52603" w:rsidRPr="00E12D89" w:rsidRDefault="00A52603" w:rsidP="00E12D89">
            <w:pPr>
              <w:spacing w:line="380" w:lineRule="exact"/>
              <w:jc w:val="center"/>
              <w:rPr>
                <w:szCs w:val="24"/>
              </w:rPr>
            </w:pPr>
            <w:r w:rsidRPr="00812353">
              <w:rPr>
                <w:rFonts w:hint="eastAsia"/>
                <w:spacing w:val="60"/>
                <w:kern w:val="0"/>
                <w:szCs w:val="24"/>
                <w:fitText w:val="1254" w:id="462672130"/>
              </w:rPr>
              <w:t>職・氏</w:t>
            </w:r>
            <w:r w:rsidRPr="00812353">
              <w:rPr>
                <w:rFonts w:hint="eastAsia"/>
                <w:spacing w:val="22"/>
                <w:kern w:val="0"/>
                <w:szCs w:val="24"/>
                <w:fitText w:val="1254" w:id="462672130"/>
              </w:rPr>
              <w:t>名</w:t>
            </w:r>
          </w:p>
        </w:tc>
        <w:tc>
          <w:tcPr>
            <w:tcW w:w="2161" w:type="dxa"/>
            <w:gridSpan w:val="2"/>
            <w:tcBorders>
              <w:bottom w:val="double" w:sz="4" w:space="0" w:color="auto"/>
            </w:tcBorders>
            <w:vAlign w:val="center"/>
          </w:tcPr>
          <w:p w:rsidR="00A52603" w:rsidRPr="00E12D89" w:rsidRDefault="00A52603" w:rsidP="00E12D89">
            <w:pPr>
              <w:spacing w:line="380" w:lineRule="exact"/>
              <w:jc w:val="center"/>
              <w:rPr>
                <w:szCs w:val="24"/>
              </w:rPr>
            </w:pPr>
            <w:r w:rsidRPr="00812353">
              <w:rPr>
                <w:rFonts w:hint="eastAsia"/>
                <w:spacing w:val="15"/>
                <w:kern w:val="0"/>
                <w:szCs w:val="24"/>
                <w:fitText w:val="1254" w:id="462672131"/>
              </w:rPr>
              <w:t>電話番号</w:t>
            </w:r>
            <w:r w:rsidRPr="00812353">
              <w:rPr>
                <w:rFonts w:hint="eastAsia"/>
                <w:spacing w:val="37"/>
                <w:kern w:val="0"/>
                <w:szCs w:val="24"/>
                <w:fitText w:val="1254" w:id="462672131"/>
              </w:rPr>
              <w:t>等</w:t>
            </w:r>
          </w:p>
        </w:tc>
      </w:tr>
      <w:tr w:rsidR="00A52603" w:rsidRPr="000C7853" w:rsidTr="00E12D89">
        <w:trPr>
          <w:trHeight w:val="649"/>
        </w:trPr>
        <w:tc>
          <w:tcPr>
            <w:tcW w:w="1994" w:type="dxa"/>
            <w:gridSpan w:val="2"/>
            <w:tcBorders>
              <w:top w:val="double" w:sz="4" w:space="0" w:color="auto"/>
            </w:tcBorders>
            <w:vAlign w:val="center"/>
          </w:tcPr>
          <w:p w:rsidR="00A52603" w:rsidRPr="00E12D89" w:rsidRDefault="00A52603" w:rsidP="00E12D89">
            <w:pPr>
              <w:spacing w:line="380" w:lineRule="exact"/>
              <w:jc w:val="center"/>
              <w:rPr>
                <w:szCs w:val="24"/>
              </w:rPr>
            </w:pPr>
            <w:r w:rsidRPr="00812353">
              <w:rPr>
                <w:rFonts w:hint="eastAsia"/>
                <w:spacing w:val="510"/>
                <w:kern w:val="0"/>
                <w:szCs w:val="24"/>
                <w:fitText w:val="1463" w:id="462672132"/>
              </w:rPr>
              <w:t>会</w:t>
            </w:r>
            <w:r w:rsidRPr="00812353">
              <w:rPr>
                <w:rFonts w:hint="eastAsia"/>
                <w:spacing w:val="7"/>
                <w:kern w:val="0"/>
                <w:szCs w:val="24"/>
                <w:fitText w:val="1463" w:id="462672132"/>
              </w:rPr>
              <w:t>長</w:t>
            </w:r>
          </w:p>
        </w:tc>
        <w:tc>
          <w:tcPr>
            <w:tcW w:w="2484" w:type="dxa"/>
            <w:gridSpan w:val="3"/>
            <w:tcBorders>
              <w:top w:val="double" w:sz="4" w:space="0" w:color="auto"/>
            </w:tcBorders>
          </w:tcPr>
          <w:p w:rsidR="00A52603" w:rsidRPr="0008474D" w:rsidRDefault="00A52603" w:rsidP="00E12D89">
            <w:pPr>
              <w:spacing w:line="380" w:lineRule="exact"/>
              <w:rPr>
                <w:rFonts w:ascii="ＭＳ 明朝"/>
                <w:color w:val="000000" w:themeColor="text1"/>
                <w:szCs w:val="24"/>
              </w:rPr>
            </w:pPr>
          </w:p>
        </w:tc>
        <w:tc>
          <w:tcPr>
            <w:tcW w:w="2318" w:type="dxa"/>
            <w:gridSpan w:val="2"/>
            <w:tcBorders>
              <w:top w:val="double" w:sz="4" w:space="0" w:color="auto"/>
            </w:tcBorders>
          </w:tcPr>
          <w:p w:rsidR="00A52603" w:rsidRPr="0008474D" w:rsidRDefault="00A52603" w:rsidP="00E12D89">
            <w:pPr>
              <w:autoSpaceDE w:val="0"/>
              <w:autoSpaceDN w:val="0"/>
              <w:adjustRightInd w:val="0"/>
              <w:jc w:val="left"/>
              <w:rPr>
                <w:rFonts w:ascii="ＭＳ 明朝" w:cs="MS-Mincho"/>
                <w:color w:val="000000" w:themeColor="text1"/>
                <w:kern w:val="0"/>
                <w:szCs w:val="21"/>
              </w:rPr>
            </w:pPr>
          </w:p>
          <w:p w:rsidR="00A52603" w:rsidRPr="0008474D" w:rsidRDefault="00A52603" w:rsidP="00E12D89">
            <w:pPr>
              <w:spacing w:line="380" w:lineRule="exact"/>
              <w:rPr>
                <w:color w:val="000000" w:themeColor="text1"/>
                <w:szCs w:val="24"/>
              </w:rPr>
            </w:pPr>
          </w:p>
        </w:tc>
        <w:tc>
          <w:tcPr>
            <w:tcW w:w="2161" w:type="dxa"/>
            <w:gridSpan w:val="2"/>
            <w:tcBorders>
              <w:top w:val="double" w:sz="4" w:space="0" w:color="auto"/>
            </w:tcBorders>
          </w:tcPr>
          <w:p w:rsidR="00A52603" w:rsidRPr="0008474D" w:rsidRDefault="00A52603" w:rsidP="00E12D89">
            <w:pPr>
              <w:spacing w:line="380" w:lineRule="exact"/>
              <w:rPr>
                <w:rFonts w:ascii="ＭＳ 明朝"/>
                <w:color w:val="000000" w:themeColor="text1"/>
                <w:szCs w:val="24"/>
              </w:rPr>
            </w:pPr>
          </w:p>
        </w:tc>
      </w:tr>
      <w:tr w:rsidR="00A52603" w:rsidRPr="000C7853" w:rsidTr="00E12D89">
        <w:trPr>
          <w:trHeight w:val="614"/>
        </w:trPr>
        <w:tc>
          <w:tcPr>
            <w:tcW w:w="1994" w:type="dxa"/>
            <w:gridSpan w:val="2"/>
            <w:vAlign w:val="center"/>
          </w:tcPr>
          <w:p w:rsidR="00A52603" w:rsidRPr="00E12D89" w:rsidRDefault="00A52603" w:rsidP="00E12D89">
            <w:pPr>
              <w:spacing w:line="380" w:lineRule="exact"/>
              <w:jc w:val="center"/>
              <w:rPr>
                <w:szCs w:val="24"/>
              </w:rPr>
            </w:pPr>
            <w:r w:rsidRPr="00812353">
              <w:rPr>
                <w:rFonts w:hint="eastAsia"/>
                <w:spacing w:val="195"/>
                <w:kern w:val="0"/>
                <w:szCs w:val="24"/>
                <w:fitText w:val="1463" w:id="462672133"/>
              </w:rPr>
              <w:t>副会</w:t>
            </w:r>
            <w:r w:rsidRPr="00812353">
              <w:rPr>
                <w:rFonts w:hint="eastAsia"/>
                <w:spacing w:val="22"/>
                <w:kern w:val="0"/>
                <w:szCs w:val="24"/>
                <w:fitText w:val="1463" w:id="462672133"/>
              </w:rPr>
              <w:t>長</w:t>
            </w:r>
          </w:p>
        </w:tc>
        <w:tc>
          <w:tcPr>
            <w:tcW w:w="2484" w:type="dxa"/>
            <w:gridSpan w:val="3"/>
          </w:tcPr>
          <w:p w:rsidR="00A52603" w:rsidRPr="0008474D" w:rsidRDefault="00A52603" w:rsidP="00E12D89">
            <w:pPr>
              <w:spacing w:line="380" w:lineRule="exact"/>
              <w:rPr>
                <w:rFonts w:ascii="ＭＳ 明朝"/>
                <w:color w:val="000000" w:themeColor="text1"/>
                <w:szCs w:val="24"/>
              </w:rPr>
            </w:pPr>
          </w:p>
        </w:tc>
        <w:tc>
          <w:tcPr>
            <w:tcW w:w="2318" w:type="dxa"/>
            <w:gridSpan w:val="2"/>
          </w:tcPr>
          <w:p w:rsidR="00A52603" w:rsidRPr="0008474D" w:rsidRDefault="00A52603" w:rsidP="00E12D89">
            <w:pPr>
              <w:autoSpaceDE w:val="0"/>
              <w:autoSpaceDN w:val="0"/>
              <w:adjustRightInd w:val="0"/>
              <w:jc w:val="left"/>
              <w:rPr>
                <w:rFonts w:ascii="ＭＳ 明朝" w:cs="MS-Mincho"/>
                <w:color w:val="000000" w:themeColor="text1"/>
                <w:kern w:val="0"/>
                <w:szCs w:val="21"/>
              </w:rPr>
            </w:pPr>
          </w:p>
          <w:p w:rsidR="00A52603" w:rsidRPr="0008474D" w:rsidRDefault="00A52603" w:rsidP="00E12D89">
            <w:pPr>
              <w:spacing w:line="380" w:lineRule="exact"/>
              <w:rPr>
                <w:rFonts w:ascii="ＭＳ 明朝"/>
                <w:color w:val="000000" w:themeColor="text1"/>
                <w:szCs w:val="24"/>
              </w:rPr>
            </w:pPr>
          </w:p>
        </w:tc>
        <w:tc>
          <w:tcPr>
            <w:tcW w:w="2161" w:type="dxa"/>
            <w:gridSpan w:val="2"/>
          </w:tcPr>
          <w:p w:rsidR="00A52603" w:rsidRPr="0008474D" w:rsidRDefault="00A52603" w:rsidP="00E12D89">
            <w:pPr>
              <w:spacing w:line="380" w:lineRule="exact"/>
              <w:rPr>
                <w:rFonts w:ascii="ＭＳ 明朝"/>
                <w:color w:val="000000" w:themeColor="text1"/>
                <w:szCs w:val="24"/>
              </w:rPr>
            </w:pPr>
          </w:p>
        </w:tc>
      </w:tr>
      <w:tr w:rsidR="00A52603" w:rsidRPr="000C7853" w:rsidTr="00E12D89">
        <w:trPr>
          <w:trHeight w:val="621"/>
        </w:trPr>
        <w:tc>
          <w:tcPr>
            <w:tcW w:w="1994" w:type="dxa"/>
            <w:gridSpan w:val="2"/>
            <w:vAlign w:val="center"/>
          </w:tcPr>
          <w:p w:rsidR="00A52603" w:rsidRPr="00E12D89" w:rsidRDefault="00A52603" w:rsidP="00E12D89">
            <w:pPr>
              <w:spacing w:line="380" w:lineRule="exact"/>
              <w:jc w:val="center"/>
              <w:rPr>
                <w:szCs w:val="24"/>
              </w:rPr>
            </w:pPr>
            <w:r w:rsidRPr="00812353">
              <w:rPr>
                <w:rFonts w:hint="eastAsia"/>
                <w:spacing w:val="195"/>
                <w:kern w:val="0"/>
                <w:szCs w:val="24"/>
                <w:fitText w:val="1463" w:id="462672134"/>
              </w:rPr>
              <w:t>副会</w:t>
            </w:r>
            <w:r w:rsidRPr="00812353">
              <w:rPr>
                <w:rFonts w:hint="eastAsia"/>
                <w:spacing w:val="22"/>
                <w:kern w:val="0"/>
                <w:szCs w:val="24"/>
                <w:fitText w:val="1463" w:id="462672134"/>
              </w:rPr>
              <w:t>長</w:t>
            </w:r>
          </w:p>
        </w:tc>
        <w:tc>
          <w:tcPr>
            <w:tcW w:w="2484" w:type="dxa"/>
            <w:gridSpan w:val="3"/>
          </w:tcPr>
          <w:p w:rsidR="00A52603" w:rsidRPr="0008474D" w:rsidRDefault="00A52603" w:rsidP="00E12D89">
            <w:pPr>
              <w:spacing w:line="380" w:lineRule="exact"/>
              <w:rPr>
                <w:rFonts w:ascii="ＭＳ 明朝"/>
                <w:color w:val="000000" w:themeColor="text1"/>
                <w:szCs w:val="24"/>
              </w:rPr>
            </w:pPr>
          </w:p>
        </w:tc>
        <w:tc>
          <w:tcPr>
            <w:tcW w:w="2318" w:type="dxa"/>
            <w:gridSpan w:val="2"/>
          </w:tcPr>
          <w:p w:rsidR="00A52603" w:rsidRPr="0008474D" w:rsidRDefault="00A52603" w:rsidP="00E12D89">
            <w:pPr>
              <w:autoSpaceDE w:val="0"/>
              <w:autoSpaceDN w:val="0"/>
              <w:adjustRightInd w:val="0"/>
              <w:jc w:val="left"/>
              <w:rPr>
                <w:rFonts w:ascii="ＭＳ 明朝" w:cs="MS-Mincho"/>
                <w:color w:val="000000" w:themeColor="text1"/>
                <w:kern w:val="0"/>
                <w:szCs w:val="21"/>
              </w:rPr>
            </w:pPr>
          </w:p>
          <w:p w:rsidR="00A52603" w:rsidRPr="0008474D" w:rsidRDefault="00A52603" w:rsidP="00E12D89">
            <w:pPr>
              <w:spacing w:line="380" w:lineRule="exact"/>
              <w:rPr>
                <w:rFonts w:ascii="ＭＳ 明朝"/>
                <w:color w:val="000000" w:themeColor="text1"/>
                <w:szCs w:val="24"/>
              </w:rPr>
            </w:pPr>
          </w:p>
        </w:tc>
        <w:tc>
          <w:tcPr>
            <w:tcW w:w="2161" w:type="dxa"/>
            <w:gridSpan w:val="2"/>
          </w:tcPr>
          <w:p w:rsidR="00A52603" w:rsidRPr="0008474D" w:rsidRDefault="00A52603" w:rsidP="00E12D89">
            <w:pPr>
              <w:spacing w:line="380" w:lineRule="exact"/>
              <w:rPr>
                <w:rFonts w:ascii="ＭＳ 明朝"/>
                <w:color w:val="000000" w:themeColor="text1"/>
                <w:szCs w:val="24"/>
              </w:rPr>
            </w:pPr>
          </w:p>
        </w:tc>
      </w:tr>
      <w:tr w:rsidR="00A52603" w:rsidRPr="000C7853" w:rsidTr="00E12D89">
        <w:trPr>
          <w:trHeight w:val="628"/>
        </w:trPr>
        <w:tc>
          <w:tcPr>
            <w:tcW w:w="1994" w:type="dxa"/>
            <w:gridSpan w:val="2"/>
            <w:vAlign w:val="center"/>
          </w:tcPr>
          <w:p w:rsidR="00DE43C3" w:rsidRDefault="00A52603" w:rsidP="00E12D89">
            <w:pPr>
              <w:spacing w:line="380" w:lineRule="exact"/>
              <w:jc w:val="center"/>
              <w:rPr>
                <w:szCs w:val="24"/>
              </w:rPr>
            </w:pPr>
            <w:r w:rsidRPr="00E12D89">
              <w:rPr>
                <w:rFonts w:hint="eastAsia"/>
                <w:szCs w:val="24"/>
              </w:rPr>
              <w:t>統括防火</w:t>
            </w:r>
            <w:r w:rsidR="00DE43C3">
              <w:rPr>
                <w:rFonts w:hint="eastAsia"/>
                <w:szCs w:val="24"/>
              </w:rPr>
              <w:t>・防災</w:t>
            </w:r>
          </w:p>
          <w:p w:rsidR="00A52603" w:rsidRPr="00E12D89" w:rsidRDefault="00A52603" w:rsidP="00E12D89">
            <w:pPr>
              <w:spacing w:line="380" w:lineRule="exact"/>
              <w:jc w:val="center"/>
              <w:rPr>
                <w:szCs w:val="24"/>
              </w:rPr>
            </w:pPr>
            <w:r w:rsidRPr="00E12D89">
              <w:rPr>
                <w:rFonts w:hint="eastAsia"/>
                <w:szCs w:val="24"/>
              </w:rPr>
              <w:t>管理者</w:t>
            </w:r>
          </w:p>
        </w:tc>
        <w:tc>
          <w:tcPr>
            <w:tcW w:w="2484" w:type="dxa"/>
            <w:gridSpan w:val="3"/>
          </w:tcPr>
          <w:p w:rsidR="00A52603" w:rsidRPr="0008474D" w:rsidRDefault="00A52603" w:rsidP="00E12D89">
            <w:pPr>
              <w:spacing w:line="380" w:lineRule="exact"/>
              <w:rPr>
                <w:rFonts w:ascii="ＭＳ 明朝"/>
                <w:color w:val="000000" w:themeColor="text1"/>
                <w:szCs w:val="24"/>
              </w:rPr>
            </w:pPr>
          </w:p>
        </w:tc>
        <w:tc>
          <w:tcPr>
            <w:tcW w:w="2318" w:type="dxa"/>
            <w:gridSpan w:val="2"/>
          </w:tcPr>
          <w:p w:rsidR="00A52603" w:rsidRPr="0008474D" w:rsidRDefault="00A52603" w:rsidP="00E12D89">
            <w:pPr>
              <w:spacing w:line="380" w:lineRule="exact"/>
              <w:rPr>
                <w:color w:val="000000" w:themeColor="text1"/>
                <w:szCs w:val="24"/>
              </w:rPr>
            </w:pPr>
          </w:p>
          <w:p w:rsidR="00A52603" w:rsidRPr="0008474D" w:rsidRDefault="00A52603" w:rsidP="0008474D">
            <w:pPr>
              <w:spacing w:line="380" w:lineRule="exact"/>
              <w:rPr>
                <w:color w:val="000000" w:themeColor="text1"/>
                <w:szCs w:val="24"/>
              </w:rPr>
            </w:pPr>
            <w:r w:rsidRPr="0008474D">
              <w:rPr>
                <w:rFonts w:hint="eastAsia"/>
                <w:color w:val="000000" w:themeColor="text1"/>
                <w:szCs w:val="24"/>
              </w:rPr>
              <w:t xml:space="preserve">　　　　</w:t>
            </w:r>
          </w:p>
        </w:tc>
        <w:tc>
          <w:tcPr>
            <w:tcW w:w="2161" w:type="dxa"/>
            <w:gridSpan w:val="2"/>
          </w:tcPr>
          <w:p w:rsidR="00A52603" w:rsidRPr="0008474D" w:rsidRDefault="00A52603" w:rsidP="00E12D89">
            <w:pPr>
              <w:spacing w:line="380" w:lineRule="exact"/>
              <w:rPr>
                <w:rFonts w:ascii="ＭＳ 明朝"/>
                <w:color w:val="000000" w:themeColor="text1"/>
                <w:szCs w:val="24"/>
              </w:rPr>
            </w:pPr>
          </w:p>
        </w:tc>
      </w:tr>
      <w:tr w:rsidR="00A52603" w:rsidRPr="000C7853" w:rsidTr="00E12D89">
        <w:tc>
          <w:tcPr>
            <w:tcW w:w="8957" w:type="dxa"/>
            <w:gridSpan w:val="9"/>
            <w:vAlign w:val="center"/>
          </w:tcPr>
          <w:p w:rsidR="00A52603" w:rsidRPr="0008474D" w:rsidRDefault="00A52603" w:rsidP="00E12D89">
            <w:pPr>
              <w:spacing w:line="380" w:lineRule="exact"/>
              <w:jc w:val="center"/>
              <w:rPr>
                <w:color w:val="000000" w:themeColor="text1"/>
                <w:szCs w:val="24"/>
              </w:rPr>
            </w:pPr>
            <w:r w:rsidRPr="00812353">
              <w:rPr>
                <w:rFonts w:hint="eastAsia"/>
                <w:color w:val="000000" w:themeColor="text1"/>
                <w:spacing w:val="465"/>
                <w:kern w:val="0"/>
                <w:szCs w:val="24"/>
                <w:fitText w:val="2508" w:id="462672135"/>
              </w:rPr>
              <w:t>構成</w:t>
            </w:r>
            <w:r w:rsidRPr="00812353">
              <w:rPr>
                <w:rFonts w:hint="eastAsia"/>
                <w:color w:val="000000" w:themeColor="text1"/>
                <w:spacing w:val="7"/>
                <w:kern w:val="0"/>
                <w:szCs w:val="24"/>
                <w:fitText w:val="2508" w:id="462672135"/>
              </w:rPr>
              <w:t>員</w:t>
            </w:r>
          </w:p>
        </w:tc>
      </w:tr>
      <w:tr w:rsidR="00A52603" w:rsidRPr="000C7853" w:rsidTr="00DE43C3">
        <w:tc>
          <w:tcPr>
            <w:tcW w:w="740" w:type="dxa"/>
            <w:tcBorders>
              <w:bottom w:val="double" w:sz="4" w:space="0" w:color="auto"/>
            </w:tcBorders>
            <w:vAlign w:val="center"/>
          </w:tcPr>
          <w:p w:rsidR="00A52603" w:rsidRPr="00E12D89" w:rsidRDefault="00A52603" w:rsidP="00E12D89">
            <w:pPr>
              <w:spacing w:line="380" w:lineRule="exact"/>
              <w:jc w:val="center"/>
              <w:rPr>
                <w:szCs w:val="24"/>
              </w:rPr>
            </w:pPr>
            <w:r w:rsidRPr="00E12D89">
              <w:rPr>
                <w:rFonts w:hint="eastAsia"/>
                <w:szCs w:val="24"/>
              </w:rPr>
              <w:t>番号</w:t>
            </w:r>
          </w:p>
        </w:tc>
        <w:tc>
          <w:tcPr>
            <w:tcW w:w="2090" w:type="dxa"/>
            <w:gridSpan w:val="2"/>
            <w:tcBorders>
              <w:bottom w:val="double" w:sz="4" w:space="0" w:color="auto"/>
            </w:tcBorders>
            <w:vAlign w:val="center"/>
          </w:tcPr>
          <w:p w:rsidR="00A52603" w:rsidRPr="0008474D" w:rsidRDefault="00A52603" w:rsidP="00E12D89">
            <w:pPr>
              <w:spacing w:line="380" w:lineRule="exact"/>
              <w:jc w:val="center"/>
              <w:rPr>
                <w:color w:val="000000" w:themeColor="text1"/>
                <w:szCs w:val="24"/>
              </w:rPr>
            </w:pPr>
            <w:r w:rsidRPr="0008474D">
              <w:rPr>
                <w:rFonts w:hint="eastAsia"/>
                <w:color w:val="000000" w:themeColor="text1"/>
                <w:szCs w:val="24"/>
              </w:rPr>
              <w:t>事業所名</w:t>
            </w:r>
          </w:p>
        </w:tc>
        <w:tc>
          <w:tcPr>
            <w:tcW w:w="1455" w:type="dxa"/>
            <w:tcBorders>
              <w:bottom w:val="double" w:sz="4" w:space="0" w:color="auto"/>
            </w:tcBorders>
            <w:vAlign w:val="center"/>
          </w:tcPr>
          <w:p w:rsidR="00A52603" w:rsidRPr="0008474D" w:rsidRDefault="00A52603" w:rsidP="00E12D89">
            <w:pPr>
              <w:spacing w:line="380" w:lineRule="exact"/>
              <w:jc w:val="center"/>
              <w:rPr>
                <w:color w:val="000000" w:themeColor="text1"/>
                <w:szCs w:val="24"/>
              </w:rPr>
            </w:pPr>
            <w:r w:rsidRPr="0008474D">
              <w:rPr>
                <w:rFonts w:hint="eastAsia"/>
                <w:color w:val="000000" w:themeColor="text1"/>
                <w:szCs w:val="24"/>
              </w:rPr>
              <w:t>管理権原者</w:t>
            </w:r>
          </w:p>
          <w:p w:rsidR="00A52603" w:rsidRPr="0008474D" w:rsidRDefault="00A52603" w:rsidP="00E12D89">
            <w:pPr>
              <w:spacing w:line="380" w:lineRule="exact"/>
              <w:jc w:val="center"/>
              <w:rPr>
                <w:color w:val="000000" w:themeColor="text1"/>
                <w:szCs w:val="24"/>
              </w:rPr>
            </w:pPr>
            <w:r w:rsidRPr="0008474D">
              <w:rPr>
                <w:rFonts w:hint="eastAsia"/>
                <w:color w:val="000000" w:themeColor="text1"/>
                <w:szCs w:val="24"/>
              </w:rPr>
              <w:t>職・氏名</w:t>
            </w:r>
          </w:p>
        </w:tc>
        <w:tc>
          <w:tcPr>
            <w:tcW w:w="1777" w:type="dxa"/>
            <w:gridSpan w:val="2"/>
            <w:tcBorders>
              <w:bottom w:val="double" w:sz="4" w:space="0" w:color="auto"/>
            </w:tcBorders>
            <w:vAlign w:val="center"/>
          </w:tcPr>
          <w:p w:rsidR="00DE43C3" w:rsidRPr="0008474D" w:rsidRDefault="00A52603" w:rsidP="00E12D89">
            <w:pPr>
              <w:spacing w:line="380" w:lineRule="exact"/>
              <w:jc w:val="center"/>
              <w:rPr>
                <w:color w:val="000000" w:themeColor="text1"/>
                <w:szCs w:val="24"/>
              </w:rPr>
            </w:pPr>
            <w:r w:rsidRPr="0008474D">
              <w:rPr>
                <w:rFonts w:hint="eastAsia"/>
                <w:color w:val="000000" w:themeColor="text1"/>
                <w:szCs w:val="24"/>
              </w:rPr>
              <w:t>防火</w:t>
            </w:r>
            <w:r w:rsidR="00DE43C3" w:rsidRPr="0008474D">
              <w:rPr>
                <w:rFonts w:hint="eastAsia"/>
                <w:color w:val="000000" w:themeColor="text1"/>
                <w:szCs w:val="24"/>
              </w:rPr>
              <w:t>・防災</w:t>
            </w:r>
          </w:p>
          <w:p w:rsidR="00A52603" w:rsidRPr="0008474D" w:rsidRDefault="00A52603" w:rsidP="00E12D89">
            <w:pPr>
              <w:spacing w:line="380" w:lineRule="exact"/>
              <w:jc w:val="center"/>
              <w:rPr>
                <w:color w:val="000000" w:themeColor="text1"/>
                <w:szCs w:val="24"/>
              </w:rPr>
            </w:pPr>
            <w:r w:rsidRPr="0008474D">
              <w:rPr>
                <w:rFonts w:hint="eastAsia"/>
                <w:color w:val="000000" w:themeColor="text1"/>
                <w:szCs w:val="24"/>
              </w:rPr>
              <w:t>管理者職・氏名</w:t>
            </w:r>
          </w:p>
        </w:tc>
        <w:tc>
          <w:tcPr>
            <w:tcW w:w="992" w:type="dxa"/>
            <w:gridSpan w:val="2"/>
            <w:tcBorders>
              <w:bottom w:val="double" w:sz="4" w:space="0" w:color="auto"/>
            </w:tcBorders>
            <w:vAlign w:val="center"/>
          </w:tcPr>
          <w:p w:rsidR="00A52603" w:rsidRPr="0008474D" w:rsidRDefault="00A52603" w:rsidP="00E12D89">
            <w:pPr>
              <w:spacing w:line="380" w:lineRule="exact"/>
              <w:jc w:val="center"/>
              <w:rPr>
                <w:color w:val="000000" w:themeColor="text1"/>
                <w:szCs w:val="24"/>
              </w:rPr>
            </w:pPr>
            <w:r w:rsidRPr="0008474D">
              <w:rPr>
                <w:rFonts w:hint="eastAsia"/>
                <w:color w:val="000000" w:themeColor="text1"/>
                <w:szCs w:val="24"/>
              </w:rPr>
              <w:t>使用階等</w:t>
            </w:r>
          </w:p>
        </w:tc>
        <w:tc>
          <w:tcPr>
            <w:tcW w:w="1903" w:type="dxa"/>
            <w:tcBorders>
              <w:bottom w:val="double" w:sz="4" w:space="0" w:color="auto"/>
            </w:tcBorders>
            <w:vAlign w:val="center"/>
          </w:tcPr>
          <w:p w:rsidR="00A52603" w:rsidRPr="0008474D" w:rsidRDefault="00A52603" w:rsidP="00E12D89">
            <w:pPr>
              <w:spacing w:line="380" w:lineRule="exact"/>
              <w:jc w:val="center"/>
              <w:rPr>
                <w:color w:val="000000" w:themeColor="text1"/>
                <w:szCs w:val="24"/>
              </w:rPr>
            </w:pPr>
            <w:r w:rsidRPr="0008474D">
              <w:rPr>
                <w:rFonts w:hint="eastAsia"/>
                <w:color w:val="000000" w:themeColor="text1"/>
                <w:szCs w:val="24"/>
              </w:rPr>
              <w:t>電話番号</w:t>
            </w:r>
          </w:p>
        </w:tc>
      </w:tr>
      <w:tr w:rsidR="00A52603" w:rsidRPr="000C7853" w:rsidTr="00DE43C3">
        <w:trPr>
          <w:trHeight w:val="441"/>
        </w:trPr>
        <w:tc>
          <w:tcPr>
            <w:tcW w:w="740" w:type="dxa"/>
            <w:tcBorders>
              <w:top w:val="double" w:sz="4" w:space="0" w:color="auto"/>
            </w:tcBorders>
          </w:tcPr>
          <w:p w:rsidR="00A52603" w:rsidRPr="00E12D89" w:rsidRDefault="00A52603" w:rsidP="00E12D89">
            <w:pPr>
              <w:autoSpaceDE w:val="0"/>
              <w:autoSpaceDN w:val="0"/>
              <w:adjustRightInd w:val="0"/>
              <w:jc w:val="left"/>
              <w:rPr>
                <w:rFonts w:ascii="ＭＳ 明朝" w:cs="MS-Mincho"/>
                <w:color w:val="FF0000"/>
                <w:kern w:val="0"/>
                <w:szCs w:val="21"/>
              </w:rPr>
            </w:pPr>
          </w:p>
        </w:tc>
        <w:tc>
          <w:tcPr>
            <w:tcW w:w="2090" w:type="dxa"/>
            <w:gridSpan w:val="2"/>
            <w:tcBorders>
              <w:top w:val="double" w:sz="4" w:space="0" w:color="auto"/>
            </w:tcBorders>
          </w:tcPr>
          <w:p w:rsidR="00A52603" w:rsidRPr="0008474D" w:rsidRDefault="00A52603" w:rsidP="00E12D89">
            <w:pPr>
              <w:autoSpaceDE w:val="0"/>
              <w:autoSpaceDN w:val="0"/>
              <w:adjustRightInd w:val="0"/>
              <w:jc w:val="left"/>
              <w:rPr>
                <w:rFonts w:ascii="ＭＳ 明朝" w:cs="MS-Mincho"/>
                <w:color w:val="000000" w:themeColor="text1"/>
                <w:kern w:val="0"/>
                <w:szCs w:val="21"/>
              </w:rPr>
            </w:pPr>
          </w:p>
        </w:tc>
        <w:tc>
          <w:tcPr>
            <w:tcW w:w="1455" w:type="dxa"/>
            <w:tcBorders>
              <w:top w:val="double" w:sz="4" w:space="0" w:color="auto"/>
            </w:tcBorders>
          </w:tcPr>
          <w:p w:rsidR="00A52603" w:rsidRPr="0008474D" w:rsidRDefault="00A52603" w:rsidP="00E12D89">
            <w:pPr>
              <w:autoSpaceDE w:val="0"/>
              <w:autoSpaceDN w:val="0"/>
              <w:adjustRightInd w:val="0"/>
              <w:jc w:val="left"/>
              <w:rPr>
                <w:rFonts w:ascii="ＭＳ 明朝" w:cs="MS-Mincho"/>
                <w:color w:val="000000" w:themeColor="text1"/>
                <w:kern w:val="0"/>
                <w:szCs w:val="21"/>
              </w:rPr>
            </w:pPr>
          </w:p>
        </w:tc>
        <w:tc>
          <w:tcPr>
            <w:tcW w:w="1777" w:type="dxa"/>
            <w:gridSpan w:val="2"/>
            <w:tcBorders>
              <w:top w:val="double" w:sz="4" w:space="0" w:color="auto"/>
            </w:tcBorders>
          </w:tcPr>
          <w:p w:rsidR="00A52603" w:rsidRPr="0008474D" w:rsidRDefault="00A52603" w:rsidP="00E12D89">
            <w:pPr>
              <w:autoSpaceDE w:val="0"/>
              <w:autoSpaceDN w:val="0"/>
              <w:adjustRightInd w:val="0"/>
              <w:jc w:val="left"/>
              <w:rPr>
                <w:rFonts w:ascii="ＭＳ 明朝" w:cs="MS-Mincho"/>
                <w:color w:val="000000" w:themeColor="text1"/>
                <w:kern w:val="0"/>
                <w:szCs w:val="21"/>
              </w:rPr>
            </w:pPr>
          </w:p>
        </w:tc>
        <w:tc>
          <w:tcPr>
            <w:tcW w:w="992" w:type="dxa"/>
            <w:gridSpan w:val="2"/>
            <w:tcBorders>
              <w:top w:val="double" w:sz="4" w:space="0" w:color="auto"/>
            </w:tcBorders>
          </w:tcPr>
          <w:p w:rsidR="00A52603" w:rsidRPr="0008474D" w:rsidRDefault="0008474D" w:rsidP="00E12D89">
            <w:pPr>
              <w:autoSpaceDE w:val="0"/>
              <w:autoSpaceDN w:val="0"/>
              <w:adjustRightInd w:val="0"/>
              <w:jc w:val="left"/>
              <w:rPr>
                <w:rFonts w:ascii="ＭＳ 明朝" w:cs="MS-Mincho"/>
                <w:color w:val="000000" w:themeColor="text1"/>
                <w:kern w:val="0"/>
                <w:szCs w:val="21"/>
              </w:rPr>
            </w:pPr>
            <w:r w:rsidRPr="0008474D">
              <w:rPr>
                <w:rFonts w:ascii="ＭＳ 明朝" w:cs="MS-Mincho" w:hint="eastAsia"/>
                <w:color w:val="000000" w:themeColor="text1"/>
                <w:kern w:val="0"/>
                <w:szCs w:val="21"/>
              </w:rPr>
              <w:t xml:space="preserve">　</w:t>
            </w:r>
          </w:p>
        </w:tc>
        <w:tc>
          <w:tcPr>
            <w:tcW w:w="1903" w:type="dxa"/>
            <w:tcBorders>
              <w:top w:val="double" w:sz="4" w:space="0" w:color="auto"/>
            </w:tcBorders>
          </w:tcPr>
          <w:p w:rsidR="00A52603" w:rsidRPr="0008474D" w:rsidRDefault="00A52603" w:rsidP="00E12D89">
            <w:pPr>
              <w:autoSpaceDE w:val="0"/>
              <w:autoSpaceDN w:val="0"/>
              <w:adjustRightInd w:val="0"/>
              <w:jc w:val="left"/>
              <w:rPr>
                <w:rFonts w:ascii="ＭＳ 明朝" w:cs="MS-Mincho"/>
                <w:color w:val="000000" w:themeColor="text1"/>
                <w:kern w:val="0"/>
                <w:szCs w:val="21"/>
              </w:rPr>
            </w:pPr>
          </w:p>
        </w:tc>
      </w:tr>
      <w:tr w:rsidR="00A52603" w:rsidRPr="000C7853" w:rsidTr="00DE43C3">
        <w:trPr>
          <w:trHeight w:val="477"/>
        </w:trPr>
        <w:tc>
          <w:tcPr>
            <w:tcW w:w="740" w:type="dxa"/>
          </w:tcPr>
          <w:p w:rsidR="00A52603" w:rsidRPr="00E12D89" w:rsidRDefault="00A52603" w:rsidP="00E12D89">
            <w:pPr>
              <w:autoSpaceDE w:val="0"/>
              <w:autoSpaceDN w:val="0"/>
              <w:adjustRightInd w:val="0"/>
              <w:jc w:val="left"/>
              <w:rPr>
                <w:rFonts w:ascii="ＭＳ 明朝" w:cs="MS-Mincho"/>
                <w:color w:val="FF0000"/>
                <w:kern w:val="0"/>
                <w:szCs w:val="21"/>
              </w:rPr>
            </w:pPr>
          </w:p>
        </w:tc>
        <w:tc>
          <w:tcPr>
            <w:tcW w:w="2090" w:type="dxa"/>
            <w:gridSpan w:val="2"/>
          </w:tcPr>
          <w:p w:rsidR="00A52603" w:rsidRPr="0008474D" w:rsidRDefault="00A52603" w:rsidP="00E12D89">
            <w:pPr>
              <w:autoSpaceDE w:val="0"/>
              <w:autoSpaceDN w:val="0"/>
              <w:adjustRightInd w:val="0"/>
              <w:jc w:val="left"/>
              <w:rPr>
                <w:rFonts w:ascii="ＭＳ 明朝" w:cs="MS-Mincho"/>
                <w:color w:val="000000" w:themeColor="text1"/>
                <w:kern w:val="0"/>
                <w:szCs w:val="21"/>
              </w:rPr>
            </w:pPr>
          </w:p>
        </w:tc>
        <w:tc>
          <w:tcPr>
            <w:tcW w:w="1455" w:type="dxa"/>
          </w:tcPr>
          <w:p w:rsidR="00A52603" w:rsidRPr="0008474D" w:rsidRDefault="00A52603" w:rsidP="00E12D89">
            <w:pPr>
              <w:autoSpaceDE w:val="0"/>
              <w:autoSpaceDN w:val="0"/>
              <w:adjustRightInd w:val="0"/>
              <w:jc w:val="left"/>
              <w:rPr>
                <w:rFonts w:ascii="ＭＳ 明朝" w:cs="MS-Mincho"/>
                <w:color w:val="000000" w:themeColor="text1"/>
                <w:kern w:val="0"/>
                <w:szCs w:val="21"/>
              </w:rPr>
            </w:pPr>
          </w:p>
        </w:tc>
        <w:tc>
          <w:tcPr>
            <w:tcW w:w="1777" w:type="dxa"/>
            <w:gridSpan w:val="2"/>
          </w:tcPr>
          <w:p w:rsidR="00A52603" w:rsidRPr="0008474D" w:rsidRDefault="00A52603" w:rsidP="00E12D89">
            <w:pPr>
              <w:autoSpaceDE w:val="0"/>
              <w:autoSpaceDN w:val="0"/>
              <w:adjustRightInd w:val="0"/>
              <w:jc w:val="left"/>
              <w:rPr>
                <w:rFonts w:ascii="ＭＳ 明朝" w:cs="MS-Mincho"/>
                <w:color w:val="000000" w:themeColor="text1"/>
                <w:kern w:val="0"/>
                <w:szCs w:val="21"/>
              </w:rPr>
            </w:pPr>
          </w:p>
        </w:tc>
        <w:tc>
          <w:tcPr>
            <w:tcW w:w="992" w:type="dxa"/>
            <w:gridSpan w:val="2"/>
          </w:tcPr>
          <w:p w:rsidR="00A52603" w:rsidRPr="0008474D" w:rsidRDefault="00A52603" w:rsidP="00E12D89">
            <w:pPr>
              <w:autoSpaceDE w:val="0"/>
              <w:autoSpaceDN w:val="0"/>
              <w:adjustRightInd w:val="0"/>
              <w:jc w:val="left"/>
              <w:rPr>
                <w:rFonts w:ascii="ＭＳ 明朝" w:cs="MS-Mincho"/>
                <w:color w:val="000000" w:themeColor="text1"/>
                <w:kern w:val="0"/>
                <w:szCs w:val="21"/>
              </w:rPr>
            </w:pPr>
          </w:p>
        </w:tc>
        <w:tc>
          <w:tcPr>
            <w:tcW w:w="1903" w:type="dxa"/>
          </w:tcPr>
          <w:p w:rsidR="00A52603" w:rsidRPr="0008474D" w:rsidRDefault="00A52603" w:rsidP="00E12D89">
            <w:pPr>
              <w:autoSpaceDE w:val="0"/>
              <w:autoSpaceDN w:val="0"/>
              <w:adjustRightInd w:val="0"/>
              <w:jc w:val="left"/>
              <w:rPr>
                <w:rFonts w:ascii="ＭＳ 明朝" w:cs="MS-Mincho"/>
                <w:color w:val="000000" w:themeColor="text1"/>
                <w:kern w:val="0"/>
                <w:szCs w:val="21"/>
              </w:rPr>
            </w:pPr>
          </w:p>
        </w:tc>
      </w:tr>
      <w:tr w:rsidR="00A52603" w:rsidRPr="000C7853" w:rsidTr="00DE43C3">
        <w:trPr>
          <w:trHeight w:val="451"/>
        </w:trPr>
        <w:tc>
          <w:tcPr>
            <w:tcW w:w="740" w:type="dxa"/>
          </w:tcPr>
          <w:p w:rsidR="00A52603" w:rsidRPr="00E12D89" w:rsidRDefault="00A52603" w:rsidP="00E12D89">
            <w:pPr>
              <w:spacing w:line="380" w:lineRule="exact"/>
              <w:rPr>
                <w:color w:val="FF0000"/>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 w:val="16"/>
                <w:szCs w:val="16"/>
              </w:rPr>
            </w:pPr>
          </w:p>
        </w:tc>
        <w:tc>
          <w:tcPr>
            <w:tcW w:w="1777" w:type="dxa"/>
            <w:gridSpan w:val="2"/>
          </w:tcPr>
          <w:p w:rsidR="00A52603" w:rsidRPr="0008474D" w:rsidRDefault="00A52603" w:rsidP="00E12D89">
            <w:pPr>
              <w:spacing w:line="380" w:lineRule="exact"/>
              <w:rPr>
                <w:color w:val="000000" w:themeColor="text1"/>
                <w:sz w:val="16"/>
                <w:szCs w:val="16"/>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80"/>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68"/>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56"/>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72"/>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74"/>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62"/>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64"/>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79"/>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53"/>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69"/>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71"/>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59"/>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r w:rsidR="00A52603" w:rsidRPr="000C7853" w:rsidTr="00DE43C3">
        <w:trPr>
          <w:trHeight w:val="475"/>
        </w:trPr>
        <w:tc>
          <w:tcPr>
            <w:tcW w:w="740" w:type="dxa"/>
          </w:tcPr>
          <w:p w:rsidR="00A52603" w:rsidRPr="00E12D89" w:rsidRDefault="00A52603" w:rsidP="00E12D89">
            <w:pPr>
              <w:spacing w:line="380" w:lineRule="exact"/>
              <w:rPr>
                <w:szCs w:val="24"/>
              </w:rPr>
            </w:pPr>
          </w:p>
        </w:tc>
        <w:tc>
          <w:tcPr>
            <w:tcW w:w="2090" w:type="dxa"/>
            <w:gridSpan w:val="2"/>
          </w:tcPr>
          <w:p w:rsidR="00A52603" w:rsidRPr="0008474D" w:rsidRDefault="00A52603" w:rsidP="00E12D89">
            <w:pPr>
              <w:spacing w:line="380" w:lineRule="exact"/>
              <w:rPr>
                <w:color w:val="000000" w:themeColor="text1"/>
                <w:szCs w:val="24"/>
              </w:rPr>
            </w:pPr>
          </w:p>
        </w:tc>
        <w:tc>
          <w:tcPr>
            <w:tcW w:w="1455" w:type="dxa"/>
          </w:tcPr>
          <w:p w:rsidR="00A52603" w:rsidRPr="0008474D" w:rsidRDefault="00A52603" w:rsidP="00E12D89">
            <w:pPr>
              <w:spacing w:line="380" w:lineRule="exact"/>
              <w:rPr>
                <w:color w:val="000000" w:themeColor="text1"/>
                <w:szCs w:val="24"/>
              </w:rPr>
            </w:pPr>
          </w:p>
        </w:tc>
        <w:tc>
          <w:tcPr>
            <w:tcW w:w="1777" w:type="dxa"/>
            <w:gridSpan w:val="2"/>
          </w:tcPr>
          <w:p w:rsidR="00A52603" w:rsidRPr="0008474D" w:rsidRDefault="00A52603" w:rsidP="00E12D89">
            <w:pPr>
              <w:spacing w:line="380" w:lineRule="exact"/>
              <w:rPr>
                <w:color w:val="000000" w:themeColor="text1"/>
                <w:szCs w:val="24"/>
              </w:rPr>
            </w:pPr>
          </w:p>
        </w:tc>
        <w:tc>
          <w:tcPr>
            <w:tcW w:w="992" w:type="dxa"/>
            <w:gridSpan w:val="2"/>
          </w:tcPr>
          <w:p w:rsidR="00A52603" w:rsidRPr="0008474D" w:rsidRDefault="00A52603" w:rsidP="00E12D89">
            <w:pPr>
              <w:spacing w:line="380" w:lineRule="exact"/>
              <w:rPr>
                <w:color w:val="000000" w:themeColor="text1"/>
                <w:szCs w:val="24"/>
              </w:rPr>
            </w:pPr>
          </w:p>
        </w:tc>
        <w:tc>
          <w:tcPr>
            <w:tcW w:w="1903" w:type="dxa"/>
          </w:tcPr>
          <w:p w:rsidR="00A52603" w:rsidRPr="0008474D" w:rsidRDefault="00A52603" w:rsidP="00E12D89">
            <w:pPr>
              <w:spacing w:line="380" w:lineRule="exact"/>
              <w:rPr>
                <w:color w:val="000000" w:themeColor="text1"/>
                <w:szCs w:val="24"/>
              </w:rPr>
            </w:pPr>
          </w:p>
        </w:tc>
      </w:tr>
    </w:tbl>
    <w:p w:rsidR="0008474D" w:rsidRDefault="0008474D" w:rsidP="00E12D89">
      <w:pPr>
        <w:spacing w:line="360" w:lineRule="exact"/>
        <w:rPr>
          <w:b/>
          <w:szCs w:val="24"/>
        </w:rPr>
      </w:pPr>
    </w:p>
    <w:p w:rsidR="00427DCD" w:rsidRDefault="00427DCD" w:rsidP="00E12D89">
      <w:pPr>
        <w:spacing w:line="360" w:lineRule="exact"/>
        <w:rPr>
          <w:b/>
          <w:szCs w:val="24"/>
        </w:rPr>
      </w:pPr>
    </w:p>
    <w:p w:rsidR="00A52603" w:rsidRPr="00E12D89" w:rsidRDefault="00A52603" w:rsidP="00E12D89">
      <w:pPr>
        <w:spacing w:line="360" w:lineRule="exact"/>
        <w:rPr>
          <w:b/>
          <w:szCs w:val="24"/>
        </w:rPr>
      </w:pPr>
      <w:r w:rsidRPr="00E12D89">
        <w:rPr>
          <w:rFonts w:hint="eastAsia"/>
          <w:b/>
          <w:szCs w:val="24"/>
        </w:rPr>
        <w:lastRenderedPageBreak/>
        <w:t>別表</w:t>
      </w:r>
      <w:r w:rsidR="00DE43C3">
        <w:rPr>
          <w:rFonts w:hint="eastAsia"/>
          <w:b/>
          <w:szCs w:val="24"/>
        </w:rPr>
        <w:t>３</w:t>
      </w:r>
      <w:r w:rsidR="00F64E94">
        <w:rPr>
          <w:rFonts w:hint="eastAsia"/>
          <w:b/>
          <w:szCs w:val="24"/>
        </w:rPr>
        <w:t>（第８条関係）</w:t>
      </w:r>
    </w:p>
    <w:p w:rsidR="00A52603" w:rsidRPr="00E12D89" w:rsidRDefault="00A52603" w:rsidP="00E12D89">
      <w:pPr>
        <w:spacing w:line="360" w:lineRule="exact"/>
        <w:jc w:val="center"/>
        <w:rPr>
          <w:b/>
          <w:szCs w:val="24"/>
        </w:rPr>
      </w:pPr>
      <w:r w:rsidRPr="00E12D89">
        <w:rPr>
          <w:rFonts w:hint="eastAsia"/>
          <w:b/>
          <w:szCs w:val="24"/>
        </w:rPr>
        <w:t>防火</w:t>
      </w:r>
      <w:r w:rsidR="00DE43C3">
        <w:rPr>
          <w:rFonts w:hint="eastAsia"/>
          <w:b/>
          <w:szCs w:val="24"/>
        </w:rPr>
        <w:t>・防災</w:t>
      </w:r>
      <w:r w:rsidRPr="00E12D89">
        <w:rPr>
          <w:rFonts w:hint="eastAsia"/>
          <w:b/>
          <w:szCs w:val="24"/>
        </w:rPr>
        <w:t>管理委員会構成表</w:t>
      </w:r>
    </w:p>
    <w:p w:rsidR="00A52603" w:rsidRPr="00E12D89" w:rsidRDefault="00A52603" w:rsidP="00E12D89">
      <w:pPr>
        <w:spacing w:line="360" w:lineRule="exact"/>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995"/>
        <w:gridCol w:w="2995"/>
      </w:tblGrid>
      <w:tr w:rsidR="00A52603" w:rsidRPr="000C7853" w:rsidTr="00E12D89">
        <w:trPr>
          <w:trHeight w:val="674"/>
        </w:trPr>
        <w:tc>
          <w:tcPr>
            <w:tcW w:w="2995" w:type="dxa"/>
            <w:tcBorders>
              <w:tl2br w:val="single" w:sz="4" w:space="0" w:color="auto"/>
            </w:tcBorders>
            <w:vAlign w:val="center"/>
          </w:tcPr>
          <w:p w:rsidR="00A52603" w:rsidRPr="00E12D89" w:rsidRDefault="00A52603" w:rsidP="00E12D89">
            <w:pPr>
              <w:spacing w:line="360" w:lineRule="exact"/>
              <w:rPr>
                <w:b/>
                <w:szCs w:val="24"/>
              </w:rPr>
            </w:pPr>
          </w:p>
        </w:tc>
        <w:tc>
          <w:tcPr>
            <w:tcW w:w="2995" w:type="dxa"/>
            <w:vAlign w:val="center"/>
          </w:tcPr>
          <w:p w:rsidR="00A52603" w:rsidRPr="00E12D89" w:rsidRDefault="00A52603" w:rsidP="00E12D89">
            <w:pPr>
              <w:spacing w:line="360" w:lineRule="exact"/>
              <w:jc w:val="center"/>
              <w:rPr>
                <w:kern w:val="0"/>
                <w:szCs w:val="24"/>
              </w:rPr>
            </w:pPr>
            <w:r w:rsidRPr="00E12D89">
              <w:rPr>
                <w:rFonts w:hint="eastAsia"/>
                <w:kern w:val="0"/>
                <w:szCs w:val="24"/>
              </w:rPr>
              <w:t>事　　業　　所　　名</w:t>
            </w:r>
          </w:p>
        </w:tc>
        <w:tc>
          <w:tcPr>
            <w:tcW w:w="2995" w:type="dxa"/>
            <w:vAlign w:val="center"/>
          </w:tcPr>
          <w:p w:rsidR="00A52603" w:rsidRPr="00E12D89" w:rsidRDefault="00A52603" w:rsidP="00E12D89">
            <w:pPr>
              <w:spacing w:line="360" w:lineRule="exact"/>
              <w:jc w:val="center"/>
              <w:rPr>
                <w:szCs w:val="24"/>
              </w:rPr>
            </w:pPr>
            <w:r w:rsidRPr="00812353">
              <w:rPr>
                <w:rFonts w:hint="eastAsia"/>
                <w:spacing w:val="525"/>
                <w:kern w:val="0"/>
                <w:szCs w:val="24"/>
                <w:fitText w:val="1498" w:id="462672136"/>
              </w:rPr>
              <w:t>備</w:t>
            </w:r>
            <w:r w:rsidRPr="00812353">
              <w:rPr>
                <w:rFonts w:hint="eastAsia"/>
                <w:spacing w:val="7"/>
                <w:kern w:val="0"/>
                <w:szCs w:val="24"/>
                <w:fitText w:val="1498" w:id="462672136"/>
              </w:rPr>
              <w:t>考</w:t>
            </w:r>
          </w:p>
        </w:tc>
      </w:tr>
      <w:tr w:rsidR="00A52603" w:rsidRPr="000C7853" w:rsidTr="00E12D89">
        <w:trPr>
          <w:trHeight w:val="717"/>
        </w:trPr>
        <w:tc>
          <w:tcPr>
            <w:tcW w:w="2995" w:type="dxa"/>
            <w:vAlign w:val="center"/>
          </w:tcPr>
          <w:p w:rsidR="00A52603" w:rsidRPr="00E12D89" w:rsidRDefault="00A52603" w:rsidP="00E12D89">
            <w:pPr>
              <w:spacing w:line="360" w:lineRule="exact"/>
              <w:jc w:val="center"/>
              <w:rPr>
                <w:szCs w:val="24"/>
              </w:rPr>
            </w:pPr>
            <w:r w:rsidRPr="00812353">
              <w:rPr>
                <w:rFonts w:hint="eastAsia"/>
                <w:spacing w:val="210"/>
                <w:kern w:val="0"/>
                <w:szCs w:val="24"/>
                <w:fitText w:val="1498" w:id="462672137"/>
              </w:rPr>
              <w:t>委員</w:t>
            </w:r>
            <w:r w:rsidRPr="00812353">
              <w:rPr>
                <w:rFonts w:hint="eastAsia"/>
                <w:spacing w:val="7"/>
                <w:kern w:val="0"/>
                <w:szCs w:val="24"/>
                <w:fitText w:val="1498" w:id="462672137"/>
              </w:rPr>
              <w:t>長</w:t>
            </w:r>
          </w:p>
        </w:tc>
        <w:tc>
          <w:tcPr>
            <w:tcW w:w="2995" w:type="dxa"/>
            <w:vAlign w:val="center"/>
          </w:tcPr>
          <w:p w:rsidR="00A52603" w:rsidRPr="0008474D" w:rsidRDefault="00A52603" w:rsidP="00E12D89">
            <w:pPr>
              <w:spacing w:line="360" w:lineRule="exact"/>
              <w:jc w:val="center"/>
              <w:rPr>
                <w:rFonts w:ascii="ＭＳ 明朝" w:cs="MS-Mincho"/>
                <w:color w:val="000000" w:themeColor="text1"/>
                <w:kern w:val="0"/>
                <w:szCs w:val="21"/>
              </w:rPr>
            </w:pPr>
          </w:p>
        </w:tc>
        <w:tc>
          <w:tcPr>
            <w:tcW w:w="2995" w:type="dxa"/>
            <w:vAlign w:val="center"/>
          </w:tcPr>
          <w:p w:rsidR="00A52603" w:rsidRPr="0008474D" w:rsidRDefault="00A52603" w:rsidP="00E12D89">
            <w:pPr>
              <w:spacing w:line="360" w:lineRule="exact"/>
              <w:rPr>
                <w:color w:val="000000" w:themeColor="text1"/>
                <w:szCs w:val="24"/>
              </w:rPr>
            </w:pPr>
          </w:p>
        </w:tc>
      </w:tr>
      <w:tr w:rsidR="00A52603" w:rsidRPr="000C7853" w:rsidTr="00E12D89">
        <w:trPr>
          <w:trHeight w:val="772"/>
        </w:trPr>
        <w:tc>
          <w:tcPr>
            <w:tcW w:w="2995" w:type="dxa"/>
            <w:vAlign w:val="center"/>
          </w:tcPr>
          <w:p w:rsidR="00A52603" w:rsidRPr="00E12D89" w:rsidRDefault="00A52603" w:rsidP="00E12D89">
            <w:pPr>
              <w:spacing w:line="360" w:lineRule="exact"/>
              <w:jc w:val="center"/>
              <w:rPr>
                <w:szCs w:val="24"/>
              </w:rPr>
            </w:pPr>
            <w:r w:rsidRPr="00812353">
              <w:rPr>
                <w:rFonts w:hint="eastAsia"/>
                <w:spacing w:val="105"/>
                <w:kern w:val="0"/>
                <w:szCs w:val="24"/>
                <w:fitText w:val="1498" w:id="462672138"/>
              </w:rPr>
              <w:t>副委員</w:t>
            </w:r>
            <w:r w:rsidRPr="00812353">
              <w:rPr>
                <w:rFonts w:hint="eastAsia"/>
                <w:spacing w:val="7"/>
                <w:kern w:val="0"/>
                <w:szCs w:val="24"/>
                <w:fitText w:val="1498" w:id="462672138"/>
              </w:rPr>
              <w:t>長</w:t>
            </w:r>
          </w:p>
        </w:tc>
        <w:tc>
          <w:tcPr>
            <w:tcW w:w="2995" w:type="dxa"/>
            <w:vAlign w:val="center"/>
          </w:tcPr>
          <w:p w:rsidR="00A52603" w:rsidRPr="0008474D" w:rsidRDefault="00A52603" w:rsidP="00E12D89">
            <w:pPr>
              <w:spacing w:line="360" w:lineRule="exact"/>
              <w:jc w:val="center"/>
              <w:rPr>
                <w:rFonts w:ascii="ＭＳ 明朝" w:cs="MS-Mincho"/>
                <w:color w:val="000000" w:themeColor="text1"/>
                <w:kern w:val="0"/>
                <w:szCs w:val="21"/>
              </w:rPr>
            </w:pPr>
          </w:p>
        </w:tc>
        <w:tc>
          <w:tcPr>
            <w:tcW w:w="2995" w:type="dxa"/>
            <w:vAlign w:val="center"/>
          </w:tcPr>
          <w:p w:rsidR="00A52603" w:rsidRPr="0008474D" w:rsidRDefault="00A52603" w:rsidP="00E12D89">
            <w:pPr>
              <w:spacing w:line="360" w:lineRule="exact"/>
              <w:rPr>
                <w:color w:val="000000" w:themeColor="text1"/>
                <w:szCs w:val="24"/>
              </w:rPr>
            </w:pPr>
          </w:p>
        </w:tc>
      </w:tr>
      <w:tr w:rsidR="00A52603" w:rsidRPr="000C7853" w:rsidTr="00E12D89">
        <w:trPr>
          <w:trHeight w:val="770"/>
        </w:trPr>
        <w:tc>
          <w:tcPr>
            <w:tcW w:w="2995" w:type="dxa"/>
            <w:tcBorders>
              <w:bottom w:val="double" w:sz="4" w:space="0" w:color="auto"/>
            </w:tcBorders>
            <w:vAlign w:val="center"/>
          </w:tcPr>
          <w:p w:rsidR="00A52603" w:rsidRPr="00E12D89" w:rsidRDefault="00A52603" w:rsidP="00E12D89">
            <w:pPr>
              <w:spacing w:line="360" w:lineRule="exact"/>
              <w:jc w:val="center"/>
              <w:rPr>
                <w:szCs w:val="24"/>
              </w:rPr>
            </w:pPr>
            <w:r w:rsidRPr="00812353">
              <w:rPr>
                <w:rFonts w:hint="eastAsia"/>
                <w:spacing w:val="105"/>
                <w:kern w:val="0"/>
                <w:szCs w:val="24"/>
                <w:fitText w:val="1498" w:id="462672139"/>
              </w:rPr>
              <w:t>副委員</w:t>
            </w:r>
            <w:r w:rsidRPr="00812353">
              <w:rPr>
                <w:rFonts w:hint="eastAsia"/>
                <w:spacing w:val="7"/>
                <w:kern w:val="0"/>
                <w:szCs w:val="24"/>
                <w:fitText w:val="1498" w:id="462672139"/>
              </w:rPr>
              <w:t>長</w:t>
            </w:r>
          </w:p>
        </w:tc>
        <w:tc>
          <w:tcPr>
            <w:tcW w:w="2995" w:type="dxa"/>
            <w:tcBorders>
              <w:bottom w:val="double" w:sz="4" w:space="0" w:color="auto"/>
            </w:tcBorders>
            <w:vAlign w:val="center"/>
          </w:tcPr>
          <w:p w:rsidR="00A52603" w:rsidRPr="0008474D" w:rsidRDefault="00A52603" w:rsidP="00E12D89">
            <w:pPr>
              <w:spacing w:line="360" w:lineRule="exact"/>
              <w:jc w:val="center"/>
              <w:rPr>
                <w:color w:val="000000" w:themeColor="text1"/>
                <w:szCs w:val="24"/>
              </w:rPr>
            </w:pPr>
          </w:p>
        </w:tc>
        <w:tc>
          <w:tcPr>
            <w:tcW w:w="2995" w:type="dxa"/>
            <w:tcBorders>
              <w:bottom w:val="double" w:sz="4" w:space="0" w:color="auto"/>
            </w:tcBorders>
            <w:vAlign w:val="center"/>
          </w:tcPr>
          <w:p w:rsidR="00A52603" w:rsidRPr="0008474D" w:rsidRDefault="00A52603" w:rsidP="00ED67FE">
            <w:pPr>
              <w:spacing w:line="360" w:lineRule="exact"/>
              <w:ind w:firstLineChars="100" w:firstLine="210"/>
              <w:rPr>
                <w:color w:val="000000" w:themeColor="text1"/>
                <w:szCs w:val="24"/>
              </w:rPr>
            </w:pPr>
          </w:p>
        </w:tc>
      </w:tr>
      <w:tr w:rsidR="00A52603" w:rsidRPr="000C7853" w:rsidTr="00E12D89">
        <w:trPr>
          <w:trHeight w:val="612"/>
        </w:trPr>
        <w:tc>
          <w:tcPr>
            <w:tcW w:w="2995" w:type="dxa"/>
            <w:vMerge w:val="restart"/>
            <w:tcBorders>
              <w:top w:val="double" w:sz="4" w:space="0" w:color="auto"/>
            </w:tcBorders>
            <w:vAlign w:val="center"/>
          </w:tcPr>
          <w:p w:rsidR="00A52603" w:rsidRPr="00E12D89" w:rsidRDefault="00A52603" w:rsidP="00E12D89">
            <w:pPr>
              <w:spacing w:line="360" w:lineRule="exact"/>
              <w:jc w:val="center"/>
              <w:rPr>
                <w:szCs w:val="24"/>
              </w:rPr>
            </w:pPr>
            <w:r w:rsidRPr="00812353">
              <w:rPr>
                <w:rFonts w:hint="eastAsia"/>
                <w:spacing w:val="525"/>
                <w:kern w:val="0"/>
                <w:szCs w:val="24"/>
                <w:fitText w:val="1498" w:id="462672140"/>
              </w:rPr>
              <w:t>委</w:t>
            </w:r>
            <w:r w:rsidRPr="00812353">
              <w:rPr>
                <w:rFonts w:hint="eastAsia"/>
                <w:spacing w:val="7"/>
                <w:kern w:val="0"/>
                <w:szCs w:val="24"/>
                <w:fitText w:val="1498" w:id="462672140"/>
              </w:rPr>
              <w:t>員</w:t>
            </w:r>
          </w:p>
        </w:tc>
        <w:tc>
          <w:tcPr>
            <w:tcW w:w="2995" w:type="dxa"/>
            <w:tcBorders>
              <w:top w:val="double" w:sz="4" w:space="0" w:color="auto"/>
            </w:tcBorders>
            <w:vAlign w:val="center"/>
          </w:tcPr>
          <w:p w:rsidR="00A52603" w:rsidRPr="0008474D" w:rsidRDefault="00A52603" w:rsidP="00E12D89">
            <w:pPr>
              <w:spacing w:line="360" w:lineRule="exact"/>
              <w:jc w:val="center"/>
              <w:rPr>
                <w:color w:val="000000" w:themeColor="text1"/>
                <w:szCs w:val="24"/>
              </w:rPr>
            </w:pPr>
          </w:p>
        </w:tc>
        <w:tc>
          <w:tcPr>
            <w:tcW w:w="2995" w:type="dxa"/>
            <w:tcBorders>
              <w:top w:val="double" w:sz="4" w:space="0" w:color="auto"/>
            </w:tcBorders>
            <w:vAlign w:val="center"/>
          </w:tcPr>
          <w:p w:rsidR="00A52603" w:rsidRPr="0008474D" w:rsidRDefault="00A52603" w:rsidP="00E12D89">
            <w:pPr>
              <w:spacing w:line="360" w:lineRule="exact"/>
              <w:rPr>
                <w:color w:val="000000" w:themeColor="text1"/>
                <w:szCs w:val="24"/>
              </w:rPr>
            </w:pPr>
          </w:p>
        </w:tc>
      </w:tr>
      <w:tr w:rsidR="00DE43C3" w:rsidRPr="000C7853" w:rsidTr="00E12D89">
        <w:trPr>
          <w:trHeight w:val="621"/>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08474D" w:rsidRDefault="00DE43C3" w:rsidP="00E12D89">
            <w:pPr>
              <w:spacing w:line="360" w:lineRule="exact"/>
              <w:jc w:val="center"/>
              <w:rPr>
                <w:color w:val="000000" w:themeColor="text1"/>
                <w:szCs w:val="24"/>
              </w:rPr>
            </w:pPr>
          </w:p>
        </w:tc>
        <w:tc>
          <w:tcPr>
            <w:tcW w:w="2995" w:type="dxa"/>
            <w:vAlign w:val="center"/>
          </w:tcPr>
          <w:p w:rsidR="00DE43C3" w:rsidRPr="0008474D" w:rsidRDefault="00DE43C3" w:rsidP="00DE43C3">
            <w:pPr>
              <w:spacing w:line="360" w:lineRule="exact"/>
              <w:rPr>
                <w:color w:val="000000" w:themeColor="text1"/>
                <w:szCs w:val="24"/>
              </w:rPr>
            </w:pPr>
          </w:p>
        </w:tc>
      </w:tr>
      <w:tr w:rsidR="00DE43C3" w:rsidRPr="000C7853" w:rsidTr="00E12D89">
        <w:trPr>
          <w:trHeight w:val="588"/>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08474D" w:rsidRDefault="00DE43C3" w:rsidP="00E12D89">
            <w:pPr>
              <w:spacing w:line="360" w:lineRule="exact"/>
              <w:jc w:val="center"/>
              <w:rPr>
                <w:color w:val="000000" w:themeColor="text1"/>
                <w:szCs w:val="24"/>
              </w:rPr>
            </w:pPr>
          </w:p>
        </w:tc>
        <w:tc>
          <w:tcPr>
            <w:tcW w:w="2995" w:type="dxa"/>
            <w:vAlign w:val="center"/>
          </w:tcPr>
          <w:p w:rsidR="00DE43C3" w:rsidRPr="0008474D" w:rsidRDefault="00DE43C3" w:rsidP="00DE43C3">
            <w:pPr>
              <w:spacing w:line="360" w:lineRule="exact"/>
              <w:rPr>
                <w:color w:val="000000" w:themeColor="text1"/>
                <w:szCs w:val="24"/>
              </w:rPr>
            </w:pPr>
          </w:p>
        </w:tc>
      </w:tr>
      <w:tr w:rsidR="00DE43C3" w:rsidRPr="000C7853" w:rsidTr="00E12D89">
        <w:trPr>
          <w:trHeight w:val="639"/>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08474D" w:rsidRDefault="00DE43C3" w:rsidP="00E12D89">
            <w:pPr>
              <w:spacing w:line="360" w:lineRule="exact"/>
              <w:jc w:val="center"/>
              <w:rPr>
                <w:color w:val="000000" w:themeColor="text1"/>
                <w:szCs w:val="24"/>
              </w:rPr>
            </w:pPr>
          </w:p>
        </w:tc>
        <w:tc>
          <w:tcPr>
            <w:tcW w:w="2995" w:type="dxa"/>
            <w:vAlign w:val="center"/>
          </w:tcPr>
          <w:p w:rsidR="00DE43C3" w:rsidRPr="0008474D" w:rsidRDefault="00DE43C3" w:rsidP="00DE43C3">
            <w:pPr>
              <w:spacing w:line="360" w:lineRule="exact"/>
              <w:rPr>
                <w:color w:val="000000" w:themeColor="text1"/>
                <w:szCs w:val="24"/>
              </w:rPr>
            </w:pPr>
          </w:p>
        </w:tc>
      </w:tr>
      <w:tr w:rsidR="00DE43C3" w:rsidRPr="000C7853" w:rsidTr="00E12D89">
        <w:trPr>
          <w:trHeight w:val="592"/>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08474D" w:rsidRDefault="00DE43C3" w:rsidP="00E12D89">
            <w:pPr>
              <w:spacing w:line="360" w:lineRule="exact"/>
              <w:jc w:val="center"/>
              <w:rPr>
                <w:color w:val="000000" w:themeColor="text1"/>
                <w:szCs w:val="24"/>
              </w:rPr>
            </w:pPr>
          </w:p>
        </w:tc>
        <w:tc>
          <w:tcPr>
            <w:tcW w:w="2995" w:type="dxa"/>
            <w:vAlign w:val="center"/>
          </w:tcPr>
          <w:p w:rsidR="00DE43C3" w:rsidRPr="0008474D" w:rsidRDefault="00DE43C3" w:rsidP="00DE43C3">
            <w:pPr>
              <w:spacing w:line="360" w:lineRule="exact"/>
              <w:rPr>
                <w:color w:val="000000" w:themeColor="text1"/>
                <w:szCs w:val="24"/>
              </w:rPr>
            </w:pPr>
          </w:p>
        </w:tc>
      </w:tr>
      <w:tr w:rsidR="00DE43C3" w:rsidRPr="000C7853" w:rsidTr="00E12D89">
        <w:trPr>
          <w:trHeight w:val="615"/>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08474D" w:rsidRDefault="00DE43C3" w:rsidP="00E12D89">
            <w:pPr>
              <w:spacing w:line="360" w:lineRule="exact"/>
              <w:jc w:val="center"/>
              <w:rPr>
                <w:color w:val="000000" w:themeColor="text1"/>
                <w:szCs w:val="24"/>
              </w:rPr>
            </w:pPr>
          </w:p>
        </w:tc>
        <w:tc>
          <w:tcPr>
            <w:tcW w:w="2995" w:type="dxa"/>
            <w:vAlign w:val="center"/>
          </w:tcPr>
          <w:p w:rsidR="00DE43C3" w:rsidRPr="0008474D" w:rsidRDefault="00DE43C3" w:rsidP="00DE43C3">
            <w:pPr>
              <w:spacing w:line="360" w:lineRule="exact"/>
              <w:rPr>
                <w:color w:val="000000" w:themeColor="text1"/>
                <w:szCs w:val="24"/>
              </w:rPr>
            </w:pPr>
          </w:p>
        </w:tc>
      </w:tr>
      <w:tr w:rsidR="00DE43C3" w:rsidRPr="000C7853" w:rsidTr="00E12D89">
        <w:trPr>
          <w:trHeight w:val="624"/>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08474D" w:rsidRDefault="00DE43C3" w:rsidP="00E12D89">
            <w:pPr>
              <w:spacing w:line="360" w:lineRule="exact"/>
              <w:jc w:val="center"/>
              <w:rPr>
                <w:color w:val="000000" w:themeColor="text1"/>
                <w:szCs w:val="24"/>
              </w:rPr>
            </w:pPr>
          </w:p>
        </w:tc>
        <w:tc>
          <w:tcPr>
            <w:tcW w:w="2995" w:type="dxa"/>
            <w:vAlign w:val="center"/>
          </w:tcPr>
          <w:p w:rsidR="00DE43C3" w:rsidRPr="0008474D" w:rsidRDefault="00DE43C3" w:rsidP="00DE43C3">
            <w:pPr>
              <w:spacing w:line="360" w:lineRule="exact"/>
              <w:rPr>
                <w:color w:val="000000" w:themeColor="text1"/>
                <w:szCs w:val="24"/>
              </w:rPr>
            </w:pPr>
          </w:p>
        </w:tc>
      </w:tr>
      <w:tr w:rsidR="00DE43C3" w:rsidRPr="000C7853" w:rsidTr="00E12D89">
        <w:trPr>
          <w:trHeight w:val="605"/>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08474D" w:rsidRDefault="00DE43C3" w:rsidP="00E12D89">
            <w:pPr>
              <w:spacing w:line="360" w:lineRule="exact"/>
              <w:jc w:val="center"/>
              <w:rPr>
                <w:color w:val="000000" w:themeColor="text1"/>
                <w:szCs w:val="24"/>
              </w:rPr>
            </w:pPr>
          </w:p>
        </w:tc>
        <w:tc>
          <w:tcPr>
            <w:tcW w:w="2995" w:type="dxa"/>
            <w:vAlign w:val="center"/>
          </w:tcPr>
          <w:p w:rsidR="00DE43C3" w:rsidRPr="0008474D" w:rsidRDefault="00DE43C3" w:rsidP="00DE43C3">
            <w:pPr>
              <w:spacing w:line="360" w:lineRule="exact"/>
              <w:rPr>
                <w:color w:val="000000" w:themeColor="text1"/>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08474D" w:rsidRDefault="00A52603" w:rsidP="00E12D89">
            <w:pPr>
              <w:spacing w:line="360" w:lineRule="exact"/>
              <w:jc w:val="center"/>
              <w:rPr>
                <w:color w:val="000000" w:themeColor="text1"/>
                <w:szCs w:val="24"/>
              </w:rPr>
            </w:pPr>
          </w:p>
        </w:tc>
        <w:tc>
          <w:tcPr>
            <w:tcW w:w="2995" w:type="dxa"/>
            <w:vAlign w:val="center"/>
          </w:tcPr>
          <w:p w:rsidR="00A52603" w:rsidRPr="0008474D" w:rsidRDefault="00A52603" w:rsidP="00E12D89">
            <w:pPr>
              <w:spacing w:line="360" w:lineRule="exact"/>
              <w:rPr>
                <w:color w:val="000000" w:themeColor="text1"/>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08474D" w:rsidRDefault="00A52603" w:rsidP="00E12D89">
            <w:pPr>
              <w:spacing w:line="360" w:lineRule="exact"/>
              <w:jc w:val="center"/>
              <w:rPr>
                <w:color w:val="000000" w:themeColor="text1"/>
                <w:szCs w:val="24"/>
              </w:rPr>
            </w:pPr>
          </w:p>
        </w:tc>
        <w:tc>
          <w:tcPr>
            <w:tcW w:w="2995" w:type="dxa"/>
            <w:vAlign w:val="center"/>
          </w:tcPr>
          <w:p w:rsidR="00A52603" w:rsidRPr="0008474D" w:rsidRDefault="00A52603" w:rsidP="00E12D89">
            <w:pPr>
              <w:spacing w:line="360" w:lineRule="exact"/>
              <w:rPr>
                <w:color w:val="000000" w:themeColor="text1"/>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08474D" w:rsidRDefault="00A52603" w:rsidP="00E12D89">
            <w:pPr>
              <w:spacing w:line="360" w:lineRule="exact"/>
              <w:jc w:val="center"/>
              <w:rPr>
                <w:color w:val="000000" w:themeColor="text1"/>
                <w:szCs w:val="24"/>
              </w:rPr>
            </w:pPr>
          </w:p>
        </w:tc>
        <w:tc>
          <w:tcPr>
            <w:tcW w:w="2995" w:type="dxa"/>
            <w:vAlign w:val="center"/>
          </w:tcPr>
          <w:p w:rsidR="00A52603" w:rsidRPr="0008474D" w:rsidRDefault="00A52603" w:rsidP="00E12D89">
            <w:pPr>
              <w:spacing w:line="360" w:lineRule="exact"/>
              <w:rPr>
                <w:color w:val="000000" w:themeColor="text1"/>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08474D" w:rsidRDefault="00A52603" w:rsidP="00E12D89">
            <w:pPr>
              <w:spacing w:line="360" w:lineRule="exact"/>
              <w:jc w:val="center"/>
              <w:rPr>
                <w:color w:val="000000" w:themeColor="text1"/>
                <w:szCs w:val="24"/>
              </w:rPr>
            </w:pPr>
          </w:p>
        </w:tc>
        <w:tc>
          <w:tcPr>
            <w:tcW w:w="2995" w:type="dxa"/>
            <w:vAlign w:val="center"/>
          </w:tcPr>
          <w:p w:rsidR="00A52603" w:rsidRPr="0008474D" w:rsidRDefault="00A52603" w:rsidP="00E12D89">
            <w:pPr>
              <w:spacing w:line="360" w:lineRule="exact"/>
              <w:rPr>
                <w:color w:val="000000" w:themeColor="text1"/>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08474D" w:rsidRDefault="00A52603" w:rsidP="00E12D89">
            <w:pPr>
              <w:spacing w:line="360" w:lineRule="exact"/>
              <w:jc w:val="center"/>
              <w:rPr>
                <w:color w:val="000000" w:themeColor="text1"/>
                <w:szCs w:val="24"/>
              </w:rPr>
            </w:pPr>
          </w:p>
        </w:tc>
        <w:tc>
          <w:tcPr>
            <w:tcW w:w="2995" w:type="dxa"/>
            <w:vAlign w:val="center"/>
          </w:tcPr>
          <w:p w:rsidR="00A52603" w:rsidRPr="0008474D" w:rsidRDefault="00A52603" w:rsidP="00E12D89">
            <w:pPr>
              <w:spacing w:line="360" w:lineRule="exact"/>
              <w:rPr>
                <w:color w:val="000000" w:themeColor="text1"/>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08474D" w:rsidRDefault="00A52603" w:rsidP="00E12D89">
            <w:pPr>
              <w:spacing w:line="360" w:lineRule="exact"/>
              <w:jc w:val="center"/>
              <w:rPr>
                <w:color w:val="000000" w:themeColor="text1"/>
                <w:szCs w:val="24"/>
              </w:rPr>
            </w:pPr>
          </w:p>
        </w:tc>
        <w:tc>
          <w:tcPr>
            <w:tcW w:w="2995" w:type="dxa"/>
            <w:vAlign w:val="center"/>
          </w:tcPr>
          <w:p w:rsidR="00A52603" w:rsidRPr="0008474D" w:rsidRDefault="00A52603" w:rsidP="00E12D89">
            <w:pPr>
              <w:spacing w:line="360" w:lineRule="exact"/>
              <w:rPr>
                <w:color w:val="000000" w:themeColor="text1"/>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08474D" w:rsidRDefault="00A52603" w:rsidP="00E12D89">
            <w:pPr>
              <w:spacing w:line="360" w:lineRule="exact"/>
              <w:jc w:val="center"/>
              <w:rPr>
                <w:color w:val="000000" w:themeColor="text1"/>
                <w:szCs w:val="24"/>
              </w:rPr>
            </w:pPr>
          </w:p>
        </w:tc>
        <w:tc>
          <w:tcPr>
            <w:tcW w:w="2995" w:type="dxa"/>
            <w:vAlign w:val="center"/>
          </w:tcPr>
          <w:p w:rsidR="00A52603" w:rsidRPr="0008474D" w:rsidRDefault="00A52603" w:rsidP="00E12D89">
            <w:pPr>
              <w:spacing w:line="360" w:lineRule="exact"/>
              <w:rPr>
                <w:color w:val="000000" w:themeColor="text1"/>
                <w:szCs w:val="24"/>
              </w:rPr>
            </w:pPr>
          </w:p>
        </w:tc>
      </w:tr>
    </w:tbl>
    <w:p w:rsidR="005B718E" w:rsidRDefault="005B718E" w:rsidP="00E12D89">
      <w:pPr>
        <w:spacing w:line="360" w:lineRule="auto"/>
        <w:jc w:val="left"/>
        <w:rPr>
          <w:b/>
          <w:bCs/>
          <w:sz w:val="22"/>
          <w:szCs w:val="24"/>
        </w:rPr>
      </w:pPr>
    </w:p>
    <w:p w:rsidR="00F64E94" w:rsidRDefault="00F64E94" w:rsidP="00E12D89">
      <w:pPr>
        <w:spacing w:line="360" w:lineRule="auto"/>
        <w:jc w:val="left"/>
        <w:rPr>
          <w:b/>
          <w:bCs/>
          <w:sz w:val="22"/>
          <w:szCs w:val="24"/>
        </w:rPr>
      </w:pPr>
    </w:p>
    <w:p w:rsidR="00F64E94" w:rsidRDefault="00DE43C3" w:rsidP="00E12D89">
      <w:pPr>
        <w:spacing w:line="360" w:lineRule="auto"/>
        <w:jc w:val="left"/>
        <w:rPr>
          <w:b/>
          <w:bCs/>
          <w:sz w:val="22"/>
          <w:szCs w:val="24"/>
        </w:rPr>
      </w:pPr>
      <w:r>
        <w:rPr>
          <w:rFonts w:hint="eastAsia"/>
          <w:b/>
          <w:bCs/>
          <w:sz w:val="22"/>
          <w:szCs w:val="24"/>
        </w:rPr>
        <w:lastRenderedPageBreak/>
        <w:t>別表４</w:t>
      </w:r>
      <w:r w:rsidR="00F64E94">
        <w:rPr>
          <w:rFonts w:hint="eastAsia"/>
          <w:b/>
          <w:bCs/>
          <w:sz w:val="22"/>
          <w:szCs w:val="24"/>
        </w:rPr>
        <w:t>（第９条関係）</w:t>
      </w:r>
      <w:r w:rsidR="00A52603" w:rsidRPr="00E12D89">
        <w:rPr>
          <w:rFonts w:hint="eastAsia"/>
          <w:b/>
          <w:bCs/>
          <w:sz w:val="22"/>
          <w:szCs w:val="24"/>
        </w:rPr>
        <w:t xml:space="preserve">　　　　　　　　</w:t>
      </w:r>
    </w:p>
    <w:p w:rsidR="00A52603" w:rsidRPr="0008474D" w:rsidRDefault="00A52603" w:rsidP="00F64E94">
      <w:pPr>
        <w:spacing w:line="360" w:lineRule="auto"/>
        <w:ind w:firstLineChars="1187" w:firstLine="2622"/>
        <w:jc w:val="left"/>
        <w:rPr>
          <w:color w:val="000000" w:themeColor="text1"/>
          <w:szCs w:val="24"/>
        </w:rPr>
      </w:pPr>
      <w:r w:rsidRPr="00E12D89">
        <w:rPr>
          <w:rFonts w:hint="eastAsia"/>
          <w:b/>
          <w:bCs/>
          <w:sz w:val="22"/>
          <w:szCs w:val="24"/>
        </w:rPr>
        <w:t>防火</w:t>
      </w:r>
      <w:r w:rsidR="00DE43C3">
        <w:rPr>
          <w:rFonts w:hint="eastAsia"/>
          <w:b/>
          <w:bCs/>
          <w:sz w:val="22"/>
          <w:szCs w:val="24"/>
        </w:rPr>
        <w:t>・防災</w:t>
      </w:r>
      <w:r w:rsidRPr="00E12D89">
        <w:rPr>
          <w:rFonts w:hint="eastAsia"/>
          <w:b/>
          <w:bCs/>
          <w:sz w:val="22"/>
          <w:szCs w:val="24"/>
        </w:rPr>
        <w:t xml:space="preserve">管理業務委託状況表　</w:t>
      </w:r>
      <w:r w:rsidRPr="0008474D">
        <w:rPr>
          <w:rFonts w:hint="eastAsia"/>
          <w:color w:val="000000" w:themeColor="text1"/>
          <w:szCs w:val="24"/>
        </w:rPr>
        <w:t>（</w:t>
      </w:r>
      <w:r w:rsidR="00A16219">
        <w:rPr>
          <w:rFonts w:hint="eastAsia"/>
          <w:color w:val="000000" w:themeColor="text1"/>
          <w:szCs w:val="24"/>
        </w:rPr>
        <w:t>令和</w:t>
      </w:r>
      <w:r w:rsidR="0008474D" w:rsidRPr="0008474D">
        <w:rPr>
          <w:rFonts w:hint="eastAsia"/>
          <w:color w:val="000000" w:themeColor="text1"/>
          <w:szCs w:val="24"/>
        </w:rPr>
        <w:t xml:space="preserve">　　</w:t>
      </w:r>
      <w:r w:rsidRPr="0008474D">
        <w:rPr>
          <w:rFonts w:hint="eastAsia"/>
          <w:color w:val="000000" w:themeColor="text1"/>
          <w:szCs w:val="24"/>
        </w:rPr>
        <w:t xml:space="preserve">年　</w:t>
      </w:r>
      <w:r w:rsidR="0008474D" w:rsidRPr="0008474D">
        <w:rPr>
          <w:rFonts w:hint="eastAsia"/>
          <w:color w:val="000000" w:themeColor="text1"/>
          <w:szCs w:val="24"/>
        </w:rPr>
        <w:t xml:space="preserve">　</w:t>
      </w:r>
      <w:r w:rsidRPr="0008474D">
        <w:rPr>
          <w:rFonts w:hint="eastAsia"/>
          <w:color w:val="000000" w:themeColor="text1"/>
          <w:szCs w:val="24"/>
        </w:rPr>
        <w:t>月</w:t>
      </w:r>
      <w:r w:rsidR="0008474D" w:rsidRPr="0008474D">
        <w:rPr>
          <w:rFonts w:hint="eastAsia"/>
          <w:color w:val="000000" w:themeColor="text1"/>
          <w:szCs w:val="24"/>
        </w:rPr>
        <w:t xml:space="preserve">　　</w:t>
      </w:r>
      <w:r w:rsidRPr="0008474D">
        <w:rPr>
          <w:rFonts w:hint="eastAsia"/>
          <w:color w:val="000000" w:themeColor="text1"/>
          <w:szCs w:val="24"/>
        </w:rPr>
        <w:t>日現在）</w:t>
      </w:r>
    </w:p>
    <w:tbl>
      <w:tblPr>
        <w:tblW w:w="93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2"/>
        <w:gridCol w:w="484"/>
        <w:gridCol w:w="492"/>
        <w:gridCol w:w="2894"/>
        <w:gridCol w:w="200"/>
        <w:gridCol w:w="4748"/>
      </w:tblGrid>
      <w:tr w:rsidR="00A52603" w:rsidRPr="000C7853" w:rsidTr="00E12D89">
        <w:trPr>
          <w:cantSplit/>
          <w:trHeight w:val="397"/>
        </w:trPr>
        <w:tc>
          <w:tcPr>
            <w:tcW w:w="9300" w:type="dxa"/>
            <w:gridSpan w:val="6"/>
            <w:tcBorders>
              <w:top w:val="single" w:sz="8" w:space="0" w:color="auto"/>
            </w:tcBorders>
            <w:vAlign w:val="center"/>
          </w:tcPr>
          <w:p w:rsidR="00A52603" w:rsidRPr="00E12D89" w:rsidRDefault="00A52603" w:rsidP="00E12D89">
            <w:pPr>
              <w:spacing w:line="300" w:lineRule="exact"/>
              <w:jc w:val="center"/>
              <w:rPr>
                <w:sz w:val="20"/>
                <w:szCs w:val="24"/>
              </w:rPr>
            </w:pPr>
            <w:r w:rsidRPr="00E12D89">
              <w:rPr>
                <w:rFonts w:hint="eastAsia"/>
                <w:sz w:val="20"/>
                <w:szCs w:val="24"/>
              </w:rPr>
              <w:t>防火</w:t>
            </w:r>
            <w:r w:rsidR="00DE43C3">
              <w:rPr>
                <w:rFonts w:hint="eastAsia"/>
                <w:sz w:val="20"/>
                <w:szCs w:val="24"/>
              </w:rPr>
              <w:t>・防災</w:t>
            </w:r>
            <w:r w:rsidRPr="00E12D89">
              <w:rPr>
                <w:rFonts w:hint="eastAsia"/>
                <w:sz w:val="20"/>
                <w:szCs w:val="24"/>
              </w:rPr>
              <w:t>管理者の業務委託　（防火</w:t>
            </w:r>
            <w:r w:rsidR="00DE43C3">
              <w:rPr>
                <w:rFonts w:hint="eastAsia"/>
                <w:sz w:val="20"/>
                <w:szCs w:val="24"/>
              </w:rPr>
              <w:t>・防災</w:t>
            </w:r>
            <w:r w:rsidRPr="00E12D89">
              <w:rPr>
                <w:rFonts w:hint="eastAsia"/>
                <w:sz w:val="20"/>
                <w:szCs w:val="24"/>
              </w:rPr>
              <w:t>管理者の業務を第三者へ委託している場合）</w:t>
            </w:r>
          </w:p>
        </w:tc>
      </w:tr>
      <w:tr w:rsidR="00A52603" w:rsidRPr="000C7853" w:rsidTr="00F72E02">
        <w:trPr>
          <w:cantSplit/>
          <w:trHeight w:val="697"/>
        </w:trPr>
        <w:tc>
          <w:tcPr>
            <w:tcW w:w="9300" w:type="dxa"/>
            <w:gridSpan w:val="6"/>
            <w:tcBorders>
              <w:top w:val="single" w:sz="8" w:space="0" w:color="auto"/>
            </w:tcBorders>
          </w:tcPr>
          <w:p w:rsidR="00A52603" w:rsidRPr="00E12D89" w:rsidRDefault="00A52603" w:rsidP="00E12D89">
            <w:pPr>
              <w:spacing w:line="300" w:lineRule="exact"/>
              <w:rPr>
                <w:sz w:val="20"/>
                <w:szCs w:val="24"/>
              </w:rPr>
            </w:pPr>
            <w:r w:rsidRPr="00E12D89">
              <w:rPr>
                <w:rFonts w:hint="eastAsia"/>
                <w:sz w:val="20"/>
                <w:szCs w:val="24"/>
              </w:rPr>
              <w:t>防火</w:t>
            </w:r>
            <w:r w:rsidR="002B13D7">
              <w:rPr>
                <w:rFonts w:hint="eastAsia"/>
                <w:sz w:val="20"/>
                <w:szCs w:val="24"/>
              </w:rPr>
              <w:t>・防災</w:t>
            </w:r>
            <w:r w:rsidRPr="00E12D89">
              <w:rPr>
                <w:rFonts w:hint="eastAsia"/>
                <w:sz w:val="20"/>
                <w:szCs w:val="24"/>
              </w:rPr>
              <w:t>管理者の業務を受託した者の氏名及び住所等</w:t>
            </w:r>
          </w:p>
          <w:p w:rsidR="00A52603" w:rsidRPr="00E12D89" w:rsidRDefault="00A52603" w:rsidP="00E12D89">
            <w:pPr>
              <w:widowControl/>
              <w:jc w:val="left"/>
              <w:rPr>
                <w:sz w:val="18"/>
                <w:szCs w:val="24"/>
              </w:rPr>
            </w:pPr>
            <w:r w:rsidRPr="00E12D89">
              <w:rPr>
                <w:rFonts w:hint="eastAsia"/>
                <w:sz w:val="20"/>
                <w:szCs w:val="24"/>
              </w:rPr>
              <w:t>（法人にあっては名称及び主たる事務所の所在地）</w:t>
            </w:r>
          </w:p>
        </w:tc>
      </w:tr>
      <w:tr w:rsidR="00A52603" w:rsidRPr="000C7853" w:rsidTr="00F72E02">
        <w:trPr>
          <w:cantSplit/>
          <w:trHeight w:val="909"/>
        </w:trPr>
        <w:tc>
          <w:tcPr>
            <w:tcW w:w="1458" w:type="dxa"/>
            <w:gridSpan w:val="3"/>
            <w:tcBorders>
              <w:top w:val="single" w:sz="4" w:space="0" w:color="auto"/>
              <w:bottom w:val="single" w:sz="4" w:space="0" w:color="auto"/>
              <w:right w:val="single" w:sz="4" w:space="0" w:color="auto"/>
            </w:tcBorders>
          </w:tcPr>
          <w:p w:rsidR="00A52603" w:rsidRPr="00E12D89" w:rsidRDefault="00A52603" w:rsidP="00E12D89">
            <w:pPr>
              <w:spacing w:line="300" w:lineRule="exact"/>
              <w:rPr>
                <w:sz w:val="20"/>
                <w:szCs w:val="24"/>
              </w:rPr>
            </w:pPr>
            <w:r>
              <w:rPr>
                <w:rFonts w:hint="eastAsia"/>
                <w:sz w:val="20"/>
                <w:szCs w:val="24"/>
              </w:rPr>
              <w:t>代表者</w:t>
            </w:r>
            <w:r w:rsidRPr="00E12D89">
              <w:rPr>
                <w:rFonts w:hint="eastAsia"/>
                <w:sz w:val="20"/>
                <w:szCs w:val="24"/>
              </w:rPr>
              <w:t>氏名（名称）</w:t>
            </w:r>
          </w:p>
          <w:p w:rsidR="00A52603" w:rsidRPr="00E12D89" w:rsidRDefault="00A52603" w:rsidP="00E12D89">
            <w:pPr>
              <w:spacing w:line="300" w:lineRule="exact"/>
              <w:rPr>
                <w:sz w:val="20"/>
                <w:szCs w:val="24"/>
              </w:rPr>
            </w:pPr>
          </w:p>
          <w:p w:rsidR="00A52603" w:rsidRPr="00E12D89" w:rsidRDefault="00A52603" w:rsidP="00E12D89">
            <w:pPr>
              <w:spacing w:line="300" w:lineRule="exact"/>
              <w:rPr>
                <w:sz w:val="20"/>
                <w:szCs w:val="24"/>
              </w:rPr>
            </w:pPr>
            <w:r w:rsidRPr="00E12D89">
              <w:rPr>
                <w:rFonts w:hint="eastAsia"/>
                <w:sz w:val="20"/>
                <w:szCs w:val="24"/>
              </w:rPr>
              <w:t>住所（所在地）</w:t>
            </w:r>
          </w:p>
          <w:p w:rsidR="00A52603" w:rsidRPr="00E12D89" w:rsidRDefault="00A52603" w:rsidP="00E12D89">
            <w:pPr>
              <w:spacing w:line="300" w:lineRule="exact"/>
              <w:rPr>
                <w:sz w:val="20"/>
                <w:szCs w:val="24"/>
              </w:rPr>
            </w:pPr>
          </w:p>
          <w:p w:rsidR="00A52603" w:rsidRPr="00E12D89" w:rsidRDefault="00A52603" w:rsidP="00E12D89">
            <w:pPr>
              <w:spacing w:line="300" w:lineRule="exact"/>
              <w:rPr>
                <w:sz w:val="20"/>
                <w:szCs w:val="24"/>
              </w:rPr>
            </w:pPr>
            <w:r w:rsidRPr="00E12D89">
              <w:rPr>
                <w:rFonts w:hint="eastAsia"/>
                <w:sz w:val="20"/>
                <w:szCs w:val="24"/>
              </w:rPr>
              <w:t>電話番号</w:t>
            </w:r>
          </w:p>
          <w:p w:rsidR="00A52603" w:rsidRPr="00E12D89" w:rsidRDefault="00A52603" w:rsidP="00E12D89">
            <w:pPr>
              <w:spacing w:line="300" w:lineRule="exact"/>
              <w:rPr>
                <w:sz w:val="20"/>
                <w:szCs w:val="24"/>
              </w:rPr>
            </w:pPr>
            <w:r w:rsidRPr="00E12D89">
              <w:rPr>
                <w:rFonts w:hint="eastAsia"/>
                <w:sz w:val="20"/>
                <w:szCs w:val="24"/>
              </w:rPr>
              <w:t>担当者氏名</w:t>
            </w:r>
          </w:p>
        </w:tc>
        <w:tc>
          <w:tcPr>
            <w:tcW w:w="7842" w:type="dxa"/>
            <w:gridSpan w:val="3"/>
            <w:tcBorders>
              <w:top w:val="single" w:sz="4" w:space="0" w:color="auto"/>
              <w:left w:val="single" w:sz="4" w:space="0" w:color="auto"/>
              <w:bottom w:val="single" w:sz="4" w:space="0" w:color="auto"/>
              <w:right w:val="single" w:sz="4" w:space="0" w:color="auto"/>
            </w:tcBorders>
          </w:tcPr>
          <w:p w:rsidR="00A52603" w:rsidRPr="0008474D" w:rsidRDefault="00A52603" w:rsidP="00A30176">
            <w:pPr>
              <w:autoSpaceDE w:val="0"/>
              <w:autoSpaceDN w:val="0"/>
              <w:adjustRightInd w:val="0"/>
              <w:jc w:val="left"/>
              <w:rPr>
                <w:color w:val="000000" w:themeColor="text1"/>
                <w:sz w:val="20"/>
                <w:szCs w:val="24"/>
              </w:rPr>
            </w:pPr>
          </w:p>
        </w:tc>
      </w:tr>
      <w:tr w:rsidR="00A52603" w:rsidRPr="000C7853" w:rsidTr="00F72E02">
        <w:trPr>
          <w:cantSplit/>
          <w:trHeight w:val="2363"/>
        </w:trPr>
        <w:tc>
          <w:tcPr>
            <w:tcW w:w="482" w:type="dxa"/>
            <w:vMerge w:val="restart"/>
            <w:tcBorders>
              <w:top w:val="single" w:sz="8" w:space="0" w:color="auto"/>
              <w:right w:val="single" w:sz="8" w:space="0" w:color="auto"/>
            </w:tcBorders>
            <w:textDirection w:val="tbRlV"/>
            <w:vAlign w:val="center"/>
          </w:tcPr>
          <w:p w:rsidR="00A52603" w:rsidRPr="00E12D89" w:rsidRDefault="00A52603" w:rsidP="00E12D89">
            <w:pPr>
              <w:spacing w:line="280" w:lineRule="exact"/>
              <w:ind w:right="113"/>
              <w:jc w:val="center"/>
              <w:rPr>
                <w:sz w:val="20"/>
                <w:szCs w:val="24"/>
              </w:rPr>
            </w:pPr>
            <w:r w:rsidRPr="00E12D89">
              <w:rPr>
                <w:rFonts w:hint="eastAsia"/>
                <w:sz w:val="20"/>
                <w:szCs w:val="24"/>
              </w:rPr>
              <w:t>受託者の行う防火</w:t>
            </w:r>
            <w:r w:rsidR="00DE43C3">
              <w:rPr>
                <w:rFonts w:hint="eastAsia"/>
                <w:sz w:val="20"/>
                <w:szCs w:val="24"/>
              </w:rPr>
              <w:t>・防災</w:t>
            </w:r>
            <w:r w:rsidRPr="00E12D89">
              <w:rPr>
                <w:rFonts w:hint="eastAsia"/>
                <w:sz w:val="20"/>
                <w:szCs w:val="24"/>
              </w:rPr>
              <w:t>管理業務の範囲及び方法</w:t>
            </w:r>
          </w:p>
        </w:tc>
        <w:tc>
          <w:tcPr>
            <w:tcW w:w="484" w:type="dxa"/>
            <w:vMerge w:val="restart"/>
            <w:tcBorders>
              <w:top w:val="single" w:sz="8" w:space="0" w:color="auto"/>
              <w:left w:val="single" w:sz="8" w:space="0" w:color="auto"/>
            </w:tcBorders>
            <w:textDirection w:val="tbRlV"/>
            <w:vAlign w:val="center"/>
          </w:tcPr>
          <w:p w:rsidR="00A52603" w:rsidRPr="00E12D89" w:rsidRDefault="00A52603" w:rsidP="00E12D89">
            <w:pPr>
              <w:spacing w:line="280" w:lineRule="exact"/>
              <w:ind w:right="113"/>
              <w:jc w:val="center"/>
              <w:rPr>
                <w:sz w:val="20"/>
                <w:szCs w:val="24"/>
              </w:rPr>
            </w:pPr>
            <w:r w:rsidRPr="00E12D89">
              <w:rPr>
                <w:rFonts w:hint="eastAsia"/>
                <w:sz w:val="20"/>
                <w:szCs w:val="24"/>
              </w:rPr>
              <w:t>常　駐　方　式</w:t>
            </w:r>
          </w:p>
        </w:tc>
        <w:tc>
          <w:tcPr>
            <w:tcW w:w="492" w:type="dxa"/>
            <w:tcBorders>
              <w:top w:val="single" w:sz="8" w:space="0" w:color="auto"/>
            </w:tcBorders>
            <w:textDirection w:val="tbRlV"/>
            <w:vAlign w:val="center"/>
          </w:tcPr>
          <w:p w:rsidR="00A52603" w:rsidRPr="00E12D89" w:rsidRDefault="00A52603" w:rsidP="00E12D89">
            <w:pPr>
              <w:spacing w:line="280" w:lineRule="exact"/>
              <w:ind w:right="113"/>
              <w:jc w:val="center"/>
              <w:rPr>
                <w:sz w:val="20"/>
                <w:szCs w:val="24"/>
              </w:rPr>
            </w:pPr>
            <w:r w:rsidRPr="00E12D89">
              <w:rPr>
                <w:rFonts w:hint="eastAsia"/>
                <w:sz w:val="20"/>
                <w:szCs w:val="24"/>
              </w:rPr>
              <w:t>範　　　囲</w:t>
            </w:r>
          </w:p>
        </w:tc>
        <w:tc>
          <w:tcPr>
            <w:tcW w:w="7842" w:type="dxa"/>
            <w:gridSpan w:val="3"/>
            <w:tcBorders>
              <w:top w:val="single" w:sz="8" w:space="0" w:color="auto"/>
            </w:tcBorders>
          </w:tcPr>
          <w:p w:rsidR="00A52603" w:rsidRPr="00E12D89" w:rsidRDefault="00A52603" w:rsidP="00E12D89">
            <w:pPr>
              <w:spacing w:line="280" w:lineRule="exact"/>
              <w:rPr>
                <w:sz w:val="20"/>
                <w:szCs w:val="24"/>
              </w:rPr>
            </w:pPr>
            <w:r w:rsidRPr="00E12D89">
              <w:rPr>
                <w:rFonts w:hint="eastAsia"/>
                <w:sz w:val="20"/>
                <w:szCs w:val="24"/>
              </w:rPr>
              <w:t>□　出火防止業務（火気使用箇所の点検監視など）</w:t>
            </w:r>
          </w:p>
          <w:p w:rsidR="00A52603" w:rsidRPr="00E12D89" w:rsidRDefault="00A52603" w:rsidP="00E12D89">
            <w:pPr>
              <w:spacing w:line="280" w:lineRule="exact"/>
              <w:rPr>
                <w:sz w:val="18"/>
                <w:szCs w:val="24"/>
              </w:rPr>
            </w:pPr>
            <w:r w:rsidRPr="00E12D89">
              <w:rPr>
                <w:rFonts w:hint="eastAsia"/>
                <w:sz w:val="20"/>
                <w:szCs w:val="24"/>
              </w:rPr>
              <w:t xml:space="preserve">□　</w:t>
            </w:r>
            <w:r w:rsidRPr="00E12D89">
              <w:rPr>
                <w:rFonts w:hint="eastAsia"/>
                <w:sz w:val="18"/>
                <w:szCs w:val="24"/>
              </w:rPr>
              <w:t>避難又は防火上必要な構造及び設備の維持管理</w:t>
            </w:r>
          </w:p>
          <w:p w:rsidR="00A52603" w:rsidRPr="00E12D89" w:rsidRDefault="00A52603" w:rsidP="00E12D89">
            <w:pPr>
              <w:spacing w:line="280" w:lineRule="exact"/>
              <w:rPr>
                <w:sz w:val="20"/>
                <w:szCs w:val="24"/>
              </w:rPr>
            </w:pPr>
            <w:r w:rsidRPr="00E12D89">
              <w:rPr>
                <w:rFonts w:hint="eastAsia"/>
                <w:sz w:val="20"/>
                <w:szCs w:val="24"/>
              </w:rPr>
              <w:t>□　消防・防災設備等の監視・操作業務</w:t>
            </w:r>
          </w:p>
          <w:p w:rsidR="00A52603" w:rsidRPr="00E12D89" w:rsidRDefault="00A52603" w:rsidP="00E12D89">
            <w:pPr>
              <w:spacing w:line="280" w:lineRule="exact"/>
              <w:rPr>
                <w:sz w:val="16"/>
                <w:szCs w:val="24"/>
              </w:rPr>
            </w:pPr>
            <w:r w:rsidRPr="00E12D89">
              <w:rPr>
                <w:rFonts w:hint="eastAsia"/>
                <w:sz w:val="20"/>
                <w:szCs w:val="24"/>
              </w:rPr>
              <w:t xml:space="preserve">□　</w:t>
            </w:r>
            <w:r w:rsidRPr="00E12D89">
              <w:rPr>
                <w:rFonts w:hint="eastAsia"/>
                <w:sz w:val="16"/>
                <w:szCs w:val="24"/>
              </w:rPr>
              <w:t>火災、地震その他の災害等が発生した場合の自衛消防活動</w:t>
            </w:r>
          </w:p>
          <w:p w:rsidR="00A52603" w:rsidRPr="00E12D89" w:rsidRDefault="00A52603" w:rsidP="00E12D89">
            <w:pPr>
              <w:spacing w:line="280" w:lineRule="exact"/>
              <w:rPr>
                <w:sz w:val="20"/>
                <w:szCs w:val="24"/>
              </w:rPr>
            </w:pPr>
            <w:r w:rsidRPr="00E12D89">
              <w:rPr>
                <w:rFonts w:hint="eastAsia"/>
                <w:sz w:val="20"/>
                <w:szCs w:val="24"/>
              </w:rPr>
              <w:t xml:space="preserve">　□初期消火　　□通報連絡　　□避難誘導</w:t>
            </w:r>
          </w:p>
          <w:p w:rsidR="00A52603" w:rsidRPr="00E12D89" w:rsidRDefault="00A52603" w:rsidP="002B13D7">
            <w:pPr>
              <w:spacing w:line="280" w:lineRule="exact"/>
              <w:ind w:firstLineChars="100" w:firstLine="200"/>
              <w:rPr>
                <w:sz w:val="20"/>
                <w:szCs w:val="24"/>
              </w:rPr>
            </w:pPr>
            <w:r w:rsidRPr="00E12D89">
              <w:rPr>
                <w:rFonts w:hint="eastAsia"/>
                <w:sz w:val="20"/>
                <w:szCs w:val="24"/>
              </w:rPr>
              <w:t>□その他（　　　　　　　　　　　　　　　　）</w:t>
            </w:r>
          </w:p>
          <w:p w:rsidR="00A52603" w:rsidRPr="00E12D89" w:rsidRDefault="00A52603" w:rsidP="00E12D89">
            <w:pPr>
              <w:spacing w:line="280" w:lineRule="exact"/>
              <w:rPr>
                <w:sz w:val="20"/>
                <w:szCs w:val="24"/>
              </w:rPr>
            </w:pPr>
            <w:r w:rsidRPr="00E12D89">
              <w:rPr>
                <w:rFonts w:hint="eastAsia"/>
                <w:sz w:val="20"/>
                <w:szCs w:val="24"/>
              </w:rPr>
              <w:t>□　自衛消防訓練指導</w:t>
            </w:r>
          </w:p>
          <w:p w:rsidR="00A52603" w:rsidRPr="00E12D89" w:rsidRDefault="00A52603" w:rsidP="00E12D89">
            <w:pPr>
              <w:spacing w:line="280" w:lineRule="exact"/>
              <w:rPr>
                <w:sz w:val="20"/>
                <w:szCs w:val="24"/>
              </w:rPr>
            </w:pPr>
            <w:r w:rsidRPr="00E12D89">
              <w:rPr>
                <w:rFonts w:hint="eastAsia"/>
                <w:sz w:val="20"/>
                <w:szCs w:val="24"/>
              </w:rPr>
              <w:t>□　周囲の可燃物の管理</w:t>
            </w:r>
          </w:p>
          <w:p w:rsidR="00A52603" w:rsidRPr="00A30176" w:rsidRDefault="00A52603" w:rsidP="0008474D">
            <w:pPr>
              <w:spacing w:line="280" w:lineRule="exact"/>
              <w:rPr>
                <w:sz w:val="20"/>
                <w:szCs w:val="24"/>
              </w:rPr>
            </w:pPr>
            <w:r w:rsidRPr="00E12D89">
              <w:rPr>
                <w:rFonts w:hint="eastAsia"/>
                <w:sz w:val="20"/>
                <w:szCs w:val="24"/>
              </w:rPr>
              <w:t xml:space="preserve">□　その他（　</w:t>
            </w:r>
            <w:r w:rsidR="0008474D">
              <w:rPr>
                <w:rFonts w:hint="eastAsia"/>
                <w:sz w:val="20"/>
                <w:szCs w:val="24"/>
              </w:rPr>
              <w:t xml:space="preserve">　　　　　　　　　</w:t>
            </w:r>
            <w:r w:rsidRPr="00E12D89">
              <w:rPr>
                <w:rFonts w:hint="eastAsia"/>
                <w:sz w:val="20"/>
                <w:szCs w:val="24"/>
              </w:rPr>
              <w:t>）</w:t>
            </w:r>
          </w:p>
        </w:tc>
      </w:tr>
      <w:tr w:rsidR="00A52603" w:rsidRPr="000C7853" w:rsidTr="00DE43C3">
        <w:trPr>
          <w:cantSplit/>
          <w:trHeight w:val="1160"/>
        </w:trPr>
        <w:tc>
          <w:tcPr>
            <w:tcW w:w="482" w:type="dxa"/>
            <w:vMerge/>
            <w:tcBorders>
              <w:right w:val="single" w:sz="8" w:space="0" w:color="auto"/>
            </w:tcBorders>
            <w:textDirection w:val="tbRlV"/>
          </w:tcPr>
          <w:p w:rsidR="00A52603" w:rsidRPr="00E12D89" w:rsidRDefault="00A52603" w:rsidP="00E12D89">
            <w:pPr>
              <w:spacing w:line="280" w:lineRule="exact"/>
              <w:ind w:right="113"/>
              <w:rPr>
                <w:sz w:val="20"/>
                <w:szCs w:val="24"/>
              </w:rPr>
            </w:pPr>
          </w:p>
        </w:tc>
        <w:tc>
          <w:tcPr>
            <w:tcW w:w="484" w:type="dxa"/>
            <w:vMerge/>
            <w:tcBorders>
              <w:left w:val="single" w:sz="8" w:space="0" w:color="auto"/>
            </w:tcBorders>
            <w:textDirection w:val="tbRlV"/>
          </w:tcPr>
          <w:p w:rsidR="00A52603" w:rsidRPr="00E12D89" w:rsidRDefault="00A52603" w:rsidP="00E12D89">
            <w:pPr>
              <w:spacing w:line="280" w:lineRule="exact"/>
              <w:ind w:right="113"/>
              <w:rPr>
                <w:sz w:val="20"/>
                <w:szCs w:val="24"/>
              </w:rPr>
            </w:pPr>
          </w:p>
        </w:tc>
        <w:tc>
          <w:tcPr>
            <w:tcW w:w="492" w:type="dxa"/>
            <w:textDirection w:val="tbRlV"/>
            <w:vAlign w:val="center"/>
          </w:tcPr>
          <w:p w:rsidR="00A52603" w:rsidRPr="00E12D89" w:rsidRDefault="00A52603" w:rsidP="00E12D89">
            <w:pPr>
              <w:spacing w:line="280" w:lineRule="exact"/>
              <w:ind w:right="113"/>
              <w:jc w:val="center"/>
              <w:rPr>
                <w:sz w:val="20"/>
                <w:szCs w:val="24"/>
              </w:rPr>
            </w:pPr>
            <w:r w:rsidRPr="00E12D89">
              <w:rPr>
                <w:rFonts w:hint="eastAsia"/>
                <w:sz w:val="20"/>
                <w:szCs w:val="24"/>
              </w:rPr>
              <w:t>方　　法</w:t>
            </w:r>
          </w:p>
        </w:tc>
        <w:tc>
          <w:tcPr>
            <w:tcW w:w="2894" w:type="dxa"/>
            <w:vAlign w:val="center"/>
          </w:tcPr>
          <w:p w:rsidR="00A52603" w:rsidRPr="00E12D89" w:rsidRDefault="00A52603" w:rsidP="00E12D89">
            <w:pPr>
              <w:spacing w:line="280" w:lineRule="exact"/>
              <w:jc w:val="distribute"/>
              <w:rPr>
                <w:sz w:val="20"/>
                <w:szCs w:val="24"/>
              </w:rPr>
            </w:pPr>
            <w:r w:rsidRPr="00E12D89">
              <w:rPr>
                <w:rFonts w:hint="eastAsia"/>
                <w:sz w:val="20"/>
                <w:szCs w:val="24"/>
              </w:rPr>
              <w:t>常駐場所</w:t>
            </w:r>
          </w:p>
          <w:p w:rsidR="00A52603" w:rsidRPr="00E12D89" w:rsidRDefault="00A52603" w:rsidP="00E12D89">
            <w:pPr>
              <w:spacing w:line="280" w:lineRule="exact"/>
              <w:jc w:val="distribute"/>
              <w:rPr>
                <w:sz w:val="20"/>
                <w:szCs w:val="24"/>
              </w:rPr>
            </w:pPr>
            <w:r w:rsidRPr="00E12D89">
              <w:rPr>
                <w:rFonts w:hint="eastAsia"/>
                <w:sz w:val="20"/>
                <w:szCs w:val="24"/>
              </w:rPr>
              <w:t>常駐人員</w:t>
            </w:r>
          </w:p>
          <w:p w:rsidR="00A52603" w:rsidRPr="00E12D89" w:rsidRDefault="00A52603" w:rsidP="00E12D89">
            <w:pPr>
              <w:spacing w:line="280" w:lineRule="exact"/>
              <w:jc w:val="distribute"/>
              <w:rPr>
                <w:sz w:val="20"/>
                <w:szCs w:val="24"/>
              </w:rPr>
            </w:pPr>
            <w:r w:rsidRPr="00E12D89">
              <w:rPr>
                <w:rFonts w:hint="eastAsia"/>
                <w:sz w:val="20"/>
                <w:szCs w:val="24"/>
              </w:rPr>
              <w:t>委託する防火対象物</w:t>
            </w:r>
            <w:r w:rsidR="00DE43C3">
              <w:rPr>
                <w:rFonts w:hint="eastAsia"/>
                <w:sz w:val="20"/>
                <w:szCs w:val="24"/>
              </w:rPr>
              <w:t>等</w:t>
            </w:r>
            <w:r w:rsidRPr="00E12D89">
              <w:rPr>
                <w:rFonts w:hint="eastAsia"/>
                <w:sz w:val="20"/>
                <w:szCs w:val="24"/>
              </w:rPr>
              <w:t>の範囲</w:t>
            </w:r>
          </w:p>
          <w:p w:rsidR="00A52603" w:rsidRPr="00E12D89" w:rsidRDefault="00A52603" w:rsidP="00E12D89">
            <w:pPr>
              <w:spacing w:line="280" w:lineRule="exact"/>
              <w:jc w:val="distribute"/>
              <w:rPr>
                <w:sz w:val="20"/>
                <w:szCs w:val="24"/>
              </w:rPr>
            </w:pPr>
            <w:r w:rsidRPr="00E12D89">
              <w:rPr>
                <w:rFonts w:hint="eastAsia"/>
                <w:sz w:val="20"/>
                <w:szCs w:val="24"/>
              </w:rPr>
              <w:t>委託する時間帯</w:t>
            </w:r>
          </w:p>
        </w:tc>
        <w:tc>
          <w:tcPr>
            <w:tcW w:w="4948" w:type="dxa"/>
            <w:gridSpan w:val="2"/>
          </w:tcPr>
          <w:p w:rsidR="00A52603" w:rsidRPr="0008474D" w:rsidRDefault="00A52603" w:rsidP="00E12D89">
            <w:pPr>
              <w:spacing w:line="280" w:lineRule="exact"/>
              <w:rPr>
                <w:color w:val="000000" w:themeColor="text1"/>
                <w:sz w:val="20"/>
                <w:szCs w:val="24"/>
              </w:rPr>
            </w:pPr>
          </w:p>
          <w:p w:rsidR="0008474D" w:rsidRPr="00E12D89" w:rsidRDefault="0008474D" w:rsidP="00E12D89">
            <w:pPr>
              <w:spacing w:line="280" w:lineRule="exact"/>
              <w:rPr>
                <w:sz w:val="20"/>
                <w:szCs w:val="24"/>
              </w:rPr>
            </w:pPr>
          </w:p>
        </w:tc>
      </w:tr>
      <w:tr w:rsidR="00A52603" w:rsidRPr="000C7853" w:rsidTr="00F72E02">
        <w:trPr>
          <w:cantSplit/>
          <w:trHeight w:val="2206"/>
        </w:trPr>
        <w:tc>
          <w:tcPr>
            <w:tcW w:w="482" w:type="dxa"/>
            <w:vMerge/>
            <w:tcBorders>
              <w:right w:val="single" w:sz="8" w:space="0" w:color="auto"/>
            </w:tcBorders>
            <w:textDirection w:val="tbRlV"/>
          </w:tcPr>
          <w:p w:rsidR="00A52603" w:rsidRPr="00E12D89" w:rsidRDefault="00A52603" w:rsidP="00E12D89">
            <w:pPr>
              <w:spacing w:line="280" w:lineRule="exact"/>
              <w:ind w:right="113"/>
              <w:rPr>
                <w:sz w:val="20"/>
                <w:szCs w:val="24"/>
              </w:rPr>
            </w:pPr>
          </w:p>
        </w:tc>
        <w:tc>
          <w:tcPr>
            <w:tcW w:w="484" w:type="dxa"/>
            <w:vMerge w:val="restart"/>
            <w:tcBorders>
              <w:left w:val="single" w:sz="8" w:space="0" w:color="auto"/>
            </w:tcBorders>
            <w:textDirection w:val="tbRlV"/>
            <w:vAlign w:val="center"/>
          </w:tcPr>
          <w:p w:rsidR="00A52603" w:rsidRPr="00E12D89" w:rsidRDefault="00A52603" w:rsidP="00E12D89">
            <w:pPr>
              <w:spacing w:line="280" w:lineRule="exact"/>
              <w:ind w:right="113"/>
              <w:jc w:val="center"/>
              <w:rPr>
                <w:sz w:val="20"/>
                <w:szCs w:val="24"/>
              </w:rPr>
            </w:pPr>
            <w:r w:rsidRPr="00E12D89">
              <w:rPr>
                <w:rFonts w:hint="eastAsia"/>
                <w:sz w:val="20"/>
                <w:szCs w:val="24"/>
              </w:rPr>
              <w:t>巡　回　方　式</w:t>
            </w:r>
          </w:p>
        </w:tc>
        <w:tc>
          <w:tcPr>
            <w:tcW w:w="492" w:type="dxa"/>
            <w:textDirection w:val="tbRlV"/>
            <w:vAlign w:val="center"/>
          </w:tcPr>
          <w:p w:rsidR="00A52603" w:rsidRPr="00E12D89" w:rsidRDefault="00A52603" w:rsidP="00E12D89">
            <w:pPr>
              <w:spacing w:line="280" w:lineRule="exact"/>
              <w:ind w:right="113"/>
              <w:jc w:val="center"/>
              <w:rPr>
                <w:sz w:val="20"/>
                <w:szCs w:val="24"/>
              </w:rPr>
            </w:pPr>
            <w:r w:rsidRPr="00E12D89">
              <w:rPr>
                <w:rFonts w:hint="eastAsia"/>
                <w:sz w:val="20"/>
                <w:szCs w:val="24"/>
              </w:rPr>
              <w:t>範　　囲</w:t>
            </w:r>
          </w:p>
        </w:tc>
        <w:tc>
          <w:tcPr>
            <w:tcW w:w="7842" w:type="dxa"/>
            <w:gridSpan w:val="3"/>
            <w:tcBorders>
              <w:top w:val="dashed" w:sz="6" w:space="0" w:color="auto"/>
            </w:tcBorders>
          </w:tcPr>
          <w:p w:rsidR="00A52603" w:rsidRPr="00E12D89" w:rsidRDefault="00A52603" w:rsidP="00E12D89">
            <w:pPr>
              <w:spacing w:line="280" w:lineRule="exact"/>
              <w:rPr>
                <w:sz w:val="20"/>
                <w:szCs w:val="24"/>
              </w:rPr>
            </w:pPr>
            <w:r w:rsidRPr="00E12D89">
              <w:rPr>
                <w:rFonts w:hint="eastAsia"/>
                <w:sz w:val="20"/>
                <w:szCs w:val="24"/>
              </w:rPr>
              <w:t>□　出火防止業務（火気使用箇所の点検監視など）</w:t>
            </w:r>
          </w:p>
          <w:p w:rsidR="00A52603" w:rsidRPr="00E12D89" w:rsidRDefault="00A52603" w:rsidP="00E12D89">
            <w:pPr>
              <w:spacing w:line="280" w:lineRule="exact"/>
              <w:rPr>
                <w:sz w:val="18"/>
                <w:szCs w:val="24"/>
              </w:rPr>
            </w:pPr>
            <w:r w:rsidRPr="00E12D89">
              <w:rPr>
                <w:rFonts w:hint="eastAsia"/>
                <w:sz w:val="20"/>
                <w:szCs w:val="24"/>
              </w:rPr>
              <w:t xml:space="preserve">□　</w:t>
            </w:r>
            <w:r w:rsidRPr="00E12D89">
              <w:rPr>
                <w:rFonts w:hint="eastAsia"/>
                <w:sz w:val="18"/>
                <w:szCs w:val="24"/>
              </w:rPr>
              <w:t>避難又は防火上必要な構造及び設備の維持管理</w:t>
            </w:r>
          </w:p>
          <w:p w:rsidR="00A52603" w:rsidRPr="00E12D89" w:rsidRDefault="00A52603" w:rsidP="00E12D89">
            <w:pPr>
              <w:spacing w:line="280" w:lineRule="exact"/>
              <w:rPr>
                <w:sz w:val="20"/>
                <w:szCs w:val="24"/>
              </w:rPr>
            </w:pPr>
            <w:r w:rsidRPr="00E12D89">
              <w:rPr>
                <w:rFonts w:hint="eastAsia"/>
                <w:sz w:val="20"/>
                <w:szCs w:val="24"/>
              </w:rPr>
              <w:t>□　消防・防災設備等の監視・操作業務</w:t>
            </w:r>
          </w:p>
          <w:p w:rsidR="00A52603" w:rsidRPr="00E12D89" w:rsidRDefault="00A52603" w:rsidP="00E12D89">
            <w:pPr>
              <w:spacing w:line="280" w:lineRule="exact"/>
              <w:rPr>
                <w:sz w:val="20"/>
                <w:szCs w:val="24"/>
              </w:rPr>
            </w:pPr>
            <w:r w:rsidRPr="00E12D89">
              <w:rPr>
                <w:rFonts w:hint="eastAsia"/>
                <w:sz w:val="20"/>
                <w:szCs w:val="24"/>
              </w:rPr>
              <w:t xml:space="preserve">□　</w:t>
            </w:r>
            <w:r w:rsidRPr="00E12D89">
              <w:rPr>
                <w:rFonts w:hint="eastAsia"/>
                <w:sz w:val="16"/>
                <w:szCs w:val="24"/>
              </w:rPr>
              <w:t>火災、地震その他の災害等が発生した場合の自衛消防活動</w:t>
            </w:r>
          </w:p>
          <w:p w:rsidR="00A52603" w:rsidRPr="00E12D89" w:rsidRDefault="00A52603" w:rsidP="00E12D89">
            <w:pPr>
              <w:spacing w:line="280" w:lineRule="exact"/>
              <w:rPr>
                <w:sz w:val="20"/>
                <w:szCs w:val="24"/>
              </w:rPr>
            </w:pPr>
            <w:r w:rsidRPr="00E12D89">
              <w:rPr>
                <w:rFonts w:hint="eastAsia"/>
                <w:sz w:val="20"/>
                <w:szCs w:val="24"/>
              </w:rPr>
              <w:t xml:space="preserve">　□初期消火　　□通報連絡　　□避難誘導</w:t>
            </w:r>
          </w:p>
          <w:p w:rsidR="00A52603" w:rsidRPr="00E12D89" w:rsidRDefault="00A52603" w:rsidP="00E12D89">
            <w:pPr>
              <w:spacing w:line="280" w:lineRule="exact"/>
              <w:rPr>
                <w:sz w:val="20"/>
                <w:szCs w:val="24"/>
              </w:rPr>
            </w:pPr>
            <w:r w:rsidRPr="00E12D89">
              <w:rPr>
                <w:rFonts w:hint="eastAsia"/>
                <w:sz w:val="20"/>
                <w:szCs w:val="24"/>
              </w:rPr>
              <w:t>□その他（　　　　　　　　　　　　　　　　）</w:t>
            </w:r>
          </w:p>
          <w:p w:rsidR="00A52603" w:rsidRPr="00E12D89" w:rsidRDefault="00A52603" w:rsidP="00E12D89">
            <w:pPr>
              <w:spacing w:line="280" w:lineRule="exact"/>
              <w:rPr>
                <w:sz w:val="20"/>
                <w:szCs w:val="24"/>
              </w:rPr>
            </w:pPr>
            <w:r w:rsidRPr="00E12D89">
              <w:rPr>
                <w:rFonts w:hint="eastAsia"/>
                <w:sz w:val="20"/>
                <w:szCs w:val="24"/>
              </w:rPr>
              <w:t>□　自衛消防訓練指導</w:t>
            </w:r>
          </w:p>
          <w:p w:rsidR="00A52603" w:rsidRPr="00E12D89" w:rsidRDefault="00A52603" w:rsidP="00E12D89">
            <w:pPr>
              <w:spacing w:line="280" w:lineRule="exact"/>
              <w:rPr>
                <w:sz w:val="20"/>
                <w:szCs w:val="24"/>
              </w:rPr>
            </w:pPr>
            <w:r w:rsidRPr="00E12D89">
              <w:rPr>
                <w:rFonts w:hint="eastAsia"/>
                <w:sz w:val="20"/>
                <w:szCs w:val="24"/>
              </w:rPr>
              <w:t>□　周囲の可燃物の管理</w:t>
            </w:r>
          </w:p>
          <w:p w:rsidR="00A52603" w:rsidRPr="00A30176" w:rsidRDefault="00A52603" w:rsidP="00A30176">
            <w:pPr>
              <w:spacing w:line="280" w:lineRule="exact"/>
              <w:rPr>
                <w:sz w:val="20"/>
                <w:szCs w:val="24"/>
              </w:rPr>
            </w:pPr>
            <w:r w:rsidRPr="00E12D89">
              <w:rPr>
                <w:rFonts w:hint="eastAsia"/>
                <w:sz w:val="20"/>
                <w:szCs w:val="24"/>
              </w:rPr>
              <w:t xml:space="preserve">□　その他（　</w:t>
            </w:r>
            <w:r w:rsidRPr="00E12D89">
              <w:rPr>
                <w:rFonts w:hint="eastAsia"/>
                <w:color w:val="FF0000"/>
                <w:sz w:val="20"/>
                <w:szCs w:val="24"/>
              </w:rPr>
              <w:t xml:space="preserve">　</w:t>
            </w:r>
            <w:r w:rsidRPr="00E12D89">
              <w:rPr>
                <w:rFonts w:hint="eastAsia"/>
                <w:sz w:val="20"/>
                <w:szCs w:val="24"/>
              </w:rPr>
              <w:t xml:space="preserve">　　）</w:t>
            </w:r>
          </w:p>
        </w:tc>
      </w:tr>
      <w:tr w:rsidR="00A52603" w:rsidRPr="000C7853" w:rsidTr="00DE43C3">
        <w:trPr>
          <w:cantSplit/>
          <w:trHeight w:val="1063"/>
        </w:trPr>
        <w:tc>
          <w:tcPr>
            <w:tcW w:w="482" w:type="dxa"/>
            <w:vMerge/>
            <w:tcBorders>
              <w:right w:val="single" w:sz="8" w:space="0" w:color="auto"/>
            </w:tcBorders>
            <w:textDirection w:val="tbRlV"/>
          </w:tcPr>
          <w:p w:rsidR="00A52603" w:rsidRPr="00E12D89" w:rsidRDefault="00A52603" w:rsidP="00E12D89">
            <w:pPr>
              <w:spacing w:line="280" w:lineRule="exact"/>
              <w:ind w:right="113"/>
              <w:rPr>
                <w:sz w:val="20"/>
                <w:szCs w:val="24"/>
              </w:rPr>
            </w:pPr>
          </w:p>
        </w:tc>
        <w:tc>
          <w:tcPr>
            <w:tcW w:w="484" w:type="dxa"/>
            <w:vMerge/>
            <w:tcBorders>
              <w:left w:val="single" w:sz="8" w:space="0" w:color="auto"/>
            </w:tcBorders>
            <w:textDirection w:val="tbRlV"/>
            <w:vAlign w:val="center"/>
          </w:tcPr>
          <w:p w:rsidR="00A52603" w:rsidRPr="00E12D89" w:rsidRDefault="00A52603" w:rsidP="00E12D89">
            <w:pPr>
              <w:spacing w:line="280" w:lineRule="exact"/>
              <w:ind w:right="113"/>
              <w:jc w:val="center"/>
              <w:rPr>
                <w:sz w:val="20"/>
                <w:szCs w:val="24"/>
              </w:rPr>
            </w:pPr>
          </w:p>
        </w:tc>
        <w:tc>
          <w:tcPr>
            <w:tcW w:w="492" w:type="dxa"/>
            <w:textDirection w:val="tbRlV"/>
            <w:vAlign w:val="center"/>
          </w:tcPr>
          <w:p w:rsidR="00A52603" w:rsidRPr="00E12D89" w:rsidRDefault="00A52603" w:rsidP="00E12D89">
            <w:pPr>
              <w:spacing w:line="280" w:lineRule="exact"/>
              <w:ind w:right="113"/>
              <w:jc w:val="center"/>
              <w:rPr>
                <w:sz w:val="20"/>
                <w:szCs w:val="24"/>
              </w:rPr>
            </w:pPr>
            <w:r w:rsidRPr="00E12D89">
              <w:rPr>
                <w:rFonts w:hint="eastAsia"/>
                <w:sz w:val="20"/>
                <w:szCs w:val="24"/>
              </w:rPr>
              <w:t>方　　法</w:t>
            </w:r>
          </w:p>
        </w:tc>
        <w:tc>
          <w:tcPr>
            <w:tcW w:w="2894" w:type="dxa"/>
          </w:tcPr>
          <w:p w:rsidR="00A52603" w:rsidRPr="00E12D89" w:rsidRDefault="00A52603" w:rsidP="00E12D89">
            <w:pPr>
              <w:spacing w:line="280" w:lineRule="exact"/>
              <w:jc w:val="distribute"/>
              <w:rPr>
                <w:sz w:val="20"/>
                <w:szCs w:val="24"/>
              </w:rPr>
            </w:pPr>
            <w:r w:rsidRPr="00E12D89">
              <w:rPr>
                <w:rFonts w:hint="eastAsia"/>
                <w:sz w:val="20"/>
                <w:szCs w:val="24"/>
              </w:rPr>
              <w:t>巡回回数</w:t>
            </w:r>
          </w:p>
          <w:p w:rsidR="00A52603" w:rsidRPr="00E12D89" w:rsidRDefault="00A52603" w:rsidP="00E12D89">
            <w:pPr>
              <w:spacing w:line="280" w:lineRule="exact"/>
              <w:jc w:val="distribute"/>
              <w:rPr>
                <w:sz w:val="20"/>
                <w:szCs w:val="24"/>
              </w:rPr>
            </w:pPr>
            <w:r w:rsidRPr="00E12D89">
              <w:rPr>
                <w:rFonts w:hint="eastAsia"/>
                <w:sz w:val="20"/>
                <w:szCs w:val="24"/>
              </w:rPr>
              <w:t>巡回人員</w:t>
            </w:r>
          </w:p>
          <w:p w:rsidR="00A52603" w:rsidRPr="00E12D89" w:rsidRDefault="00A52603" w:rsidP="00E12D89">
            <w:pPr>
              <w:spacing w:line="280" w:lineRule="exact"/>
              <w:jc w:val="distribute"/>
              <w:rPr>
                <w:sz w:val="20"/>
                <w:szCs w:val="24"/>
              </w:rPr>
            </w:pPr>
            <w:r w:rsidRPr="00E12D89">
              <w:rPr>
                <w:rFonts w:hint="eastAsia"/>
                <w:sz w:val="20"/>
                <w:szCs w:val="24"/>
              </w:rPr>
              <w:t>委託する防火対象物</w:t>
            </w:r>
            <w:r w:rsidR="00DE43C3">
              <w:rPr>
                <w:rFonts w:hint="eastAsia"/>
                <w:sz w:val="20"/>
                <w:szCs w:val="24"/>
              </w:rPr>
              <w:t>等</w:t>
            </w:r>
            <w:r w:rsidRPr="00E12D89">
              <w:rPr>
                <w:rFonts w:hint="eastAsia"/>
                <w:sz w:val="20"/>
                <w:szCs w:val="24"/>
              </w:rPr>
              <w:t>の区域</w:t>
            </w:r>
          </w:p>
          <w:p w:rsidR="00A52603" w:rsidRPr="00E12D89" w:rsidRDefault="00A52603" w:rsidP="00E12D89">
            <w:pPr>
              <w:spacing w:line="280" w:lineRule="exact"/>
              <w:jc w:val="distribute"/>
              <w:rPr>
                <w:sz w:val="20"/>
                <w:szCs w:val="24"/>
              </w:rPr>
            </w:pPr>
            <w:r w:rsidRPr="00E12D89">
              <w:rPr>
                <w:rFonts w:hint="eastAsia"/>
                <w:sz w:val="20"/>
                <w:szCs w:val="24"/>
              </w:rPr>
              <w:t>委託する時間帯</w:t>
            </w:r>
          </w:p>
        </w:tc>
        <w:tc>
          <w:tcPr>
            <w:tcW w:w="4948" w:type="dxa"/>
            <w:gridSpan w:val="2"/>
          </w:tcPr>
          <w:p w:rsidR="00A52603" w:rsidRPr="00E12D89" w:rsidRDefault="00A52603" w:rsidP="00E12D89">
            <w:pPr>
              <w:spacing w:line="280" w:lineRule="exact"/>
              <w:rPr>
                <w:sz w:val="20"/>
                <w:szCs w:val="24"/>
              </w:rPr>
            </w:pPr>
          </w:p>
        </w:tc>
      </w:tr>
      <w:tr w:rsidR="00A52603" w:rsidRPr="000C7853" w:rsidTr="00F72E02">
        <w:trPr>
          <w:cantSplit/>
          <w:trHeight w:val="998"/>
        </w:trPr>
        <w:tc>
          <w:tcPr>
            <w:tcW w:w="482" w:type="dxa"/>
            <w:vMerge/>
            <w:tcBorders>
              <w:right w:val="single" w:sz="8" w:space="0" w:color="auto"/>
            </w:tcBorders>
            <w:textDirection w:val="tbRlV"/>
          </w:tcPr>
          <w:p w:rsidR="00A52603" w:rsidRPr="00E12D89" w:rsidRDefault="00A52603" w:rsidP="00E12D89">
            <w:pPr>
              <w:spacing w:line="280" w:lineRule="exact"/>
              <w:ind w:right="113"/>
              <w:rPr>
                <w:sz w:val="20"/>
                <w:szCs w:val="24"/>
              </w:rPr>
            </w:pPr>
          </w:p>
        </w:tc>
        <w:tc>
          <w:tcPr>
            <w:tcW w:w="484" w:type="dxa"/>
            <w:vMerge w:val="restart"/>
            <w:tcBorders>
              <w:left w:val="single" w:sz="8" w:space="0" w:color="auto"/>
            </w:tcBorders>
            <w:textDirection w:val="tbRlV"/>
            <w:vAlign w:val="center"/>
          </w:tcPr>
          <w:p w:rsidR="00A52603" w:rsidRPr="00E12D89" w:rsidRDefault="00A52603" w:rsidP="00E12D89">
            <w:pPr>
              <w:spacing w:line="280" w:lineRule="exact"/>
              <w:ind w:right="113"/>
              <w:jc w:val="center"/>
              <w:rPr>
                <w:sz w:val="20"/>
                <w:szCs w:val="24"/>
              </w:rPr>
            </w:pPr>
            <w:r w:rsidRPr="00E12D89">
              <w:rPr>
                <w:rFonts w:hint="eastAsia"/>
                <w:sz w:val="20"/>
                <w:szCs w:val="24"/>
              </w:rPr>
              <w:t>遠隔移報方式</w:t>
            </w:r>
          </w:p>
        </w:tc>
        <w:tc>
          <w:tcPr>
            <w:tcW w:w="492" w:type="dxa"/>
            <w:textDirection w:val="tbRlV"/>
            <w:vAlign w:val="center"/>
          </w:tcPr>
          <w:p w:rsidR="00A52603" w:rsidRPr="00E12D89" w:rsidRDefault="00A52603" w:rsidP="00E12D89">
            <w:pPr>
              <w:spacing w:line="280" w:lineRule="exact"/>
              <w:ind w:right="113"/>
              <w:jc w:val="center"/>
              <w:rPr>
                <w:sz w:val="20"/>
                <w:szCs w:val="24"/>
              </w:rPr>
            </w:pPr>
            <w:r w:rsidRPr="00E12D89">
              <w:rPr>
                <w:rFonts w:hint="eastAsia"/>
                <w:sz w:val="20"/>
                <w:szCs w:val="24"/>
              </w:rPr>
              <w:t>範　　囲</w:t>
            </w:r>
          </w:p>
        </w:tc>
        <w:tc>
          <w:tcPr>
            <w:tcW w:w="7842" w:type="dxa"/>
            <w:gridSpan w:val="3"/>
          </w:tcPr>
          <w:p w:rsidR="00A52603" w:rsidRPr="00E12D89" w:rsidRDefault="00DE43C3" w:rsidP="00E12D89">
            <w:pPr>
              <w:numPr>
                <w:ilvl w:val="0"/>
                <w:numId w:val="18"/>
              </w:numPr>
              <w:spacing w:line="280" w:lineRule="exact"/>
              <w:rPr>
                <w:sz w:val="20"/>
                <w:szCs w:val="24"/>
              </w:rPr>
            </w:pPr>
            <w:r>
              <w:rPr>
                <w:rFonts w:hint="eastAsia"/>
                <w:sz w:val="20"/>
                <w:szCs w:val="24"/>
              </w:rPr>
              <w:t>消防・防災設備等の遠隔監視及び操作</w:t>
            </w:r>
            <w:r w:rsidR="00A52603" w:rsidRPr="00E12D89">
              <w:rPr>
                <w:rFonts w:hint="eastAsia"/>
                <w:sz w:val="20"/>
                <w:szCs w:val="24"/>
              </w:rPr>
              <w:t>業務</w:t>
            </w:r>
          </w:p>
          <w:p w:rsidR="00A52603" w:rsidRPr="00E12D89" w:rsidRDefault="00A52603" w:rsidP="00E12D89">
            <w:pPr>
              <w:numPr>
                <w:ilvl w:val="0"/>
                <w:numId w:val="18"/>
              </w:numPr>
              <w:spacing w:line="280" w:lineRule="exact"/>
              <w:rPr>
                <w:sz w:val="20"/>
                <w:szCs w:val="24"/>
              </w:rPr>
            </w:pPr>
            <w:r w:rsidRPr="00E12D89">
              <w:rPr>
                <w:rFonts w:hint="eastAsia"/>
                <w:sz w:val="16"/>
                <w:szCs w:val="24"/>
              </w:rPr>
              <w:t>火災、地震その他の災害等が発生した場合の自衛消防活動</w:t>
            </w:r>
          </w:p>
          <w:p w:rsidR="00A52603" w:rsidRPr="00E12D89" w:rsidRDefault="00A52603" w:rsidP="00E12D89">
            <w:pPr>
              <w:spacing w:line="280" w:lineRule="exact"/>
              <w:rPr>
                <w:sz w:val="20"/>
                <w:szCs w:val="24"/>
              </w:rPr>
            </w:pPr>
            <w:r w:rsidRPr="00E12D89">
              <w:rPr>
                <w:rFonts w:hint="eastAsia"/>
                <w:sz w:val="20"/>
                <w:szCs w:val="24"/>
              </w:rPr>
              <w:t>□初期消火　□通報連絡　□その他（　　　）</w:t>
            </w:r>
          </w:p>
          <w:p w:rsidR="00A52603" w:rsidRPr="00E12D89" w:rsidRDefault="00A52603" w:rsidP="00E12D89">
            <w:pPr>
              <w:spacing w:line="280" w:lineRule="exact"/>
              <w:rPr>
                <w:sz w:val="20"/>
                <w:szCs w:val="24"/>
              </w:rPr>
            </w:pPr>
            <w:r w:rsidRPr="00E12D89">
              <w:rPr>
                <w:rFonts w:hint="eastAsia"/>
                <w:sz w:val="20"/>
                <w:szCs w:val="24"/>
              </w:rPr>
              <w:t>その他（　　　　　　　　　　　　　　　　）</w:t>
            </w:r>
          </w:p>
        </w:tc>
      </w:tr>
      <w:tr w:rsidR="00A52603" w:rsidRPr="000C7853" w:rsidTr="00F72E02">
        <w:trPr>
          <w:cantSplit/>
          <w:trHeight w:val="1063"/>
        </w:trPr>
        <w:tc>
          <w:tcPr>
            <w:tcW w:w="482" w:type="dxa"/>
            <w:vMerge/>
            <w:tcBorders>
              <w:bottom w:val="single" w:sz="8" w:space="0" w:color="auto"/>
              <w:right w:val="single" w:sz="8" w:space="0" w:color="auto"/>
            </w:tcBorders>
            <w:textDirection w:val="tbRlV"/>
          </w:tcPr>
          <w:p w:rsidR="00A52603" w:rsidRPr="00E12D89" w:rsidRDefault="00A52603" w:rsidP="00E12D89">
            <w:pPr>
              <w:spacing w:line="280" w:lineRule="exact"/>
              <w:ind w:right="113"/>
              <w:rPr>
                <w:sz w:val="20"/>
                <w:szCs w:val="24"/>
              </w:rPr>
            </w:pPr>
          </w:p>
        </w:tc>
        <w:tc>
          <w:tcPr>
            <w:tcW w:w="484" w:type="dxa"/>
            <w:vMerge/>
            <w:tcBorders>
              <w:left w:val="single" w:sz="8" w:space="0" w:color="auto"/>
              <w:bottom w:val="single" w:sz="8" w:space="0" w:color="auto"/>
            </w:tcBorders>
            <w:textDirection w:val="tbRlV"/>
          </w:tcPr>
          <w:p w:rsidR="00A52603" w:rsidRPr="00E12D89" w:rsidRDefault="00A52603" w:rsidP="00E12D89">
            <w:pPr>
              <w:spacing w:line="280" w:lineRule="exact"/>
              <w:ind w:right="113"/>
              <w:rPr>
                <w:sz w:val="20"/>
                <w:szCs w:val="24"/>
              </w:rPr>
            </w:pPr>
          </w:p>
        </w:tc>
        <w:tc>
          <w:tcPr>
            <w:tcW w:w="492" w:type="dxa"/>
            <w:tcBorders>
              <w:bottom w:val="single" w:sz="8" w:space="0" w:color="auto"/>
            </w:tcBorders>
            <w:textDirection w:val="tbRlV"/>
            <w:vAlign w:val="center"/>
          </w:tcPr>
          <w:p w:rsidR="00A52603" w:rsidRPr="00E12D89" w:rsidRDefault="00A52603" w:rsidP="00E12D89">
            <w:pPr>
              <w:spacing w:line="280" w:lineRule="exact"/>
              <w:ind w:right="113"/>
              <w:jc w:val="center"/>
              <w:rPr>
                <w:sz w:val="20"/>
                <w:szCs w:val="24"/>
              </w:rPr>
            </w:pPr>
            <w:r w:rsidRPr="00E12D89">
              <w:rPr>
                <w:rFonts w:hint="eastAsia"/>
                <w:sz w:val="20"/>
                <w:szCs w:val="24"/>
              </w:rPr>
              <w:t>方　　法</w:t>
            </w:r>
          </w:p>
        </w:tc>
        <w:tc>
          <w:tcPr>
            <w:tcW w:w="3094" w:type="dxa"/>
            <w:gridSpan w:val="2"/>
            <w:tcBorders>
              <w:bottom w:val="single" w:sz="8" w:space="0" w:color="auto"/>
            </w:tcBorders>
          </w:tcPr>
          <w:p w:rsidR="00A52603" w:rsidRPr="00E12D89" w:rsidRDefault="00A52603" w:rsidP="00E12D89">
            <w:pPr>
              <w:spacing w:line="280" w:lineRule="exact"/>
              <w:jc w:val="distribute"/>
              <w:rPr>
                <w:sz w:val="20"/>
                <w:szCs w:val="24"/>
              </w:rPr>
            </w:pPr>
            <w:r w:rsidRPr="00E12D89">
              <w:rPr>
                <w:rFonts w:hint="eastAsia"/>
                <w:sz w:val="20"/>
                <w:szCs w:val="24"/>
              </w:rPr>
              <w:t>現場確認要員の待機場所</w:t>
            </w:r>
          </w:p>
          <w:p w:rsidR="00A52603" w:rsidRPr="00E12D89" w:rsidRDefault="00A52603" w:rsidP="00E12D89">
            <w:pPr>
              <w:spacing w:line="280" w:lineRule="exact"/>
              <w:jc w:val="distribute"/>
              <w:rPr>
                <w:sz w:val="20"/>
                <w:szCs w:val="24"/>
              </w:rPr>
            </w:pPr>
            <w:r w:rsidRPr="00E12D89">
              <w:rPr>
                <w:rFonts w:hint="eastAsia"/>
                <w:sz w:val="20"/>
                <w:szCs w:val="24"/>
              </w:rPr>
              <w:t>到着所要時間</w:t>
            </w:r>
          </w:p>
          <w:p w:rsidR="00A52603" w:rsidRPr="00E12D89" w:rsidRDefault="00A52603" w:rsidP="00E12D89">
            <w:pPr>
              <w:spacing w:line="280" w:lineRule="exact"/>
              <w:jc w:val="distribute"/>
              <w:rPr>
                <w:sz w:val="20"/>
                <w:szCs w:val="24"/>
              </w:rPr>
            </w:pPr>
            <w:r w:rsidRPr="00E12D89">
              <w:rPr>
                <w:rFonts w:hint="eastAsia"/>
                <w:sz w:val="20"/>
                <w:szCs w:val="24"/>
              </w:rPr>
              <w:t>委託する防火対象物</w:t>
            </w:r>
            <w:r w:rsidR="00DE43C3">
              <w:rPr>
                <w:rFonts w:hint="eastAsia"/>
                <w:sz w:val="20"/>
                <w:szCs w:val="24"/>
              </w:rPr>
              <w:t>等</w:t>
            </w:r>
            <w:r w:rsidRPr="00E12D89">
              <w:rPr>
                <w:rFonts w:hint="eastAsia"/>
                <w:sz w:val="20"/>
                <w:szCs w:val="24"/>
              </w:rPr>
              <w:t>の区域</w:t>
            </w:r>
          </w:p>
          <w:p w:rsidR="00A52603" w:rsidRPr="00E12D89" w:rsidRDefault="00A52603" w:rsidP="00E12D89">
            <w:pPr>
              <w:spacing w:line="280" w:lineRule="exact"/>
              <w:jc w:val="distribute"/>
              <w:rPr>
                <w:sz w:val="20"/>
                <w:szCs w:val="24"/>
              </w:rPr>
            </w:pPr>
            <w:r w:rsidRPr="00E12D89">
              <w:rPr>
                <w:rFonts w:hint="eastAsia"/>
                <w:sz w:val="20"/>
                <w:szCs w:val="24"/>
              </w:rPr>
              <w:t>委託する時間帯</w:t>
            </w:r>
          </w:p>
        </w:tc>
        <w:tc>
          <w:tcPr>
            <w:tcW w:w="4748" w:type="dxa"/>
            <w:tcBorders>
              <w:bottom w:val="single" w:sz="8" w:space="0" w:color="auto"/>
            </w:tcBorders>
          </w:tcPr>
          <w:p w:rsidR="00A52603" w:rsidRPr="00E12D89" w:rsidRDefault="00A52603" w:rsidP="00E12D89">
            <w:pPr>
              <w:spacing w:line="280" w:lineRule="exact"/>
              <w:rPr>
                <w:sz w:val="20"/>
                <w:szCs w:val="24"/>
              </w:rPr>
            </w:pPr>
          </w:p>
        </w:tc>
      </w:tr>
    </w:tbl>
    <w:p w:rsidR="00A249CE" w:rsidRPr="00F64E94" w:rsidRDefault="00A52603" w:rsidP="00F64E94">
      <w:pPr>
        <w:spacing w:line="300" w:lineRule="exact"/>
        <w:rPr>
          <w:sz w:val="20"/>
          <w:szCs w:val="24"/>
        </w:rPr>
      </w:pPr>
      <w:r w:rsidRPr="00E12D89">
        <w:rPr>
          <w:sz w:val="20"/>
          <w:szCs w:val="24"/>
        </w:rPr>
        <w:t>(</w:t>
      </w:r>
      <w:r w:rsidRPr="00E12D89">
        <w:rPr>
          <w:rFonts w:hint="eastAsia"/>
          <w:sz w:val="20"/>
          <w:szCs w:val="24"/>
        </w:rPr>
        <w:t>備考</w:t>
      </w:r>
      <w:r w:rsidRPr="00E12D89">
        <w:rPr>
          <w:sz w:val="20"/>
          <w:szCs w:val="24"/>
        </w:rPr>
        <w:t>)</w:t>
      </w:r>
      <w:r w:rsidRPr="00E12D89">
        <w:rPr>
          <w:rFonts w:hint="eastAsia"/>
          <w:sz w:val="20"/>
          <w:szCs w:val="24"/>
        </w:rPr>
        <w:t>「受託者の行う防火管理業務の範囲」については、該当する項目の□に✓印を付すこと。</w:t>
      </w:r>
      <w:r w:rsidR="00F64E94">
        <w:rPr>
          <w:rFonts w:hint="eastAsia"/>
          <w:sz w:val="20"/>
          <w:szCs w:val="24"/>
        </w:rPr>
        <w:t>（）</w:t>
      </w:r>
    </w:p>
    <w:p w:rsidR="00A52603" w:rsidRPr="000C2927" w:rsidRDefault="00A52603" w:rsidP="000C2927">
      <w:pPr>
        <w:jc w:val="left"/>
        <w:rPr>
          <w:b/>
          <w:szCs w:val="24"/>
        </w:rPr>
      </w:pPr>
      <w:r w:rsidRPr="000C2927">
        <w:rPr>
          <w:rFonts w:hint="eastAsia"/>
          <w:b/>
          <w:szCs w:val="24"/>
        </w:rPr>
        <w:lastRenderedPageBreak/>
        <w:t>別表</w:t>
      </w:r>
      <w:r w:rsidR="00440672">
        <w:rPr>
          <w:rFonts w:hint="eastAsia"/>
          <w:b/>
          <w:szCs w:val="24"/>
        </w:rPr>
        <w:t>５</w:t>
      </w:r>
      <w:r w:rsidR="00F64E94">
        <w:rPr>
          <w:rFonts w:hint="eastAsia"/>
          <w:b/>
          <w:szCs w:val="24"/>
        </w:rPr>
        <w:t>（第１０条関係）</w:t>
      </w:r>
    </w:p>
    <w:p w:rsidR="00A52603" w:rsidRPr="000C2927" w:rsidRDefault="00A52603" w:rsidP="000C2927">
      <w:pPr>
        <w:jc w:val="center"/>
        <w:rPr>
          <w:b/>
          <w:szCs w:val="24"/>
        </w:rPr>
      </w:pPr>
      <w:r w:rsidRPr="000C2927">
        <w:rPr>
          <w:rFonts w:hint="eastAsia"/>
          <w:b/>
          <w:szCs w:val="24"/>
        </w:rPr>
        <w:t xml:space="preserve">　　　　　　　　　　　　　　防火対象物</w:t>
      </w:r>
      <w:r w:rsidR="00440672">
        <w:rPr>
          <w:rFonts w:hint="eastAsia"/>
          <w:b/>
          <w:szCs w:val="24"/>
        </w:rPr>
        <w:t>等</w:t>
      </w:r>
      <w:r w:rsidRPr="000C2927">
        <w:rPr>
          <w:rFonts w:hint="eastAsia"/>
          <w:b/>
          <w:szCs w:val="24"/>
        </w:rPr>
        <w:t xml:space="preserve">実態把握表　</w:t>
      </w:r>
      <w:r w:rsidRPr="000C2927">
        <w:rPr>
          <w:rFonts w:hint="eastAsia"/>
          <w:szCs w:val="24"/>
        </w:rPr>
        <w:t>（</w:t>
      </w:r>
      <w:r w:rsidR="00A16219">
        <w:rPr>
          <w:rFonts w:hint="eastAsia"/>
          <w:color w:val="000000" w:themeColor="text1"/>
          <w:szCs w:val="24"/>
        </w:rPr>
        <w:t>令和</w:t>
      </w:r>
      <w:r w:rsidR="0008474D" w:rsidRPr="0008474D">
        <w:rPr>
          <w:rFonts w:hint="eastAsia"/>
          <w:color w:val="000000" w:themeColor="text1"/>
          <w:szCs w:val="24"/>
        </w:rPr>
        <w:t xml:space="preserve">　　</w:t>
      </w:r>
      <w:r w:rsidRPr="0008474D">
        <w:rPr>
          <w:rFonts w:hint="eastAsia"/>
          <w:color w:val="000000" w:themeColor="text1"/>
          <w:szCs w:val="24"/>
        </w:rPr>
        <w:t>年</w:t>
      </w:r>
      <w:r w:rsidR="0008474D" w:rsidRPr="0008474D">
        <w:rPr>
          <w:rFonts w:hint="eastAsia"/>
          <w:color w:val="000000" w:themeColor="text1"/>
          <w:szCs w:val="24"/>
        </w:rPr>
        <w:t xml:space="preserve">　　</w:t>
      </w:r>
      <w:r w:rsidRPr="0008474D">
        <w:rPr>
          <w:rFonts w:hint="eastAsia"/>
          <w:color w:val="000000" w:themeColor="text1"/>
          <w:szCs w:val="24"/>
        </w:rPr>
        <w:t>月</w:t>
      </w:r>
      <w:r w:rsidR="0008474D" w:rsidRPr="0008474D">
        <w:rPr>
          <w:rFonts w:hint="eastAsia"/>
          <w:color w:val="000000" w:themeColor="text1"/>
          <w:szCs w:val="24"/>
        </w:rPr>
        <w:t xml:space="preserve">　　</w:t>
      </w:r>
      <w:r w:rsidRPr="0008474D">
        <w:rPr>
          <w:rFonts w:hint="eastAsia"/>
          <w:color w:val="000000" w:themeColor="text1"/>
          <w:szCs w:val="24"/>
        </w:rPr>
        <w:t>日現在）</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5"/>
        <w:gridCol w:w="1417"/>
        <w:gridCol w:w="2412"/>
        <w:gridCol w:w="709"/>
        <w:gridCol w:w="705"/>
        <w:gridCol w:w="1279"/>
        <w:gridCol w:w="1843"/>
      </w:tblGrid>
      <w:tr w:rsidR="00A52603" w:rsidRPr="000C7853" w:rsidTr="00B6787A">
        <w:trPr>
          <w:trHeight w:val="502"/>
        </w:trPr>
        <w:tc>
          <w:tcPr>
            <w:tcW w:w="568" w:type="dxa"/>
            <w:vMerge w:val="restart"/>
            <w:tcBorders>
              <w:top w:val="single" w:sz="18" w:space="0" w:color="auto"/>
              <w:left w:val="single" w:sz="18" w:space="0" w:color="auto"/>
              <w:right w:val="single" w:sz="18" w:space="0" w:color="auto"/>
            </w:tcBorders>
            <w:textDirection w:val="tbRlV"/>
            <w:vAlign w:val="center"/>
          </w:tcPr>
          <w:p w:rsidR="00A52603" w:rsidRPr="000C2927" w:rsidRDefault="00A52603" w:rsidP="000C2927">
            <w:pPr>
              <w:ind w:left="113" w:right="113"/>
              <w:jc w:val="center"/>
              <w:rPr>
                <w:b/>
                <w:szCs w:val="24"/>
              </w:rPr>
            </w:pPr>
            <w:r w:rsidRPr="000C2927">
              <w:rPr>
                <w:rFonts w:hint="eastAsia"/>
                <w:b/>
                <w:szCs w:val="24"/>
              </w:rPr>
              <w:t>防火対象物</w:t>
            </w:r>
            <w:r w:rsidR="00440672">
              <w:rPr>
                <w:rFonts w:hint="eastAsia"/>
                <w:b/>
                <w:szCs w:val="24"/>
              </w:rPr>
              <w:t>等</w:t>
            </w:r>
            <w:r w:rsidRPr="000C2927">
              <w:rPr>
                <w:rFonts w:hint="eastAsia"/>
                <w:b/>
                <w:szCs w:val="24"/>
              </w:rPr>
              <w:t>の現状</w:t>
            </w:r>
          </w:p>
        </w:tc>
        <w:tc>
          <w:tcPr>
            <w:tcW w:w="1982" w:type="dxa"/>
            <w:gridSpan w:val="2"/>
            <w:tcBorders>
              <w:top w:val="single" w:sz="18" w:space="0" w:color="auto"/>
              <w:left w:val="single" w:sz="18" w:space="0" w:color="auto"/>
              <w:bottom w:val="double" w:sz="4" w:space="0" w:color="auto"/>
            </w:tcBorders>
            <w:vAlign w:val="center"/>
          </w:tcPr>
          <w:p w:rsidR="00A52603" w:rsidRPr="000C2927" w:rsidRDefault="00A52603" w:rsidP="000C2927">
            <w:pPr>
              <w:jc w:val="center"/>
              <w:rPr>
                <w:b/>
                <w:szCs w:val="24"/>
              </w:rPr>
            </w:pPr>
            <w:r w:rsidRPr="000C2927">
              <w:rPr>
                <w:rFonts w:hint="eastAsia"/>
                <w:b/>
                <w:szCs w:val="24"/>
              </w:rPr>
              <w:t>項　目</w:t>
            </w:r>
          </w:p>
        </w:tc>
        <w:tc>
          <w:tcPr>
            <w:tcW w:w="2412" w:type="dxa"/>
            <w:tcBorders>
              <w:top w:val="single" w:sz="18" w:space="0" w:color="auto"/>
              <w:bottom w:val="double" w:sz="4" w:space="0" w:color="auto"/>
            </w:tcBorders>
            <w:vAlign w:val="center"/>
          </w:tcPr>
          <w:p w:rsidR="00A52603" w:rsidRPr="000C2927" w:rsidRDefault="00A52603" w:rsidP="00ED67FE">
            <w:pPr>
              <w:ind w:firstLineChars="50" w:firstLine="105"/>
              <w:jc w:val="center"/>
              <w:rPr>
                <w:b/>
                <w:szCs w:val="24"/>
              </w:rPr>
            </w:pPr>
            <w:r w:rsidRPr="000C2927">
              <w:rPr>
                <w:rFonts w:hint="eastAsia"/>
                <w:b/>
                <w:szCs w:val="24"/>
              </w:rPr>
              <w:t>内　容</w:t>
            </w:r>
          </w:p>
        </w:tc>
        <w:tc>
          <w:tcPr>
            <w:tcW w:w="2693" w:type="dxa"/>
            <w:gridSpan w:val="3"/>
            <w:tcBorders>
              <w:top w:val="single" w:sz="18" w:space="0" w:color="auto"/>
              <w:bottom w:val="double" w:sz="4" w:space="0" w:color="auto"/>
            </w:tcBorders>
            <w:vAlign w:val="center"/>
          </w:tcPr>
          <w:p w:rsidR="00A52603" w:rsidRPr="000C2927" w:rsidRDefault="00A52603" w:rsidP="000C2927">
            <w:pPr>
              <w:jc w:val="center"/>
              <w:rPr>
                <w:b/>
                <w:szCs w:val="24"/>
              </w:rPr>
            </w:pPr>
            <w:r w:rsidRPr="000C2927">
              <w:rPr>
                <w:rFonts w:hint="eastAsia"/>
                <w:b/>
                <w:szCs w:val="24"/>
              </w:rPr>
              <w:t>項　目</w:t>
            </w:r>
          </w:p>
        </w:tc>
        <w:tc>
          <w:tcPr>
            <w:tcW w:w="1843" w:type="dxa"/>
            <w:tcBorders>
              <w:top w:val="single" w:sz="18" w:space="0" w:color="auto"/>
              <w:bottom w:val="double" w:sz="4" w:space="0" w:color="auto"/>
              <w:right w:val="single" w:sz="18" w:space="0" w:color="auto"/>
            </w:tcBorders>
            <w:vAlign w:val="center"/>
          </w:tcPr>
          <w:p w:rsidR="00A52603" w:rsidRPr="000C2927" w:rsidRDefault="00A52603" w:rsidP="000C2927">
            <w:pPr>
              <w:jc w:val="center"/>
              <w:rPr>
                <w:b/>
                <w:szCs w:val="24"/>
              </w:rPr>
            </w:pPr>
            <w:r w:rsidRPr="000C2927">
              <w:rPr>
                <w:rFonts w:hint="eastAsia"/>
                <w:b/>
                <w:szCs w:val="24"/>
              </w:rPr>
              <w:t>内　容</w:t>
            </w:r>
          </w:p>
        </w:tc>
      </w:tr>
      <w:tr w:rsidR="00A52603" w:rsidRPr="000C7853" w:rsidTr="00B6787A">
        <w:trPr>
          <w:trHeight w:val="605"/>
        </w:trPr>
        <w:tc>
          <w:tcPr>
            <w:tcW w:w="568" w:type="dxa"/>
            <w:vMerge/>
            <w:tcBorders>
              <w:left w:val="single" w:sz="18" w:space="0" w:color="auto"/>
              <w:right w:val="single" w:sz="18" w:space="0" w:color="auto"/>
            </w:tcBorders>
            <w:vAlign w:val="center"/>
          </w:tcPr>
          <w:p w:rsidR="00A52603" w:rsidRPr="000C2927" w:rsidRDefault="00A52603" w:rsidP="000C2927">
            <w:pPr>
              <w:jc w:val="center"/>
              <w:rPr>
                <w:b/>
                <w:szCs w:val="24"/>
              </w:rPr>
            </w:pPr>
          </w:p>
        </w:tc>
        <w:tc>
          <w:tcPr>
            <w:tcW w:w="1982" w:type="dxa"/>
            <w:gridSpan w:val="2"/>
            <w:tcBorders>
              <w:top w:val="double" w:sz="4" w:space="0" w:color="auto"/>
              <w:left w:val="single" w:sz="18" w:space="0" w:color="auto"/>
            </w:tcBorders>
            <w:vAlign w:val="center"/>
          </w:tcPr>
          <w:p w:rsidR="00A52603" w:rsidRPr="000C2927" w:rsidRDefault="00A52603" w:rsidP="000C2927">
            <w:pPr>
              <w:jc w:val="center"/>
              <w:rPr>
                <w:szCs w:val="24"/>
              </w:rPr>
            </w:pPr>
            <w:r w:rsidRPr="000C2927">
              <w:rPr>
                <w:rFonts w:hint="eastAsia"/>
                <w:szCs w:val="24"/>
              </w:rPr>
              <w:t>所有形態</w:t>
            </w:r>
          </w:p>
        </w:tc>
        <w:tc>
          <w:tcPr>
            <w:tcW w:w="2412" w:type="dxa"/>
            <w:tcBorders>
              <w:top w:val="double" w:sz="4" w:space="0" w:color="auto"/>
            </w:tcBorders>
            <w:vAlign w:val="center"/>
          </w:tcPr>
          <w:p w:rsidR="00A52603" w:rsidRPr="0008474D" w:rsidRDefault="00A52603" w:rsidP="000C2927">
            <w:pPr>
              <w:rPr>
                <w:color w:val="000000" w:themeColor="text1"/>
                <w:szCs w:val="24"/>
              </w:rPr>
            </w:pPr>
            <w:r w:rsidRPr="0008474D">
              <w:rPr>
                <w:rFonts w:hint="eastAsia"/>
                <w:color w:val="000000" w:themeColor="text1"/>
                <w:sz w:val="16"/>
                <w:szCs w:val="24"/>
              </w:rPr>
              <w:t xml:space="preserve">単独・共有・区分所有・　　　</w:t>
            </w:r>
            <w:r w:rsidR="00C53EE9" w:rsidRPr="0008474D">
              <w:rPr>
                <w:rFonts w:hint="eastAsia"/>
                <w:color w:val="000000" w:themeColor="text1"/>
                <w:sz w:val="16"/>
                <w:szCs w:val="24"/>
              </w:rPr>
              <w:t xml:space="preserve">　</w:t>
            </w:r>
            <w:r w:rsidRPr="0008474D">
              <w:rPr>
                <w:rFonts w:hint="eastAsia"/>
                <w:color w:val="000000" w:themeColor="text1"/>
                <w:sz w:val="16"/>
                <w:szCs w:val="24"/>
              </w:rPr>
              <w:t>その他（　　　　　　　）</w:t>
            </w:r>
          </w:p>
        </w:tc>
        <w:tc>
          <w:tcPr>
            <w:tcW w:w="2693" w:type="dxa"/>
            <w:gridSpan w:val="3"/>
            <w:tcBorders>
              <w:top w:val="double" w:sz="4" w:space="0" w:color="auto"/>
            </w:tcBorders>
            <w:vAlign w:val="center"/>
          </w:tcPr>
          <w:p w:rsidR="00A52603" w:rsidRPr="0008474D" w:rsidRDefault="00A52603" w:rsidP="000C2927">
            <w:pPr>
              <w:jc w:val="left"/>
              <w:rPr>
                <w:color w:val="000000" w:themeColor="text1"/>
                <w:szCs w:val="24"/>
              </w:rPr>
            </w:pPr>
            <w:r w:rsidRPr="0008474D">
              <w:rPr>
                <w:rFonts w:hint="eastAsia"/>
                <w:color w:val="000000" w:themeColor="text1"/>
                <w:szCs w:val="24"/>
              </w:rPr>
              <w:t>直通階段数</w:t>
            </w:r>
          </w:p>
        </w:tc>
        <w:tc>
          <w:tcPr>
            <w:tcW w:w="1843" w:type="dxa"/>
            <w:tcBorders>
              <w:top w:val="double" w:sz="4" w:space="0" w:color="auto"/>
              <w:right w:val="single" w:sz="18" w:space="0" w:color="auto"/>
            </w:tcBorders>
            <w:vAlign w:val="center"/>
          </w:tcPr>
          <w:p w:rsidR="00A52603" w:rsidRPr="0008474D" w:rsidRDefault="00A52603" w:rsidP="000C2927">
            <w:pPr>
              <w:jc w:val="center"/>
              <w:rPr>
                <w:color w:val="000000" w:themeColor="text1"/>
                <w:szCs w:val="24"/>
              </w:rPr>
            </w:pPr>
            <w:r w:rsidRPr="0008474D">
              <w:rPr>
                <w:rFonts w:hint="eastAsia"/>
                <w:color w:val="000000" w:themeColor="text1"/>
                <w:szCs w:val="24"/>
              </w:rPr>
              <w:t xml:space="preserve">屋内階段（　</w:t>
            </w:r>
            <w:r w:rsidR="0008474D" w:rsidRPr="0008474D">
              <w:rPr>
                <w:rFonts w:hint="eastAsia"/>
                <w:color w:val="000000" w:themeColor="text1"/>
                <w:szCs w:val="24"/>
              </w:rPr>
              <w:t xml:space="preserve">　</w:t>
            </w:r>
            <w:r w:rsidRPr="0008474D">
              <w:rPr>
                <w:rFonts w:hint="eastAsia"/>
                <w:color w:val="000000" w:themeColor="text1"/>
                <w:szCs w:val="24"/>
              </w:rPr>
              <w:t>本）</w:t>
            </w:r>
          </w:p>
          <w:p w:rsidR="00A52603" w:rsidRPr="0008474D" w:rsidRDefault="00A52603" w:rsidP="000C2927">
            <w:pPr>
              <w:rPr>
                <w:color w:val="000000" w:themeColor="text1"/>
                <w:szCs w:val="24"/>
              </w:rPr>
            </w:pPr>
            <w:r w:rsidRPr="0008474D">
              <w:rPr>
                <w:rFonts w:hint="eastAsia"/>
                <w:color w:val="000000" w:themeColor="text1"/>
                <w:szCs w:val="24"/>
              </w:rPr>
              <w:t>屋外階段（</w:t>
            </w:r>
            <w:r w:rsidR="0008474D" w:rsidRPr="0008474D">
              <w:rPr>
                <w:rFonts w:hint="eastAsia"/>
                <w:color w:val="000000" w:themeColor="text1"/>
                <w:szCs w:val="24"/>
              </w:rPr>
              <w:t xml:space="preserve">　　</w:t>
            </w:r>
            <w:r w:rsidRPr="0008474D">
              <w:rPr>
                <w:rFonts w:hint="eastAsia"/>
                <w:color w:val="000000" w:themeColor="text1"/>
                <w:szCs w:val="24"/>
              </w:rPr>
              <w:t>本）</w:t>
            </w:r>
          </w:p>
        </w:tc>
      </w:tr>
      <w:tr w:rsidR="00A52603" w:rsidRPr="000C7853" w:rsidTr="00B6787A">
        <w:trPr>
          <w:trHeight w:val="614"/>
        </w:trPr>
        <w:tc>
          <w:tcPr>
            <w:tcW w:w="568" w:type="dxa"/>
            <w:vMerge/>
            <w:tcBorders>
              <w:left w:val="single" w:sz="18" w:space="0" w:color="auto"/>
              <w:right w:val="single" w:sz="18" w:space="0" w:color="auto"/>
            </w:tcBorders>
            <w:vAlign w:val="center"/>
          </w:tcPr>
          <w:p w:rsidR="00A52603" w:rsidRPr="000C2927" w:rsidRDefault="00A52603" w:rsidP="000C2927">
            <w:pPr>
              <w:jc w:val="center"/>
              <w:rPr>
                <w:b/>
                <w:szCs w:val="24"/>
              </w:rPr>
            </w:pPr>
          </w:p>
        </w:tc>
        <w:tc>
          <w:tcPr>
            <w:tcW w:w="1982" w:type="dxa"/>
            <w:gridSpan w:val="2"/>
            <w:tcBorders>
              <w:left w:val="single" w:sz="18" w:space="0" w:color="auto"/>
            </w:tcBorders>
            <w:vAlign w:val="center"/>
          </w:tcPr>
          <w:p w:rsidR="00A52603" w:rsidRPr="000C2927" w:rsidRDefault="00A52603" w:rsidP="000C2927">
            <w:pPr>
              <w:jc w:val="center"/>
              <w:rPr>
                <w:szCs w:val="24"/>
              </w:rPr>
            </w:pPr>
            <w:r w:rsidRPr="000C2927">
              <w:rPr>
                <w:rFonts w:hint="eastAsia"/>
                <w:szCs w:val="24"/>
              </w:rPr>
              <w:t>建築年月日</w:t>
            </w:r>
          </w:p>
        </w:tc>
        <w:tc>
          <w:tcPr>
            <w:tcW w:w="2412" w:type="dxa"/>
            <w:vAlign w:val="center"/>
          </w:tcPr>
          <w:p w:rsidR="00A52603" w:rsidRPr="0008474D" w:rsidRDefault="00A52603" w:rsidP="0008474D">
            <w:pPr>
              <w:rPr>
                <w:color w:val="000000" w:themeColor="text1"/>
                <w:szCs w:val="24"/>
              </w:rPr>
            </w:pPr>
            <w:r w:rsidRPr="0008474D">
              <w:rPr>
                <w:rFonts w:hint="eastAsia"/>
                <w:color w:val="000000" w:themeColor="text1"/>
                <w:sz w:val="18"/>
                <w:szCs w:val="24"/>
              </w:rPr>
              <w:t xml:space="preserve">　</w:t>
            </w:r>
            <w:r w:rsidR="0008474D" w:rsidRPr="0008474D">
              <w:rPr>
                <w:rFonts w:hint="eastAsia"/>
                <w:color w:val="000000" w:themeColor="text1"/>
                <w:szCs w:val="24"/>
              </w:rPr>
              <w:t xml:space="preserve">　　</w:t>
            </w:r>
            <w:r w:rsidRPr="0008474D">
              <w:rPr>
                <w:rFonts w:hint="eastAsia"/>
                <w:color w:val="000000" w:themeColor="text1"/>
                <w:sz w:val="18"/>
                <w:szCs w:val="24"/>
              </w:rPr>
              <w:t>年</w:t>
            </w:r>
            <w:r w:rsidR="0008474D" w:rsidRPr="0008474D">
              <w:rPr>
                <w:rFonts w:hint="eastAsia"/>
                <w:color w:val="000000" w:themeColor="text1"/>
                <w:szCs w:val="24"/>
              </w:rPr>
              <w:t xml:space="preserve">　　</w:t>
            </w:r>
            <w:r w:rsidRPr="0008474D">
              <w:rPr>
                <w:rFonts w:hint="eastAsia"/>
                <w:color w:val="000000" w:themeColor="text1"/>
                <w:sz w:val="18"/>
                <w:szCs w:val="24"/>
              </w:rPr>
              <w:t>月</w:t>
            </w:r>
            <w:r w:rsidR="0008474D" w:rsidRPr="0008474D">
              <w:rPr>
                <w:rFonts w:hint="eastAsia"/>
                <w:color w:val="000000" w:themeColor="text1"/>
                <w:szCs w:val="24"/>
              </w:rPr>
              <w:t xml:space="preserve">　　</w:t>
            </w:r>
            <w:r w:rsidRPr="0008474D">
              <w:rPr>
                <w:rFonts w:hint="eastAsia"/>
                <w:color w:val="000000" w:themeColor="text1"/>
                <w:sz w:val="18"/>
                <w:szCs w:val="24"/>
              </w:rPr>
              <w:t>日</w:t>
            </w:r>
          </w:p>
        </w:tc>
        <w:tc>
          <w:tcPr>
            <w:tcW w:w="2693" w:type="dxa"/>
            <w:gridSpan w:val="3"/>
            <w:vAlign w:val="center"/>
          </w:tcPr>
          <w:p w:rsidR="00A52603" w:rsidRPr="0008474D" w:rsidRDefault="00A52603" w:rsidP="000C2927">
            <w:pPr>
              <w:jc w:val="left"/>
              <w:rPr>
                <w:color w:val="000000" w:themeColor="text1"/>
                <w:szCs w:val="24"/>
              </w:rPr>
            </w:pPr>
            <w:r w:rsidRPr="0008474D">
              <w:rPr>
                <w:rFonts w:hint="eastAsia"/>
                <w:color w:val="000000" w:themeColor="text1"/>
                <w:szCs w:val="24"/>
              </w:rPr>
              <w:t>建物内の事業所数</w:t>
            </w:r>
          </w:p>
        </w:tc>
        <w:tc>
          <w:tcPr>
            <w:tcW w:w="1843" w:type="dxa"/>
            <w:tcBorders>
              <w:right w:val="single" w:sz="18" w:space="0" w:color="auto"/>
            </w:tcBorders>
            <w:vAlign w:val="center"/>
          </w:tcPr>
          <w:p w:rsidR="00A52603" w:rsidRPr="0008474D" w:rsidRDefault="00A52603" w:rsidP="000C2927">
            <w:pPr>
              <w:rPr>
                <w:color w:val="000000" w:themeColor="text1"/>
                <w:szCs w:val="24"/>
              </w:rPr>
            </w:pPr>
          </w:p>
        </w:tc>
      </w:tr>
      <w:tr w:rsidR="00A52603" w:rsidRPr="000C7853" w:rsidTr="00B6787A">
        <w:trPr>
          <w:trHeight w:val="513"/>
        </w:trPr>
        <w:tc>
          <w:tcPr>
            <w:tcW w:w="568" w:type="dxa"/>
            <w:vMerge/>
            <w:tcBorders>
              <w:left w:val="single" w:sz="18" w:space="0" w:color="auto"/>
              <w:right w:val="single" w:sz="18" w:space="0" w:color="auto"/>
            </w:tcBorders>
            <w:vAlign w:val="center"/>
          </w:tcPr>
          <w:p w:rsidR="00A52603" w:rsidRPr="000C2927" w:rsidRDefault="00A52603" w:rsidP="000C2927">
            <w:pPr>
              <w:jc w:val="center"/>
              <w:rPr>
                <w:b/>
                <w:szCs w:val="24"/>
              </w:rPr>
            </w:pPr>
          </w:p>
        </w:tc>
        <w:tc>
          <w:tcPr>
            <w:tcW w:w="1982" w:type="dxa"/>
            <w:gridSpan w:val="2"/>
            <w:tcBorders>
              <w:left w:val="single" w:sz="18" w:space="0" w:color="auto"/>
            </w:tcBorders>
            <w:vAlign w:val="center"/>
          </w:tcPr>
          <w:p w:rsidR="00A52603" w:rsidRPr="000C2927" w:rsidRDefault="00A52603" w:rsidP="000C2927">
            <w:pPr>
              <w:jc w:val="center"/>
              <w:rPr>
                <w:szCs w:val="24"/>
              </w:rPr>
            </w:pPr>
            <w:r w:rsidRPr="000C2927">
              <w:rPr>
                <w:rFonts w:hint="eastAsia"/>
                <w:szCs w:val="24"/>
              </w:rPr>
              <w:t>階　層</w:t>
            </w:r>
          </w:p>
        </w:tc>
        <w:tc>
          <w:tcPr>
            <w:tcW w:w="2412" w:type="dxa"/>
            <w:vAlign w:val="center"/>
          </w:tcPr>
          <w:p w:rsidR="00A52603" w:rsidRPr="0008474D" w:rsidRDefault="00B6787A" w:rsidP="00B6787A">
            <w:pPr>
              <w:jc w:val="center"/>
              <w:rPr>
                <w:color w:val="000000" w:themeColor="text1"/>
                <w:sz w:val="18"/>
                <w:szCs w:val="24"/>
              </w:rPr>
            </w:pPr>
            <w:r>
              <w:rPr>
                <w:rFonts w:hint="eastAsia"/>
                <w:color w:val="000000" w:themeColor="text1"/>
                <w:sz w:val="18"/>
                <w:szCs w:val="24"/>
              </w:rPr>
              <w:t>地上　　階、地下　　階</w:t>
            </w:r>
          </w:p>
        </w:tc>
        <w:tc>
          <w:tcPr>
            <w:tcW w:w="2693" w:type="dxa"/>
            <w:gridSpan w:val="3"/>
            <w:vAlign w:val="center"/>
          </w:tcPr>
          <w:p w:rsidR="00A52603" w:rsidRPr="000C2927" w:rsidRDefault="00A52603" w:rsidP="000C2927">
            <w:pPr>
              <w:rPr>
                <w:szCs w:val="24"/>
              </w:rPr>
            </w:pPr>
            <w:r w:rsidRPr="000C2927">
              <w:rPr>
                <w:rFonts w:hint="eastAsia"/>
                <w:szCs w:val="24"/>
              </w:rPr>
              <w:t>防災センター</w:t>
            </w:r>
          </w:p>
        </w:tc>
        <w:tc>
          <w:tcPr>
            <w:tcW w:w="1843" w:type="dxa"/>
            <w:tcBorders>
              <w:right w:val="single" w:sz="18" w:space="0" w:color="auto"/>
            </w:tcBorders>
            <w:vAlign w:val="center"/>
          </w:tcPr>
          <w:p w:rsidR="00A52603" w:rsidRPr="000C2927" w:rsidRDefault="00A52603" w:rsidP="000615C7">
            <w:pPr>
              <w:jc w:val="center"/>
              <w:rPr>
                <w:szCs w:val="24"/>
              </w:rPr>
            </w:pPr>
            <w:r w:rsidRPr="000C2927">
              <w:rPr>
                <w:rFonts w:hint="eastAsia"/>
                <w:szCs w:val="24"/>
              </w:rPr>
              <w:t>有　・　無</w:t>
            </w:r>
          </w:p>
        </w:tc>
      </w:tr>
      <w:tr w:rsidR="00A52603" w:rsidRPr="000C7853" w:rsidTr="00B6787A">
        <w:trPr>
          <w:trHeight w:val="618"/>
        </w:trPr>
        <w:tc>
          <w:tcPr>
            <w:tcW w:w="568" w:type="dxa"/>
            <w:vMerge/>
            <w:tcBorders>
              <w:left w:val="single" w:sz="18" w:space="0" w:color="auto"/>
              <w:right w:val="single" w:sz="18" w:space="0" w:color="auto"/>
            </w:tcBorders>
            <w:vAlign w:val="center"/>
          </w:tcPr>
          <w:p w:rsidR="00A52603" w:rsidRPr="000C2927" w:rsidRDefault="00A52603" w:rsidP="000C2927">
            <w:pPr>
              <w:jc w:val="center"/>
              <w:rPr>
                <w:b/>
                <w:szCs w:val="24"/>
              </w:rPr>
            </w:pPr>
          </w:p>
        </w:tc>
        <w:tc>
          <w:tcPr>
            <w:tcW w:w="1982" w:type="dxa"/>
            <w:gridSpan w:val="2"/>
            <w:tcBorders>
              <w:left w:val="single" w:sz="18" w:space="0" w:color="auto"/>
            </w:tcBorders>
            <w:vAlign w:val="center"/>
          </w:tcPr>
          <w:p w:rsidR="00A52603" w:rsidRPr="000C2927" w:rsidRDefault="00A52603" w:rsidP="000C2927">
            <w:pPr>
              <w:jc w:val="center"/>
              <w:rPr>
                <w:szCs w:val="24"/>
              </w:rPr>
            </w:pPr>
            <w:r w:rsidRPr="000C2927">
              <w:rPr>
                <w:rFonts w:hint="eastAsia"/>
                <w:szCs w:val="24"/>
              </w:rPr>
              <w:t>全体の用途</w:t>
            </w:r>
          </w:p>
        </w:tc>
        <w:tc>
          <w:tcPr>
            <w:tcW w:w="2412" w:type="dxa"/>
            <w:vAlign w:val="center"/>
          </w:tcPr>
          <w:p w:rsidR="00A52603" w:rsidRPr="0008474D" w:rsidRDefault="00A52603" w:rsidP="000C2927">
            <w:pPr>
              <w:jc w:val="center"/>
              <w:rPr>
                <w:color w:val="000000" w:themeColor="text1"/>
                <w:szCs w:val="24"/>
              </w:rPr>
            </w:pPr>
          </w:p>
        </w:tc>
        <w:tc>
          <w:tcPr>
            <w:tcW w:w="1414" w:type="dxa"/>
            <w:gridSpan w:val="2"/>
            <w:vMerge w:val="restart"/>
            <w:vAlign w:val="center"/>
          </w:tcPr>
          <w:p w:rsidR="00A52603" w:rsidRPr="000C2927" w:rsidRDefault="00A52603" w:rsidP="000C2927">
            <w:pPr>
              <w:rPr>
                <w:szCs w:val="24"/>
              </w:rPr>
            </w:pPr>
            <w:r w:rsidRPr="000C2927">
              <w:rPr>
                <w:rFonts w:hint="eastAsia"/>
                <w:szCs w:val="24"/>
              </w:rPr>
              <w:t>統括</w:t>
            </w:r>
          </w:p>
          <w:p w:rsidR="00C53EE9" w:rsidRDefault="00A52603" w:rsidP="000C2927">
            <w:pPr>
              <w:rPr>
                <w:szCs w:val="24"/>
              </w:rPr>
            </w:pPr>
            <w:r w:rsidRPr="000C2927">
              <w:rPr>
                <w:rFonts w:hint="eastAsia"/>
                <w:szCs w:val="24"/>
              </w:rPr>
              <w:t>防火</w:t>
            </w:r>
            <w:r w:rsidR="00C53EE9">
              <w:rPr>
                <w:rFonts w:hint="eastAsia"/>
                <w:szCs w:val="24"/>
              </w:rPr>
              <w:t>・防災</w:t>
            </w:r>
          </w:p>
          <w:p w:rsidR="00A52603" w:rsidRPr="000C2927" w:rsidRDefault="00A52603" w:rsidP="000C2927">
            <w:pPr>
              <w:rPr>
                <w:szCs w:val="24"/>
              </w:rPr>
            </w:pPr>
            <w:r w:rsidRPr="000C2927">
              <w:rPr>
                <w:rFonts w:hint="eastAsia"/>
                <w:szCs w:val="24"/>
              </w:rPr>
              <w:t>管理</w:t>
            </w:r>
          </w:p>
        </w:tc>
        <w:tc>
          <w:tcPr>
            <w:tcW w:w="1279" w:type="dxa"/>
            <w:vAlign w:val="center"/>
          </w:tcPr>
          <w:p w:rsidR="00A52603" w:rsidRPr="000C2927" w:rsidRDefault="00A52603" w:rsidP="000C2927">
            <w:pPr>
              <w:rPr>
                <w:szCs w:val="24"/>
              </w:rPr>
            </w:pPr>
            <w:r w:rsidRPr="000C2927">
              <w:rPr>
                <w:rFonts w:hint="eastAsia"/>
                <w:szCs w:val="24"/>
              </w:rPr>
              <w:t>該当</w:t>
            </w:r>
          </w:p>
        </w:tc>
        <w:tc>
          <w:tcPr>
            <w:tcW w:w="1843" w:type="dxa"/>
            <w:tcBorders>
              <w:right w:val="single" w:sz="18" w:space="0" w:color="auto"/>
            </w:tcBorders>
            <w:vAlign w:val="center"/>
          </w:tcPr>
          <w:p w:rsidR="00A52603" w:rsidRPr="000C2927" w:rsidRDefault="00A52603" w:rsidP="000C2927">
            <w:pPr>
              <w:jc w:val="center"/>
              <w:rPr>
                <w:szCs w:val="24"/>
              </w:rPr>
            </w:pPr>
            <w:r w:rsidRPr="000C2927">
              <w:rPr>
                <w:rFonts w:hint="eastAsia"/>
                <w:szCs w:val="24"/>
              </w:rPr>
              <w:t>有　・　無</w:t>
            </w:r>
          </w:p>
        </w:tc>
      </w:tr>
      <w:tr w:rsidR="00A52603" w:rsidRPr="000C7853" w:rsidTr="00B6787A">
        <w:trPr>
          <w:trHeight w:val="613"/>
        </w:trPr>
        <w:tc>
          <w:tcPr>
            <w:tcW w:w="568" w:type="dxa"/>
            <w:vMerge/>
            <w:tcBorders>
              <w:left w:val="single" w:sz="18" w:space="0" w:color="auto"/>
              <w:right w:val="single" w:sz="18" w:space="0" w:color="auto"/>
            </w:tcBorders>
            <w:vAlign w:val="center"/>
          </w:tcPr>
          <w:p w:rsidR="00A52603" w:rsidRPr="000C2927" w:rsidRDefault="00A52603" w:rsidP="000C2927">
            <w:pPr>
              <w:jc w:val="center"/>
              <w:rPr>
                <w:b/>
                <w:szCs w:val="24"/>
              </w:rPr>
            </w:pPr>
          </w:p>
        </w:tc>
        <w:tc>
          <w:tcPr>
            <w:tcW w:w="1982" w:type="dxa"/>
            <w:gridSpan w:val="2"/>
            <w:tcBorders>
              <w:left w:val="single" w:sz="18" w:space="0" w:color="auto"/>
            </w:tcBorders>
            <w:vAlign w:val="center"/>
          </w:tcPr>
          <w:p w:rsidR="00A52603" w:rsidRPr="000C2927" w:rsidRDefault="00A52603" w:rsidP="000C2927">
            <w:pPr>
              <w:jc w:val="center"/>
              <w:rPr>
                <w:szCs w:val="24"/>
              </w:rPr>
            </w:pPr>
            <w:r w:rsidRPr="000C2927">
              <w:rPr>
                <w:rFonts w:hint="eastAsia"/>
                <w:szCs w:val="24"/>
              </w:rPr>
              <w:t>建物全体の</w:t>
            </w:r>
          </w:p>
          <w:p w:rsidR="00A52603" w:rsidRPr="000C2927" w:rsidRDefault="00A52603" w:rsidP="000C2927">
            <w:pPr>
              <w:jc w:val="center"/>
              <w:rPr>
                <w:szCs w:val="24"/>
              </w:rPr>
            </w:pPr>
            <w:r w:rsidRPr="000C2927">
              <w:rPr>
                <w:rFonts w:hint="eastAsia"/>
                <w:szCs w:val="24"/>
              </w:rPr>
              <w:t>面積</w:t>
            </w:r>
          </w:p>
        </w:tc>
        <w:tc>
          <w:tcPr>
            <w:tcW w:w="2412" w:type="dxa"/>
            <w:vAlign w:val="center"/>
          </w:tcPr>
          <w:p w:rsidR="00A52603" w:rsidRPr="0008474D" w:rsidRDefault="0008474D" w:rsidP="000C2927">
            <w:pPr>
              <w:jc w:val="center"/>
              <w:rPr>
                <w:color w:val="000000" w:themeColor="text1"/>
                <w:sz w:val="14"/>
                <w:szCs w:val="24"/>
              </w:rPr>
            </w:pPr>
            <w:r w:rsidRPr="0008474D">
              <w:rPr>
                <w:rFonts w:hint="eastAsia"/>
                <w:color w:val="000000" w:themeColor="text1"/>
                <w:sz w:val="14"/>
                <w:szCs w:val="24"/>
              </w:rPr>
              <w:t xml:space="preserve">　　　　　　　　　　　　　</w:t>
            </w:r>
            <w:r w:rsidR="00A52603" w:rsidRPr="0008474D">
              <w:rPr>
                <w:rFonts w:hint="eastAsia"/>
                <w:color w:val="000000" w:themeColor="text1"/>
                <w:sz w:val="14"/>
                <w:szCs w:val="24"/>
              </w:rPr>
              <w:t xml:space="preserve">　</w:t>
            </w:r>
            <w:r w:rsidR="00A52603" w:rsidRPr="0008474D">
              <w:rPr>
                <w:rFonts w:hint="eastAsia"/>
                <w:color w:val="000000" w:themeColor="text1"/>
                <w:szCs w:val="24"/>
              </w:rPr>
              <w:t>㎡</w:t>
            </w:r>
          </w:p>
        </w:tc>
        <w:tc>
          <w:tcPr>
            <w:tcW w:w="1414" w:type="dxa"/>
            <w:gridSpan w:val="2"/>
            <w:vMerge/>
            <w:vAlign w:val="center"/>
          </w:tcPr>
          <w:p w:rsidR="00A52603" w:rsidRPr="000C2927" w:rsidRDefault="00A52603" w:rsidP="000C2927">
            <w:pPr>
              <w:rPr>
                <w:szCs w:val="24"/>
              </w:rPr>
            </w:pPr>
          </w:p>
        </w:tc>
        <w:tc>
          <w:tcPr>
            <w:tcW w:w="1279" w:type="dxa"/>
            <w:vAlign w:val="center"/>
          </w:tcPr>
          <w:p w:rsidR="00A52603" w:rsidRPr="000C2927" w:rsidRDefault="00A52603" w:rsidP="000C2927">
            <w:pPr>
              <w:rPr>
                <w:sz w:val="20"/>
                <w:szCs w:val="24"/>
              </w:rPr>
            </w:pPr>
            <w:r w:rsidRPr="000C2927">
              <w:rPr>
                <w:rFonts w:hint="eastAsia"/>
                <w:sz w:val="20"/>
                <w:szCs w:val="24"/>
              </w:rPr>
              <w:t>協議会</w:t>
            </w:r>
          </w:p>
        </w:tc>
        <w:tc>
          <w:tcPr>
            <w:tcW w:w="1843" w:type="dxa"/>
            <w:tcBorders>
              <w:right w:val="single" w:sz="18" w:space="0" w:color="auto"/>
            </w:tcBorders>
            <w:vAlign w:val="center"/>
          </w:tcPr>
          <w:p w:rsidR="00A52603" w:rsidRPr="000C2927" w:rsidRDefault="00A52603" w:rsidP="000C2927">
            <w:pPr>
              <w:jc w:val="center"/>
              <w:rPr>
                <w:szCs w:val="24"/>
              </w:rPr>
            </w:pPr>
            <w:r w:rsidRPr="000C2927">
              <w:rPr>
                <w:rFonts w:hint="eastAsia"/>
                <w:szCs w:val="24"/>
              </w:rPr>
              <w:t>有　・　無</w:t>
            </w:r>
          </w:p>
        </w:tc>
      </w:tr>
      <w:tr w:rsidR="00C53EE9" w:rsidRPr="000C7853" w:rsidTr="00B6787A">
        <w:trPr>
          <w:trHeight w:val="645"/>
        </w:trPr>
        <w:tc>
          <w:tcPr>
            <w:tcW w:w="568" w:type="dxa"/>
            <w:vMerge/>
            <w:tcBorders>
              <w:left w:val="single" w:sz="18" w:space="0" w:color="auto"/>
              <w:right w:val="single" w:sz="18" w:space="0" w:color="auto"/>
            </w:tcBorders>
            <w:vAlign w:val="center"/>
          </w:tcPr>
          <w:p w:rsidR="00C53EE9" w:rsidRPr="000C2927" w:rsidRDefault="00C53EE9" w:rsidP="000C2927">
            <w:pPr>
              <w:jc w:val="center"/>
              <w:rPr>
                <w:b/>
                <w:szCs w:val="24"/>
              </w:rPr>
            </w:pPr>
          </w:p>
        </w:tc>
        <w:tc>
          <w:tcPr>
            <w:tcW w:w="1982" w:type="dxa"/>
            <w:gridSpan w:val="2"/>
            <w:tcBorders>
              <w:left w:val="single" w:sz="18" w:space="0" w:color="auto"/>
              <w:bottom w:val="single" w:sz="8" w:space="0" w:color="auto"/>
            </w:tcBorders>
            <w:vAlign w:val="center"/>
          </w:tcPr>
          <w:p w:rsidR="00C53EE9" w:rsidRPr="000C2927" w:rsidRDefault="00C53EE9" w:rsidP="000C2927">
            <w:pPr>
              <w:jc w:val="center"/>
              <w:rPr>
                <w:szCs w:val="24"/>
              </w:rPr>
            </w:pPr>
            <w:r w:rsidRPr="000C2927">
              <w:rPr>
                <w:rFonts w:hint="eastAsia"/>
                <w:szCs w:val="24"/>
              </w:rPr>
              <w:t>建物全体の</w:t>
            </w:r>
          </w:p>
          <w:p w:rsidR="00C53EE9" w:rsidRPr="000C2927" w:rsidRDefault="00C53EE9" w:rsidP="000C2927">
            <w:pPr>
              <w:jc w:val="center"/>
              <w:rPr>
                <w:szCs w:val="24"/>
              </w:rPr>
            </w:pPr>
            <w:r w:rsidRPr="000C2927">
              <w:rPr>
                <w:rFonts w:hint="eastAsia"/>
                <w:szCs w:val="24"/>
              </w:rPr>
              <w:t>収容人員</w:t>
            </w:r>
          </w:p>
        </w:tc>
        <w:tc>
          <w:tcPr>
            <w:tcW w:w="2412" w:type="dxa"/>
            <w:tcBorders>
              <w:bottom w:val="single" w:sz="8" w:space="0" w:color="auto"/>
            </w:tcBorders>
            <w:vAlign w:val="center"/>
          </w:tcPr>
          <w:p w:rsidR="00C53EE9" w:rsidRPr="0008474D" w:rsidRDefault="00C53EE9" w:rsidP="000C2927">
            <w:pPr>
              <w:jc w:val="left"/>
              <w:rPr>
                <w:color w:val="000000" w:themeColor="text1"/>
                <w:sz w:val="14"/>
                <w:szCs w:val="24"/>
              </w:rPr>
            </w:pPr>
          </w:p>
        </w:tc>
        <w:tc>
          <w:tcPr>
            <w:tcW w:w="2693" w:type="dxa"/>
            <w:gridSpan w:val="3"/>
            <w:vMerge w:val="restart"/>
            <w:tcBorders>
              <w:right w:val="single" w:sz="8" w:space="0" w:color="auto"/>
            </w:tcBorders>
            <w:vAlign w:val="center"/>
          </w:tcPr>
          <w:p w:rsidR="00C53EE9" w:rsidRPr="000C2927" w:rsidRDefault="00C53EE9" w:rsidP="000C2927">
            <w:pPr>
              <w:jc w:val="left"/>
              <w:rPr>
                <w:szCs w:val="24"/>
              </w:rPr>
            </w:pPr>
            <w:r w:rsidRPr="000C2927">
              <w:rPr>
                <w:rFonts w:hint="eastAsia"/>
                <w:szCs w:val="24"/>
              </w:rPr>
              <w:t>防火</w:t>
            </w:r>
            <w:r>
              <w:rPr>
                <w:rFonts w:hint="eastAsia"/>
                <w:szCs w:val="24"/>
              </w:rPr>
              <w:t>・防災</w:t>
            </w:r>
            <w:r w:rsidRPr="000C2927">
              <w:rPr>
                <w:rFonts w:hint="eastAsia"/>
                <w:szCs w:val="24"/>
              </w:rPr>
              <w:t>管理業務　　　　の一部委託</w:t>
            </w:r>
          </w:p>
        </w:tc>
        <w:tc>
          <w:tcPr>
            <w:tcW w:w="1843" w:type="dxa"/>
            <w:vMerge w:val="restart"/>
            <w:tcBorders>
              <w:left w:val="single" w:sz="8" w:space="0" w:color="auto"/>
              <w:right w:val="single" w:sz="18" w:space="0" w:color="auto"/>
            </w:tcBorders>
          </w:tcPr>
          <w:p w:rsidR="00C53EE9" w:rsidRDefault="00C53EE9" w:rsidP="00C53EE9">
            <w:pPr>
              <w:rPr>
                <w:szCs w:val="24"/>
              </w:rPr>
            </w:pPr>
          </w:p>
          <w:p w:rsidR="00C53EE9" w:rsidRPr="000C2927" w:rsidRDefault="00C53EE9" w:rsidP="00C53EE9">
            <w:pPr>
              <w:rPr>
                <w:szCs w:val="24"/>
              </w:rPr>
            </w:pPr>
          </w:p>
          <w:p w:rsidR="00C53EE9" w:rsidRPr="000C2927" w:rsidRDefault="00C53EE9" w:rsidP="00C53EE9">
            <w:pPr>
              <w:jc w:val="center"/>
              <w:rPr>
                <w:szCs w:val="24"/>
              </w:rPr>
            </w:pPr>
            <w:r w:rsidRPr="000C2927">
              <w:rPr>
                <w:rFonts w:hint="eastAsia"/>
                <w:szCs w:val="24"/>
              </w:rPr>
              <w:t>有　・　無</w:t>
            </w:r>
          </w:p>
        </w:tc>
      </w:tr>
      <w:tr w:rsidR="00C53EE9" w:rsidRPr="000C7853" w:rsidTr="00B6787A">
        <w:trPr>
          <w:trHeight w:val="592"/>
        </w:trPr>
        <w:tc>
          <w:tcPr>
            <w:tcW w:w="568" w:type="dxa"/>
            <w:vMerge/>
            <w:tcBorders>
              <w:left w:val="single" w:sz="18" w:space="0" w:color="auto"/>
              <w:bottom w:val="single" w:sz="8" w:space="0" w:color="auto"/>
              <w:right w:val="single" w:sz="18" w:space="0" w:color="auto"/>
            </w:tcBorders>
            <w:vAlign w:val="center"/>
          </w:tcPr>
          <w:p w:rsidR="00C53EE9" w:rsidRPr="000C2927" w:rsidRDefault="00C53EE9" w:rsidP="000C2927">
            <w:pPr>
              <w:jc w:val="center"/>
              <w:rPr>
                <w:b/>
                <w:szCs w:val="24"/>
              </w:rPr>
            </w:pPr>
          </w:p>
        </w:tc>
        <w:tc>
          <w:tcPr>
            <w:tcW w:w="1982" w:type="dxa"/>
            <w:gridSpan w:val="2"/>
            <w:tcBorders>
              <w:top w:val="single" w:sz="8" w:space="0" w:color="auto"/>
              <w:left w:val="single" w:sz="18" w:space="0" w:color="auto"/>
              <w:bottom w:val="single" w:sz="8" w:space="0" w:color="auto"/>
            </w:tcBorders>
            <w:vAlign w:val="center"/>
          </w:tcPr>
          <w:p w:rsidR="00C53EE9" w:rsidRPr="000C2927" w:rsidRDefault="00C53EE9" w:rsidP="000C2927">
            <w:pPr>
              <w:jc w:val="center"/>
              <w:rPr>
                <w:szCs w:val="24"/>
              </w:rPr>
            </w:pPr>
            <w:r w:rsidRPr="000C2927">
              <w:rPr>
                <w:rFonts w:hint="eastAsia"/>
                <w:szCs w:val="24"/>
              </w:rPr>
              <w:t>建物構造</w:t>
            </w:r>
          </w:p>
        </w:tc>
        <w:tc>
          <w:tcPr>
            <w:tcW w:w="2412" w:type="dxa"/>
            <w:tcBorders>
              <w:top w:val="single" w:sz="8" w:space="0" w:color="auto"/>
            </w:tcBorders>
            <w:vAlign w:val="center"/>
          </w:tcPr>
          <w:p w:rsidR="00C53EE9" w:rsidRPr="000C2927" w:rsidRDefault="00C53EE9" w:rsidP="000C2927">
            <w:pPr>
              <w:rPr>
                <w:color w:val="FF0000"/>
                <w:sz w:val="14"/>
                <w:szCs w:val="24"/>
              </w:rPr>
            </w:pPr>
            <w:r w:rsidRPr="000C2927">
              <w:rPr>
                <w:rFonts w:hint="eastAsia"/>
                <w:sz w:val="18"/>
                <w:szCs w:val="24"/>
              </w:rPr>
              <w:t>耐火・準耐火・防火・木造</w:t>
            </w:r>
          </w:p>
        </w:tc>
        <w:tc>
          <w:tcPr>
            <w:tcW w:w="2693" w:type="dxa"/>
            <w:gridSpan w:val="3"/>
            <w:vMerge/>
            <w:tcBorders>
              <w:right w:val="single" w:sz="8" w:space="0" w:color="auto"/>
            </w:tcBorders>
            <w:vAlign w:val="center"/>
          </w:tcPr>
          <w:p w:rsidR="00C53EE9" w:rsidRPr="000C2927" w:rsidRDefault="00C53EE9" w:rsidP="000C2927">
            <w:pPr>
              <w:jc w:val="left"/>
              <w:rPr>
                <w:szCs w:val="24"/>
              </w:rPr>
            </w:pPr>
          </w:p>
        </w:tc>
        <w:tc>
          <w:tcPr>
            <w:tcW w:w="1843" w:type="dxa"/>
            <w:vMerge/>
            <w:tcBorders>
              <w:left w:val="single" w:sz="8" w:space="0" w:color="auto"/>
              <w:right w:val="single" w:sz="18" w:space="0" w:color="auto"/>
            </w:tcBorders>
          </w:tcPr>
          <w:p w:rsidR="00C53EE9" w:rsidRPr="000C2927" w:rsidRDefault="00C53EE9" w:rsidP="000C2927">
            <w:pPr>
              <w:jc w:val="center"/>
              <w:rPr>
                <w:szCs w:val="24"/>
              </w:rPr>
            </w:pPr>
          </w:p>
        </w:tc>
      </w:tr>
      <w:tr w:rsidR="00A52603" w:rsidRPr="000C7853" w:rsidTr="00B6787A">
        <w:trPr>
          <w:trHeight w:val="613"/>
        </w:trPr>
        <w:tc>
          <w:tcPr>
            <w:tcW w:w="568" w:type="dxa"/>
            <w:vMerge w:val="restart"/>
            <w:tcBorders>
              <w:top w:val="single" w:sz="8" w:space="0" w:color="auto"/>
              <w:left w:val="single" w:sz="18" w:space="0" w:color="auto"/>
              <w:right w:val="single" w:sz="18" w:space="0" w:color="auto"/>
            </w:tcBorders>
            <w:textDirection w:val="tbRlV"/>
            <w:vAlign w:val="center"/>
          </w:tcPr>
          <w:p w:rsidR="00A52603" w:rsidRPr="000C2927" w:rsidRDefault="00A52603" w:rsidP="000C2927">
            <w:pPr>
              <w:ind w:left="113" w:right="113"/>
              <w:jc w:val="center"/>
              <w:rPr>
                <w:b/>
                <w:szCs w:val="24"/>
              </w:rPr>
            </w:pPr>
            <w:r w:rsidRPr="000C2927">
              <w:rPr>
                <w:rFonts w:hint="eastAsia"/>
                <w:b/>
                <w:sz w:val="18"/>
                <w:szCs w:val="24"/>
              </w:rPr>
              <w:t>事業所等の使用状況</w:t>
            </w:r>
          </w:p>
        </w:tc>
        <w:tc>
          <w:tcPr>
            <w:tcW w:w="1982" w:type="dxa"/>
            <w:gridSpan w:val="2"/>
            <w:tcBorders>
              <w:top w:val="single" w:sz="8" w:space="0" w:color="auto"/>
              <w:left w:val="single" w:sz="18" w:space="0" w:color="auto"/>
            </w:tcBorders>
            <w:vAlign w:val="center"/>
          </w:tcPr>
          <w:p w:rsidR="00A52603" w:rsidRPr="000C2927" w:rsidRDefault="00A52603" w:rsidP="000C2927">
            <w:pPr>
              <w:jc w:val="center"/>
              <w:rPr>
                <w:szCs w:val="24"/>
              </w:rPr>
            </w:pPr>
            <w:r w:rsidRPr="000C2927">
              <w:rPr>
                <w:rFonts w:hint="eastAsia"/>
                <w:szCs w:val="24"/>
              </w:rPr>
              <w:t>各事業所等の</w:t>
            </w:r>
          </w:p>
          <w:p w:rsidR="00A52603" w:rsidRPr="000C2927" w:rsidRDefault="00A52603" w:rsidP="000C2927">
            <w:pPr>
              <w:jc w:val="center"/>
              <w:rPr>
                <w:szCs w:val="24"/>
              </w:rPr>
            </w:pPr>
            <w:r w:rsidRPr="000C2927">
              <w:rPr>
                <w:rFonts w:hint="eastAsia"/>
                <w:szCs w:val="24"/>
              </w:rPr>
              <w:t>使用階数</w:t>
            </w:r>
          </w:p>
        </w:tc>
        <w:tc>
          <w:tcPr>
            <w:tcW w:w="2412" w:type="dxa"/>
            <w:tcBorders>
              <w:top w:val="nil"/>
            </w:tcBorders>
            <w:vAlign w:val="center"/>
          </w:tcPr>
          <w:p w:rsidR="00A52603" w:rsidRPr="0008474D" w:rsidRDefault="00A52603" w:rsidP="000C2927">
            <w:pPr>
              <w:jc w:val="center"/>
              <w:rPr>
                <w:color w:val="000000" w:themeColor="text1"/>
                <w:szCs w:val="24"/>
              </w:rPr>
            </w:pPr>
          </w:p>
        </w:tc>
        <w:tc>
          <w:tcPr>
            <w:tcW w:w="2693" w:type="dxa"/>
            <w:gridSpan w:val="3"/>
            <w:vMerge w:val="restart"/>
            <w:tcBorders>
              <w:top w:val="nil"/>
              <w:right w:val="single" w:sz="8" w:space="0" w:color="auto"/>
            </w:tcBorders>
            <w:vAlign w:val="center"/>
          </w:tcPr>
          <w:p w:rsidR="00A52603" w:rsidRPr="000C2927" w:rsidRDefault="00A52603" w:rsidP="000C2927">
            <w:pPr>
              <w:jc w:val="left"/>
              <w:rPr>
                <w:szCs w:val="24"/>
              </w:rPr>
            </w:pPr>
            <w:r w:rsidRPr="000C2927">
              <w:rPr>
                <w:rFonts w:hint="eastAsia"/>
                <w:szCs w:val="24"/>
              </w:rPr>
              <w:t>各事業所等と</w:t>
            </w:r>
          </w:p>
          <w:p w:rsidR="00A52603" w:rsidRPr="000C2927" w:rsidRDefault="00A52603" w:rsidP="000C2927">
            <w:pPr>
              <w:jc w:val="left"/>
              <w:rPr>
                <w:szCs w:val="24"/>
              </w:rPr>
            </w:pPr>
            <w:r w:rsidRPr="000C2927">
              <w:rPr>
                <w:rFonts w:hint="eastAsia"/>
                <w:szCs w:val="24"/>
              </w:rPr>
              <w:t>建物所有者との関係</w:t>
            </w:r>
          </w:p>
          <w:p w:rsidR="00A52603" w:rsidRPr="000C2927" w:rsidRDefault="00A52603" w:rsidP="000C2927">
            <w:pPr>
              <w:jc w:val="left"/>
              <w:rPr>
                <w:szCs w:val="24"/>
              </w:rPr>
            </w:pPr>
            <w:r w:rsidRPr="000C2927">
              <w:rPr>
                <w:rFonts w:hint="eastAsia"/>
                <w:szCs w:val="24"/>
              </w:rPr>
              <w:t>（賃貸形態）</w:t>
            </w:r>
          </w:p>
        </w:tc>
        <w:tc>
          <w:tcPr>
            <w:tcW w:w="1843" w:type="dxa"/>
            <w:vMerge w:val="restart"/>
            <w:tcBorders>
              <w:top w:val="nil"/>
              <w:left w:val="single" w:sz="8" w:space="0" w:color="auto"/>
              <w:right w:val="single" w:sz="18" w:space="0" w:color="auto"/>
            </w:tcBorders>
            <w:vAlign w:val="center"/>
          </w:tcPr>
          <w:p w:rsidR="00A52603" w:rsidRPr="000C2927" w:rsidRDefault="00A52603" w:rsidP="000C2927">
            <w:pPr>
              <w:jc w:val="left"/>
              <w:rPr>
                <w:szCs w:val="24"/>
              </w:rPr>
            </w:pPr>
            <w:r w:rsidRPr="000C2927">
              <w:rPr>
                <w:rFonts w:hint="eastAsia"/>
                <w:szCs w:val="24"/>
              </w:rPr>
              <w:t>賃貸・転借・単独・共有・区分所有・</w:t>
            </w:r>
          </w:p>
          <w:p w:rsidR="00A52603" w:rsidRPr="000C2927" w:rsidRDefault="00A52603" w:rsidP="000C2927">
            <w:pPr>
              <w:jc w:val="left"/>
              <w:rPr>
                <w:szCs w:val="24"/>
              </w:rPr>
            </w:pPr>
            <w:r w:rsidRPr="000C2927">
              <w:rPr>
                <w:rFonts w:hint="eastAsia"/>
                <w:szCs w:val="24"/>
              </w:rPr>
              <w:t>その他</w:t>
            </w:r>
          </w:p>
          <w:p w:rsidR="00A52603" w:rsidRPr="000C2927" w:rsidRDefault="00A52603" w:rsidP="000C2927">
            <w:pPr>
              <w:jc w:val="left"/>
              <w:rPr>
                <w:szCs w:val="24"/>
              </w:rPr>
            </w:pPr>
            <w:r w:rsidRPr="000C2927">
              <w:rPr>
                <w:rFonts w:hint="eastAsia"/>
                <w:szCs w:val="24"/>
              </w:rPr>
              <w:t>（　　　　　　　）</w:t>
            </w:r>
          </w:p>
        </w:tc>
      </w:tr>
      <w:tr w:rsidR="00A52603" w:rsidRPr="000C7853" w:rsidTr="00B6787A">
        <w:trPr>
          <w:trHeight w:val="624"/>
        </w:trPr>
        <w:tc>
          <w:tcPr>
            <w:tcW w:w="568" w:type="dxa"/>
            <w:vMerge/>
            <w:tcBorders>
              <w:top w:val="nil"/>
              <w:left w:val="single" w:sz="18" w:space="0" w:color="auto"/>
              <w:right w:val="single" w:sz="18" w:space="0" w:color="auto"/>
            </w:tcBorders>
            <w:vAlign w:val="center"/>
          </w:tcPr>
          <w:p w:rsidR="00A52603" w:rsidRPr="000C2927" w:rsidRDefault="00A52603" w:rsidP="000C2927">
            <w:pPr>
              <w:jc w:val="center"/>
              <w:rPr>
                <w:b/>
                <w:szCs w:val="24"/>
              </w:rPr>
            </w:pPr>
          </w:p>
        </w:tc>
        <w:tc>
          <w:tcPr>
            <w:tcW w:w="1982" w:type="dxa"/>
            <w:gridSpan w:val="2"/>
            <w:tcBorders>
              <w:left w:val="single" w:sz="18" w:space="0" w:color="auto"/>
            </w:tcBorders>
            <w:vAlign w:val="center"/>
          </w:tcPr>
          <w:p w:rsidR="00A52603" w:rsidRPr="000C2927" w:rsidRDefault="00A52603" w:rsidP="000C2927">
            <w:pPr>
              <w:jc w:val="center"/>
              <w:rPr>
                <w:szCs w:val="24"/>
              </w:rPr>
            </w:pPr>
            <w:r w:rsidRPr="000C2927">
              <w:rPr>
                <w:rFonts w:hint="eastAsia"/>
                <w:szCs w:val="24"/>
              </w:rPr>
              <w:t>各事業所等の用途</w:t>
            </w:r>
          </w:p>
        </w:tc>
        <w:tc>
          <w:tcPr>
            <w:tcW w:w="2412" w:type="dxa"/>
            <w:vAlign w:val="center"/>
          </w:tcPr>
          <w:p w:rsidR="00A52603" w:rsidRPr="0008474D" w:rsidRDefault="00A52603" w:rsidP="000C2927">
            <w:pPr>
              <w:jc w:val="center"/>
              <w:rPr>
                <w:color w:val="000000" w:themeColor="text1"/>
                <w:szCs w:val="24"/>
              </w:rPr>
            </w:pPr>
          </w:p>
        </w:tc>
        <w:tc>
          <w:tcPr>
            <w:tcW w:w="2693" w:type="dxa"/>
            <w:gridSpan w:val="3"/>
            <w:vMerge/>
            <w:tcBorders>
              <w:right w:val="single" w:sz="8" w:space="0" w:color="auto"/>
            </w:tcBorders>
            <w:vAlign w:val="center"/>
          </w:tcPr>
          <w:p w:rsidR="00A52603" w:rsidRPr="000C2927" w:rsidRDefault="00A52603" w:rsidP="000C2927">
            <w:pPr>
              <w:rPr>
                <w:szCs w:val="24"/>
              </w:rPr>
            </w:pPr>
          </w:p>
        </w:tc>
        <w:tc>
          <w:tcPr>
            <w:tcW w:w="1843" w:type="dxa"/>
            <w:vMerge/>
            <w:tcBorders>
              <w:left w:val="single" w:sz="8" w:space="0" w:color="auto"/>
              <w:right w:val="single" w:sz="18" w:space="0" w:color="auto"/>
            </w:tcBorders>
            <w:vAlign w:val="center"/>
          </w:tcPr>
          <w:p w:rsidR="00A52603" w:rsidRPr="000C2927" w:rsidRDefault="00A52603" w:rsidP="000C2927">
            <w:pPr>
              <w:rPr>
                <w:szCs w:val="24"/>
              </w:rPr>
            </w:pPr>
          </w:p>
        </w:tc>
      </w:tr>
      <w:tr w:rsidR="00A52603" w:rsidRPr="000C7853" w:rsidTr="00B6787A">
        <w:trPr>
          <w:trHeight w:val="651"/>
        </w:trPr>
        <w:tc>
          <w:tcPr>
            <w:tcW w:w="568" w:type="dxa"/>
            <w:vMerge/>
            <w:tcBorders>
              <w:top w:val="nil"/>
              <w:left w:val="single" w:sz="18" w:space="0" w:color="auto"/>
              <w:bottom w:val="single" w:sz="18" w:space="0" w:color="auto"/>
              <w:right w:val="single" w:sz="18" w:space="0" w:color="auto"/>
            </w:tcBorders>
            <w:vAlign w:val="center"/>
          </w:tcPr>
          <w:p w:rsidR="00A52603" w:rsidRPr="000C2927" w:rsidRDefault="00A52603" w:rsidP="000C2927">
            <w:pPr>
              <w:jc w:val="center"/>
              <w:rPr>
                <w:b/>
                <w:szCs w:val="24"/>
              </w:rPr>
            </w:pPr>
          </w:p>
        </w:tc>
        <w:tc>
          <w:tcPr>
            <w:tcW w:w="1982" w:type="dxa"/>
            <w:gridSpan w:val="2"/>
            <w:tcBorders>
              <w:left w:val="single" w:sz="18" w:space="0" w:color="auto"/>
              <w:bottom w:val="single" w:sz="18" w:space="0" w:color="auto"/>
            </w:tcBorders>
            <w:vAlign w:val="center"/>
          </w:tcPr>
          <w:p w:rsidR="00A52603" w:rsidRDefault="00A52603" w:rsidP="000C2927">
            <w:pPr>
              <w:jc w:val="center"/>
              <w:rPr>
                <w:sz w:val="18"/>
                <w:szCs w:val="24"/>
              </w:rPr>
            </w:pPr>
            <w:r>
              <w:rPr>
                <w:rFonts w:hint="eastAsia"/>
                <w:sz w:val="18"/>
                <w:szCs w:val="24"/>
              </w:rPr>
              <w:t>防火</w:t>
            </w:r>
            <w:r w:rsidR="00C53EE9">
              <w:rPr>
                <w:rFonts w:hint="eastAsia"/>
                <w:sz w:val="18"/>
                <w:szCs w:val="24"/>
              </w:rPr>
              <w:t>・防災</w:t>
            </w:r>
            <w:r>
              <w:rPr>
                <w:rFonts w:hint="eastAsia"/>
                <w:sz w:val="18"/>
                <w:szCs w:val="24"/>
              </w:rPr>
              <w:t>管理の</w:t>
            </w:r>
          </w:p>
          <w:p w:rsidR="00A52603" w:rsidRPr="000C2927" w:rsidRDefault="00A52603" w:rsidP="000C2927">
            <w:pPr>
              <w:jc w:val="center"/>
              <w:rPr>
                <w:sz w:val="18"/>
                <w:szCs w:val="24"/>
              </w:rPr>
            </w:pPr>
            <w:r w:rsidRPr="000C2927">
              <w:rPr>
                <w:rFonts w:hint="eastAsia"/>
                <w:sz w:val="18"/>
                <w:szCs w:val="24"/>
              </w:rPr>
              <w:t>委託状況</w:t>
            </w:r>
          </w:p>
        </w:tc>
        <w:tc>
          <w:tcPr>
            <w:tcW w:w="2412" w:type="dxa"/>
            <w:tcBorders>
              <w:bottom w:val="single" w:sz="18" w:space="0" w:color="auto"/>
            </w:tcBorders>
            <w:vAlign w:val="center"/>
          </w:tcPr>
          <w:p w:rsidR="00A52603" w:rsidRPr="000C2927" w:rsidRDefault="00A52603" w:rsidP="000C2927">
            <w:pPr>
              <w:jc w:val="center"/>
              <w:rPr>
                <w:szCs w:val="24"/>
              </w:rPr>
            </w:pPr>
            <w:r w:rsidRPr="000C2927">
              <w:rPr>
                <w:rFonts w:hint="eastAsia"/>
                <w:szCs w:val="24"/>
              </w:rPr>
              <w:t>有　・　無</w:t>
            </w:r>
          </w:p>
        </w:tc>
        <w:tc>
          <w:tcPr>
            <w:tcW w:w="2693" w:type="dxa"/>
            <w:gridSpan w:val="3"/>
            <w:vMerge/>
            <w:tcBorders>
              <w:bottom w:val="single" w:sz="18" w:space="0" w:color="auto"/>
              <w:right w:val="single" w:sz="8" w:space="0" w:color="auto"/>
            </w:tcBorders>
            <w:vAlign w:val="center"/>
          </w:tcPr>
          <w:p w:rsidR="00A52603" w:rsidRPr="000C2927" w:rsidRDefault="00A52603" w:rsidP="000C2927">
            <w:pPr>
              <w:rPr>
                <w:szCs w:val="24"/>
              </w:rPr>
            </w:pPr>
          </w:p>
        </w:tc>
        <w:tc>
          <w:tcPr>
            <w:tcW w:w="1843" w:type="dxa"/>
            <w:vMerge/>
            <w:tcBorders>
              <w:left w:val="single" w:sz="8" w:space="0" w:color="auto"/>
              <w:bottom w:val="single" w:sz="18" w:space="0" w:color="auto"/>
              <w:right w:val="single" w:sz="18" w:space="0" w:color="auto"/>
            </w:tcBorders>
            <w:vAlign w:val="center"/>
          </w:tcPr>
          <w:p w:rsidR="00A52603" w:rsidRPr="000C2927" w:rsidRDefault="00A52603" w:rsidP="000C2927">
            <w:pPr>
              <w:rPr>
                <w:szCs w:val="24"/>
              </w:rPr>
            </w:pPr>
          </w:p>
        </w:tc>
      </w:tr>
      <w:tr w:rsidR="00A52603" w:rsidRPr="000C7853" w:rsidTr="00B6787A">
        <w:trPr>
          <w:trHeight w:val="519"/>
        </w:trPr>
        <w:tc>
          <w:tcPr>
            <w:tcW w:w="568" w:type="dxa"/>
            <w:vMerge w:val="restart"/>
            <w:tcBorders>
              <w:top w:val="single" w:sz="18" w:space="0" w:color="auto"/>
              <w:left w:val="single" w:sz="18" w:space="0" w:color="auto"/>
              <w:right w:val="single" w:sz="18" w:space="0" w:color="auto"/>
            </w:tcBorders>
            <w:textDirection w:val="tbRlV"/>
            <w:vAlign w:val="center"/>
          </w:tcPr>
          <w:p w:rsidR="00A52603" w:rsidRPr="000C2927" w:rsidRDefault="00A52603" w:rsidP="000C2927">
            <w:pPr>
              <w:ind w:left="113" w:right="113"/>
              <w:jc w:val="center"/>
              <w:rPr>
                <w:b/>
                <w:szCs w:val="24"/>
              </w:rPr>
            </w:pPr>
            <w:r w:rsidRPr="000C2927">
              <w:rPr>
                <w:rFonts w:hint="eastAsia"/>
                <w:b/>
                <w:sz w:val="18"/>
                <w:szCs w:val="24"/>
              </w:rPr>
              <w:t>危険物施設の状況</w:t>
            </w:r>
          </w:p>
        </w:tc>
        <w:tc>
          <w:tcPr>
            <w:tcW w:w="1982" w:type="dxa"/>
            <w:gridSpan w:val="2"/>
            <w:tcBorders>
              <w:top w:val="single" w:sz="18" w:space="0" w:color="auto"/>
              <w:left w:val="single" w:sz="18" w:space="0" w:color="auto"/>
            </w:tcBorders>
            <w:vAlign w:val="center"/>
          </w:tcPr>
          <w:p w:rsidR="00A52603" w:rsidRPr="000C2927" w:rsidRDefault="00A52603" w:rsidP="000C2927">
            <w:pPr>
              <w:jc w:val="center"/>
              <w:rPr>
                <w:sz w:val="18"/>
                <w:szCs w:val="24"/>
              </w:rPr>
            </w:pPr>
            <w:r w:rsidRPr="000C2927">
              <w:rPr>
                <w:rFonts w:hint="eastAsia"/>
                <w:sz w:val="18"/>
                <w:szCs w:val="24"/>
              </w:rPr>
              <w:t xml:space="preserve">危険物施設等の　　</w:t>
            </w:r>
          </w:p>
          <w:p w:rsidR="00A52603" w:rsidRPr="000C2927" w:rsidRDefault="00A52603" w:rsidP="000C2927">
            <w:pPr>
              <w:jc w:val="center"/>
              <w:rPr>
                <w:szCs w:val="24"/>
              </w:rPr>
            </w:pPr>
            <w:r w:rsidRPr="000C2927">
              <w:rPr>
                <w:rFonts w:hint="eastAsia"/>
                <w:sz w:val="18"/>
                <w:szCs w:val="24"/>
              </w:rPr>
              <w:t>区分・場所</w:t>
            </w:r>
          </w:p>
        </w:tc>
        <w:tc>
          <w:tcPr>
            <w:tcW w:w="2412" w:type="dxa"/>
            <w:tcBorders>
              <w:top w:val="single" w:sz="18" w:space="0" w:color="auto"/>
            </w:tcBorders>
            <w:vAlign w:val="center"/>
          </w:tcPr>
          <w:p w:rsidR="00A52603" w:rsidRPr="0008474D" w:rsidRDefault="00A52603" w:rsidP="000C2927">
            <w:pPr>
              <w:jc w:val="center"/>
              <w:rPr>
                <w:color w:val="000000" w:themeColor="text1"/>
                <w:szCs w:val="24"/>
              </w:rPr>
            </w:pPr>
          </w:p>
        </w:tc>
        <w:tc>
          <w:tcPr>
            <w:tcW w:w="709" w:type="dxa"/>
            <w:vMerge w:val="restart"/>
            <w:tcBorders>
              <w:top w:val="single" w:sz="18" w:space="0" w:color="auto"/>
            </w:tcBorders>
            <w:textDirection w:val="tbRlV"/>
            <w:vAlign w:val="center"/>
          </w:tcPr>
          <w:p w:rsidR="00A52603" w:rsidRPr="000C2927" w:rsidRDefault="00A52603" w:rsidP="000C2927">
            <w:pPr>
              <w:ind w:left="113" w:right="113"/>
              <w:rPr>
                <w:szCs w:val="24"/>
              </w:rPr>
            </w:pPr>
            <w:r w:rsidRPr="000C2927">
              <w:rPr>
                <w:rFonts w:hint="eastAsia"/>
                <w:szCs w:val="24"/>
              </w:rPr>
              <w:t>建築設備の状況</w:t>
            </w:r>
          </w:p>
        </w:tc>
        <w:tc>
          <w:tcPr>
            <w:tcW w:w="1984" w:type="dxa"/>
            <w:gridSpan w:val="2"/>
            <w:tcBorders>
              <w:top w:val="single" w:sz="18" w:space="0" w:color="auto"/>
              <w:right w:val="single" w:sz="8" w:space="0" w:color="auto"/>
            </w:tcBorders>
            <w:vAlign w:val="center"/>
          </w:tcPr>
          <w:p w:rsidR="00A52603" w:rsidRPr="000C2927" w:rsidRDefault="00A52603" w:rsidP="000C2927">
            <w:pPr>
              <w:rPr>
                <w:szCs w:val="24"/>
              </w:rPr>
            </w:pPr>
            <w:r w:rsidRPr="000C2927">
              <w:rPr>
                <w:rFonts w:hint="eastAsia"/>
                <w:szCs w:val="24"/>
              </w:rPr>
              <w:t>非常用</w:t>
            </w:r>
          </w:p>
          <w:p w:rsidR="00A52603" w:rsidRPr="000C2927" w:rsidRDefault="00A52603" w:rsidP="000C2927">
            <w:pPr>
              <w:rPr>
                <w:sz w:val="24"/>
                <w:szCs w:val="24"/>
              </w:rPr>
            </w:pPr>
            <w:r w:rsidRPr="000C2927">
              <w:rPr>
                <w:rFonts w:hint="eastAsia"/>
                <w:sz w:val="24"/>
                <w:szCs w:val="24"/>
              </w:rPr>
              <w:t>ｴﾚﾍﾞｰﾀｰ</w:t>
            </w:r>
          </w:p>
        </w:tc>
        <w:tc>
          <w:tcPr>
            <w:tcW w:w="1843" w:type="dxa"/>
            <w:tcBorders>
              <w:top w:val="single" w:sz="18" w:space="0" w:color="auto"/>
              <w:left w:val="single" w:sz="8" w:space="0" w:color="auto"/>
              <w:right w:val="single" w:sz="18" w:space="0" w:color="auto"/>
            </w:tcBorders>
            <w:vAlign w:val="center"/>
          </w:tcPr>
          <w:p w:rsidR="00A52603" w:rsidRPr="000C2927" w:rsidRDefault="00A52603" w:rsidP="000C2927">
            <w:pPr>
              <w:rPr>
                <w:szCs w:val="24"/>
              </w:rPr>
            </w:pPr>
            <w:r w:rsidRPr="000C2927">
              <w:rPr>
                <w:rFonts w:hint="eastAsia"/>
                <w:sz w:val="18"/>
                <w:szCs w:val="24"/>
              </w:rPr>
              <w:t>該・否　設置数（　）</w:t>
            </w:r>
          </w:p>
        </w:tc>
      </w:tr>
      <w:tr w:rsidR="00A52603" w:rsidRPr="000C7853" w:rsidTr="00B6787A">
        <w:trPr>
          <w:trHeight w:val="500"/>
        </w:trPr>
        <w:tc>
          <w:tcPr>
            <w:tcW w:w="568" w:type="dxa"/>
            <w:vMerge/>
            <w:tcBorders>
              <w:left w:val="single" w:sz="18" w:space="0" w:color="auto"/>
              <w:right w:val="single" w:sz="18" w:space="0" w:color="auto"/>
            </w:tcBorders>
            <w:vAlign w:val="center"/>
          </w:tcPr>
          <w:p w:rsidR="00A52603" w:rsidRPr="000C2927" w:rsidRDefault="00A52603" w:rsidP="000C2927">
            <w:pPr>
              <w:jc w:val="center"/>
              <w:rPr>
                <w:b/>
                <w:szCs w:val="24"/>
              </w:rPr>
            </w:pPr>
          </w:p>
        </w:tc>
        <w:tc>
          <w:tcPr>
            <w:tcW w:w="1982" w:type="dxa"/>
            <w:gridSpan w:val="2"/>
            <w:tcBorders>
              <w:left w:val="single" w:sz="18" w:space="0" w:color="auto"/>
            </w:tcBorders>
            <w:vAlign w:val="center"/>
          </w:tcPr>
          <w:p w:rsidR="00A52603" w:rsidRPr="000C2927" w:rsidRDefault="00A52603" w:rsidP="000C2927">
            <w:pPr>
              <w:jc w:val="center"/>
              <w:rPr>
                <w:szCs w:val="24"/>
              </w:rPr>
            </w:pPr>
            <w:r w:rsidRPr="000C2927">
              <w:rPr>
                <w:rFonts w:hint="eastAsia"/>
                <w:szCs w:val="24"/>
              </w:rPr>
              <w:t>品　名</w:t>
            </w:r>
          </w:p>
        </w:tc>
        <w:tc>
          <w:tcPr>
            <w:tcW w:w="2412" w:type="dxa"/>
            <w:vAlign w:val="center"/>
          </w:tcPr>
          <w:p w:rsidR="00A52603" w:rsidRPr="0008474D" w:rsidRDefault="00A52603" w:rsidP="000C2927">
            <w:pPr>
              <w:jc w:val="center"/>
              <w:rPr>
                <w:color w:val="000000" w:themeColor="text1"/>
                <w:szCs w:val="24"/>
              </w:rPr>
            </w:pPr>
          </w:p>
        </w:tc>
        <w:tc>
          <w:tcPr>
            <w:tcW w:w="709" w:type="dxa"/>
            <w:vMerge/>
            <w:vAlign w:val="center"/>
          </w:tcPr>
          <w:p w:rsidR="00A52603" w:rsidRPr="000C2927" w:rsidRDefault="00A52603" w:rsidP="000C2927">
            <w:pPr>
              <w:rPr>
                <w:szCs w:val="24"/>
              </w:rPr>
            </w:pPr>
          </w:p>
        </w:tc>
        <w:tc>
          <w:tcPr>
            <w:tcW w:w="1984" w:type="dxa"/>
            <w:gridSpan w:val="2"/>
            <w:vAlign w:val="center"/>
          </w:tcPr>
          <w:p w:rsidR="00A52603" w:rsidRPr="000C2927" w:rsidRDefault="00A52603" w:rsidP="000C2927">
            <w:pPr>
              <w:rPr>
                <w:szCs w:val="24"/>
              </w:rPr>
            </w:pPr>
            <w:r w:rsidRPr="000C2927">
              <w:rPr>
                <w:rFonts w:hint="eastAsia"/>
                <w:szCs w:val="24"/>
              </w:rPr>
              <w:t>その他の</w:t>
            </w:r>
          </w:p>
          <w:p w:rsidR="00A52603" w:rsidRPr="000C2927" w:rsidRDefault="00A52603" w:rsidP="000C2927">
            <w:pPr>
              <w:rPr>
                <w:szCs w:val="24"/>
              </w:rPr>
            </w:pPr>
            <w:r w:rsidRPr="000C2927">
              <w:rPr>
                <w:rFonts w:hint="eastAsia"/>
                <w:sz w:val="24"/>
                <w:szCs w:val="24"/>
              </w:rPr>
              <w:t>ｴﾚﾍﾞｰﾀｰ</w:t>
            </w:r>
          </w:p>
        </w:tc>
        <w:tc>
          <w:tcPr>
            <w:tcW w:w="1843" w:type="dxa"/>
            <w:tcBorders>
              <w:right w:val="single" w:sz="18" w:space="0" w:color="auto"/>
            </w:tcBorders>
            <w:vAlign w:val="center"/>
          </w:tcPr>
          <w:p w:rsidR="00A52603" w:rsidRPr="000C2927" w:rsidRDefault="00A52603" w:rsidP="000C2927">
            <w:pPr>
              <w:rPr>
                <w:szCs w:val="24"/>
              </w:rPr>
            </w:pPr>
            <w:r w:rsidRPr="000C2927">
              <w:rPr>
                <w:rFonts w:hint="eastAsia"/>
                <w:sz w:val="18"/>
                <w:szCs w:val="24"/>
              </w:rPr>
              <w:t>該・否　設置数（　）</w:t>
            </w:r>
          </w:p>
        </w:tc>
      </w:tr>
      <w:tr w:rsidR="00A52603" w:rsidRPr="000C7853" w:rsidTr="00B6787A">
        <w:trPr>
          <w:trHeight w:val="570"/>
        </w:trPr>
        <w:tc>
          <w:tcPr>
            <w:tcW w:w="568" w:type="dxa"/>
            <w:vMerge/>
            <w:tcBorders>
              <w:left w:val="single" w:sz="18" w:space="0" w:color="auto"/>
              <w:bottom w:val="single" w:sz="18" w:space="0" w:color="auto"/>
              <w:right w:val="single" w:sz="18" w:space="0" w:color="auto"/>
            </w:tcBorders>
            <w:vAlign w:val="center"/>
          </w:tcPr>
          <w:p w:rsidR="00A52603" w:rsidRPr="000C2927" w:rsidRDefault="00A52603" w:rsidP="000C2927">
            <w:pPr>
              <w:jc w:val="center"/>
              <w:rPr>
                <w:b/>
                <w:szCs w:val="24"/>
              </w:rPr>
            </w:pPr>
          </w:p>
        </w:tc>
        <w:tc>
          <w:tcPr>
            <w:tcW w:w="1982" w:type="dxa"/>
            <w:gridSpan w:val="2"/>
            <w:tcBorders>
              <w:left w:val="single" w:sz="18" w:space="0" w:color="auto"/>
              <w:bottom w:val="single" w:sz="18" w:space="0" w:color="auto"/>
            </w:tcBorders>
            <w:vAlign w:val="center"/>
          </w:tcPr>
          <w:p w:rsidR="00A52603" w:rsidRPr="000C2927" w:rsidRDefault="00A52603" w:rsidP="000C2927">
            <w:pPr>
              <w:jc w:val="center"/>
              <w:rPr>
                <w:szCs w:val="24"/>
              </w:rPr>
            </w:pPr>
            <w:r w:rsidRPr="000C2927">
              <w:rPr>
                <w:rFonts w:hint="eastAsia"/>
                <w:szCs w:val="24"/>
              </w:rPr>
              <w:t>届出・許可</w:t>
            </w:r>
          </w:p>
        </w:tc>
        <w:tc>
          <w:tcPr>
            <w:tcW w:w="2412" w:type="dxa"/>
            <w:tcBorders>
              <w:bottom w:val="single" w:sz="18" w:space="0" w:color="auto"/>
            </w:tcBorders>
            <w:vAlign w:val="center"/>
          </w:tcPr>
          <w:p w:rsidR="00A52603" w:rsidRPr="000C2927" w:rsidRDefault="00A52603" w:rsidP="000C2927">
            <w:pPr>
              <w:jc w:val="center"/>
              <w:rPr>
                <w:szCs w:val="24"/>
              </w:rPr>
            </w:pPr>
            <w:r w:rsidRPr="000C2927">
              <w:rPr>
                <w:rFonts w:hint="eastAsia"/>
                <w:szCs w:val="24"/>
              </w:rPr>
              <w:t>有　・　無</w:t>
            </w:r>
          </w:p>
        </w:tc>
        <w:tc>
          <w:tcPr>
            <w:tcW w:w="709" w:type="dxa"/>
            <w:vMerge/>
            <w:tcBorders>
              <w:bottom w:val="single" w:sz="18" w:space="0" w:color="auto"/>
            </w:tcBorders>
            <w:vAlign w:val="center"/>
          </w:tcPr>
          <w:p w:rsidR="00A52603" w:rsidRPr="000C2927" w:rsidRDefault="00A52603" w:rsidP="00ED67FE">
            <w:pPr>
              <w:ind w:firstLineChars="200" w:firstLine="420"/>
              <w:rPr>
                <w:szCs w:val="24"/>
              </w:rPr>
            </w:pPr>
          </w:p>
        </w:tc>
        <w:tc>
          <w:tcPr>
            <w:tcW w:w="1984" w:type="dxa"/>
            <w:gridSpan w:val="2"/>
            <w:tcBorders>
              <w:bottom w:val="single" w:sz="18" w:space="0" w:color="auto"/>
            </w:tcBorders>
            <w:vAlign w:val="center"/>
          </w:tcPr>
          <w:p w:rsidR="00A52603" w:rsidRPr="000C2927" w:rsidRDefault="00A52603" w:rsidP="000C2927">
            <w:pPr>
              <w:rPr>
                <w:sz w:val="12"/>
                <w:szCs w:val="12"/>
              </w:rPr>
            </w:pPr>
            <w:r w:rsidRPr="000C2927">
              <w:rPr>
                <w:rFonts w:hint="eastAsia"/>
                <w:sz w:val="24"/>
                <w:szCs w:val="12"/>
              </w:rPr>
              <w:t>ｴｽｶﾚｰﾀｰ</w:t>
            </w:r>
          </w:p>
        </w:tc>
        <w:tc>
          <w:tcPr>
            <w:tcW w:w="1843" w:type="dxa"/>
            <w:tcBorders>
              <w:bottom w:val="single" w:sz="18" w:space="0" w:color="auto"/>
              <w:right w:val="single" w:sz="18" w:space="0" w:color="auto"/>
            </w:tcBorders>
            <w:vAlign w:val="center"/>
          </w:tcPr>
          <w:p w:rsidR="00A52603" w:rsidRPr="000C2927" w:rsidRDefault="00A52603" w:rsidP="000C2927">
            <w:pPr>
              <w:rPr>
                <w:szCs w:val="24"/>
              </w:rPr>
            </w:pPr>
            <w:r w:rsidRPr="000C2927">
              <w:rPr>
                <w:rFonts w:hint="eastAsia"/>
                <w:sz w:val="18"/>
                <w:szCs w:val="24"/>
              </w:rPr>
              <w:t>該・否　設置数（　）</w:t>
            </w:r>
          </w:p>
        </w:tc>
      </w:tr>
      <w:tr w:rsidR="00A52603" w:rsidRPr="000C7853" w:rsidTr="00B6787A">
        <w:trPr>
          <w:trHeight w:val="585"/>
        </w:trPr>
        <w:tc>
          <w:tcPr>
            <w:tcW w:w="568" w:type="dxa"/>
            <w:vMerge w:val="restart"/>
            <w:tcBorders>
              <w:top w:val="single" w:sz="18" w:space="0" w:color="auto"/>
              <w:left w:val="single" w:sz="18" w:space="0" w:color="auto"/>
              <w:right w:val="single" w:sz="18" w:space="0" w:color="auto"/>
            </w:tcBorders>
            <w:textDirection w:val="tbRlV"/>
            <w:vAlign w:val="center"/>
          </w:tcPr>
          <w:p w:rsidR="00A52603" w:rsidRPr="000C2927" w:rsidRDefault="00A52603" w:rsidP="000C2927">
            <w:pPr>
              <w:ind w:left="113" w:right="113"/>
              <w:jc w:val="center"/>
              <w:rPr>
                <w:b/>
                <w:szCs w:val="24"/>
              </w:rPr>
            </w:pPr>
            <w:r w:rsidRPr="000C2927">
              <w:rPr>
                <w:rFonts w:hint="eastAsia"/>
                <w:b/>
                <w:szCs w:val="24"/>
              </w:rPr>
              <w:t>消防用設備等の設置状況</w:t>
            </w:r>
          </w:p>
        </w:tc>
        <w:tc>
          <w:tcPr>
            <w:tcW w:w="565" w:type="dxa"/>
            <w:vMerge w:val="restart"/>
            <w:tcBorders>
              <w:top w:val="single" w:sz="18" w:space="0" w:color="auto"/>
              <w:left w:val="single" w:sz="18" w:space="0" w:color="auto"/>
            </w:tcBorders>
            <w:textDirection w:val="tbRlV"/>
            <w:vAlign w:val="center"/>
          </w:tcPr>
          <w:p w:rsidR="00A52603" w:rsidRPr="000C2927" w:rsidRDefault="00A52603" w:rsidP="000C2927">
            <w:pPr>
              <w:ind w:left="113" w:right="113"/>
              <w:jc w:val="center"/>
              <w:rPr>
                <w:szCs w:val="24"/>
              </w:rPr>
            </w:pPr>
            <w:r w:rsidRPr="000C2927">
              <w:rPr>
                <w:rFonts w:hint="eastAsia"/>
                <w:szCs w:val="24"/>
              </w:rPr>
              <w:t>消防設備</w:t>
            </w:r>
          </w:p>
        </w:tc>
        <w:tc>
          <w:tcPr>
            <w:tcW w:w="1417" w:type="dxa"/>
            <w:vMerge w:val="restart"/>
            <w:tcBorders>
              <w:top w:val="single" w:sz="18" w:space="0" w:color="auto"/>
            </w:tcBorders>
            <w:vAlign w:val="center"/>
          </w:tcPr>
          <w:p w:rsidR="00A52603" w:rsidRPr="000C2927" w:rsidRDefault="00A52603" w:rsidP="000C2927">
            <w:pPr>
              <w:jc w:val="center"/>
              <w:rPr>
                <w:szCs w:val="24"/>
              </w:rPr>
            </w:pPr>
            <w:r w:rsidRPr="000C2927">
              <w:rPr>
                <w:rFonts w:hint="eastAsia"/>
                <w:szCs w:val="24"/>
              </w:rPr>
              <w:t>消火器</w:t>
            </w:r>
          </w:p>
        </w:tc>
        <w:tc>
          <w:tcPr>
            <w:tcW w:w="2412" w:type="dxa"/>
            <w:vMerge w:val="restart"/>
            <w:tcBorders>
              <w:top w:val="single" w:sz="18" w:space="0" w:color="auto"/>
            </w:tcBorders>
            <w:vAlign w:val="center"/>
          </w:tcPr>
          <w:p w:rsidR="00A52603" w:rsidRPr="000C2927" w:rsidRDefault="00A52603" w:rsidP="000C2927">
            <w:pPr>
              <w:jc w:val="center"/>
              <w:rPr>
                <w:szCs w:val="24"/>
              </w:rPr>
            </w:pPr>
            <w:r w:rsidRPr="000C2927">
              <w:rPr>
                <w:rFonts w:hint="eastAsia"/>
                <w:szCs w:val="24"/>
              </w:rPr>
              <w:t>該　・　否</w:t>
            </w:r>
          </w:p>
        </w:tc>
        <w:tc>
          <w:tcPr>
            <w:tcW w:w="709" w:type="dxa"/>
            <w:vMerge w:val="restart"/>
            <w:tcBorders>
              <w:top w:val="single" w:sz="18" w:space="0" w:color="auto"/>
            </w:tcBorders>
            <w:textDirection w:val="tbRlV"/>
            <w:vAlign w:val="center"/>
          </w:tcPr>
          <w:p w:rsidR="00A52603" w:rsidRPr="000C2927" w:rsidRDefault="00A52603" w:rsidP="000C2927">
            <w:pPr>
              <w:ind w:left="113" w:right="113"/>
              <w:jc w:val="center"/>
              <w:rPr>
                <w:szCs w:val="24"/>
              </w:rPr>
            </w:pPr>
            <w:r w:rsidRPr="000C2927">
              <w:rPr>
                <w:rFonts w:hint="eastAsia"/>
                <w:szCs w:val="24"/>
              </w:rPr>
              <w:t>警報設備</w:t>
            </w:r>
          </w:p>
        </w:tc>
        <w:tc>
          <w:tcPr>
            <w:tcW w:w="1984" w:type="dxa"/>
            <w:gridSpan w:val="2"/>
            <w:tcBorders>
              <w:top w:val="single" w:sz="18" w:space="0" w:color="auto"/>
            </w:tcBorders>
            <w:vAlign w:val="center"/>
          </w:tcPr>
          <w:p w:rsidR="00A52603" w:rsidRPr="000C2927" w:rsidRDefault="00A52603" w:rsidP="000C2927">
            <w:pPr>
              <w:jc w:val="left"/>
              <w:rPr>
                <w:szCs w:val="24"/>
              </w:rPr>
            </w:pPr>
            <w:r w:rsidRPr="000C2927">
              <w:rPr>
                <w:rFonts w:hint="eastAsia"/>
                <w:szCs w:val="24"/>
              </w:rPr>
              <w:t>自動火災報知設備</w:t>
            </w:r>
          </w:p>
        </w:tc>
        <w:tc>
          <w:tcPr>
            <w:tcW w:w="1843" w:type="dxa"/>
            <w:tcBorders>
              <w:top w:val="single" w:sz="18" w:space="0" w:color="auto"/>
              <w:right w:val="single" w:sz="18" w:space="0" w:color="auto"/>
            </w:tcBorders>
            <w:vAlign w:val="center"/>
          </w:tcPr>
          <w:p w:rsidR="00A52603" w:rsidRPr="000C2927" w:rsidRDefault="00A52603" w:rsidP="000C2927">
            <w:pPr>
              <w:jc w:val="center"/>
              <w:rPr>
                <w:szCs w:val="24"/>
              </w:rPr>
            </w:pPr>
            <w:r w:rsidRPr="000C2927">
              <w:rPr>
                <w:rFonts w:hint="eastAsia"/>
                <w:szCs w:val="24"/>
              </w:rPr>
              <w:t>該　・　否</w:t>
            </w:r>
          </w:p>
        </w:tc>
      </w:tr>
      <w:tr w:rsidR="00A52603" w:rsidRPr="000C7853" w:rsidTr="00B6787A">
        <w:trPr>
          <w:trHeight w:val="346"/>
        </w:trPr>
        <w:tc>
          <w:tcPr>
            <w:tcW w:w="568" w:type="dxa"/>
            <w:vMerge/>
            <w:tcBorders>
              <w:left w:val="single" w:sz="18" w:space="0" w:color="auto"/>
              <w:right w:val="single" w:sz="18" w:space="0" w:color="auto"/>
            </w:tcBorders>
            <w:vAlign w:val="center"/>
          </w:tcPr>
          <w:p w:rsidR="00A52603" w:rsidRPr="000C2927" w:rsidRDefault="00A52603" w:rsidP="000C2927">
            <w:pPr>
              <w:jc w:val="center"/>
              <w:rPr>
                <w:szCs w:val="24"/>
              </w:rPr>
            </w:pPr>
          </w:p>
        </w:tc>
        <w:tc>
          <w:tcPr>
            <w:tcW w:w="565" w:type="dxa"/>
            <w:vMerge/>
            <w:tcBorders>
              <w:left w:val="single" w:sz="18" w:space="0" w:color="auto"/>
            </w:tcBorders>
            <w:vAlign w:val="center"/>
          </w:tcPr>
          <w:p w:rsidR="00A52603" w:rsidRPr="000C2927" w:rsidRDefault="00A52603" w:rsidP="000C2927">
            <w:pPr>
              <w:rPr>
                <w:color w:val="FF0000"/>
                <w:szCs w:val="24"/>
              </w:rPr>
            </w:pPr>
          </w:p>
        </w:tc>
        <w:tc>
          <w:tcPr>
            <w:tcW w:w="1417" w:type="dxa"/>
            <w:vMerge/>
            <w:vAlign w:val="center"/>
          </w:tcPr>
          <w:p w:rsidR="00A52603" w:rsidRPr="000C2927" w:rsidRDefault="00A52603" w:rsidP="000C2927">
            <w:pPr>
              <w:jc w:val="center"/>
              <w:rPr>
                <w:szCs w:val="24"/>
              </w:rPr>
            </w:pPr>
          </w:p>
        </w:tc>
        <w:tc>
          <w:tcPr>
            <w:tcW w:w="2412" w:type="dxa"/>
            <w:vMerge/>
            <w:vAlign w:val="center"/>
          </w:tcPr>
          <w:p w:rsidR="00A52603" w:rsidRPr="000C2927" w:rsidRDefault="00A52603" w:rsidP="000C2927">
            <w:pPr>
              <w:jc w:val="center"/>
              <w:rPr>
                <w:szCs w:val="24"/>
              </w:rPr>
            </w:pPr>
          </w:p>
        </w:tc>
        <w:tc>
          <w:tcPr>
            <w:tcW w:w="709" w:type="dxa"/>
            <w:vMerge/>
            <w:vAlign w:val="center"/>
          </w:tcPr>
          <w:p w:rsidR="00A52603" w:rsidRPr="000C2927" w:rsidRDefault="00A52603" w:rsidP="000C2927">
            <w:pPr>
              <w:jc w:val="left"/>
              <w:rPr>
                <w:szCs w:val="24"/>
              </w:rPr>
            </w:pPr>
          </w:p>
        </w:tc>
        <w:tc>
          <w:tcPr>
            <w:tcW w:w="1984" w:type="dxa"/>
            <w:gridSpan w:val="2"/>
            <w:vAlign w:val="center"/>
          </w:tcPr>
          <w:p w:rsidR="00A52603" w:rsidRPr="000C2927" w:rsidRDefault="00A52603" w:rsidP="000C2927">
            <w:pPr>
              <w:jc w:val="left"/>
              <w:rPr>
                <w:szCs w:val="24"/>
              </w:rPr>
            </w:pPr>
            <w:r w:rsidRPr="000C2927">
              <w:rPr>
                <w:rFonts w:hint="eastAsia"/>
                <w:szCs w:val="24"/>
              </w:rPr>
              <w:t>放送設備</w:t>
            </w:r>
          </w:p>
        </w:tc>
        <w:tc>
          <w:tcPr>
            <w:tcW w:w="1843" w:type="dxa"/>
            <w:tcBorders>
              <w:right w:val="single" w:sz="18" w:space="0" w:color="auto"/>
            </w:tcBorders>
            <w:vAlign w:val="center"/>
          </w:tcPr>
          <w:p w:rsidR="00A52603" w:rsidRPr="000C2927" w:rsidRDefault="00A52603" w:rsidP="000C2927">
            <w:pPr>
              <w:jc w:val="center"/>
              <w:rPr>
                <w:szCs w:val="24"/>
              </w:rPr>
            </w:pPr>
            <w:r w:rsidRPr="000C2927">
              <w:rPr>
                <w:rFonts w:hint="eastAsia"/>
                <w:szCs w:val="24"/>
              </w:rPr>
              <w:t>該　・　否</w:t>
            </w:r>
          </w:p>
        </w:tc>
      </w:tr>
      <w:tr w:rsidR="00A52603" w:rsidRPr="000C7853" w:rsidTr="00B6787A">
        <w:trPr>
          <w:trHeight w:val="555"/>
        </w:trPr>
        <w:tc>
          <w:tcPr>
            <w:tcW w:w="568" w:type="dxa"/>
            <w:vMerge/>
            <w:tcBorders>
              <w:left w:val="single" w:sz="18" w:space="0" w:color="auto"/>
              <w:right w:val="single" w:sz="18" w:space="0" w:color="auto"/>
            </w:tcBorders>
            <w:vAlign w:val="center"/>
          </w:tcPr>
          <w:p w:rsidR="00A52603" w:rsidRPr="000C2927" w:rsidRDefault="00A52603" w:rsidP="000C2927">
            <w:pPr>
              <w:jc w:val="center"/>
              <w:rPr>
                <w:szCs w:val="24"/>
              </w:rPr>
            </w:pPr>
          </w:p>
        </w:tc>
        <w:tc>
          <w:tcPr>
            <w:tcW w:w="565" w:type="dxa"/>
            <w:vMerge/>
            <w:tcBorders>
              <w:left w:val="single" w:sz="18" w:space="0" w:color="auto"/>
            </w:tcBorders>
            <w:vAlign w:val="center"/>
          </w:tcPr>
          <w:p w:rsidR="00A52603" w:rsidRPr="000C2927" w:rsidRDefault="00A52603" w:rsidP="000C2927">
            <w:pPr>
              <w:rPr>
                <w:color w:val="FF0000"/>
                <w:szCs w:val="24"/>
              </w:rPr>
            </w:pPr>
          </w:p>
        </w:tc>
        <w:tc>
          <w:tcPr>
            <w:tcW w:w="1417" w:type="dxa"/>
            <w:vAlign w:val="center"/>
          </w:tcPr>
          <w:p w:rsidR="00A52603" w:rsidRPr="000C2927" w:rsidRDefault="00A52603" w:rsidP="000C2927">
            <w:pPr>
              <w:jc w:val="center"/>
              <w:rPr>
                <w:szCs w:val="24"/>
              </w:rPr>
            </w:pPr>
            <w:r w:rsidRPr="000C2927">
              <w:rPr>
                <w:rFonts w:hint="eastAsia"/>
                <w:szCs w:val="24"/>
              </w:rPr>
              <w:t>屋内消火栓設備</w:t>
            </w:r>
          </w:p>
        </w:tc>
        <w:tc>
          <w:tcPr>
            <w:tcW w:w="2412" w:type="dxa"/>
            <w:vAlign w:val="center"/>
          </w:tcPr>
          <w:p w:rsidR="00A52603" w:rsidRPr="000C2927" w:rsidRDefault="00A52603" w:rsidP="000C2927">
            <w:pPr>
              <w:jc w:val="center"/>
              <w:rPr>
                <w:szCs w:val="24"/>
              </w:rPr>
            </w:pPr>
            <w:r w:rsidRPr="000C2927">
              <w:rPr>
                <w:rFonts w:hint="eastAsia"/>
                <w:szCs w:val="24"/>
              </w:rPr>
              <w:t>該　・　否</w:t>
            </w:r>
          </w:p>
        </w:tc>
        <w:tc>
          <w:tcPr>
            <w:tcW w:w="709" w:type="dxa"/>
            <w:vMerge/>
            <w:vAlign w:val="center"/>
          </w:tcPr>
          <w:p w:rsidR="00A52603" w:rsidRPr="000C2927" w:rsidRDefault="00A52603" w:rsidP="000C2927">
            <w:pPr>
              <w:jc w:val="left"/>
              <w:rPr>
                <w:szCs w:val="24"/>
              </w:rPr>
            </w:pPr>
          </w:p>
        </w:tc>
        <w:tc>
          <w:tcPr>
            <w:tcW w:w="1984" w:type="dxa"/>
            <w:gridSpan w:val="2"/>
            <w:vAlign w:val="center"/>
          </w:tcPr>
          <w:p w:rsidR="00B6787A" w:rsidRDefault="00A52603" w:rsidP="000C2927">
            <w:pPr>
              <w:jc w:val="left"/>
              <w:rPr>
                <w:szCs w:val="24"/>
              </w:rPr>
            </w:pPr>
            <w:r w:rsidRPr="000C2927">
              <w:rPr>
                <w:rFonts w:hint="eastAsia"/>
                <w:szCs w:val="24"/>
              </w:rPr>
              <w:t>ガス漏れ火災</w:t>
            </w:r>
          </w:p>
          <w:p w:rsidR="00A52603" w:rsidRPr="000C2927" w:rsidRDefault="00A52603" w:rsidP="000C2927">
            <w:pPr>
              <w:jc w:val="left"/>
              <w:rPr>
                <w:szCs w:val="24"/>
              </w:rPr>
            </w:pPr>
            <w:r w:rsidRPr="000C2927">
              <w:rPr>
                <w:rFonts w:hint="eastAsia"/>
                <w:szCs w:val="24"/>
              </w:rPr>
              <w:t>警報</w:t>
            </w:r>
            <w:r w:rsidR="00B6787A">
              <w:rPr>
                <w:rFonts w:hint="eastAsia"/>
                <w:szCs w:val="24"/>
              </w:rPr>
              <w:t>設備</w:t>
            </w:r>
          </w:p>
        </w:tc>
        <w:tc>
          <w:tcPr>
            <w:tcW w:w="1843" w:type="dxa"/>
            <w:tcBorders>
              <w:right w:val="single" w:sz="18" w:space="0" w:color="auto"/>
            </w:tcBorders>
            <w:vAlign w:val="center"/>
          </w:tcPr>
          <w:p w:rsidR="00A52603" w:rsidRPr="000C2927" w:rsidRDefault="00A52603" w:rsidP="000C2927">
            <w:pPr>
              <w:jc w:val="center"/>
              <w:rPr>
                <w:szCs w:val="24"/>
              </w:rPr>
            </w:pPr>
            <w:r w:rsidRPr="000C2927">
              <w:rPr>
                <w:rFonts w:hint="eastAsia"/>
                <w:szCs w:val="24"/>
              </w:rPr>
              <w:t>該　・　否</w:t>
            </w:r>
          </w:p>
        </w:tc>
      </w:tr>
      <w:tr w:rsidR="00A52603" w:rsidRPr="000C7853" w:rsidTr="00B6787A">
        <w:trPr>
          <w:trHeight w:val="636"/>
        </w:trPr>
        <w:tc>
          <w:tcPr>
            <w:tcW w:w="568" w:type="dxa"/>
            <w:vMerge/>
            <w:tcBorders>
              <w:left w:val="single" w:sz="18" w:space="0" w:color="auto"/>
              <w:right w:val="single" w:sz="18" w:space="0" w:color="auto"/>
            </w:tcBorders>
            <w:vAlign w:val="center"/>
          </w:tcPr>
          <w:p w:rsidR="00A52603" w:rsidRPr="000C2927" w:rsidRDefault="00A52603" w:rsidP="000C2927">
            <w:pPr>
              <w:jc w:val="center"/>
              <w:rPr>
                <w:szCs w:val="24"/>
              </w:rPr>
            </w:pPr>
          </w:p>
        </w:tc>
        <w:tc>
          <w:tcPr>
            <w:tcW w:w="565" w:type="dxa"/>
            <w:vMerge/>
            <w:tcBorders>
              <w:left w:val="single" w:sz="18" w:space="0" w:color="auto"/>
            </w:tcBorders>
            <w:vAlign w:val="center"/>
          </w:tcPr>
          <w:p w:rsidR="00A52603" w:rsidRPr="000C2927" w:rsidRDefault="00A52603" w:rsidP="000C2927">
            <w:pPr>
              <w:rPr>
                <w:color w:val="FF0000"/>
                <w:szCs w:val="24"/>
              </w:rPr>
            </w:pPr>
          </w:p>
        </w:tc>
        <w:tc>
          <w:tcPr>
            <w:tcW w:w="1417" w:type="dxa"/>
            <w:vAlign w:val="center"/>
          </w:tcPr>
          <w:p w:rsidR="00A52603" w:rsidRPr="000C2927" w:rsidRDefault="00A52603" w:rsidP="000C2927">
            <w:pPr>
              <w:jc w:val="center"/>
              <w:rPr>
                <w:szCs w:val="24"/>
              </w:rPr>
            </w:pPr>
            <w:r w:rsidRPr="000C2927">
              <w:rPr>
                <w:rFonts w:hint="eastAsia"/>
                <w:szCs w:val="24"/>
              </w:rPr>
              <w:t xml:space="preserve">粉末　　　</w:t>
            </w:r>
          </w:p>
          <w:p w:rsidR="00A52603" w:rsidRPr="000C2927" w:rsidRDefault="00A52603" w:rsidP="000C2927">
            <w:pPr>
              <w:jc w:val="center"/>
              <w:rPr>
                <w:szCs w:val="24"/>
              </w:rPr>
            </w:pPr>
            <w:r w:rsidRPr="000C2927">
              <w:rPr>
                <w:rFonts w:hint="eastAsia"/>
                <w:szCs w:val="24"/>
              </w:rPr>
              <w:t>消火設備</w:t>
            </w:r>
          </w:p>
        </w:tc>
        <w:tc>
          <w:tcPr>
            <w:tcW w:w="2412" w:type="dxa"/>
            <w:vAlign w:val="center"/>
          </w:tcPr>
          <w:p w:rsidR="00A52603" w:rsidRPr="000C2927" w:rsidRDefault="00A52603" w:rsidP="000C2927">
            <w:pPr>
              <w:jc w:val="center"/>
              <w:rPr>
                <w:szCs w:val="24"/>
              </w:rPr>
            </w:pPr>
            <w:r w:rsidRPr="000C2927">
              <w:rPr>
                <w:rFonts w:hint="eastAsia"/>
                <w:szCs w:val="24"/>
              </w:rPr>
              <w:t>該　・　否</w:t>
            </w:r>
          </w:p>
        </w:tc>
        <w:tc>
          <w:tcPr>
            <w:tcW w:w="709" w:type="dxa"/>
            <w:vMerge w:val="restart"/>
            <w:textDirection w:val="tbRlV"/>
            <w:vAlign w:val="center"/>
          </w:tcPr>
          <w:p w:rsidR="00A52603" w:rsidRPr="000C2927" w:rsidRDefault="00A52603" w:rsidP="000C2927">
            <w:pPr>
              <w:ind w:left="113" w:right="113"/>
              <w:jc w:val="center"/>
              <w:rPr>
                <w:szCs w:val="24"/>
              </w:rPr>
            </w:pPr>
            <w:r w:rsidRPr="000C2927">
              <w:rPr>
                <w:rFonts w:hint="eastAsia"/>
                <w:szCs w:val="24"/>
              </w:rPr>
              <w:t>避難設備</w:t>
            </w:r>
          </w:p>
        </w:tc>
        <w:tc>
          <w:tcPr>
            <w:tcW w:w="1984" w:type="dxa"/>
            <w:gridSpan w:val="2"/>
            <w:vAlign w:val="center"/>
          </w:tcPr>
          <w:p w:rsidR="00A52603" w:rsidRPr="000C2927" w:rsidRDefault="00A52603" w:rsidP="000C2927">
            <w:pPr>
              <w:jc w:val="left"/>
              <w:rPr>
                <w:szCs w:val="24"/>
              </w:rPr>
            </w:pPr>
            <w:r w:rsidRPr="000C2927">
              <w:rPr>
                <w:rFonts w:hint="eastAsia"/>
                <w:szCs w:val="24"/>
              </w:rPr>
              <w:t>避難器具</w:t>
            </w:r>
          </w:p>
        </w:tc>
        <w:tc>
          <w:tcPr>
            <w:tcW w:w="1843" w:type="dxa"/>
            <w:tcBorders>
              <w:right w:val="single" w:sz="18" w:space="0" w:color="auto"/>
            </w:tcBorders>
            <w:vAlign w:val="center"/>
          </w:tcPr>
          <w:p w:rsidR="00A52603" w:rsidRPr="000C2927" w:rsidRDefault="00A52603" w:rsidP="000C2927">
            <w:pPr>
              <w:jc w:val="center"/>
              <w:rPr>
                <w:szCs w:val="24"/>
              </w:rPr>
            </w:pPr>
            <w:r w:rsidRPr="000C2927">
              <w:rPr>
                <w:rFonts w:hint="eastAsia"/>
                <w:szCs w:val="24"/>
              </w:rPr>
              <w:t>該　・　否</w:t>
            </w:r>
          </w:p>
          <w:p w:rsidR="00A52603" w:rsidRPr="000C2927" w:rsidRDefault="00A52603" w:rsidP="0008474D">
            <w:pPr>
              <w:jc w:val="center"/>
              <w:rPr>
                <w:szCs w:val="24"/>
              </w:rPr>
            </w:pPr>
            <w:r w:rsidRPr="000C2927">
              <w:rPr>
                <w:rFonts w:hint="eastAsia"/>
                <w:szCs w:val="24"/>
              </w:rPr>
              <w:t xml:space="preserve">（　</w:t>
            </w:r>
            <w:r w:rsidR="0008474D">
              <w:rPr>
                <w:rFonts w:hint="eastAsia"/>
                <w:szCs w:val="24"/>
              </w:rPr>
              <w:t xml:space="preserve">　　</w:t>
            </w:r>
            <w:r w:rsidRPr="000C2927">
              <w:rPr>
                <w:rFonts w:hint="eastAsia"/>
                <w:szCs w:val="24"/>
              </w:rPr>
              <w:t xml:space="preserve">　）</w:t>
            </w:r>
          </w:p>
        </w:tc>
      </w:tr>
      <w:tr w:rsidR="00A52603" w:rsidRPr="000C7853" w:rsidTr="00B6787A">
        <w:trPr>
          <w:trHeight w:val="636"/>
        </w:trPr>
        <w:tc>
          <w:tcPr>
            <w:tcW w:w="568" w:type="dxa"/>
            <w:vMerge/>
            <w:tcBorders>
              <w:left w:val="single" w:sz="18" w:space="0" w:color="auto"/>
              <w:right w:val="single" w:sz="18" w:space="0" w:color="auto"/>
            </w:tcBorders>
            <w:vAlign w:val="center"/>
          </w:tcPr>
          <w:p w:rsidR="00A52603" w:rsidRPr="000C2927" w:rsidRDefault="00A52603" w:rsidP="000C2927">
            <w:pPr>
              <w:jc w:val="center"/>
              <w:rPr>
                <w:szCs w:val="24"/>
              </w:rPr>
            </w:pPr>
          </w:p>
        </w:tc>
        <w:tc>
          <w:tcPr>
            <w:tcW w:w="565" w:type="dxa"/>
            <w:vMerge/>
            <w:tcBorders>
              <w:left w:val="single" w:sz="18" w:space="0" w:color="auto"/>
            </w:tcBorders>
            <w:vAlign w:val="center"/>
          </w:tcPr>
          <w:p w:rsidR="00A52603" w:rsidRPr="000C2927" w:rsidRDefault="00A52603" w:rsidP="000C2927">
            <w:pPr>
              <w:rPr>
                <w:color w:val="FF0000"/>
                <w:szCs w:val="24"/>
              </w:rPr>
            </w:pPr>
          </w:p>
        </w:tc>
        <w:tc>
          <w:tcPr>
            <w:tcW w:w="1417" w:type="dxa"/>
            <w:vAlign w:val="center"/>
          </w:tcPr>
          <w:p w:rsidR="00A52603" w:rsidRPr="000C2927" w:rsidRDefault="00A52603" w:rsidP="000C2927">
            <w:pPr>
              <w:jc w:val="center"/>
              <w:rPr>
                <w:sz w:val="24"/>
                <w:szCs w:val="24"/>
              </w:rPr>
            </w:pPr>
            <w:r w:rsidRPr="000C2927">
              <w:rPr>
                <w:rFonts w:hint="eastAsia"/>
                <w:sz w:val="24"/>
                <w:szCs w:val="24"/>
              </w:rPr>
              <w:t>ｽﾌﾟﾘﾝｸﾗｰ</w:t>
            </w:r>
          </w:p>
          <w:p w:rsidR="00A52603" w:rsidRPr="000C2927" w:rsidRDefault="00A52603" w:rsidP="000C2927">
            <w:pPr>
              <w:jc w:val="center"/>
              <w:rPr>
                <w:szCs w:val="24"/>
              </w:rPr>
            </w:pPr>
            <w:r w:rsidRPr="000C2927">
              <w:rPr>
                <w:rFonts w:hint="eastAsia"/>
                <w:szCs w:val="24"/>
              </w:rPr>
              <w:t>設備</w:t>
            </w:r>
          </w:p>
        </w:tc>
        <w:tc>
          <w:tcPr>
            <w:tcW w:w="2412" w:type="dxa"/>
            <w:vAlign w:val="center"/>
          </w:tcPr>
          <w:p w:rsidR="00A52603" w:rsidRPr="000C2927" w:rsidRDefault="00A52603" w:rsidP="000C2927">
            <w:pPr>
              <w:jc w:val="center"/>
              <w:rPr>
                <w:szCs w:val="24"/>
              </w:rPr>
            </w:pPr>
            <w:r w:rsidRPr="000C2927">
              <w:rPr>
                <w:rFonts w:hint="eastAsia"/>
                <w:szCs w:val="24"/>
              </w:rPr>
              <w:t>該　・　否</w:t>
            </w:r>
          </w:p>
        </w:tc>
        <w:tc>
          <w:tcPr>
            <w:tcW w:w="709" w:type="dxa"/>
            <w:vMerge/>
            <w:vAlign w:val="center"/>
          </w:tcPr>
          <w:p w:rsidR="00A52603" w:rsidRPr="000C2927" w:rsidRDefault="00A52603" w:rsidP="000C2927">
            <w:pPr>
              <w:jc w:val="left"/>
              <w:rPr>
                <w:color w:val="FF0000"/>
                <w:szCs w:val="24"/>
              </w:rPr>
            </w:pPr>
          </w:p>
        </w:tc>
        <w:tc>
          <w:tcPr>
            <w:tcW w:w="1984" w:type="dxa"/>
            <w:gridSpan w:val="2"/>
            <w:vAlign w:val="center"/>
          </w:tcPr>
          <w:p w:rsidR="00A52603" w:rsidRPr="000C2927" w:rsidRDefault="00A52603" w:rsidP="000C2927">
            <w:pPr>
              <w:jc w:val="left"/>
              <w:rPr>
                <w:color w:val="FF0000"/>
                <w:szCs w:val="24"/>
              </w:rPr>
            </w:pPr>
            <w:r w:rsidRPr="000C2927">
              <w:rPr>
                <w:rFonts w:hint="eastAsia"/>
                <w:szCs w:val="24"/>
              </w:rPr>
              <w:t>避難階段</w:t>
            </w:r>
          </w:p>
        </w:tc>
        <w:tc>
          <w:tcPr>
            <w:tcW w:w="1843" w:type="dxa"/>
            <w:tcBorders>
              <w:right w:val="single" w:sz="18" w:space="0" w:color="auto"/>
            </w:tcBorders>
            <w:vAlign w:val="center"/>
          </w:tcPr>
          <w:p w:rsidR="00A52603" w:rsidRPr="000C2927" w:rsidRDefault="00A52603" w:rsidP="000C2927">
            <w:pPr>
              <w:jc w:val="center"/>
              <w:rPr>
                <w:szCs w:val="24"/>
              </w:rPr>
            </w:pPr>
            <w:r w:rsidRPr="000C2927">
              <w:rPr>
                <w:rFonts w:hint="eastAsia"/>
                <w:szCs w:val="24"/>
              </w:rPr>
              <w:t>該　・　否</w:t>
            </w:r>
          </w:p>
        </w:tc>
      </w:tr>
      <w:tr w:rsidR="00A52603" w:rsidRPr="000C7853" w:rsidTr="00B6787A">
        <w:trPr>
          <w:trHeight w:val="636"/>
        </w:trPr>
        <w:tc>
          <w:tcPr>
            <w:tcW w:w="568" w:type="dxa"/>
            <w:vMerge/>
            <w:tcBorders>
              <w:left w:val="single" w:sz="18" w:space="0" w:color="auto"/>
              <w:right w:val="single" w:sz="18" w:space="0" w:color="auto"/>
            </w:tcBorders>
            <w:vAlign w:val="center"/>
          </w:tcPr>
          <w:p w:rsidR="00A52603" w:rsidRPr="000C2927" w:rsidRDefault="00A52603" w:rsidP="000C2927">
            <w:pPr>
              <w:jc w:val="center"/>
              <w:rPr>
                <w:szCs w:val="24"/>
              </w:rPr>
            </w:pPr>
          </w:p>
        </w:tc>
        <w:tc>
          <w:tcPr>
            <w:tcW w:w="565" w:type="dxa"/>
            <w:vMerge/>
            <w:tcBorders>
              <w:left w:val="single" w:sz="18" w:space="0" w:color="auto"/>
            </w:tcBorders>
            <w:vAlign w:val="center"/>
          </w:tcPr>
          <w:p w:rsidR="00A52603" w:rsidRPr="000C2927" w:rsidRDefault="00A52603" w:rsidP="000C2927">
            <w:pPr>
              <w:rPr>
                <w:color w:val="FF0000"/>
                <w:szCs w:val="24"/>
              </w:rPr>
            </w:pPr>
          </w:p>
        </w:tc>
        <w:tc>
          <w:tcPr>
            <w:tcW w:w="1417" w:type="dxa"/>
            <w:vAlign w:val="center"/>
          </w:tcPr>
          <w:p w:rsidR="00A52603" w:rsidRPr="000C2927" w:rsidRDefault="00A52603" w:rsidP="000C2927">
            <w:pPr>
              <w:jc w:val="center"/>
              <w:rPr>
                <w:szCs w:val="24"/>
              </w:rPr>
            </w:pPr>
            <w:r w:rsidRPr="000C2927">
              <w:rPr>
                <w:rFonts w:hint="eastAsia"/>
                <w:szCs w:val="24"/>
              </w:rPr>
              <w:t>泡消火設備</w:t>
            </w:r>
          </w:p>
        </w:tc>
        <w:tc>
          <w:tcPr>
            <w:tcW w:w="2412" w:type="dxa"/>
            <w:vAlign w:val="center"/>
          </w:tcPr>
          <w:p w:rsidR="00A52603" w:rsidRPr="000C2927" w:rsidRDefault="00A52603" w:rsidP="000C2927">
            <w:pPr>
              <w:jc w:val="center"/>
              <w:rPr>
                <w:szCs w:val="24"/>
              </w:rPr>
            </w:pPr>
            <w:r w:rsidRPr="000C2927">
              <w:rPr>
                <w:rFonts w:hint="eastAsia"/>
                <w:szCs w:val="24"/>
              </w:rPr>
              <w:t>該　・　否</w:t>
            </w:r>
          </w:p>
        </w:tc>
        <w:tc>
          <w:tcPr>
            <w:tcW w:w="709" w:type="dxa"/>
            <w:vMerge w:val="restart"/>
            <w:tcBorders>
              <w:right w:val="single" w:sz="4" w:space="0" w:color="auto"/>
            </w:tcBorders>
            <w:textDirection w:val="tbRlV"/>
            <w:vAlign w:val="center"/>
          </w:tcPr>
          <w:p w:rsidR="00A52603" w:rsidRPr="000C2927" w:rsidRDefault="00A52603" w:rsidP="000C2927">
            <w:pPr>
              <w:ind w:left="113" w:right="113"/>
              <w:jc w:val="center"/>
              <w:rPr>
                <w:szCs w:val="24"/>
              </w:rPr>
            </w:pPr>
            <w:r w:rsidRPr="000C2927">
              <w:rPr>
                <w:rFonts w:hint="eastAsia"/>
                <w:szCs w:val="24"/>
              </w:rPr>
              <w:t>消火活動上必要な設備</w:t>
            </w:r>
          </w:p>
        </w:tc>
        <w:tc>
          <w:tcPr>
            <w:tcW w:w="1984" w:type="dxa"/>
            <w:gridSpan w:val="2"/>
            <w:tcBorders>
              <w:left w:val="single" w:sz="4" w:space="0" w:color="auto"/>
            </w:tcBorders>
            <w:vAlign w:val="center"/>
          </w:tcPr>
          <w:p w:rsidR="00A52603" w:rsidRPr="000C2927" w:rsidRDefault="00A52603" w:rsidP="000C2927">
            <w:pPr>
              <w:jc w:val="left"/>
              <w:rPr>
                <w:szCs w:val="24"/>
              </w:rPr>
            </w:pPr>
            <w:r w:rsidRPr="000C2927">
              <w:rPr>
                <w:rFonts w:hint="eastAsia"/>
                <w:szCs w:val="24"/>
              </w:rPr>
              <w:t>排煙設備</w:t>
            </w:r>
          </w:p>
        </w:tc>
        <w:tc>
          <w:tcPr>
            <w:tcW w:w="1843" w:type="dxa"/>
            <w:tcBorders>
              <w:right w:val="single" w:sz="18" w:space="0" w:color="auto"/>
            </w:tcBorders>
            <w:vAlign w:val="center"/>
          </w:tcPr>
          <w:p w:rsidR="00A52603" w:rsidRPr="000C2927" w:rsidRDefault="00A52603" w:rsidP="000C2927">
            <w:pPr>
              <w:jc w:val="center"/>
              <w:rPr>
                <w:color w:val="FF0000"/>
                <w:szCs w:val="24"/>
              </w:rPr>
            </w:pPr>
            <w:r w:rsidRPr="000C2927">
              <w:rPr>
                <w:rFonts w:hint="eastAsia"/>
                <w:szCs w:val="24"/>
              </w:rPr>
              <w:t>該　・　否</w:t>
            </w:r>
          </w:p>
        </w:tc>
      </w:tr>
      <w:tr w:rsidR="00A52603" w:rsidRPr="000C7853" w:rsidTr="00B6787A">
        <w:trPr>
          <w:trHeight w:val="735"/>
        </w:trPr>
        <w:tc>
          <w:tcPr>
            <w:tcW w:w="568" w:type="dxa"/>
            <w:vMerge/>
            <w:tcBorders>
              <w:left w:val="single" w:sz="18" w:space="0" w:color="auto"/>
              <w:bottom w:val="single" w:sz="18" w:space="0" w:color="auto"/>
              <w:right w:val="single" w:sz="18" w:space="0" w:color="auto"/>
            </w:tcBorders>
            <w:vAlign w:val="center"/>
          </w:tcPr>
          <w:p w:rsidR="00A52603" w:rsidRPr="000C2927" w:rsidRDefault="00A52603" w:rsidP="000C2927">
            <w:pPr>
              <w:ind w:left="113"/>
              <w:jc w:val="center"/>
              <w:rPr>
                <w:szCs w:val="24"/>
              </w:rPr>
            </w:pPr>
          </w:p>
        </w:tc>
        <w:tc>
          <w:tcPr>
            <w:tcW w:w="565" w:type="dxa"/>
            <w:vMerge/>
            <w:tcBorders>
              <w:left w:val="single" w:sz="18" w:space="0" w:color="auto"/>
              <w:bottom w:val="single" w:sz="18" w:space="0" w:color="auto"/>
            </w:tcBorders>
            <w:vAlign w:val="center"/>
          </w:tcPr>
          <w:p w:rsidR="00A52603" w:rsidRPr="000C2927" w:rsidRDefault="00A52603" w:rsidP="000C2927">
            <w:pPr>
              <w:ind w:left="113"/>
              <w:rPr>
                <w:color w:val="FF0000"/>
                <w:szCs w:val="24"/>
              </w:rPr>
            </w:pPr>
          </w:p>
        </w:tc>
        <w:tc>
          <w:tcPr>
            <w:tcW w:w="1417" w:type="dxa"/>
            <w:tcBorders>
              <w:bottom w:val="single" w:sz="18" w:space="0" w:color="auto"/>
            </w:tcBorders>
            <w:vAlign w:val="center"/>
          </w:tcPr>
          <w:p w:rsidR="00A52603" w:rsidRPr="000C2927" w:rsidRDefault="00A52603" w:rsidP="000C2927">
            <w:pPr>
              <w:jc w:val="center"/>
              <w:rPr>
                <w:szCs w:val="24"/>
              </w:rPr>
            </w:pPr>
            <w:r w:rsidRPr="000C2927">
              <w:rPr>
                <w:rFonts w:hint="eastAsia"/>
                <w:szCs w:val="24"/>
              </w:rPr>
              <w:t>不活性ｶﾞｽ　　消火設備</w:t>
            </w:r>
          </w:p>
        </w:tc>
        <w:tc>
          <w:tcPr>
            <w:tcW w:w="2412" w:type="dxa"/>
            <w:tcBorders>
              <w:bottom w:val="single" w:sz="18" w:space="0" w:color="auto"/>
            </w:tcBorders>
            <w:vAlign w:val="center"/>
          </w:tcPr>
          <w:p w:rsidR="00A52603" w:rsidRPr="000C2927" w:rsidRDefault="00A52603" w:rsidP="000C2927">
            <w:pPr>
              <w:jc w:val="center"/>
              <w:rPr>
                <w:color w:val="FF0000"/>
                <w:szCs w:val="24"/>
              </w:rPr>
            </w:pPr>
            <w:r w:rsidRPr="000C2927">
              <w:rPr>
                <w:rFonts w:hint="eastAsia"/>
                <w:szCs w:val="24"/>
              </w:rPr>
              <w:t>該　・　否</w:t>
            </w:r>
          </w:p>
        </w:tc>
        <w:tc>
          <w:tcPr>
            <w:tcW w:w="709" w:type="dxa"/>
            <w:vMerge/>
            <w:tcBorders>
              <w:bottom w:val="single" w:sz="18" w:space="0" w:color="auto"/>
              <w:right w:val="single" w:sz="4" w:space="0" w:color="auto"/>
            </w:tcBorders>
            <w:vAlign w:val="center"/>
          </w:tcPr>
          <w:p w:rsidR="00A52603" w:rsidRPr="000C2927" w:rsidRDefault="00A52603" w:rsidP="000C2927">
            <w:pPr>
              <w:jc w:val="left"/>
              <w:rPr>
                <w:color w:val="FF0000"/>
                <w:szCs w:val="24"/>
              </w:rPr>
            </w:pPr>
          </w:p>
        </w:tc>
        <w:tc>
          <w:tcPr>
            <w:tcW w:w="1984" w:type="dxa"/>
            <w:gridSpan w:val="2"/>
            <w:tcBorders>
              <w:left w:val="single" w:sz="4" w:space="0" w:color="auto"/>
              <w:bottom w:val="single" w:sz="18" w:space="0" w:color="auto"/>
            </w:tcBorders>
            <w:vAlign w:val="center"/>
          </w:tcPr>
          <w:p w:rsidR="00A52603" w:rsidRPr="000C2927" w:rsidRDefault="00A52603" w:rsidP="000C2927">
            <w:pPr>
              <w:jc w:val="left"/>
              <w:rPr>
                <w:szCs w:val="24"/>
              </w:rPr>
            </w:pPr>
            <w:r w:rsidRPr="000C2927">
              <w:rPr>
                <w:rFonts w:hint="eastAsia"/>
                <w:sz w:val="16"/>
                <w:szCs w:val="24"/>
              </w:rPr>
              <w:t>連結送水管</w:t>
            </w:r>
          </w:p>
        </w:tc>
        <w:tc>
          <w:tcPr>
            <w:tcW w:w="1843" w:type="dxa"/>
            <w:tcBorders>
              <w:bottom w:val="single" w:sz="18" w:space="0" w:color="auto"/>
              <w:right w:val="single" w:sz="18" w:space="0" w:color="auto"/>
            </w:tcBorders>
            <w:vAlign w:val="center"/>
          </w:tcPr>
          <w:p w:rsidR="00A52603" w:rsidRPr="000C2927" w:rsidRDefault="00A52603" w:rsidP="000C2927">
            <w:pPr>
              <w:jc w:val="center"/>
              <w:rPr>
                <w:color w:val="FF0000"/>
                <w:szCs w:val="24"/>
              </w:rPr>
            </w:pPr>
            <w:r w:rsidRPr="000C2927">
              <w:rPr>
                <w:rFonts w:hint="eastAsia"/>
                <w:szCs w:val="24"/>
              </w:rPr>
              <w:t>該　・　否</w:t>
            </w:r>
          </w:p>
        </w:tc>
      </w:tr>
    </w:tbl>
    <w:p w:rsidR="00A52603" w:rsidRPr="00E12D89" w:rsidRDefault="00A52603" w:rsidP="00E12D89">
      <w:pPr>
        <w:jc w:val="left"/>
        <w:rPr>
          <w:szCs w:val="24"/>
        </w:rPr>
        <w:sectPr w:rsidR="00A52603" w:rsidRPr="00E12D89" w:rsidSect="00F64E94">
          <w:pgSz w:w="11906" w:h="16838" w:code="9"/>
          <w:pgMar w:top="1559" w:right="1678" w:bottom="278" w:left="1457" w:header="680" w:footer="624" w:gutter="0"/>
          <w:pgNumType w:fmt="numberInDash"/>
          <w:cols w:space="720"/>
          <w:docGrid w:linePitch="313" w:charSpace="884"/>
        </w:sectPr>
      </w:pPr>
    </w:p>
    <w:p w:rsidR="00A52603" w:rsidRPr="00E12D89" w:rsidRDefault="00A52603" w:rsidP="00E12D89">
      <w:pPr>
        <w:jc w:val="left"/>
        <w:rPr>
          <w:b/>
          <w:szCs w:val="24"/>
        </w:rPr>
      </w:pPr>
      <w:r w:rsidRPr="00E12D89">
        <w:rPr>
          <w:rFonts w:hint="eastAsia"/>
          <w:b/>
          <w:szCs w:val="24"/>
        </w:rPr>
        <w:lastRenderedPageBreak/>
        <w:t>別表</w:t>
      </w:r>
      <w:r w:rsidR="00440672">
        <w:rPr>
          <w:rFonts w:hint="eastAsia"/>
          <w:b/>
          <w:szCs w:val="24"/>
        </w:rPr>
        <w:t>６</w:t>
      </w:r>
      <w:r w:rsidR="00F64E94">
        <w:rPr>
          <w:rFonts w:hint="eastAsia"/>
          <w:b/>
          <w:szCs w:val="24"/>
        </w:rPr>
        <w:t>（第１２条関係）</w:t>
      </w:r>
    </w:p>
    <w:p w:rsidR="00A52603" w:rsidRPr="00E12D89" w:rsidRDefault="00A52603" w:rsidP="00E12D89">
      <w:pPr>
        <w:jc w:val="center"/>
        <w:rPr>
          <w:b/>
          <w:szCs w:val="24"/>
        </w:rPr>
      </w:pPr>
      <w:r w:rsidRPr="00E12D89">
        <w:rPr>
          <w:rFonts w:hint="eastAsia"/>
          <w:b/>
          <w:szCs w:val="24"/>
        </w:rPr>
        <w:t>予防管理表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2"/>
        <w:gridCol w:w="1558"/>
        <w:gridCol w:w="1276"/>
        <w:gridCol w:w="992"/>
        <w:gridCol w:w="2644"/>
      </w:tblGrid>
      <w:tr w:rsidR="00A52603" w:rsidRPr="000C7853" w:rsidTr="00440672">
        <w:trPr>
          <w:trHeight w:val="606"/>
        </w:trPr>
        <w:tc>
          <w:tcPr>
            <w:tcW w:w="675" w:type="dxa"/>
            <w:vAlign w:val="center"/>
          </w:tcPr>
          <w:p w:rsidR="00A52603" w:rsidRPr="00E12D89" w:rsidRDefault="00A52603" w:rsidP="00E12D89">
            <w:pPr>
              <w:jc w:val="center"/>
              <w:rPr>
                <w:szCs w:val="24"/>
              </w:rPr>
            </w:pPr>
            <w:r w:rsidRPr="00E12D89">
              <w:rPr>
                <w:rFonts w:hint="eastAsia"/>
                <w:szCs w:val="24"/>
              </w:rPr>
              <w:t>階</w:t>
            </w:r>
          </w:p>
        </w:tc>
        <w:tc>
          <w:tcPr>
            <w:tcW w:w="1843" w:type="dxa"/>
            <w:vAlign w:val="center"/>
          </w:tcPr>
          <w:p w:rsidR="00A52603" w:rsidRPr="00E12D89" w:rsidRDefault="00A52603" w:rsidP="00E12D89">
            <w:pPr>
              <w:jc w:val="center"/>
              <w:rPr>
                <w:szCs w:val="24"/>
              </w:rPr>
            </w:pPr>
            <w:r w:rsidRPr="00E12D89">
              <w:rPr>
                <w:rFonts w:hint="eastAsia"/>
                <w:szCs w:val="24"/>
              </w:rPr>
              <w:t>事業所・テナント</w:t>
            </w:r>
          </w:p>
        </w:tc>
        <w:tc>
          <w:tcPr>
            <w:tcW w:w="1559" w:type="dxa"/>
            <w:vAlign w:val="center"/>
          </w:tcPr>
          <w:p w:rsidR="00A52603" w:rsidRPr="00E12D89" w:rsidRDefault="00A52603" w:rsidP="00141074">
            <w:pPr>
              <w:jc w:val="center"/>
              <w:rPr>
                <w:szCs w:val="24"/>
              </w:rPr>
            </w:pPr>
            <w:r w:rsidRPr="00E12D89">
              <w:rPr>
                <w:rFonts w:hint="eastAsia"/>
                <w:szCs w:val="24"/>
              </w:rPr>
              <w:t>用　　　途</w:t>
            </w:r>
          </w:p>
        </w:tc>
        <w:tc>
          <w:tcPr>
            <w:tcW w:w="1276" w:type="dxa"/>
            <w:vAlign w:val="center"/>
          </w:tcPr>
          <w:p w:rsidR="00A52603" w:rsidRPr="00E12D89" w:rsidRDefault="00A52603" w:rsidP="00E12D89">
            <w:pPr>
              <w:rPr>
                <w:szCs w:val="24"/>
              </w:rPr>
            </w:pPr>
            <w:r w:rsidRPr="00E12D89">
              <w:rPr>
                <w:rFonts w:hint="eastAsia"/>
                <w:szCs w:val="24"/>
              </w:rPr>
              <w:t>防火</w:t>
            </w:r>
            <w:r w:rsidR="00440672">
              <w:rPr>
                <w:rFonts w:hint="eastAsia"/>
                <w:szCs w:val="24"/>
              </w:rPr>
              <w:t>・防災</w:t>
            </w:r>
            <w:r w:rsidRPr="00E12D89">
              <w:rPr>
                <w:rFonts w:hint="eastAsia"/>
                <w:szCs w:val="24"/>
              </w:rPr>
              <w:t>管理者の有無</w:t>
            </w:r>
          </w:p>
        </w:tc>
        <w:tc>
          <w:tcPr>
            <w:tcW w:w="992" w:type="dxa"/>
            <w:vAlign w:val="center"/>
          </w:tcPr>
          <w:p w:rsidR="00A52603" w:rsidRPr="00E12D89" w:rsidRDefault="00A52603" w:rsidP="00E12D89">
            <w:pPr>
              <w:rPr>
                <w:szCs w:val="24"/>
              </w:rPr>
            </w:pPr>
            <w:r w:rsidRPr="00E12D89">
              <w:rPr>
                <w:rFonts w:hint="eastAsia"/>
                <w:sz w:val="16"/>
                <w:szCs w:val="24"/>
              </w:rPr>
              <w:t>消防計画　作成の有無</w:t>
            </w:r>
          </w:p>
        </w:tc>
        <w:tc>
          <w:tcPr>
            <w:tcW w:w="2645" w:type="dxa"/>
            <w:vAlign w:val="center"/>
          </w:tcPr>
          <w:p w:rsidR="00A52603" w:rsidRPr="00E12D89" w:rsidRDefault="00A52603" w:rsidP="00E12D89">
            <w:pPr>
              <w:jc w:val="center"/>
              <w:rPr>
                <w:szCs w:val="24"/>
              </w:rPr>
            </w:pPr>
            <w:r w:rsidRPr="00E12D89">
              <w:rPr>
                <w:rFonts w:hint="eastAsia"/>
                <w:szCs w:val="24"/>
              </w:rPr>
              <w:t>備　考</w:t>
            </w:r>
          </w:p>
        </w:tc>
      </w:tr>
      <w:tr w:rsidR="00A52603" w:rsidRPr="000C7853" w:rsidTr="00440672">
        <w:trPr>
          <w:trHeight w:val="605"/>
        </w:trPr>
        <w:tc>
          <w:tcPr>
            <w:tcW w:w="675" w:type="dxa"/>
            <w:vAlign w:val="center"/>
          </w:tcPr>
          <w:p w:rsidR="00A52603" w:rsidRPr="00925BD7" w:rsidRDefault="00A52603" w:rsidP="00E12D89">
            <w:pPr>
              <w:jc w:val="center"/>
              <w:rPr>
                <w:color w:val="000000" w:themeColor="text1"/>
                <w:szCs w:val="24"/>
              </w:rPr>
            </w:pPr>
          </w:p>
        </w:tc>
        <w:tc>
          <w:tcPr>
            <w:tcW w:w="1843" w:type="dxa"/>
            <w:vAlign w:val="center"/>
          </w:tcPr>
          <w:p w:rsidR="00A52603" w:rsidRPr="00925BD7" w:rsidRDefault="00A52603" w:rsidP="00E12D89">
            <w:pPr>
              <w:rPr>
                <w:color w:val="000000" w:themeColor="text1"/>
                <w:szCs w:val="24"/>
              </w:rPr>
            </w:pPr>
          </w:p>
        </w:tc>
        <w:tc>
          <w:tcPr>
            <w:tcW w:w="1559" w:type="dxa"/>
            <w:vAlign w:val="center"/>
          </w:tcPr>
          <w:p w:rsidR="00A52603" w:rsidRPr="00925BD7" w:rsidRDefault="00A52603" w:rsidP="00E12D89">
            <w:pPr>
              <w:rPr>
                <w:color w:val="000000" w:themeColor="text1"/>
                <w:szCs w:val="24"/>
              </w:rPr>
            </w:pPr>
          </w:p>
        </w:tc>
        <w:tc>
          <w:tcPr>
            <w:tcW w:w="1276" w:type="dxa"/>
            <w:vAlign w:val="center"/>
          </w:tcPr>
          <w:p w:rsidR="00A52603" w:rsidRPr="00925BD7" w:rsidRDefault="00A52603" w:rsidP="00E12D89">
            <w:pPr>
              <w:rPr>
                <w:color w:val="000000" w:themeColor="text1"/>
                <w:szCs w:val="24"/>
              </w:rPr>
            </w:pPr>
          </w:p>
        </w:tc>
        <w:tc>
          <w:tcPr>
            <w:tcW w:w="992" w:type="dxa"/>
            <w:vAlign w:val="center"/>
          </w:tcPr>
          <w:p w:rsidR="00A52603" w:rsidRPr="00925BD7" w:rsidRDefault="00A52603" w:rsidP="00E12D89">
            <w:pPr>
              <w:rPr>
                <w:color w:val="000000" w:themeColor="text1"/>
                <w:szCs w:val="24"/>
              </w:rPr>
            </w:pPr>
          </w:p>
        </w:tc>
        <w:tc>
          <w:tcPr>
            <w:tcW w:w="2645" w:type="dxa"/>
            <w:vAlign w:val="center"/>
          </w:tcPr>
          <w:p w:rsidR="00A52603" w:rsidRPr="00925BD7" w:rsidRDefault="00A52603" w:rsidP="00E12D89">
            <w:pPr>
              <w:rPr>
                <w:color w:val="000000" w:themeColor="text1"/>
                <w:sz w:val="14"/>
                <w:szCs w:val="24"/>
              </w:rPr>
            </w:pPr>
          </w:p>
        </w:tc>
      </w:tr>
      <w:tr w:rsidR="00440672" w:rsidRPr="000C7853" w:rsidTr="00440672">
        <w:trPr>
          <w:trHeight w:val="614"/>
        </w:trPr>
        <w:tc>
          <w:tcPr>
            <w:tcW w:w="675" w:type="dxa"/>
            <w:vAlign w:val="center"/>
          </w:tcPr>
          <w:p w:rsidR="00440672" w:rsidRPr="00925BD7" w:rsidRDefault="00440672" w:rsidP="00E12D89">
            <w:pPr>
              <w:jc w:val="center"/>
              <w:rPr>
                <w:color w:val="000000" w:themeColor="text1"/>
                <w:szCs w:val="24"/>
              </w:rPr>
            </w:pPr>
          </w:p>
        </w:tc>
        <w:tc>
          <w:tcPr>
            <w:tcW w:w="1843" w:type="dxa"/>
            <w:vAlign w:val="center"/>
          </w:tcPr>
          <w:p w:rsidR="00440672" w:rsidRPr="00925BD7" w:rsidRDefault="00440672" w:rsidP="00E12D89">
            <w:pPr>
              <w:rPr>
                <w:color w:val="000000" w:themeColor="text1"/>
                <w:szCs w:val="24"/>
              </w:rPr>
            </w:pPr>
          </w:p>
        </w:tc>
        <w:tc>
          <w:tcPr>
            <w:tcW w:w="1559" w:type="dxa"/>
            <w:vAlign w:val="center"/>
          </w:tcPr>
          <w:p w:rsidR="00440672" w:rsidRPr="00925BD7" w:rsidRDefault="00440672" w:rsidP="00E12D89">
            <w:pPr>
              <w:rPr>
                <w:color w:val="000000" w:themeColor="text1"/>
                <w:szCs w:val="24"/>
              </w:rPr>
            </w:pPr>
          </w:p>
        </w:tc>
        <w:tc>
          <w:tcPr>
            <w:tcW w:w="1276" w:type="dxa"/>
            <w:vAlign w:val="center"/>
          </w:tcPr>
          <w:p w:rsidR="00440672" w:rsidRPr="00925BD7" w:rsidRDefault="00440672" w:rsidP="00E12D89">
            <w:pPr>
              <w:rPr>
                <w:color w:val="000000" w:themeColor="text1"/>
                <w:szCs w:val="24"/>
              </w:rPr>
            </w:pPr>
          </w:p>
        </w:tc>
        <w:tc>
          <w:tcPr>
            <w:tcW w:w="992" w:type="dxa"/>
            <w:vAlign w:val="center"/>
          </w:tcPr>
          <w:p w:rsidR="00440672" w:rsidRPr="00925BD7" w:rsidRDefault="00440672" w:rsidP="00E12D89">
            <w:pPr>
              <w:rPr>
                <w:color w:val="000000" w:themeColor="text1"/>
                <w:szCs w:val="24"/>
              </w:rPr>
            </w:pPr>
          </w:p>
        </w:tc>
        <w:tc>
          <w:tcPr>
            <w:tcW w:w="2645" w:type="dxa"/>
            <w:vAlign w:val="center"/>
          </w:tcPr>
          <w:p w:rsidR="00440672" w:rsidRPr="00925BD7" w:rsidRDefault="00440672" w:rsidP="00440672">
            <w:pPr>
              <w:rPr>
                <w:color w:val="000000" w:themeColor="text1"/>
                <w:sz w:val="14"/>
                <w:szCs w:val="24"/>
              </w:rPr>
            </w:pPr>
          </w:p>
        </w:tc>
      </w:tr>
      <w:tr w:rsidR="00440672" w:rsidRPr="000C7853" w:rsidTr="00440672">
        <w:trPr>
          <w:trHeight w:val="623"/>
        </w:trPr>
        <w:tc>
          <w:tcPr>
            <w:tcW w:w="675" w:type="dxa"/>
            <w:vAlign w:val="center"/>
          </w:tcPr>
          <w:p w:rsidR="00440672" w:rsidRPr="00925BD7" w:rsidRDefault="00440672" w:rsidP="00E12D89">
            <w:pPr>
              <w:jc w:val="center"/>
              <w:rPr>
                <w:color w:val="000000" w:themeColor="text1"/>
                <w:szCs w:val="24"/>
              </w:rPr>
            </w:pPr>
          </w:p>
        </w:tc>
        <w:tc>
          <w:tcPr>
            <w:tcW w:w="1843" w:type="dxa"/>
            <w:vAlign w:val="center"/>
          </w:tcPr>
          <w:p w:rsidR="00440672" w:rsidRPr="00925BD7" w:rsidRDefault="00440672" w:rsidP="00E12D89">
            <w:pPr>
              <w:rPr>
                <w:color w:val="000000" w:themeColor="text1"/>
                <w:szCs w:val="24"/>
              </w:rPr>
            </w:pPr>
          </w:p>
        </w:tc>
        <w:tc>
          <w:tcPr>
            <w:tcW w:w="1559" w:type="dxa"/>
            <w:vAlign w:val="center"/>
          </w:tcPr>
          <w:p w:rsidR="00440672" w:rsidRPr="00925BD7" w:rsidRDefault="00440672" w:rsidP="00E12D89">
            <w:pPr>
              <w:rPr>
                <w:color w:val="000000" w:themeColor="text1"/>
                <w:szCs w:val="24"/>
              </w:rPr>
            </w:pPr>
          </w:p>
        </w:tc>
        <w:tc>
          <w:tcPr>
            <w:tcW w:w="1276" w:type="dxa"/>
            <w:vAlign w:val="center"/>
          </w:tcPr>
          <w:p w:rsidR="00440672" w:rsidRPr="00925BD7" w:rsidRDefault="00440672" w:rsidP="00E12D89">
            <w:pPr>
              <w:rPr>
                <w:color w:val="000000" w:themeColor="text1"/>
                <w:szCs w:val="24"/>
              </w:rPr>
            </w:pPr>
          </w:p>
        </w:tc>
        <w:tc>
          <w:tcPr>
            <w:tcW w:w="992" w:type="dxa"/>
            <w:vAlign w:val="center"/>
          </w:tcPr>
          <w:p w:rsidR="00440672" w:rsidRPr="00925BD7" w:rsidRDefault="00440672" w:rsidP="00E12D89">
            <w:pPr>
              <w:rPr>
                <w:color w:val="000000" w:themeColor="text1"/>
                <w:szCs w:val="24"/>
              </w:rPr>
            </w:pPr>
          </w:p>
        </w:tc>
        <w:tc>
          <w:tcPr>
            <w:tcW w:w="2645" w:type="dxa"/>
            <w:vAlign w:val="center"/>
          </w:tcPr>
          <w:p w:rsidR="00440672" w:rsidRPr="00925BD7" w:rsidRDefault="00440672" w:rsidP="00440672">
            <w:pPr>
              <w:rPr>
                <w:color w:val="000000" w:themeColor="text1"/>
                <w:sz w:val="14"/>
                <w:szCs w:val="24"/>
              </w:rPr>
            </w:pPr>
          </w:p>
        </w:tc>
      </w:tr>
      <w:tr w:rsidR="00A52603" w:rsidRPr="000C7853" w:rsidTr="00440672">
        <w:trPr>
          <w:trHeight w:val="618"/>
        </w:trPr>
        <w:tc>
          <w:tcPr>
            <w:tcW w:w="675" w:type="dxa"/>
            <w:vAlign w:val="center"/>
          </w:tcPr>
          <w:p w:rsidR="00A52603" w:rsidRPr="00925BD7" w:rsidRDefault="00A52603" w:rsidP="00E12D89">
            <w:pPr>
              <w:jc w:val="center"/>
              <w:rPr>
                <w:color w:val="000000" w:themeColor="text1"/>
                <w:szCs w:val="24"/>
              </w:rPr>
            </w:pPr>
          </w:p>
        </w:tc>
        <w:tc>
          <w:tcPr>
            <w:tcW w:w="1843" w:type="dxa"/>
            <w:vAlign w:val="center"/>
          </w:tcPr>
          <w:p w:rsidR="00A52603" w:rsidRPr="00925BD7" w:rsidRDefault="00A52603" w:rsidP="00E12D89">
            <w:pPr>
              <w:rPr>
                <w:color w:val="000000" w:themeColor="text1"/>
                <w:szCs w:val="24"/>
              </w:rPr>
            </w:pPr>
          </w:p>
        </w:tc>
        <w:tc>
          <w:tcPr>
            <w:tcW w:w="1559" w:type="dxa"/>
            <w:vAlign w:val="center"/>
          </w:tcPr>
          <w:p w:rsidR="00A52603" w:rsidRPr="00925BD7" w:rsidRDefault="00A52603" w:rsidP="00E12D89">
            <w:pPr>
              <w:rPr>
                <w:color w:val="000000" w:themeColor="text1"/>
                <w:szCs w:val="24"/>
              </w:rPr>
            </w:pPr>
          </w:p>
        </w:tc>
        <w:tc>
          <w:tcPr>
            <w:tcW w:w="1276" w:type="dxa"/>
            <w:vAlign w:val="center"/>
          </w:tcPr>
          <w:p w:rsidR="00A52603" w:rsidRPr="00925BD7" w:rsidRDefault="00A52603" w:rsidP="00E12D89">
            <w:pPr>
              <w:rPr>
                <w:color w:val="000000" w:themeColor="text1"/>
                <w:szCs w:val="24"/>
              </w:rPr>
            </w:pPr>
          </w:p>
        </w:tc>
        <w:tc>
          <w:tcPr>
            <w:tcW w:w="992" w:type="dxa"/>
            <w:vAlign w:val="center"/>
          </w:tcPr>
          <w:p w:rsidR="00A52603" w:rsidRPr="00925BD7" w:rsidRDefault="00A52603" w:rsidP="00E12D89">
            <w:pPr>
              <w:rPr>
                <w:color w:val="000000" w:themeColor="text1"/>
                <w:szCs w:val="24"/>
              </w:rPr>
            </w:pPr>
          </w:p>
        </w:tc>
        <w:tc>
          <w:tcPr>
            <w:tcW w:w="2645" w:type="dxa"/>
            <w:vAlign w:val="center"/>
          </w:tcPr>
          <w:p w:rsidR="00A52603" w:rsidRPr="00925BD7" w:rsidRDefault="00A52603" w:rsidP="00E12D89">
            <w:pPr>
              <w:rPr>
                <w:color w:val="000000" w:themeColor="text1"/>
                <w:szCs w:val="24"/>
              </w:rPr>
            </w:pPr>
          </w:p>
        </w:tc>
      </w:tr>
      <w:tr w:rsidR="00A52603" w:rsidRPr="000C7853" w:rsidTr="00440672">
        <w:trPr>
          <w:trHeight w:val="613"/>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vAlign w:val="center"/>
          </w:tcPr>
          <w:p w:rsidR="00A52603" w:rsidRPr="00E12D89" w:rsidRDefault="00A52603" w:rsidP="00E12D89">
            <w:pPr>
              <w:rPr>
                <w:color w:val="FF0000"/>
                <w:szCs w:val="24"/>
              </w:rPr>
            </w:pPr>
          </w:p>
        </w:tc>
        <w:tc>
          <w:tcPr>
            <w:tcW w:w="2645" w:type="dxa"/>
            <w:vAlign w:val="center"/>
          </w:tcPr>
          <w:p w:rsidR="00A52603" w:rsidRPr="00E12D89" w:rsidRDefault="00A52603" w:rsidP="00E12D89">
            <w:pPr>
              <w:rPr>
                <w:color w:val="FF0000"/>
                <w:szCs w:val="24"/>
              </w:rPr>
            </w:pPr>
          </w:p>
        </w:tc>
      </w:tr>
      <w:tr w:rsidR="00A52603" w:rsidRPr="000C7853" w:rsidTr="00440672">
        <w:trPr>
          <w:trHeight w:val="609"/>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vAlign w:val="center"/>
          </w:tcPr>
          <w:p w:rsidR="00A52603" w:rsidRPr="00E12D89" w:rsidRDefault="00A52603" w:rsidP="00E12D89">
            <w:pPr>
              <w:rPr>
                <w:color w:val="FF0000"/>
                <w:szCs w:val="24"/>
              </w:rPr>
            </w:pPr>
          </w:p>
        </w:tc>
        <w:tc>
          <w:tcPr>
            <w:tcW w:w="2645" w:type="dxa"/>
            <w:vAlign w:val="center"/>
          </w:tcPr>
          <w:p w:rsidR="00A52603" w:rsidRPr="00E12D89" w:rsidRDefault="00A52603" w:rsidP="00E12D89">
            <w:pPr>
              <w:rPr>
                <w:color w:val="FF0000"/>
                <w:szCs w:val="24"/>
              </w:rPr>
            </w:pPr>
          </w:p>
        </w:tc>
      </w:tr>
      <w:tr w:rsidR="00A52603" w:rsidRPr="000C7853" w:rsidTr="00440672">
        <w:trPr>
          <w:trHeight w:val="613"/>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vAlign w:val="center"/>
          </w:tcPr>
          <w:p w:rsidR="00A52603" w:rsidRPr="00E12D89" w:rsidRDefault="00A52603" w:rsidP="00E12D89">
            <w:pPr>
              <w:rPr>
                <w:color w:val="FF0000"/>
                <w:szCs w:val="24"/>
              </w:rPr>
            </w:pPr>
          </w:p>
        </w:tc>
        <w:tc>
          <w:tcPr>
            <w:tcW w:w="2645" w:type="dxa"/>
            <w:vAlign w:val="center"/>
          </w:tcPr>
          <w:p w:rsidR="00A52603" w:rsidRPr="00E12D89" w:rsidRDefault="00A52603" w:rsidP="00E12D89">
            <w:pPr>
              <w:rPr>
                <w:color w:val="FF0000"/>
                <w:szCs w:val="24"/>
              </w:rPr>
            </w:pPr>
          </w:p>
        </w:tc>
      </w:tr>
      <w:tr w:rsidR="00A52603" w:rsidRPr="000C7853" w:rsidTr="00440672">
        <w:trPr>
          <w:trHeight w:val="624"/>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vAlign w:val="center"/>
          </w:tcPr>
          <w:p w:rsidR="00A52603" w:rsidRPr="00E12D89" w:rsidRDefault="00A52603" w:rsidP="00E12D89">
            <w:pPr>
              <w:rPr>
                <w:color w:val="FF0000"/>
                <w:szCs w:val="24"/>
              </w:rPr>
            </w:pPr>
          </w:p>
        </w:tc>
        <w:tc>
          <w:tcPr>
            <w:tcW w:w="2645" w:type="dxa"/>
            <w:vAlign w:val="center"/>
          </w:tcPr>
          <w:p w:rsidR="00A52603" w:rsidRPr="00E12D89" w:rsidRDefault="00A52603" w:rsidP="00E12D89">
            <w:pPr>
              <w:rPr>
                <w:color w:val="FF0000"/>
                <w:szCs w:val="24"/>
              </w:rPr>
            </w:pPr>
          </w:p>
        </w:tc>
      </w:tr>
      <w:tr w:rsidR="00A52603" w:rsidRPr="000C7853" w:rsidTr="00440672">
        <w:trPr>
          <w:trHeight w:val="603"/>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vAlign w:val="center"/>
          </w:tcPr>
          <w:p w:rsidR="00A52603" w:rsidRPr="00E12D89" w:rsidRDefault="00A52603" w:rsidP="00E12D89">
            <w:pPr>
              <w:rPr>
                <w:color w:val="FF0000"/>
                <w:szCs w:val="24"/>
              </w:rPr>
            </w:pPr>
          </w:p>
        </w:tc>
        <w:tc>
          <w:tcPr>
            <w:tcW w:w="2645" w:type="dxa"/>
            <w:vAlign w:val="center"/>
          </w:tcPr>
          <w:p w:rsidR="00A52603" w:rsidRPr="00E12D89" w:rsidRDefault="00A52603" w:rsidP="00E12D89">
            <w:pPr>
              <w:rPr>
                <w:color w:val="FF0000"/>
                <w:szCs w:val="24"/>
              </w:rPr>
            </w:pPr>
          </w:p>
        </w:tc>
      </w:tr>
      <w:tr w:rsidR="00A52603" w:rsidRPr="000C7853" w:rsidTr="00440672">
        <w:trPr>
          <w:trHeight w:val="612"/>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vAlign w:val="center"/>
          </w:tcPr>
          <w:p w:rsidR="00A52603" w:rsidRPr="00E12D89" w:rsidRDefault="00A52603" w:rsidP="00E12D89">
            <w:pPr>
              <w:rPr>
                <w:color w:val="FF0000"/>
                <w:szCs w:val="24"/>
              </w:rPr>
            </w:pPr>
          </w:p>
        </w:tc>
        <w:tc>
          <w:tcPr>
            <w:tcW w:w="2645" w:type="dxa"/>
            <w:vAlign w:val="center"/>
          </w:tcPr>
          <w:p w:rsidR="00A52603" w:rsidRPr="00E12D89" w:rsidRDefault="00A52603" w:rsidP="00E12D89">
            <w:pPr>
              <w:rPr>
                <w:color w:val="FF0000"/>
                <w:szCs w:val="24"/>
              </w:rPr>
            </w:pPr>
          </w:p>
        </w:tc>
      </w:tr>
      <w:tr w:rsidR="00A52603" w:rsidRPr="000C7853" w:rsidTr="00440672">
        <w:trPr>
          <w:trHeight w:val="621"/>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vAlign w:val="center"/>
          </w:tcPr>
          <w:p w:rsidR="00A52603" w:rsidRPr="00E12D89" w:rsidRDefault="00A52603" w:rsidP="00E12D89">
            <w:pPr>
              <w:rPr>
                <w:color w:val="FF0000"/>
                <w:szCs w:val="24"/>
              </w:rPr>
            </w:pPr>
          </w:p>
        </w:tc>
        <w:tc>
          <w:tcPr>
            <w:tcW w:w="2645" w:type="dxa"/>
            <w:vAlign w:val="center"/>
          </w:tcPr>
          <w:p w:rsidR="00A52603" w:rsidRPr="00E12D89" w:rsidRDefault="00A52603" w:rsidP="00E12D89">
            <w:pPr>
              <w:rPr>
                <w:color w:val="FF0000"/>
                <w:szCs w:val="24"/>
              </w:rPr>
            </w:pPr>
          </w:p>
        </w:tc>
      </w:tr>
      <w:tr w:rsidR="00A52603" w:rsidRPr="000C7853" w:rsidTr="00440672">
        <w:trPr>
          <w:trHeight w:val="570"/>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vAlign w:val="center"/>
          </w:tcPr>
          <w:p w:rsidR="00A52603" w:rsidRPr="00E12D89" w:rsidRDefault="00A52603" w:rsidP="00E12D89">
            <w:pPr>
              <w:rPr>
                <w:color w:val="FF0000"/>
                <w:szCs w:val="24"/>
              </w:rPr>
            </w:pPr>
          </w:p>
        </w:tc>
        <w:tc>
          <w:tcPr>
            <w:tcW w:w="2645" w:type="dxa"/>
            <w:vAlign w:val="center"/>
          </w:tcPr>
          <w:p w:rsidR="00A52603" w:rsidRPr="00E12D89" w:rsidRDefault="00A52603" w:rsidP="00E12D89">
            <w:pPr>
              <w:rPr>
                <w:color w:val="FF0000"/>
                <w:szCs w:val="24"/>
              </w:rPr>
            </w:pPr>
          </w:p>
        </w:tc>
      </w:tr>
      <w:tr w:rsidR="00A52603" w:rsidRPr="000C7853" w:rsidTr="00440672">
        <w:trPr>
          <w:trHeight w:val="585"/>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tcPr>
          <w:p w:rsidR="00A52603" w:rsidRPr="00E12D89" w:rsidRDefault="00A52603" w:rsidP="00E12D89">
            <w:pPr>
              <w:jc w:val="left"/>
              <w:rPr>
                <w:color w:val="FF0000"/>
                <w:szCs w:val="24"/>
              </w:rPr>
            </w:pPr>
          </w:p>
        </w:tc>
        <w:tc>
          <w:tcPr>
            <w:tcW w:w="2645" w:type="dxa"/>
          </w:tcPr>
          <w:p w:rsidR="00A52603" w:rsidRPr="00E12D89" w:rsidRDefault="00A52603" w:rsidP="00E12D89">
            <w:pPr>
              <w:jc w:val="left"/>
              <w:rPr>
                <w:color w:val="FF0000"/>
                <w:szCs w:val="24"/>
              </w:rPr>
            </w:pPr>
          </w:p>
        </w:tc>
      </w:tr>
      <w:tr w:rsidR="00A52603" w:rsidRPr="000C7853" w:rsidTr="00440672">
        <w:trPr>
          <w:trHeight w:val="570"/>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tcPr>
          <w:p w:rsidR="00A52603" w:rsidRPr="00E12D89" w:rsidRDefault="00A52603" w:rsidP="00E12D89">
            <w:pPr>
              <w:jc w:val="left"/>
              <w:rPr>
                <w:color w:val="FF0000"/>
                <w:szCs w:val="24"/>
              </w:rPr>
            </w:pPr>
          </w:p>
        </w:tc>
        <w:tc>
          <w:tcPr>
            <w:tcW w:w="2645" w:type="dxa"/>
          </w:tcPr>
          <w:p w:rsidR="00A52603" w:rsidRPr="00E12D89" w:rsidRDefault="00A52603" w:rsidP="00E12D89">
            <w:pPr>
              <w:jc w:val="left"/>
              <w:rPr>
                <w:color w:val="FF0000"/>
                <w:szCs w:val="24"/>
              </w:rPr>
            </w:pPr>
          </w:p>
        </w:tc>
      </w:tr>
      <w:tr w:rsidR="00A52603" w:rsidRPr="000C7853" w:rsidTr="00440672">
        <w:trPr>
          <w:trHeight w:val="555"/>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tcPr>
          <w:p w:rsidR="00A52603" w:rsidRPr="00E12D89" w:rsidRDefault="00A52603" w:rsidP="00E12D89">
            <w:pPr>
              <w:jc w:val="left"/>
              <w:rPr>
                <w:color w:val="FF0000"/>
                <w:szCs w:val="24"/>
              </w:rPr>
            </w:pPr>
          </w:p>
        </w:tc>
        <w:tc>
          <w:tcPr>
            <w:tcW w:w="2645" w:type="dxa"/>
          </w:tcPr>
          <w:p w:rsidR="00A52603" w:rsidRPr="00E12D89" w:rsidRDefault="00A52603" w:rsidP="00E12D89">
            <w:pPr>
              <w:jc w:val="left"/>
              <w:rPr>
                <w:color w:val="FF0000"/>
                <w:szCs w:val="24"/>
              </w:rPr>
            </w:pPr>
          </w:p>
        </w:tc>
      </w:tr>
      <w:tr w:rsidR="00A52603" w:rsidRPr="000C7853" w:rsidTr="00440672">
        <w:trPr>
          <w:trHeight w:val="636"/>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tcPr>
          <w:p w:rsidR="00A52603" w:rsidRPr="00E12D89" w:rsidRDefault="00A52603" w:rsidP="00E12D89">
            <w:pPr>
              <w:jc w:val="left"/>
              <w:rPr>
                <w:color w:val="FF0000"/>
                <w:szCs w:val="24"/>
              </w:rPr>
            </w:pPr>
          </w:p>
        </w:tc>
        <w:tc>
          <w:tcPr>
            <w:tcW w:w="2645" w:type="dxa"/>
          </w:tcPr>
          <w:p w:rsidR="00A52603" w:rsidRPr="00E12D89" w:rsidRDefault="00A52603" w:rsidP="00E12D89">
            <w:pPr>
              <w:jc w:val="left"/>
              <w:rPr>
                <w:color w:val="FF0000"/>
                <w:szCs w:val="24"/>
              </w:rPr>
            </w:pPr>
          </w:p>
        </w:tc>
      </w:tr>
      <w:tr w:rsidR="00A52603" w:rsidRPr="000C7853" w:rsidTr="00440672">
        <w:trPr>
          <w:trHeight w:val="636"/>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tcPr>
          <w:p w:rsidR="00A52603" w:rsidRPr="00E12D89" w:rsidRDefault="00A52603" w:rsidP="00E12D89">
            <w:pPr>
              <w:jc w:val="left"/>
              <w:rPr>
                <w:color w:val="FF0000"/>
                <w:szCs w:val="24"/>
              </w:rPr>
            </w:pPr>
          </w:p>
        </w:tc>
        <w:tc>
          <w:tcPr>
            <w:tcW w:w="2645" w:type="dxa"/>
          </w:tcPr>
          <w:p w:rsidR="00A52603" w:rsidRPr="00E12D89" w:rsidRDefault="00A52603" w:rsidP="00E12D89">
            <w:pPr>
              <w:jc w:val="left"/>
              <w:rPr>
                <w:color w:val="FF0000"/>
                <w:szCs w:val="24"/>
              </w:rPr>
            </w:pPr>
          </w:p>
        </w:tc>
      </w:tr>
      <w:tr w:rsidR="00A52603" w:rsidRPr="000C7853" w:rsidTr="00440672">
        <w:trPr>
          <w:trHeight w:val="636"/>
        </w:trPr>
        <w:tc>
          <w:tcPr>
            <w:tcW w:w="675" w:type="dxa"/>
            <w:vAlign w:val="center"/>
          </w:tcPr>
          <w:p w:rsidR="00A52603" w:rsidRPr="00E12D89" w:rsidRDefault="00A52603" w:rsidP="00E12D89">
            <w:pPr>
              <w:jc w:val="center"/>
              <w:rPr>
                <w:szCs w:val="24"/>
              </w:rPr>
            </w:pPr>
          </w:p>
        </w:tc>
        <w:tc>
          <w:tcPr>
            <w:tcW w:w="1843" w:type="dxa"/>
            <w:vAlign w:val="center"/>
          </w:tcPr>
          <w:p w:rsidR="00A52603" w:rsidRPr="00E12D89" w:rsidRDefault="00A52603" w:rsidP="00E12D89">
            <w:pPr>
              <w:rPr>
                <w:color w:val="FF0000"/>
                <w:szCs w:val="24"/>
              </w:rPr>
            </w:pPr>
          </w:p>
        </w:tc>
        <w:tc>
          <w:tcPr>
            <w:tcW w:w="1559" w:type="dxa"/>
            <w:vAlign w:val="center"/>
          </w:tcPr>
          <w:p w:rsidR="00A52603" w:rsidRPr="00E12D89" w:rsidRDefault="00A52603" w:rsidP="00E12D89">
            <w:pPr>
              <w:rPr>
                <w:color w:val="FF0000"/>
                <w:szCs w:val="24"/>
              </w:rPr>
            </w:pPr>
          </w:p>
        </w:tc>
        <w:tc>
          <w:tcPr>
            <w:tcW w:w="1276" w:type="dxa"/>
            <w:vAlign w:val="center"/>
          </w:tcPr>
          <w:p w:rsidR="00A52603" w:rsidRPr="00E12D89" w:rsidRDefault="00A52603" w:rsidP="00E12D89">
            <w:pPr>
              <w:rPr>
                <w:color w:val="FF0000"/>
                <w:szCs w:val="24"/>
              </w:rPr>
            </w:pPr>
          </w:p>
        </w:tc>
        <w:tc>
          <w:tcPr>
            <w:tcW w:w="992" w:type="dxa"/>
          </w:tcPr>
          <w:p w:rsidR="00A52603" w:rsidRPr="00E12D89" w:rsidRDefault="00A52603" w:rsidP="00E12D89">
            <w:pPr>
              <w:jc w:val="left"/>
              <w:rPr>
                <w:color w:val="FF0000"/>
                <w:szCs w:val="24"/>
              </w:rPr>
            </w:pPr>
          </w:p>
        </w:tc>
        <w:tc>
          <w:tcPr>
            <w:tcW w:w="2645" w:type="dxa"/>
          </w:tcPr>
          <w:p w:rsidR="00A52603" w:rsidRPr="00E12D89" w:rsidRDefault="00A52603" w:rsidP="00E12D89">
            <w:pPr>
              <w:jc w:val="left"/>
              <w:rPr>
                <w:color w:val="FF0000"/>
                <w:szCs w:val="24"/>
              </w:rPr>
            </w:pPr>
          </w:p>
        </w:tc>
      </w:tr>
    </w:tbl>
    <w:p w:rsidR="00A52603" w:rsidRPr="00E12D89" w:rsidRDefault="00A52603" w:rsidP="00E12D89">
      <w:pPr>
        <w:jc w:val="left"/>
        <w:rPr>
          <w:szCs w:val="24"/>
        </w:rPr>
        <w:sectPr w:rsidR="00A52603" w:rsidRPr="00E12D89" w:rsidSect="00B57510">
          <w:pgSz w:w="11906" w:h="16838" w:code="9"/>
          <w:pgMar w:top="1559" w:right="1678" w:bottom="278" w:left="1457" w:header="851" w:footer="992" w:gutter="0"/>
          <w:pgNumType w:fmt="numberInDash"/>
          <w:cols w:space="720"/>
          <w:docGrid w:linePitch="313" w:charSpace="884"/>
        </w:sectPr>
      </w:pPr>
    </w:p>
    <w:p w:rsidR="00B57510" w:rsidRDefault="00A52603" w:rsidP="00E12D89">
      <w:pPr>
        <w:rPr>
          <w:b/>
          <w:bCs/>
          <w:sz w:val="22"/>
          <w:szCs w:val="24"/>
        </w:rPr>
      </w:pPr>
      <w:r w:rsidRPr="00E12D89">
        <w:rPr>
          <w:rFonts w:hint="eastAsia"/>
          <w:b/>
          <w:bCs/>
          <w:sz w:val="22"/>
          <w:szCs w:val="24"/>
        </w:rPr>
        <w:lastRenderedPageBreak/>
        <w:t>別表</w:t>
      </w:r>
      <w:r w:rsidR="00440672">
        <w:rPr>
          <w:rFonts w:hint="eastAsia"/>
          <w:b/>
          <w:bCs/>
          <w:sz w:val="22"/>
          <w:szCs w:val="24"/>
        </w:rPr>
        <w:t>７</w:t>
      </w:r>
      <w:r w:rsidR="00F64E94">
        <w:rPr>
          <w:rFonts w:hint="eastAsia"/>
          <w:b/>
          <w:bCs/>
          <w:sz w:val="22"/>
          <w:szCs w:val="24"/>
        </w:rPr>
        <w:t>（第１３条関係）</w:t>
      </w:r>
      <w:r w:rsidRPr="00E12D89">
        <w:rPr>
          <w:rFonts w:hint="eastAsia"/>
          <w:b/>
          <w:bCs/>
          <w:sz w:val="22"/>
          <w:szCs w:val="24"/>
        </w:rPr>
        <w:t xml:space="preserve">　　　　　　　　　</w:t>
      </w:r>
    </w:p>
    <w:p w:rsidR="00A52603" w:rsidRPr="00E12D89" w:rsidRDefault="00A52603" w:rsidP="00B57510">
      <w:pPr>
        <w:jc w:val="center"/>
        <w:rPr>
          <w:b/>
          <w:bCs/>
          <w:sz w:val="22"/>
          <w:szCs w:val="24"/>
        </w:rPr>
      </w:pPr>
      <w:r w:rsidRPr="00E12D89">
        <w:rPr>
          <w:rFonts w:hint="eastAsia"/>
          <w:b/>
          <w:bCs/>
          <w:sz w:val="22"/>
          <w:szCs w:val="24"/>
        </w:rPr>
        <w:t>消防用設備等自主点検チェック表</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2590"/>
        <w:gridCol w:w="2426"/>
        <w:gridCol w:w="1871"/>
        <w:gridCol w:w="709"/>
      </w:tblGrid>
      <w:tr w:rsidR="00A52603" w:rsidRPr="000C7853" w:rsidTr="00B6787A">
        <w:tc>
          <w:tcPr>
            <w:tcW w:w="1859" w:type="dxa"/>
            <w:tcBorders>
              <w:top w:val="single" w:sz="8" w:space="0" w:color="auto"/>
              <w:left w:val="single" w:sz="8" w:space="0" w:color="auto"/>
            </w:tcBorders>
            <w:vAlign w:val="center"/>
          </w:tcPr>
          <w:p w:rsidR="00A52603" w:rsidRPr="00E12D89" w:rsidRDefault="00A52603" w:rsidP="00E12D89">
            <w:pPr>
              <w:spacing w:line="160" w:lineRule="exact"/>
              <w:jc w:val="center"/>
              <w:rPr>
                <w:spacing w:val="6"/>
                <w:sz w:val="16"/>
                <w:szCs w:val="24"/>
              </w:rPr>
            </w:pPr>
            <w:r w:rsidRPr="00E12D89">
              <w:rPr>
                <w:rFonts w:hint="eastAsia"/>
                <w:spacing w:val="6"/>
                <w:sz w:val="16"/>
                <w:szCs w:val="24"/>
              </w:rPr>
              <w:t>実施設備</w:t>
            </w:r>
          </w:p>
        </w:tc>
        <w:tc>
          <w:tcPr>
            <w:tcW w:w="6887" w:type="dxa"/>
            <w:gridSpan w:val="3"/>
            <w:tcBorders>
              <w:top w:val="single" w:sz="8" w:space="0" w:color="auto"/>
              <w:right w:val="single" w:sz="6" w:space="0" w:color="auto"/>
            </w:tcBorders>
            <w:vAlign w:val="center"/>
          </w:tcPr>
          <w:p w:rsidR="00A52603" w:rsidRPr="00E12D89" w:rsidRDefault="00A52603" w:rsidP="00E12D89">
            <w:pPr>
              <w:spacing w:line="160" w:lineRule="exact"/>
              <w:jc w:val="center"/>
              <w:rPr>
                <w:spacing w:val="6"/>
                <w:sz w:val="16"/>
                <w:szCs w:val="24"/>
              </w:rPr>
            </w:pPr>
            <w:r w:rsidRPr="00E12D89">
              <w:rPr>
                <w:rFonts w:hint="eastAsia"/>
                <w:spacing w:val="6"/>
                <w:sz w:val="16"/>
                <w:szCs w:val="24"/>
              </w:rPr>
              <w:t>確認箇所</w:t>
            </w:r>
          </w:p>
        </w:tc>
        <w:tc>
          <w:tcPr>
            <w:tcW w:w="709" w:type="dxa"/>
            <w:tcBorders>
              <w:top w:val="single" w:sz="8" w:space="0" w:color="auto"/>
              <w:left w:val="single" w:sz="6" w:space="0" w:color="auto"/>
              <w:right w:val="single" w:sz="8" w:space="0" w:color="auto"/>
            </w:tcBorders>
            <w:noWrap/>
            <w:tcFitText/>
            <w:vAlign w:val="center"/>
          </w:tcPr>
          <w:p w:rsidR="00A52603" w:rsidRPr="00E12D89" w:rsidRDefault="00A52603" w:rsidP="00E12D89">
            <w:pPr>
              <w:spacing w:line="160" w:lineRule="exact"/>
              <w:rPr>
                <w:spacing w:val="6"/>
                <w:sz w:val="16"/>
                <w:szCs w:val="24"/>
              </w:rPr>
            </w:pPr>
            <w:r w:rsidRPr="00B6787A">
              <w:rPr>
                <w:rFonts w:hint="eastAsia"/>
                <w:w w:val="76"/>
                <w:kern w:val="0"/>
                <w:sz w:val="16"/>
                <w:szCs w:val="24"/>
              </w:rPr>
              <w:t>点検結</w:t>
            </w:r>
            <w:r w:rsidRPr="00B6787A">
              <w:rPr>
                <w:rFonts w:hint="eastAsia"/>
                <w:spacing w:val="2"/>
                <w:w w:val="76"/>
                <w:kern w:val="0"/>
                <w:sz w:val="16"/>
                <w:szCs w:val="24"/>
              </w:rPr>
              <w:t>果</w:t>
            </w: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消火器</w:t>
            </w:r>
          </w:p>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w:t>
            </w:r>
            <w:r w:rsidR="00925BD7" w:rsidRPr="00925BD7">
              <w:rPr>
                <w:rFonts w:hint="eastAsia"/>
                <w:color w:val="000000" w:themeColor="text1"/>
                <w:sz w:val="16"/>
                <w:szCs w:val="24"/>
              </w:rPr>
              <w:t xml:space="preserve">　</w:t>
            </w:r>
            <w:r w:rsidRPr="00925BD7">
              <w:rPr>
                <w:rFonts w:hint="eastAsia"/>
                <w:color w:val="000000" w:themeColor="text1"/>
                <w:sz w:val="16"/>
                <w:szCs w:val="24"/>
              </w:rPr>
              <w:t>年</w:t>
            </w:r>
            <w:r w:rsidR="00925BD7" w:rsidRPr="00925BD7">
              <w:rPr>
                <w:rFonts w:hint="eastAsia"/>
                <w:color w:val="000000" w:themeColor="text1"/>
                <w:sz w:val="16"/>
                <w:szCs w:val="24"/>
              </w:rPr>
              <w:t xml:space="preserve">　</w:t>
            </w:r>
            <w:r w:rsidRPr="00925BD7">
              <w:rPr>
                <w:rFonts w:hint="eastAsia"/>
                <w:color w:val="000000" w:themeColor="text1"/>
                <w:sz w:val="16"/>
                <w:szCs w:val="24"/>
              </w:rPr>
              <w:t>月</w:t>
            </w:r>
            <w:r w:rsidR="00925BD7" w:rsidRPr="00925BD7">
              <w:rPr>
                <w:rFonts w:hint="eastAsia"/>
                <w:color w:val="000000" w:themeColor="text1"/>
                <w:sz w:val="16"/>
                <w:szCs w:val="24"/>
              </w:rPr>
              <w:t xml:space="preserve">　</w:t>
            </w:r>
            <w:r w:rsidRPr="00925BD7">
              <w:rPr>
                <w:rFonts w:hint="eastAsia"/>
                <w:color w:val="000000" w:themeColor="text1"/>
                <w:sz w:val="16"/>
                <w:szCs w:val="24"/>
              </w:rPr>
              <w:t>日実施）</w:t>
            </w:r>
          </w:p>
          <w:p w:rsidR="00A52603" w:rsidRPr="00925BD7" w:rsidRDefault="00A52603" w:rsidP="00534EBB">
            <w:pPr>
              <w:spacing w:line="160" w:lineRule="exact"/>
              <w:rPr>
                <w:color w:val="000000" w:themeColor="text1"/>
                <w:sz w:val="16"/>
                <w:szCs w:val="24"/>
              </w:rPr>
            </w:pP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設置場所に置いてあるか。</w:t>
            </w:r>
          </w:p>
          <w:p w:rsidR="00A52603" w:rsidRPr="00E12D89" w:rsidRDefault="00A52603" w:rsidP="00534EBB">
            <w:pPr>
              <w:spacing w:line="160" w:lineRule="exact"/>
              <w:rPr>
                <w:spacing w:val="6"/>
                <w:sz w:val="16"/>
                <w:szCs w:val="24"/>
              </w:rPr>
            </w:pPr>
            <w:r w:rsidRPr="00E12D89">
              <w:rPr>
                <w:spacing w:val="6"/>
                <w:sz w:val="16"/>
                <w:szCs w:val="24"/>
              </w:rPr>
              <w:t>(2)</w:t>
            </w:r>
            <w:r w:rsidRPr="00E12D89">
              <w:rPr>
                <w:rFonts w:hint="eastAsia"/>
                <w:spacing w:val="6"/>
                <w:sz w:val="16"/>
                <w:szCs w:val="24"/>
              </w:rPr>
              <w:t xml:space="preserve">　消火薬剤の漏れ、変形、損傷、腐食等がないか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安全栓が外れていないか。安全栓の封が脱落していないか。</w:t>
            </w:r>
          </w:p>
          <w:p w:rsidR="00A52603" w:rsidRPr="00E12D89" w:rsidRDefault="00A52603" w:rsidP="00534EBB">
            <w:pPr>
              <w:spacing w:line="160" w:lineRule="exact"/>
              <w:rPr>
                <w:spacing w:val="6"/>
                <w:sz w:val="16"/>
                <w:szCs w:val="24"/>
              </w:rPr>
            </w:pPr>
            <w:r w:rsidRPr="00E12D89">
              <w:rPr>
                <w:spacing w:val="6"/>
                <w:sz w:val="16"/>
                <w:szCs w:val="24"/>
              </w:rPr>
              <w:t>(4)</w:t>
            </w:r>
            <w:r w:rsidRPr="00E12D89">
              <w:rPr>
                <w:rFonts w:hint="eastAsia"/>
                <w:spacing w:val="6"/>
                <w:sz w:val="16"/>
                <w:szCs w:val="24"/>
              </w:rPr>
              <w:t xml:space="preserve">　ホースに変形、損傷、老化等がなく、内部に詰まりがないか。</w:t>
            </w:r>
          </w:p>
          <w:p w:rsidR="00A52603" w:rsidRPr="00E12D89" w:rsidRDefault="00A52603" w:rsidP="00534EBB">
            <w:pPr>
              <w:spacing w:line="160" w:lineRule="exact"/>
              <w:rPr>
                <w:spacing w:val="6"/>
                <w:sz w:val="16"/>
                <w:szCs w:val="24"/>
              </w:rPr>
            </w:pPr>
            <w:r w:rsidRPr="00E12D89">
              <w:rPr>
                <w:spacing w:val="6"/>
                <w:sz w:val="16"/>
                <w:szCs w:val="24"/>
              </w:rPr>
              <w:t>(5)</w:t>
            </w:r>
            <w:r w:rsidRPr="00E12D89">
              <w:rPr>
                <w:rFonts w:hint="eastAsia"/>
                <w:spacing w:val="6"/>
                <w:sz w:val="16"/>
                <w:szCs w:val="24"/>
              </w:rPr>
              <w:t xml:space="preserve">　圧力計が指示範囲内にあるか。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屋内消火栓設備</w:t>
            </w:r>
          </w:p>
          <w:p w:rsidR="00A52603" w:rsidRPr="00925BD7" w:rsidRDefault="00A52603" w:rsidP="00534EBB">
            <w:pPr>
              <w:spacing w:line="160" w:lineRule="exact"/>
              <w:rPr>
                <w:color w:val="000000" w:themeColor="text1"/>
                <w:sz w:val="16"/>
                <w:szCs w:val="24"/>
              </w:rPr>
            </w:pPr>
            <w:r w:rsidRPr="00B6787A">
              <w:rPr>
                <w:rFonts w:hint="eastAsia"/>
                <w:color w:val="000000" w:themeColor="text1"/>
                <w:kern w:val="0"/>
                <w:sz w:val="16"/>
                <w:szCs w:val="24"/>
              </w:rPr>
              <w:t>泡消火設備（移動式）</w:t>
            </w:r>
          </w:p>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w:t>
            </w:r>
            <w:r w:rsidR="00925BD7" w:rsidRPr="00925BD7">
              <w:rPr>
                <w:rFonts w:hint="eastAsia"/>
                <w:color w:val="000000" w:themeColor="text1"/>
                <w:sz w:val="16"/>
                <w:szCs w:val="24"/>
              </w:rPr>
              <w:t xml:space="preserve">　</w:t>
            </w:r>
            <w:r w:rsidRPr="00925BD7">
              <w:rPr>
                <w:rFonts w:hint="eastAsia"/>
                <w:color w:val="000000" w:themeColor="text1"/>
                <w:sz w:val="16"/>
                <w:szCs w:val="24"/>
              </w:rPr>
              <w:t>年</w:t>
            </w:r>
            <w:r w:rsidR="00925BD7" w:rsidRPr="00925BD7">
              <w:rPr>
                <w:rFonts w:hint="eastAsia"/>
                <w:color w:val="000000" w:themeColor="text1"/>
                <w:sz w:val="16"/>
                <w:szCs w:val="24"/>
              </w:rPr>
              <w:t xml:space="preserve">　</w:t>
            </w:r>
            <w:r w:rsidRPr="00925BD7">
              <w:rPr>
                <w:rFonts w:hint="eastAsia"/>
                <w:color w:val="000000" w:themeColor="text1"/>
                <w:sz w:val="16"/>
                <w:szCs w:val="24"/>
              </w:rPr>
              <w:t>月</w:t>
            </w:r>
            <w:r w:rsidR="00925BD7" w:rsidRPr="00925BD7">
              <w:rPr>
                <w:rFonts w:hint="eastAsia"/>
                <w:color w:val="000000" w:themeColor="text1"/>
                <w:sz w:val="16"/>
                <w:szCs w:val="24"/>
              </w:rPr>
              <w:t xml:space="preserve">　</w:t>
            </w:r>
            <w:r w:rsidRPr="00925BD7">
              <w:rPr>
                <w:rFonts w:hint="eastAsia"/>
                <w:color w:val="000000" w:themeColor="text1"/>
                <w:sz w:val="16"/>
                <w:szCs w:val="24"/>
              </w:rPr>
              <w:t>日実施）</w:t>
            </w: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使用上の障害となる物品はないか。</w:t>
            </w:r>
          </w:p>
          <w:p w:rsidR="00A52603" w:rsidRPr="00E12D89" w:rsidRDefault="00A52603" w:rsidP="00534EBB">
            <w:pPr>
              <w:spacing w:line="160" w:lineRule="exact"/>
              <w:rPr>
                <w:spacing w:val="6"/>
                <w:sz w:val="16"/>
                <w:szCs w:val="24"/>
              </w:rPr>
            </w:pPr>
            <w:r w:rsidRPr="00E12D89">
              <w:rPr>
                <w:spacing w:val="6"/>
                <w:sz w:val="16"/>
                <w:szCs w:val="24"/>
              </w:rPr>
              <w:t>(2)</w:t>
            </w:r>
            <w:r w:rsidRPr="00E12D89">
              <w:rPr>
                <w:rFonts w:hint="eastAsia"/>
                <w:spacing w:val="6"/>
                <w:sz w:val="16"/>
                <w:szCs w:val="24"/>
              </w:rPr>
              <w:t xml:space="preserve">　消火栓扉は確実に開閉できるか。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ホース、ノズルが接続され、変形、損傷はないか。</w:t>
            </w:r>
          </w:p>
          <w:p w:rsidR="00A52603" w:rsidRPr="00E12D89" w:rsidRDefault="00A52603" w:rsidP="00534EBB">
            <w:pPr>
              <w:spacing w:line="160" w:lineRule="exact"/>
              <w:rPr>
                <w:spacing w:val="6"/>
                <w:sz w:val="16"/>
                <w:szCs w:val="24"/>
              </w:rPr>
            </w:pPr>
            <w:r w:rsidRPr="00E12D89">
              <w:rPr>
                <w:spacing w:val="6"/>
                <w:sz w:val="16"/>
                <w:szCs w:val="24"/>
              </w:rPr>
              <w:t>(4)</w:t>
            </w:r>
            <w:r w:rsidRPr="00E12D89">
              <w:rPr>
                <w:rFonts w:hint="eastAsia"/>
                <w:spacing w:val="6"/>
                <w:sz w:val="16"/>
                <w:szCs w:val="24"/>
              </w:rPr>
              <w:t xml:space="preserve">　表示灯は点灯しているか。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スプリンクラー設備</w:t>
            </w:r>
          </w:p>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w:t>
            </w:r>
            <w:r w:rsidR="00925BD7" w:rsidRPr="00925BD7">
              <w:rPr>
                <w:rFonts w:hint="eastAsia"/>
                <w:color w:val="000000" w:themeColor="text1"/>
                <w:sz w:val="16"/>
                <w:szCs w:val="24"/>
              </w:rPr>
              <w:t xml:space="preserve">　</w:t>
            </w:r>
            <w:r w:rsidRPr="00925BD7">
              <w:rPr>
                <w:rFonts w:hint="eastAsia"/>
                <w:color w:val="000000" w:themeColor="text1"/>
                <w:sz w:val="16"/>
                <w:szCs w:val="24"/>
              </w:rPr>
              <w:t>年</w:t>
            </w:r>
            <w:r w:rsidR="00925BD7" w:rsidRPr="00925BD7">
              <w:rPr>
                <w:rFonts w:hint="eastAsia"/>
                <w:color w:val="000000" w:themeColor="text1"/>
                <w:sz w:val="16"/>
                <w:szCs w:val="24"/>
              </w:rPr>
              <w:t xml:space="preserve">　</w:t>
            </w:r>
            <w:r w:rsidRPr="00925BD7">
              <w:rPr>
                <w:rFonts w:hint="eastAsia"/>
                <w:color w:val="000000" w:themeColor="text1"/>
                <w:sz w:val="16"/>
                <w:szCs w:val="24"/>
              </w:rPr>
              <w:t>月</w:t>
            </w:r>
            <w:r w:rsidR="00925BD7" w:rsidRPr="00925BD7">
              <w:rPr>
                <w:rFonts w:hint="eastAsia"/>
                <w:color w:val="000000" w:themeColor="text1"/>
                <w:sz w:val="16"/>
                <w:szCs w:val="24"/>
              </w:rPr>
              <w:t xml:space="preserve">　</w:t>
            </w:r>
            <w:r w:rsidRPr="00925BD7">
              <w:rPr>
                <w:rFonts w:hint="eastAsia"/>
                <w:color w:val="000000" w:themeColor="text1"/>
                <w:sz w:val="16"/>
                <w:szCs w:val="24"/>
              </w:rPr>
              <w:t>日実施）</w:t>
            </w: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散水の障害はないか。（例</w:t>
            </w:r>
            <w:r w:rsidRPr="00E12D89">
              <w:rPr>
                <w:spacing w:val="6"/>
                <w:sz w:val="16"/>
                <w:szCs w:val="24"/>
              </w:rPr>
              <w:t xml:space="preserve">. </w:t>
            </w:r>
            <w:r w:rsidRPr="00E12D89">
              <w:rPr>
                <w:rFonts w:hint="eastAsia"/>
                <w:spacing w:val="6"/>
                <w:sz w:val="16"/>
                <w:szCs w:val="24"/>
              </w:rPr>
              <w:t>物品の集積など）</w:t>
            </w:r>
          </w:p>
          <w:p w:rsidR="00A52603" w:rsidRPr="00E12D89" w:rsidRDefault="00A52603" w:rsidP="00534EBB">
            <w:pPr>
              <w:spacing w:line="160" w:lineRule="exact"/>
              <w:rPr>
                <w:spacing w:val="6"/>
                <w:sz w:val="16"/>
                <w:szCs w:val="24"/>
              </w:rPr>
            </w:pPr>
            <w:r w:rsidRPr="00E12D89">
              <w:rPr>
                <w:spacing w:val="6"/>
                <w:sz w:val="16"/>
                <w:szCs w:val="24"/>
              </w:rPr>
              <w:t>(2)</w:t>
            </w:r>
            <w:r w:rsidRPr="00E12D89">
              <w:rPr>
                <w:rFonts w:hint="eastAsia"/>
                <w:spacing w:val="6"/>
                <w:sz w:val="16"/>
                <w:szCs w:val="24"/>
              </w:rPr>
              <w:t xml:space="preserve">　間仕切り、棚等の新設による未警戒部分はないか。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送水口の変形及び操作障害はないか。</w:t>
            </w:r>
          </w:p>
          <w:p w:rsidR="00A52603" w:rsidRPr="00E12D89" w:rsidRDefault="00A52603" w:rsidP="00534EBB">
            <w:pPr>
              <w:spacing w:line="160" w:lineRule="exact"/>
              <w:rPr>
                <w:spacing w:val="6"/>
                <w:sz w:val="16"/>
                <w:szCs w:val="24"/>
              </w:rPr>
            </w:pPr>
            <w:r w:rsidRPr="00E12D89">
              <w:rPr>
                <w:spacing w:val="6"/>
                <w:sz w:val="16"/>
                <w:szCs w:val="24"/>
              </w:rPr>
              <w:t>(4)</w:t>
            </w:r>
            <w:r w:rsidRPr="00E12D89">
              <w:rPr>
                <w:rFonts w:hint="eastAsia"/>
                <w:spacing w:val="6"/>
                <w:sz w:val="16"/>
                <w:szCs w:val="24"/>
              </w:rPr>
              <w:t xml:space="preserve">　スプリンクラーのヘッドに漏れ、変形はないか。</w:t>
            </w:r>
          </w:p>
          <w:p w:rsidR="00A52603" w:rsidRPr="00E12D89" w:rsidRDefault="00A52603" w:rsidP="00534EBB">
            <w:pPr>
              <w:spacing w:line="160" w:lineRule="exact"/>
              <w:rPr>
                <w:spacing w:val="6"/>
                <w:sz w:val="16"/>
                <w:szCs w:val="24"/>
              </w:rPr>
            </w:pPr>
            <w:r w:rsidRPr="00E12D89">
              <w:rPr>
                <w:spacing w:val="6"/>
                <w:sz w:val="16"/>
                <w:szCs w:val="24"/>
              </w:rPr>
              <w:t>(5)</w:t>
            </w:r>
            <w:r w:rsidRPr="00E12D89">
              <w:rPr>
                <w:rFonts w:hint="eastAsia"/>
                <w:spacing w:val="6"/>
                <w:sz w:val="16"/>
                <w:szCs w:val="24"/>
              </w:rPr>
              <w:t xml:space="preserve">　制御弁は閉鎖されていないか。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水噴霧消火設備</w:t>
            </w:r>
          </w:p>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w:t>
            </w:r>
            <w:r w:rsidR="00925BD7" w:rsidRPr="00925BD7">
              <w:rPr>
                <w:rFonts w:hint="eastAsia"/>
                <w:color w:val="000000" w:themeColor="text1"/>
                <w:sz w:val="16"/>
                <w:szCs w:val="24"/>
              </w:rPr>
              <w:t xml:space="preserve">　</w:t>
            </w:r>
            <w:r w:rsidRPr="00925BD7">
              <w:rPr>
                <w:rFonts w:hint="eastAsia"/>
                <w:color w:val="000000" w:themeColor="text1"/>
                <w:sz w:val="16"/>
                <w:szCs w:val="24"/>
              </w:rPr>
              <w:t>年</w:t>
            </w:r>
            <w:r w:rsidR="00925BD7" w:rsidRPr="00925BD7">
              <w:rPr>
                <w:rFonts w:hint="eastAsia"/>
                <w:color w:val="000000" w:themeColor="text1"/>
                <w:sz w:val="16"/>
                <w:szCs w:val="24"/>
              </w:rPr>
              <w:t xml:space="preserve">　</w:t>
            </w:r>
            <w:r w:rsidRPr="00925BD7">
              <w:rPr>
                <w:rFonts w:hint="eastAsia"/>
                <w:color w:val="000000" w:themeColor="text1"/>
                <w:sz w:val="16"/>
                <w:szCs w:val="24"/>
              </w:rPr>
              <w:t>月</w:t>
            </w:r>
            <w:r w:rsidR="00925BD7" w:rsidRPr="00925BD7">
              <w:rPr>
                <w:rFonts w:hint="eastAsia"/>
                <w:color w:val="000000" w:themeColor="text1"/>
                <w:sz w:val="16"/>
                <w:szCs w:val="24"/>
              </w:rPr>
              <w:t xml:space="preserve">　</w:t>
            </w:r>
            <w:r w:rsidRPr="00925BD7">
              <w:rPr>
                <w:rFonts w:hint="eastAsia"/>
                <w:color w:val="000000" w:themeColor="text1"/>
                <w:sz w:val="16"/>
                <w:szCs w:val="24"/>
              </w:rPr>
              <w:t>日実施）</w:t>
            </w: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散水の障害はないか。（例</w:t>
            </w:r>
            <w:r w:rsidRPr="00E12D89">
              <w:rPr>
                <w:spacing w:val="6"/>
                <w:sz w:val="16"/>
                <w:szCs w:val="24"/>
              </w:rPr>
              <w:t xml:space="preserve">. </w:t>
            </w:r>
            <w:r w:rsidRPr="00E12D89">
              <w:rPr>
                <w:rFonts w:hint="eastAsia"/>
                <w:spacing w:val="6"/>
                <w:sz w:val="16"/>
                <w:szCs w:val="24"/>
              </w:rPr>
              <w:t>物品の集積など）</w:t>
            </w:r>
          </w:p>
          <w:p w:rsidR="00A52603" w:rsidRPr="00E12D89" w:rsidRDefault="00A52603" w:rsidP="00534EBB">
            <w:pPr>
              <w:spacing w:line="160" w:lineRule="exact"/>
              <w:rPr>
                <w:spacing w:val="6"/>
                <w:sz w:val="16"/>
                <w:szCs w:val="24"/>
              </w:rPr>
            </w:pPr>
            <w:r w:rsidRPr="00E12D89">
              <w:rPr>
                <w:spacing w:val="6"/>
                <w:sz w:val="16"/>
                <w:szCs w:val="24"/>
              </w:rPr>
              <w:t>(2)</w:t>
            </w:r>
            <w:r w:rsidRPr="00E12D89">
              <w:rPr>
                <w:rFonts w:hint="eastAsia"/>
                <w:spacing w:val="6"/>
                <w:sz w:val="16"/>
                <w:szCs w:val="24"/>
              </w:rPr>
              <w:t xml:space="preserve">　間仕切り、棚等の新設による未警戒部分はないか。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管、管継手に漏れ、変形はないか。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B6787A">
              <w:rPr>
                <w:rFonts w:hint="eastAsia"/>
                <w:color w:val="000000" w:themeColor="text1"/>
                <w:kern w:val="0"/>
                <w:sz w:val="16"/>
                <w:szCs w:val="24"/>
              </w:rPr>
              <w:t>泡消火設備（固定式）</w:t>
            </w:r>
          </w:p>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w:t>
            </w:r>
            <w:r w:rsidR="00925BD7" w:rsidRPr="00925BD7">
              <w:rPr>
                <w:rFonts w:hint="eastAsia"/>
                <w:color w:val="000000" w:themeColor="text1"/>
                <w:sz w:val="16"/>
                <w:szCs w:val="24"/>
              </w:rPr>
              <w:t xml:space="preserve">　</w:t>
            </w:r>
            <w:r w:rsidRPr="00925BD7">
              <w:rPr>
                <w:rFonts w:hint="eastAsia"/>
                <w:color w:val="000000" w:themeColor="text1"/>
                <w:sz w:val="16"/>
                <w:szCs w:val="24"/>
              </w:rPr>
              <w:t>年</w:t>
            </w:r>
            <w:r w:rsidR="00925BD7" w:rsidRPr="00925BD7">
              <w:rPr>
                <w:rFonts w:hint="eastAsia"/>
                <w:color w:val="000000" w:themeColor="text1"/>
                <w:sz w:val="16"/>
                <w:szCs w:val="24"/>
              </w:rPr>
              <w:t xml:space="preserve">　</w:t>
            </w:r>
            <w:r w:rsidRPr="00925BD7">
              <w:rPr>
                <w:rFonts w:hint="eastAsia"/>
                <w:color w:val="000000" w:themeColor="text1"/>
                <w:sz w:val="16"/>
                <w:szCs w:val="24"/>
              </w:rPr>
              <w:t>月</w:t>
            </w:r>
            <w:r w:rsidR="00925BD7" w:rsidRPr="00925BD7">
              <w:rPr>
                <w:rFonts w:hint="eastAsia"/>
                <w:color w:val="000000" w:themeColor="text1"/>
                <w:sz w:val="16"/>
                <w:szCs w:val="24"/>
              </w:rPr>
              <w:t xml:space="preserve">　</w:t>
            </w:r>
            <w:r w:rsidRPr="00925BD7">
              <w:rPr>
                <w:rFonts w:hint="eastAsia"/>
                <w:color w:val="000000" w:themeColor="text1"/>
                <w:sz w:val="16"/>
                <w:szCs w:val="24"/>
              </w:rPr>
              <w:t>日実施）</w:t>
            </w: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泡の分布を妨げるものがないか。</w:t>
            </w:r>
          </w:p>
          <w:p w:rsidR="00A52603" w:rsidRPr="00E12D89" w:rsidRDefault="00A52603" w:rsidP="00534EBB">
            <w:pPr>
              <w:spacing w:line="160" w:lineRule="exact"/>
              <w:rPr>
                <w:spacing w:val="6"/>
                <w:sz w:val="16"/>
                <w:szCs w:val="24"/>
              </w:rPr>
            </w:pPr>
            <w:r w:rsidRPr="00E12D89">
              <w:rPr>
                <w:spacing w:val="6"/>
                <w:sz w:val="16"/>
                <w:szCs w:val="24"/>
              </w:rPr>
              <w:t>(2)</w:t>
            </w:r>
            <w:r w:rsidRPr="00E12D89">
              <w:rPr>
                <w:rFonts w:hint="eastAsia"/>
                <w:spacing w:val="6"/>
                <w:sz w:val="16"/>
                <w:szCs w:val="24"/>
              </w:rPr>
              <w:t xml:space="preserve">　間仕切り、棚等の新設による未警戒部分はないか。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泡のヘッドに詰まり、変形はないか。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不活性ガス消火設備</w:t>
            </w:r>
          </w:p>
          <w:p w:rsidR="00A52603" w:rsidRPr="00925BD7" w:rsidRDefault="00A52603" w:rsidP="00534EBB">
            <w:pPr>
              <w:spacing w:line="160" w:lineRule="exact"/>
              <w:rPr>
                <w:color w:val="000000" w:themeColor="text1"/>
                <w:w w:val="90"/>
                <w:sz w:val="16"/>
                <w:szCs w:val="24"/>
              </w:rPr>
            </w:pPr>
            <w:r w:rsidRPr="00925BD7">
              <w:rPr>
                <w:rFonts w:hint="eastAsia"/>
                <w:color w:val="000000" w:themeColor="text1"/>
                <w:w w:val="90"/>
                <w:sz w:val="16"/>
                <w:szCs w:val="24"/>
              </w:rPr>
              <w:t>ハロゲン化物消火設備</w:t>
            </w:r>
          </w:p>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粉末消火設備</w:t>
            </w:r>
          </w:p>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w:t>
            </w:r>
            <w:r w:rsidR="00925BD7" w:rsidRPr="00925BD7">
              <w:rPr>
                <w:rFonts w:hint="eastAsia"/>
                <w:color w:val="000000" w:themeColor="text1"/>
                <w:sz w:val="16"/>
                <w:szCs w:val="24"/>
              </w:rPr>
              <w:t xml:space="preserve">　</w:t>
            </w:r>
            <w:r w:rsidRPr="00925BD7">
              <w:rPr>
                <w:rFonts w:hint="eastAsia"/>
                <w:color w:val="000000" w:themeColor="text1"/>
                <w:sz w:val="16"/>
                <w:szCs w:val="24"/>
              </w:rPr>
              <w:t>年</w:t>
            </w:r>
            <w:r w:rsidR="00925BD7" w:rsidRPr="00925BD7">
              <w:rPr>
                <w:rFonts w:hint="eastAsia"/>
                <w:color w:val="000000" w:themeColor="text1"/>
                <w:sz w:val="16"/>
                <w:szCs w:val="24"/>
              </w:rPr>
              <w:t xml:space="preserve">　</w:t>
            </w:r>
            <w:r w:rsidRPr="00925BD7">
              <w:rPr>
                <w:rFonts w:hint="eastAsia"/>
                <w:color w:val="000000" w:themeColor="text1"/>
                <w:sz w:val="16"/>
                <w:szCs w:val="24"/>
              </w:rPr>
              <w:t>月</w:t>
            </w:r>
            <w:r w:rsidR="00925BD7" w:rsidRPr="00925BD7">
              <w:rPr>
                <w:rFonts w:hint="eastAsia"/>
                <w:color w:val="000000" w:themeColor="text1"/>
                <w:sz w:val="16"/>
                <w:szCs w:val="24"/>
              </w:rPr>
              <w:t xml:space="preserve">　</w:t>
            </w:r>
            <w:r w:rsidRPr="00925BD7">
              <w:rPr>
                <w:rFonts w:hint="eastAsia"/>
                <w:color w:val="000000" w:themeColor="text1"/>
                <w:sz w:val="16"/>
                <w:szCs w:val="24"/>
              </w:rPr>
              <w:t>日実施）</w:t>
            </w:r>
          </w:p>
        </w:tc>
        <w:tc>
          <w:tcPr>
            <w:tcW w:w="6887" w:type="dxa"/>
            <w:gridSpan w:val="3"/>
            <w:tcBorders>
              <w:right w:val="single" w:sz="6" w:space="0" w:color="auto"/>
            </w:tcBorders>
            <w:vAlign w:val="center"/>
          </w:tcPr>
          <w:p w:rsidR="00B6787A" w:rsidRDefault="00A52603" w:rsidP="00534EBB">
            <w:pPr>
              <w:spacing w:line="160" w:lineRule="exact"/>
              <w:ind w:rightChars="-356" w:right="-748"/>
              <w:rPr>
                <w:spacing w:val="6"/>
                <w:sz w:val="16"/>
                <w:szCs w:val="24"/>
              </w:rPr>
            </w:pPr>
            <w:r w:rsidRPr="00E12D89">
              <w:rPr>
                <w:spacing w:val="6"/>
                <w:sz w:val="16"/>
                <w:szCs w:val="24"/>
              </w:rPr>
              <w:t>(1)</w:t>
            </w:r>
            <w:r w:rsidRPr="00E12D89">
              <w:rPr>
                <w:rFonts w:hint="eastAsia"/>
                <w:spacing w:val="6"/>
                <w:sz w:val="16"/>
                <w:szCs w:val="24"/>
              </w:rPr>
              <w:t xml:space="preserve">　起動装置又はその直近に防護区画の名称、取扱方法、保安上の注意事項等</w:t>
            </w:r>
            <w:r w:rsidR="00B6787A">
              <w:rPr>
                <w:rFonts w:hint="eastAsia"/>
                <w:spacing w:val="6"/>
                <w:sz w:val="16"/>
                <w:szCs w:val="24"/>
              </w:rPr>
              <w:t>が</w:t>
            </w:r>
            <w:r w:rsidRPr="00E12D89">
              <w:rPr>
                <w:rFonts w:hint="eastAsia"/>
                <w:spacing w:val="6"/>
                <w:sz w:val="16"/>
                <w:szCs w:val="24"/>
              </w:rPr>
              <w:t>明確</w:t>
            </w:r>
            <w:r w:rsidR="00B6787A" w:rsidRPr="00E12D89">
              <w:rPr>
                <w:rFonts w:hint="eastAsia"/>
                <w:spacing w:val="6"/>
                <w:sz w:val="16"/>
                <w:szCs w:val="24"/>
              </w:rPr>
              <w:t>に</w:t>
            </w:r>
          </w:p>
          <w:p w:rsidR="00A52603" w:rsidRPr="00E12D89" w:rsidRDefault="00A52603" w:rsidP="00534EBB">
            <w:pPr>
              <w:spacing w:line="160" w:lineRule="exact"/>
              <w:ind w:rightChars="-356" w:right="-748" w:firstLineChars="100" w:firstLine="172"/>
              <w:rPr>
                <w:spacing w:val="6"/>
                <w:sz w:val="16"/>
                <w:szCs w:val="24"/>
              </w:rPr>
            </w:pPr>
            <w:r w:rsidRPr="00E12D89">
              <w:rPr>
                <w:rFonts w:hint="eastAsia"/>
                <w:spacing w:val="6"/>
                <w:sz w:val="16"/>
                <w:szCs w:val="24"/>
              </w:rPr>
              <w:t>表示されているか。（手動式起動装置）</w:t>
            </w:r>
          </w:p>
          <w:p w:rsidR="00A52603" w:rsidRPr="00E12D89" w:rsidRDefault="00A52603" w:rsidP="00534EBB">
            <w:pPr>
              <w:spacing w:line="160" w:lineRule="exact"/>
              <w:ind w:left="172" w:hangingChars="100" w:hanging="172"/>
              <w:rPr>
                <w:spacing w:val="6"/>
                <w:sz w:val="16"/>
                <w:szCs w:val="24"/>
              </w:rPr>
            </w:pPr>
            <w:r w:rsidRPr="00E12D89">
              <w:rPr>
                <w:spacing w:val="6"/>
                <w:sz w:val="16"/>
                <w:szCs w:val="24"/>
              </w:rPr>
              <w:t>(2)</w:t>
            </w:r>
            <w:r w:rsidRPr="00E12D89">
              <w:rPr>
                <w:rFonts w:hint="eastAsia"/>
                <w:spacing w:val="6"/>
                <w:sz w:val="16"/>
                <w:szCs w:val="24"/>
              </w:rPr>
              <w:t xml:space="preserve">　手動式起動装置の直近の見やすい箇所に「不活性ガス消火設備」「ハロゲン化物消火設備」「粉末消火設備」の表示が設けてあるか。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スピーカー及びヘッドに変形、損傷、つぶれなどはないか。</w:t>
            </w:r>
          </w:p>
          <w:p w:rsidR="00A52603" w:rsidRPr="00E12D89" w:rsidRDefault="00A52603" w:rsidP="00534EBB">
            <w:pPr>
              <w:spacing w:line="160" w:lineRule="exact"/>
              <w:rPr>
                <w:spacing w:val="6"/>
                <w:sz w:val="16"/>
                <w:szCs w:val="24"/>
              </w:rPr>
            </w:pPr>
            <w:r w:rsidRPr="00E12D89">
              <w:rPr>
                <w:spacing w:val="6"/>
                <w:sz w:val="16"/>
                <w:szCs w:val="24"/>
              </w:rPr>
              <w:t>(4)</w:t>
            </w:r>
            <w:r w:rsidRPr="00E12D89">
              <w:rPr>
                <w:rFonts w:hint="eastAsia"/>
                <w:spacing w:val="6"/>
                <w:sz w:val="16"/>
                <w:szCs w:val="24"/>
              </w:rPr>
              <w:t xml:space="preserve">　貯蔵容器の設置場所に標識が設けてあるか。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屋外消火栓設備</w:t>
            </w:r>
          </w:p>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w:t>
            </w:r>
            <w:r w:rsidR="00925BD7" w:rsidRPr="00925BD7">
              <w:rPr>
                <w:rFonts w:hint="eastAsia"/>
                <w:color w:val="000000" w:themeColor="text1"/>
                <w:sz w:val="16"/>
                <w:szCs w:val="24"/>
              </w:rPr>
              <w:t xml:space="preserve">　</w:t>
            </w:r>
            <w:r w:rsidRPr="00925BD7">
              <w:rPr>
                <w:rFonts w:hint="eastAsia"/>
                <w:color w:val="000000" w:themeColor="text1"/>
                <w:sz w:val="16"/>
                <w:szCs w:val="24"/>
              </w:rPr>
              <w:t>年</w:t>
            </w:r>
            <w:r w:rsidR="00925BD7" w:rsidRPr="00925BD7">
              <w:rPr>
                <w:rFonts w:hint="eastAsia"/>
                <w:color w:val="000000" w:themeColor="text1"/>
                <w:sz w:val="16"/>
                <w:szCs w:val="24"/>
              </w:rPr>
              <w:t xml:space="preserve">　</w:t>
            </w:r>
            <w:r w:rsidRPr="00925BD7">
              <w:rPr>
                <w:rFonts w:hint="eastAsia"/>
                <w:color w:val="000000" w:themeColor="text1"/>
                <w:sz w:val="16"/>
                <w:szCs w:val="24"/>
              </w:rPr>
              <w:t>月</w:t>
            </w:r>
            <w:r w:rsidR="00925BD7" w:rsidRPr="00925BD7">
              <w:rPr>
                <w:rFonts w:hint="eastAsia"/>
                <w:color w:val="000000" w:themeColor="text1"/>
                <w:sz w:val="16"/>
                <w:szCs w:val="24"/>
              </w:rPr>
              <w:t xml:space="preserve">　</w:t>
            </w:r>
            <w:r w:rsidRPr="00925BD7">
              <w:rPr>
                <w:rFonts w:hint="eastAsia"/>
                <w:color w:val="000000" w:themeColor="text1"/>
                <w:sz w:val="16"/>
                <w:szCs w:val="24"/>
              </w:rPr>
              <w:t>日実施）</w:t>
            </w: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使用上の障害となる物品はないか。</w:t>
            </w:r>
          </w:p>
          <w:p w:rsidR="00A52603" w:rsidRPr="000615C7" w:rsidRDefault="00A52603" w:rsidP="00534EBB">
            <w:pPr>
              <w:spacing w:line="160" w:lineRule="exact"/>
              <w:ind w:left="172" w:hangingChars="100" w:hanging="172"/>
              <w:rPr>
                <w:spacing w:val="6"/>
                <w:sz w:val="14"/>
                <w:szCs w:val="24"/>
              </w:rPr>
            </w:pPr>
            <w:r w:rsidRPr="00E12D89">
              <w:rPr>
                <w:spacing w:val="6"/>
                <w:sz w:val="16"/>
                <w:szCs w:val="24"/>
              </w:rPr>
              <w:t>(2)</w:t>
            </w:r>
            <w:r w:rsidRPr="00E12D89">
              <w:rPr>
                <w:rFonts w:hint="eastAsia"/>
                <w:spacing w:val="6"/>
                <w:sz w:val="16"/>
                <w:szCs w:val="24"/>
              </w:rPr>
              <w:t xml:space="preserve">　</w:t>
            </w:r>
            <w:r w:rsidRPr="00B6787A">
              <w:rPr>
                <w:rFonts w:hint="eastAsia"/>
                <w:spacing w:val="6"/>
                <w:sz w:val="16"/>
                <w:szCs w:val="24"/>
              </w:rPr>
              <w:t>消火栓扉の表面には、「消火栓」又は「ホース格納箱」と表示されているか。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ホース、ノズルに変形、損傷はないか。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動力消防ポンプ設備</w:t>
            </w:r>
          </w:p>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w:t>
            </w:r>
            <w:r w:rsidR="00925BD7" w:rsidRPr="00925BD7">
              <w:rPr>
                <w:rFonts w:hint="eastAsia"/>
                <w:color w:val="000000" w:themeColor="text1"/>
                <w:sz w:val="16"/>
                <w:szCs w:val="24"/>
              </w:rPr>
              <w:t xml:space="preserve">　</w:t>
            </w:r>
            <w:r w:rsidRPr="00925BD7">
              <w:rPr>
                <w:rFonts w:hint="eastAsia"/>
                <w:color w:val="000000" w:themeColor="text1"/>
                <w:sz w:val="16"/>
                <w:szCs w:val="24"/>
              </w:rPr>
              <w:t>年</w:t>
            </w:r>
            <w:r w:rsidR="00925BD7" w:rsidRPr="00925BD7">
              <w:rPr>
                <w:rFonts w:hint="eastAsia"/>
                <w:color w:val="000000" w:themeColor="text1"/>
                <w:sz w:val="16"/>
                <w:szCs w:val="24"/>
              </w:rPr>
              <w:t xml:space="preserve">　</w:t>
            </w:r>
            <w:r w:rsidRPr="00925BD7">
              <w:rPr>
                <w:rFonts w:hint="eastAsia"/>
                <w:color w:val="000000" w:themeColor="text1"/>
                <w:sz w:val="16"/>
                <w:szCs w:val="24"/>
              </w:rPr>
              <w:t>月</w:t>
            </w:r>
            <w:r w:rsidR="00925BD7" w:rsidRPr="00925BD7">
              <w:rPr>
                <w:rFonts w:hint="eastAsia"/>
                <w:color w:val="000000" w:themeColor="text1"/>
                <w:sz w:val="16"/>
                <w:szCs w:val="24"/>
              </w:rPr>
              <w:t xml:space="preserve">　</w:t>
            </w:r>
            <w:r w:rsidRPr="00925BD7">
              <w:rPr>
                <w:rFonts w:hint="eastAsia"/>
                <w:color w:val="000000" w:themeColor="text1"/>
                <w:sz w:val="16"/>
                <w:szCs w:val="24"/>
              </w:rPr>
              <w:t>日実施）</w:t>
            </w: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常置場所の周囲に、使用の障害となるような物がないか。</w:t>
            </w:r>
          </w:p>
          <w:p w:rsidR="00A52603" w:rsidRPr="00E12D89" w:rsidRDefault="00A52603" w:rsidP="00534EBB">
            <w:pPr>
              <w:spacing w:line="160" w:lineRule="exact"/>
              <w:rPr>
                <w:spacing w:val="6"/>
                <w:sz w:val="16"/>
                <w:szCs w:val="24"/>
              </w:rPr>
            </w:pPr>
            <w:r w:rsidRPr="00E12D89">
              <w:rPr>
                <w:spacing w:val="6"/>
                <w:sz w:val="16"/>
                <w:szCs w:val="24"/>
              </w:rPr>
              <w:t>(2)</w:t>
            </w:r>
            <w:r w:rsidRPr="00E12D89">
              <w:rPr>
                <w:rFonts w:hint="eastAsia"/>
                <w:spacing w:val="6"/>
                <w:sz w:val="16"/>
                <w:szCs w:val="24"/>
              </w:rPr>
              <w:t xml:space="preserve">　車台、ボディー等に割れ、曲がり及びボルトの暖みがないか。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管そう、ノズル、ストレーナー等に変形、損傷がないか。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自動火災報知設備</w:t>
            </w:r>
          </w:p>
          <w:p w:rsidR="00A52603" w:rsidRPr="00925BD7" w:rsidRDefault="00A52603" w:rsidP="00534EBB">
            <w:pPr>
              <w:spacing w:line="160" w:lineRule="exact"/>
              <w:rPr>
                <w:color w:val="000000" w:themeColor="text1"/>
                <w:sz w:val="16"/>
                <w:szCs w:val="24"/>
              </w:rPr>
            </w:pPr>
          </w:p>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w:t>
            </w:r>
            <w:r w:rsidR="00925BD7" w:rsidRPr="00925BD7">
              <w:rPr>
                <w:rFonts w:hint="eastAsia"/>
                <w:color w:val="000000" w:themeColor="text1"/>
                <w:sz w:val="16"/>
                <w:szCs w:val="24"/>
              </w:rPr>
              <w:t xml:space="preserve">　</w:t>
            </w:r>
            <w:r w:rsidRPr="00925BD7">
              <w:rPr>
                <w:rFonts w:hint="eastAsia"/>
                <w:color w:val="000000" w:themeColor="text1"/>
                <w:sz w:val="16"/>
                <w:szCs w:val="24"/>
              </w:rPr>
              <w:t>年</w:t>
            </w:r>
            <w:r w:rsidR="00925BD7" w:rsidRPr="00925BD7">
              <w:rPr>
                <w:rFonts w:hint="eastAsia"/>
                <w:color w:val="000000" w:themeColor="text1"/>
                <w:sz w:val="16"/>
                <w:szCs w:val="24"/>
              </w:rPr>
              <w:t xml:space="preserve">　</w:t>
            </w:r>
            <w:r w:rsidRPr="00925BD7">
              <w:rPr>
                <w:rFonts w:hint="eastAsia"/>
                <w:color w:val="000000" w:themeColor="text1"/>
                <w:sz w:val="16"/>
                <w:szCs w:val="24"/>
              </w:rPr>
              <w:t>月</w:t>
            </w:r>
            <w:r w:rsidR="00925BD7" w:rsidRPr="00925BD7">
              <w:rPr>
                <w:rFonts w:hint="eastAsia"/>
                <w:color w:val="000000" w:themeColor="text1"/>
                <w:sz w:val="16"/>
                <w:szCs w:val="24"/>
              </w:rPr>
              <w:t xml:space="preserve">　日実施）</w:t>
            </w: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表示灯は点灯しているか。</w:t>
            </w:r>
          </w:p>
          <w:p w:rsidR="00A52603" w:rsidRPr="00E12D89" w:rsidRDefault="00A52603" w:rsidP="00534EBB">
            <w:pPr>
              <w:spacing w:line="160" w:lineRule="exact"/>
              <w:rPr>
                <w:spacing w:val="6"/>
                <w:sz w:val="16"/>
                <w:szCs w:val="24"/>
              </w:rPr>
            </w:pPr>
            <w:r w:rsidRPr="00E12D89">
              <w:rPr>
                <w:spacing w:val="6"/>
                <w:sz w:val="16"/>
                <w:szCs w:val="24"/>
              </w:rPr>
              <w:t>(2)</w:t>
            </w:r>
            <w:r w:rsidRPr="00E12D89">
              <w:rPr>
                <w:rFonts w:hint="eastAsia"/>
                <w:spacing w:val="6"/>
                <w:sz w:val="16"/>
                <w:szCs w:val="24"/>
              </w:rPr>
              <w:t xml:space="preserve">　受信機のスイッチは、ベル停止となっていないか。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用途変更、間仕切り変更による未警戒部分はないか。</w:t>
            </w:r>
          </w:p>
          <w:p w:rsidR="00A52603" w:rsidRPr="00E12D89" w:rsidRDefault="00A52603" w:rsidP="00534EBB">
            <w:pPr>
              <w:spacing w:line="160" w:lineRule="exact"/>
              <w:rPr>
                <w:spacing w:val="6"/>
                <w:sz w:val="16"/>
                <w:szCs w:val="24"/>
              </w:rPr>
            </w:pPr>
            <w:r w:rsidRPr="00E12D89">
              <w:rPr>
                <w:spacing w:val="6"/>
                <w:sz w:val="16"/>
                <w:szCs w:val="24"/>
              </w:rPr>
              <w:t>(4)</w:t>
            </w:r>
            <w:r w:rsidRPr="00E12D89">
              <w:rPr>
                <w:rFonts w:hint="eastAsia"/>
                <w:spacing w:val="6"/>
                <w:sz w:val="16"/>
                <w:szCs w:val="24"/>
              </w:rPr>
              <w:t xml:space="preserve">　感知器の破損、変形、脱落はないか。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w w:val="90"/>
                <w:sz w:val="16"/>
                <w:szCs w:val="24"/>
              </w:rPr>
            </w:pPr>
            <w:r w:rsidRPr="00925BD7">
              <w:rPr>
                <w:rFonts w:hint="eastAsia"/>
                <w:color w:val="000000" w:themeColor="text1"/>
                <w:w w:val="90"/>
                <w:sz w:val="16"/>
                <w:szCs w:val="24"/>
              </w:rPr>
              <w:t>ガス漏れ火災警報設備</w:t>
            </w:r>
          </w:p>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w:t>
            </w:r>
            <w:r w:rsidR="00925BD7" w:rsidRPr="00925BD7">
              <w:rPr>
                <w:rFonts w:hint="eastAsia"/>
                <w:color w:val="000000" w:themeColor="text1"/>
                <w:sz w:val="16"/>
                <w:szCs w:val="24"/>
              </w:rPr>
              <w:t xml:space="preserve">　</w:t>
            </w:r>
            <w:r w:rsidRPr="00925BD7">
              <w:rPr>
                <w:rFonts w:hint="eastAsia"/>
                <w:color w:val="000000" w:themeColor="text1"/>
                <w:sz w:val="16"/>
                <w:szCs w:val="24"/>
              </w:rPr>
              <w:t>年</w:t>
            </w:r>
            <w:r w:rsidR="00925BD7" w:rsidRPr="00925BD7">
              <w:rPr>
                <w:rFonts w:hint="eastAsia"/>
                <w:color w:val="000000" w:themeColor="text1"/>
                <w:sz w:val="16"/>
                <w:szCs w:val="24"/>
              </w:rPr>
              <w:t xml:space="preserve">　</w:t>
            </w:r>
            <w:r w:rsidRPr="00925BD7">
              <w:rPr>
                <w:rFonts w:hint="eastAsia"/>
                <w:color w:val="000000" w:themeColor="text1"/>
                <w:sz w:val="16"/>
                <w:szCs w:val="24"/>
              </w:rPr>
              <w:t>月</w:t>
            </w:r>
            <w:r w:rsidR="00925BD7" w:rsidRPr="00925BD7">
              <w:rPr>
                <w:rFonts w:hint="eastAsia"/>
                <w:color w:val="000000" w:themeColor="text1"/>
                <w:sz w:val="16"/>
                <w:szCs w:val="24"/>
              </w:rPr>
              <w:t xml:space="preserve">　</w:t>
            </w:r>
            <w:r w:rsidRPr="00925BD7">
              <w:rPr>
                <w:rFonts w:hint="eastAsia"/>
                <w:color w:val="000000" w:themeColor="text1"/>
                <w:sz w:val="16"/>
                <w:szCs w:val="24"/>
              </w:rPr>
              <w:t>日実施）</w:t>
            </w: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表示灯は点灯しているか。</w:t>
            </w:r>
          </w:p>
          <w:p w:rsidR="00A52603" w:rsidRPr="00E12D89" w:rsidRDefault="00A52603" w:rsidP="00534EBB">
            <w:pPr>
              <w:spacing w:line="160" w:lineRule="exact"/>
              <w:rPr>
                <w:spacing w:val="6"/>
                <w:sz w:val="16"/>
                <w:szCs w:val="24"/>
              </w:rPr>
            </w:pPr>
            <w:r w:rsidRPr="00E12D89">
              <w:rPr>
                <w:spacing w:val="6"/>
                <w:sz w:val="16"/>
                <w:szCs w:val="24"/>
              </w:rPr>
              <w:t>(2)</w:t>
            </w:r>
            <w:r w:rsidRPr="00E12D89">
              <w:rPr>
                <w:rFonts w:hint="eastAsia"/>
                <w:spacing w:val="6"/>
                <w:sz w:val="16"/>
                <w:szCs w:val="24"/>
              </w:rPr>
              <w:t xml:space="preserve">　受信機のスイッチは、ベル停止となっていないか。</w:t>
            </w:r>
          </w:p>
          <w:p w:rsidR="00A52603" w:rsidRPr="00E12D89" w:rsidRDefault="00A52603" w:rsidP="00534EBB">
            <w:pPr>
              <w:spacing w:line="160" w:lineRule="exact"/>
              <w:ind w:left="172" w:hangingChars="100" w:hanging="172"/>
              <w:rPr>
                <w:spacing w:val="6"/>
                <w:sz w:val="16"/>
                <w:szCs w:val="24"/>
              </w:rPr>
            </w:pPr>
            <w:r w:rsidRPr="00E12D89">
              <w:rPr>
                <w:spacing w:val="6"/>
                <w:sz w:val="16"/>
                <w:szCs w:val="24"/>
              </w:rPr>
              <w:t>(3)</w:t>
            </w:r>
            <w:r w:rsidRPr="00E12D89">
              <w:rPr>
                <w:rFonts w:hint="eastAsia"/>
                <w:spacing w:val="6"/>
                <w:sz w:val="16"/>
                <w:szCs w:val="24"/>
              </w:rPr>
              <w:t xml:space="preserve">　用途変更、間仕切り変更、ガス燃焼機器の設置場所の変更等による未警戒部分がないか。</w:t>
            </w:r>
          </w:p>
          <w:p w:rsidR="00A52603" w:rsidRPr="00E12D89" w:rsidRDefault="00A52603" w:rsidP="00534EBB">
            <w:pPr>
              <w:spacing w:line="160" w:lineRule="exact"/>
              <w:rPr>
                <w:spacing w:val="6"/>
                <w:sz w:val="16"/>
                <w:szCs w:val="24"/>
              </w:rPr>
            </w:pPr>
            <w:r w:rsidRPr="00E12D89">
              <w:rPr>
                <w:spacing w:val="6"/>
                <w:sz w:val="16"/>
                <w:szCs w:val="24"/>
              </w:rPr>
              <w:t>(4)</w:t>
            </w:r>
            <w:r w:rsidRPr="00E12D89">
              <w:rPr>
                <w:rFonts w:hint="eastAsia"/>
                <w:spacing w:val="6"/>
                <w:sz w:val="16"/>
                <w:szCs w:val="24"/>
              </w:rPr>
              <w:t xml:space="preserve">　ガス漏れ検知器に変形、損傷、腐食等がないか。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漏電火災警報器</w:t>
            </w:r>
          </w:p>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w:t>
            </w:r>
            <w:r w:rsidR="00925BD7" w:rsidRPr="00925BD7">
              <w:rPr>
                <w:rFonts w:hint="eastAsia"/>
                <w:color w:val="000000" w:themeColor="text1"/>
                <w:sz w:val="16"/>
                <w:szCs w:val="24"/>
              </w:rPr>
              <w:t xml:space="preserve">　年　月　日実施）</w:t>
            </w: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電源表示灯は点灯しているか。</w:t>
            </w:r>
          </w:p>
          <w:p w:rsidR="00A52603" w:rsidRPr="00E12D89" w:rsidRDefault="00A52603" w:rsidP="00534EBB">
            <w:pPr>
              <w:spacing w:line="160" w:lineRule="exact"/>
              <w:ind w:left="258" w:hangingChars="150" w:hanging="258"/>
              <w:rPr>
                <w:spacing w:val="6"/>
                <w:sz w:val="16"/>
                <w:szCs w:val="24"/>
              </w:rPr>
            </w:pPr>
            <w:r w:rsidRPr="00E12D89">
              <w:rPr>
                <w:spacing w:val="6"/>
                <w:sz w:val="16"/>
                <w:szCs w:val="24"/>
              </w:rPr>
              <w:t>(2)</w:t>
            </w:r>
            <w:r w:rsidRPr="00E12D89">
              <w:rPr>
                <w:rFonts w:hint="eastAsia"/>
                <w:spacing w:val="6"/>
                <w:sz w:val="16"/>
                <w:szCs w:val="24"/>
              </w:rPr>
              <w:t xml:space="preserve">　受</w:t>
            </w:r>
            <w:r w:rsidR="000615C7">
              <w:rPr>
                <w:rFonts w:hint="eastAsia"/>
                <w:spacing w:val="6"/>
                <w:sz w:val="16"/>
                <w:szCs w:val="24"/>
              </w:rPr>
              <w:t>信機の外形に変形、損傷、腐食等がなく、ほこり、錆等で固着していない</w:t>
            </w:r>
            <w:r w:rsidRPr="00E12D89">
              <w:rPr>
                <w:rFonts w:hint="eastAsia"/>
                <w:spacing w:val="6"/>
                <w:sz w:val="16"/>
                <w:szCs w:val="24"/>
              </w:rPr>
              <w:t>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非常ベル</w:t>
            </w:r>
          </w:p>
          <w:p w:rsidR="00A52603" w:rsidRPr="00925BD7" w:rsidRDefault="00925BD7" w:rsidP="00534EBB">
            <w:pPr>
              <w:spacing w:line="160" w:lineRule="exact"/>
              <w:rPr>
                <w:color w:val="000000" w:themeColor="text1"/>
                <w:sz w:val="16"/>
                <w:szCs w:val="24"/>
              </w:rPr>
            </w:pPr>
            <w:r w:rsidRPr="00925BD7">
              <w:rPr>
                <w:rFonts w:hint="eastAsia"/>
                <w:color w:val="000000" w:themeColor="text1"/>
                <w:sz w:val="16"/>
                <w:szCs w:val="24"/>
              </w:rPr>
              <w:t>（　年　月　日実施）</w:t>
            </w: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表示灯は点灯しているか。</w:t>
            </w:r>
          </w:p>
          <w:p w:rsidR="00A52603" w:rsidRPr="00E12D89" w:rsidRDefault="00A52603" w:rsidP="00534EBB">
            <w:pPr>
              <w:spacing w:line="160" w:lineRule="exact"/>
              <w:rPr>
                <w:spacing w:val="6"/>
                <w:sz w:val="16"/>
                <w:szCs w:val="24"/>
              </w:rPr>
            </w:pPr>
            <w:r w:rsidRPr="00E12D89">
              <w:rPr>
                <w:spacing w:val="6"/>
                <w:sz w:val="16"/>
                <w:szCs w:val="24"/>
              </w:rPr>
              <w:t>(2)</w:t>
            </w:r>
            <w:r w:rsidRPr="00E12D89">
              <w:rPr>
                <w:rFonts w:hint="eastAsia"/>
                <w:spacing w:val="6"/>
                <w:sz w:val="16"/>
                <w:szCs w:val="24"/>
              </w:rPr>
              <w:t xml:space="preserve">　操作上障害となる物がないか。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押しボタンの保護板に破損、変形、損傷、脱落等がないか。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放送設備</w:t>
            </w:r>
          </w:p>
          <w:p w:rsidR="00A52603" w:rsidRPr="00925BD7" w:rsidRDefault="00925BD7" w:rsidP="00534EBB">
            <w:pPr>
              <w:spacing w:line="160" w:lineRule="exact"/>
              <w:rPr>
                <w:color w:val="000000" w:themeColor="text1"/>
                <w:sz w:val="16"/>
                <w:szCs w:val="24"/>
              </w:rPr>
            </w:pPr>
            <w:r w:rsidRPr="00925BD7">
              <w:rPr>
                <w:rFonts w:hint="eastAsia"/>
                <w:color w:val="000000" w:themeColor="text1"/>
                <w:sz w:val="16"/>
                <w:szCs w:val="24"/>
              </w:rPr>
              <w:t>（　年　月　日実施）</w:t>
            </w:r>
          </w:p>
        </w:tc>
        <w:tc>
          <w:tcPr>
            <w:tcW w:w="6887" w:type="dxa"/>
            <w:gridSpan w:val="3"/>
            <w:tcBorders>
              <w:right w:val="single" w:sz="6" w:space="0" w:color="auto"/>
            </w:tcBorders>
            <w:vAlign w:val="center"/>
          </w:tcPr>
          <w:p w:rsidR="00A52603" w:rsidRPr="00E12D89" w:rsidRDefault="00A52603" w:rsidP="00534EBB">
            <w:pPr>
              <w:spacing w:line="160" w:lineRule="exact"/>
              <w:ind w:left="258" w:hangingChars="150" w:hanging="258"/>
              <w:rPr>
                <w:spacing w:val="6"/>
                <w:sz w:val="16"/>
                <w:szCs w:val="24"/>
              </w:rPr>
            </w:pPr>
            <w:r w:rsidRPr="00E12D89">
              <w:rPr>
                <w:spacing w:val="6"/>
                <w:sz w:val="16"/>
                <w:szCs w:val="24"/>
              </w:rPr>
              <w:t>(1)</w:t>
            </w:r>
            <w:r w:rsidRPr="00E12D89">
              <w:rPr>
                <w:rFonts w:hint="eastAsia"/>
                <w:spacing w:val="6"/>
                <w:sz w:val="16"/>
                <w:szCs w:val="24"/>
              </w:rPr>
              <w:t xml:space="preserve">　電源監視用の電源電圧計の指示が適正か、電源監視用の表示灯が正常に点灯しているか。</w:t>
            </w:r>
          </w:p>
          <w:p w:rsidR="00A52603" w:rsidRPr="00E12D89" w:rsidRDefault="00A52603" w:rsidP="00534EBB">
            <w:pPr>
              <w:spacing w:line="160" w:lineRule="exact"/>
              <w:rPr>
                <w:spacing w:val="6"/>
                <w:sz w:val="16"/>
                <w:szCs w:val="24"/>
              </w:rPr>
            </w:pPr>
            <w:r w:rsidRPr="00E12D89">
              <w:rPr>
                <w:spacing w:val="6"/>
                <w:sz w:val="16"/>
                <w:szCs w:val="24"/>
              </w:rPr>
              <w:t>(2)</w:t>
            </w:r>
            <w:r>
              <w:rPr>
                <w:rFonts w:hint="eastAsia"/>
                <w:spacing w:val="6"/>
                <w:sz w:val="16"/>
                <w:szCs w:val="24"/>
              </w:rPr>
              <w:t xml:space="preserve">　試験的に放送設備により、放送ができるか</w:t>
            </w:r>
            <w:r w:rsidRPr="00E12D89">
              <w:rPr>
                <w:rFonts w:hint="eastAsia"/>
                <w:spacing w:val="6"/>
                <w:sz w:val="16"/>
                <w:szCs w:val="24"/>
              </w:rPr>
              <w:t>確認する。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避難器具</w:t>
            </w:r>
          </w:p>
          <w:p w:rsidR="00A52603" w:rsidRPr="00925BD7" w:rsidRDefault="00A52603" w:rsidP="00534EBB">
            <w:pPr>
              <w:spacing w:line="160" w:lineRule="exact"/>
              <w:rPr>
                <w:color w:val="000000" w:themeColor="text1"/>
                <w:sz w:val="16"/>
                <w:szCs w:val="24"/>
              </w:rPr>
            </w:pPr>
          </w:p>
          <w:p w:rsidR="00A52603" w:rsidRPr="00925BD7" w:rsidRDefault="00925BD7" w:rsidP="00534EBB">
            <w:pPr>
              <w:spacing w:line="160" w:lineRule="exact"/>
              <w:rPr>
                <w:color w:val="000000" w:themeColor="text1"/>
                <w:sz w:val="16"/>
                <w:szCs w:val="24"/>
              </w:rPr>
            </w:pPr>
            <w:r w:rsidRPr="00925BD7">
              <w:rPr>
                <w:rFonts w:hint="eastAsia"/>
                <w:color w:val="000000" w:themeColor="text1"/>
                <w:sz w:val="16"/>
                <w:szCs w:val="24"/>
              </w:rPr>
              <w:t>（　年　月　日実施）</w:t>
            </w:r>
          </w:p>
          <w:p w:rsidR="00A52603" w:rsidRPr="00925BD7" w:rsidRDefault="00A52603" w:rsidP="00534EBB">
            <w:pPr>
              <w:spacing w:line="160" w:lineRule="exact"/>
              <w:rPr>
                <w:color w:val="000000" w:themeColor="text1"/>
                <w:sz w:val="16"/>
                <w:szCs w:val="24"/>
              </w:rPr>
            </w:pP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避難に際し、容易に接近できるか。</w:t>
            </w:r>
          </w:p>
          <w:p w:rsidR="00A52603" w:rsidRPr="00E12D89" w:rsidRDefault="00A52603" w:rsidP="00534EBB">
            <w:pPr>
              <w:spacing w:line="160" w:lineRule="exact"/>
              <w:ind w:left="258" w:hangingChars="150" w:hanging="258"/>
              <w:rPr>
                <w:spacing w:val="6"/>
                <w:sz w:val="16"/>
                <w:szCs w:val="24"/>
              </w:rPr>
            </w:pPr>
            <w:r w:rsidRPr="00E12D89">
              <w:rPr>
                <w:spacing w:val="6"/>
                <w:sz w:val="16"/>
                <w:szCs w:val="24"/>
              </w:rPr>
              <w:t>(2)</w:t>
            </w:r>
            <w:r w:rsidRPr="00E12D89">
              <w:rPr>
                <w:rFonts w:hint="eastAsia"/>
                <w:spacing w:val="6"/>
                <w:sz w:val="16"/>
                <w:szCs w:val="24"/>
              </w:rPr>
              <w:t xml:space="preserve">　</w:t>
            </w:r>
            <w:r w:rsidRPr="000615C7">
              <w:rPr>
                <w:rFonts w:hint="eastAsia"/>
                <w:spacing w:val="6"/>
                <w:sz w:val="13"/>
                <w:szCs w:val="13"/>
              </w:rPr>
              <w:t>格納場所の付近に物品等が置かれ、避難器具の所在がわかりにくくなっていないか。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開口部付近に書棚、展示台等が置かれ、開口部をふさいでいないか。</w:t>
            </w:r>
          </w:p>
          <w:p w:rsidR="00A52603" w:rsidRPr="00E12D89" w:rsidRDefault="00A52603" w:rsidP="00534EBB">
            <w:pPr>
              <w:spacing w:line="160" w:lineRule="exact"/>
              <w:rPr>
                <w:spacing w:val="6"/>
                <w:sz w:val="16"/>
                <w:szCs w:val="24"/>
              </w:rPr>
            </w:pPr>
            <w:r w:rsidRPr="00E12D89">
              <w:rPr>
                <w:spacing w:val="6"/>
                <w:sz w:val="16"/>
                <w:szCs w:val="24"/>
              </w:rPr>
              <w:t>(4)</w:t>
            </w:r>
            <w:r w:rsidRPr="00E12D89">
              <w:rPr>
                <w:rFonts w:hint="eastAsia"/>
                <w:spacing w:val="6"/>
                <w:sz w:val="16"/>
                <w:szCs w:val="24"/>
              </w:rPr>
              <w:t xml:space="preserve">　降下する際に障害となる物がなく、必要な広さが確保されているか。</w:t>
            </w:r>
          </w:p>
          <w:p w:rsidR="00A52603" w:rsidRPr="00E12D89" w:rsidRDefault="00A52603" w:rsidP="00534EBB">
            <w:pPr>
              <w:spacing w:line="160" w:lineRule="exact"/>
              <w:rPr>
                <w:spacing w:val="6"/>
                <w:sz w:val="16"/>
                <w:szCs w:val="24"/>
              </w:rPr>
            </w:pPr>
            <w:r w:rsidRPr="00E12D89">
              <w:rPr>
                <w:spacing w:val="6"/>
                <w:sz w:val="16"/>
                <w:szCs w:val="24"/>
              </w:rPr>
              <w:t>(5)</w:t>
            </w:r>
            <w:r w:rsidRPr="00E12D89">
              <w:rPr>
                <w:rFonts w:hint="eastAsia"/>
                <w:spacing w:val="6"/>
                <w:sz w:val="16"/>
                <w:szCs w:val="24"/>
              </w:rPr>
              <w:t xml:space="preserve">　標識に変形、脱落、汚損がないか。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誘導灯</w:t>
            </w:r>
          </w:p>
          <w:p w:rsidR="00A52603" w:rsidRPr="00925BD7" w:rsidRDefault="00A52603" w:rsidP="00534EBB">
            <w:pPr>
              <w:spacing w:line="160" w:lineRule="exact"/>
              <w:rPr>
                <w:color w:val="000000" w:themeColor="text1"/>
                <w:sz w:val="16"/>
                <w:szCs w:val="24"/>
              </w:rPr>
            </w:pPr>
          </w:p>
          <w:p w:rsidR="00A52603" w:rsidRPr="00925BD7" w:rsidRDefault="00925BD7" w:rsidP="00534EBB">
            <w:pPr>
              <w:spacing w:line="160" w:lineRule="exact"/>
              <w:rPr>
                <w:color w:val="000000" w:themeColor="text1"/>
                <w:sz w:val="16"/>
                <w:szCs w:val="24"/>
              </w:rPr>
            </w:pPr>
            <w:r w:rsidRPr="00925BD7">
              <w:rPr>
                <w:rFonts w:hint="eastAsia"/>
                <w:color w:val="000000" w:themeColor="text1"/>
                <w:sz w:val="16"/>
                <w:szCs w:val="24"/>
              </w:rPr>
              <w:t>（　年　月　日実施）</w:t>
            </w: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改装等により、設置位置が不適正になっていないか。</w:t>
            </w:r>
          </w:p>
          <w:p w:rsidR="00A52603" w:rsidRPr="000615C7" w:rsidRDefault="00A52603" w:rsidP="00534EBB">
            <w:pPr>
              <w:spacing w:line="160" w:lineRule="exact"/>
              <w:rPr>
                <w:spacing w:val="6"/>
                <w:w w:val="80"/>
                <w:sz w:val="16"/>
                <w:szCs w:val="24"/>
              </w:rPr>
            </w:pPr>
            <w:r w:rsidRPr="00E12D89">
              <w:rPr>
                <w:spacing w:val="6"/>
                <w:sz w:val="16"/>
                <w:szCs w:val="24"/>
              </w:rPr>
              <w:t>(2)</w:t>
            </w:r>
            <w:r w:rsidRPr="00E12D89">
              <w:rPr>
                <w:rFonts w:hint="eastAsia"/>
                <w:spacing w:val="6"/>
                <w:sz w:val="16"/>
                <w:szCs w:val="24"/>
              </w:rPr>
              <w:t xml:space="preserve">　</w:t>
            </w:r>
            <w:r w:rsidRPr="00B6787A">
              <w:rPr>
                <w:rFonts w:hint="eastAsia"/>
                <w:kern w:val="0"/>
                <w:sz w:val="16"/>
                <w:szCs w:val="24"/>
              </w:rPr>
              <w:t>誘導灯の周囲には、間仕切り、衝立、ロッカー等があって、視認障害となって</w:t>
            </w:r>
          </w:p>
          <w:p w:rsidR="00A52603" w:rsidRPr="00E12D89" w:rsidRDefault="00A52603" w:rsidP="00534EBB">
            <w:pPr>
              <w:spacing w:line="160" w:lineRule="exact"/>
              <w:ind w:firstLineChars="150" w:firstLine="258"/>
              <w:rPr>
                <w:spacing w:val="6"/>
                <w:sz w:val="16"/>
                <w:szCs w:val="24"/>
              </w:rPr>
            </w:pPr>
            <w:r w:rsidRPr="000615C7">
              <w:rPr>
                <w:rFonts w:hint="eastAsia"/>
                <w:spacing w:val="6"/>
                <w:sz w:val="16"/>
                <w:szCs w:val="24"/>
              </w:rPr>
              <w:t>いないか</w:t>
            </w:r>
            <w:r w:rsidRPr="00E12D89">
              <w:rPr>
                <w:rFonts w:hint="eastAsia"/>
                <w:spacing w:val="6"/>
                <w:sz w:val="16"/>
                <w:szCs w:val="24"/>
              </w:rPr>
              <w:t>。</w:t>
            </w:r>
          </w:p>
          <w:p w:rsidR="00A52603" w:rsidRPr="00E12D89" w:rsidRDefault="00A52603" w:rsidP="00534EBB">
            <w:pPr>
              <w:spacing w:line="160" w:lineRule="exact"/>
              <w:ind w:left="258" w:hangingChars="150" w:hanging="258"/>
              <w:rPr>
                <w:spacing w:val="6"/>
                <w:sz w:val="16"/>
                <w:szCs w:val="24"/>
              </w:rPr>
            </w:pPr>
            <w:r w:rsidRPr="00E12D89">
              <w:rPr>
                <w:spacing w:val="6"/>
                <w:sz w:val="16"/>
                <w:szCs w:val="24"/>
              </w:rPr>
              <w:t>(3)</w:t>
            </w:r>
            <w:r w:rsidRPr="00E12D89">
              <w:rPr>
                <w:rFonts w:hint="eastAsia"/>
                <w:spacing w:val="6"/>
                <w:sz w:val="16"/>
                <w:szCs w:val="24"/>
              </w:rPr>
              <w:t xml:space="preserve">　外箱及び表示面は、変形、損傷、脱落、汚損等がなく、かつ適正な取り付け状態であるか。</w:t>
            </w:r>
          </w:p>
          <w:p w:rsidR="00A52603" w:rsidRPr="00E12D89" w:rsidRDefault="00A52603" w:rsidP="00534EBB">
            <w:pPr>
              <w:spacing w:line="160" w:lineRule="exact"/>
              <w:rPr>
                <w:spacing w:val="6"/>
                <w:sz w:val="16"/>
                <w:szCs w:val="24"/>
              </w:rPr>
            </w:pPr>
            <w:r w:rsidRPr="00E12D89">
              <w:rPr>
                <w:spacing w:val="6"/>
                <w:sz w:val="16"/>
                <w:szCs w:val="24"/>
              </w:rPr>
              <w:t>(4)</w:t>
            </w:r>
            <w:r w:rsidRPr="00E12D89">
              <w:rPr>
                <w:rFonts w:hint="eastAsia"/>
                <w:spacing w:val="6"/>
                <w:sz w:val="16"/>
                <w:szCs w:val="24"/>
              </w:rPr>
              <w:t xml:space="preserve">　不点灯、ちらつき等がないか。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rPr>
          <w:trHeight w:val="373"/>
        </w:trPr>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消防用水</w:t>
            </w:r>
          </w:p>
          <w:p w:rsidR="00A52603" w:rsidRPr="00925BD7" w:rsidRDefault="00925BD7" w:rsidP="00534EBB">
            <w:pPr>
              <w:spacing w:line="160" w:lineRule="exact"/>
              <w:rPr>
                <w:color w:val="000000" w:themeColor="text1"/>
                <w:sz w:val="16"/>
                <w:szCs w:val="24"/>
              </w:rPr>
            </w:pPr>
            <w:r w:rsidRPr="00925BD7">
              <w:rPr>
                <w:rFonts w:hint="eastAsia"/>
                <w:color w:val="000000" w:themeColor="text1"/>
                <w:sz w:val="16"/>
                <w:szCs w:val="24"/>
              </w:rPr>
              <w:t>（　年　月　日実施）</w:t>
            </w:r>
          </w:p>
        </w:tc>
        <w:tc>
          <w:tcPr>
            <w:tcW w:w="6887" w:type="dxa"/>
            <w:gridSpan w:val="3"/>
            <w:tcBorders>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周囲に樹木等使用上の障害となる物がないか。</w:t>
            </w:r>
          </w:p>
          <w:p w:rsidR="00A52603" w:rsidRPr="00B6787A" w:rsidRDefault="00A52603" w:rsidP="00534EBB">
            <w:pPr>
              <w:spacing w:line="160" w:lineRule="exact"/>
              <w:ind w:left="258" w:hangingChars="150" w:hanging="258"/>
              <w:rPr>
                <w:spacing w:val="6"/>
                <w:sz w:val="18"/>
                <w:szCs w:val="24"/>
              </w:rPr>
            </w:pPr>
            <w:r w:rsidRPr="00E12D89">
              <w:rPr>
                <w:spacing w:val="6"/>
                <w:sz w:val="16"/>
                <w:szCs w:val="24"/>
              </w:rPr>
              <w:t>(2)</w:t>
            </w:r>
            <w:r w:rsidRPr="00E12D89">
              <w:rPr>
                <w:rFonts w:hint="eastAsia"/>
                <w:spacing w:val="6"/>
                <w:sz w:val="16"/>
                <w:szCs w:val="24"/>
              </w:rPr>
              <w:t xml:space="preserve">　</w:t>
            </w:r>
            <w:r w:rsidRPr="00B6787A">
              <w:rPr>
                <w:rFonts w:hint="eastAsia"/>
                <w:spacing w:val="6"/>
                <w:sz w:val="16"/>
                <w:szCs w:val="24"/>
              </w:rPr>
              <w:t>道路から吸管投入口又は採水口までに消防自動車の進入通路が確保されているか。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地下式の防火水槽、池等は、水量が著しく減少していないか。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ind w:firstLineChars="150" w:firstLine="258"/>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連結散水設備</w:t>
            </w:r>
          </w:p>
          <w:p w:rsidR="00A52603" w:rsidRPr="00925BD7" w:rsidRDefault="00A52603" w:rsidP="00534EBB">
            <w:pPr>
              <w:spacing w:line="160" w:lineRule="exact"/>
              <w:rPr>
                <w:color w:val="000000" w:themeColor="text1"/>
                <w:sz w:val="16"/>
                <w:szCs w:val="24"/>
              </w:rPr>
            </w:pPr>
          </w:p>
          <w:p w:rsidR="00A52603" w:rsidRPr="00925BD7" w:rsidRDefault="00925BD7" w:rsidP="00534EBB">
            <w:pPr>
              <w:spacing w:line="160" w:lineRule="exact"/>
              <w:rPr>
                <w:color w:val="000000" w:themeColor="text1"/>
                <w:sz w:val="16"/>
                <w:szCs w:val="24"/>
              </w:rPr>
            </w:pPr>
            <w:r w:rsidRPr="00925BD7">
              <w:rPr>
                <w:rFonts w:hint="eastAsia"/>
                <w:color w:val="000000" w:themeColor="text1"/>
                <w:sz w:val="16"/>
                <w:szCs w:val="24"/>
              </w:rPr>
              <w:t>（　年　月　日実施）</w:t>
            </w:r>
          </w:p>
        </w:tc>
        <w:tc>
          <w:tcPr>
            <w:tcW w:w="6887" w:type="dxa"/>
            <w:gridSpan w:val="3"/>
            <w:tcBorders>
              <w:right w:val="single" w:sz="6" w:space="0" w:color="auto"/>
            </w:tcBorders>
            <w:vAlign w:val="center"/>
          </w:tcPr>
          <w:p w:rsidR="00A52603" w:rsidRPr="00E12D89" w:rsidRDefault="00A52603" w:rsidP="00534EBB">
            <w:pPr>
              <w:spacing w:line="160" w:lineRule="exact"/>
              <w:ind w:left="258" w:hangingChars="150" w:hanging="258"/>
              <w:rPr>
                <w:spacing w:val="6"/>
                <w:sz w:val="16"/>
                <w:szCs w:val="24"/>
              </w:rPr>
            </w:pPr>
            <w:r w:rsidRPr="00E12D89">
              <w:rPr>
                <w:spacing w:val="6"/>
                <w:sz w:val="16"/>
                <w:szCs w:val="24"/>
              </w:rPr>
              <w:t>(1)</w:t>
            </w:r>
            <w:r w:rsidRPr="00E12D89">
              <w:rPr>
                <w:rFonts w:hint="eastAsia"/>
                <w:spacing w:val="6"/>
                <w:sz w:val="16"/>
                <w:szCs w:val="24"/>
              </w:rPr>
              <w:t xml:space="preserve">　送水口の周囲は、消防自動車の接近に支障がないか。また送水活動に障害となるものがないか。</w:t>
            </w:r>
          </w:p>
          <w:p w:rsidR="00A52603" w:rsidRPr="00E12D89" w:rsidRDefault="00A52603" w:rsidP="00534EBB">
            <w:pPr>
              <w:spacing w:line="160" w:lineRule="exact"/>
              <w:rPr>
                <w:spacing w:val="6"/>
                <w:sz w:val="16"/>
                <w:szCs w:val="24"/>
              </w:rPr>
            </w:pPr>
            <w:r w:rsidRPr="00E12D89">
              <w:rPr>
                <w:spacing w:val="6"/>
                <w:sz w:val="16"/>
                <w:szCs w:val="24"/>
              </w:rPr>
              <w:t>(2)</w:t>
            </w:r>
            <w:r w:rsidRPr="00E12D89">
              <w:rPr>
                <w:rFonts w:hint="eastAsia"/>
                <w:spacing w:val="6"/>
                <w:sz w:val="16"/>
                <w:szCs w:val="24"/>
              </w:rPr>
              <w:t xml:space="preserve">　送水口に変形、損傷、著しい腐食がないか。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散水ヘッドの各部に変形、損傷等がないか。</w:t>
            </w:r>
          </w:p>
          <w:p w:rsidR="00A52603" w:rsidRPr="00E12D89" w:rsidRDefault="00A52603" w:rsidP="00534EBB">
            <w:pPr>
              <w:spacing w:line="160" w:lineRule="exact"/>
              <w:rPr>
                <w:spacing w:val="6"/>
                <w:sz w:val="16"/>
                <w:szCs w:val="24"/>
              </w:rPr>
            </w:pPr>
            <w:r w:rsidRPr="00E12D89">
              <w:rPr>
                <w:spacing w:val="6"/>
                <w:sz w:val="16"/>
                <w:szCs w:val="24"/>
              </w:rPr>
              <w:t>(4)</w:t>
            </w:r>
            <w:r w:rsidRPr="00E12D89">
              <w:rPr>
                <w:rFonts w:hint="eastAsia"/>
                <w:spacing w:val="6"/>
                <w:sz w:val="16"/>
                <w:szCs w:val="24"/>
              </w:rPr>
              <w:t xml:space="preserve">　散水ヘッドの周囲には、散水を妨げる広告物、棚等の障害物がないか。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連結送水管</w:t>
            </w:r>
          </w:p>
          <w:p w:rsidR="00A52603" w:rsidRPr="00925BD7" w:rsidRDefault="00A52603" w:rsidP="00534EBB">
            <w:pPr>
              <w:spacing w:line="160" w:lineRule="exact"/>
              <w:rPr>
                <w:color w:val="000000" w:themeColor="text1"/>
                <w:sz w:val="16"/>
                <w:szCs w:val="24"/>
              </w:rPr>
            </w:pPr>
          </w:p>
          <w:p w:rsidR="00A52603" w:rsidRPr="00925BD7" w:rsidRDefault="00925BD7" w:rsidP="00534EBB">
            <w:pPr>
              <w:spacing w:line="160" w:lineRule="exact"/>
              <w:rPr>
                <w:color w:val="000000" w:themeColor="text1"/>
                <w:sz w:val="16"/>
                <w:szCs w:val="24"/>
              </w:rPr>
            </w:pPr>
            <w:r w:rsidRPr="00925BD7">
              <w:rPr>
                <w:rFonts w:hint="eastAsia"/>
                <w:color w:val="000000" w:themeColor="text1"/>
                <w:sz w:val="16"/>
                <w:szCs w:val="24"/>
              </w:rPr>
              <w:t>（　年　月　日実施）</w:t>
            </w:r>
          </w:p>
        </w:tc>
        <w:tc>
          <w:tcPr>
            <w:tcW w:w="6887" w:type="dxa"/>
            <w:gridSpan w:val="3"/>
            <w:tcBorders>
              <w:right w:val="single" w:sz="6" w:space="0" w:color="auto"/>
            </w:tcBorders>
            <w:vAlign w:val="center"/>
          </w:tcPr>
          <w:p w:rsidR="00A52603" w:rsidRPr="00E12D89" w:rsidRDefault="00A52603" w:rsidP="00534EBB">
            <w:pPr>
              <w:spacing w:line="160" w:lineRule="exact"/>
              <w:ind w:left="258" w:hangingChars="150" w:hanging="258"/>
              <w:rPr>
                <w:spacing w:val="6"/>
                <w:sz w:val="16"/>
                <w:szCs w:val="24"/>
              </w:rPr>
            </w:pPr>
            <w:r w:rsidRPr="00E12D89">
              <w:rPr>
                <w:spacing w:val="6"/>
                <w:sz w:val="16"/>
                <w:szCs w:val="24"/>
              </w:rPr>
              <w:t>(1)</w:t>
            </w:r>
            <w:r w:rsidRPr="00E12D89">
              <w:rPr>
                <w:rFonts w:hint="eastAsia"/>
                <w:spacing w:val="6"/>
                <w:sz w:val="16"/>
                <w:szCs w:val="24"/>
              </w:rPr>
              <w:t xml:space="preserve">　送水口の周囲は、消防自動車の接近に支障がないか。また送水活動に障害となるものがないか。</w:t>
            </w:r>
          </w:p>
          <w:p w:rsidR="00A52603" w:rsidRPr="00E12D89" w:rsidRDefault="00A52603" w:rsidP="00534EBB">
            <w:pPr>
              <w:spacing w:line="160" w:lineRule="exact"/>
              <w:rPr>
                <w:spacing w:val="6"/>
                <w:sz w:val="16"/>
                <w:szCs w:val="24"/>
              </w:rPr>
            </w:pPr>
            <w:r w:rsidRPr="00E12D89">
              <w:rPr>
                <w:spacing w:val="6"/>
                <w:sz w:val="16"/>
                <w:szCs w:val="24"/>
              </w:rPr>
              <w:t>(2)</w:t>
            </w:r>
            <w:r w:rsidRPr="00E12D89">
              <w:rPr>
                <w:rFonts w:hint="eastAsia"/>
                <w:spacing w:val="6"/>
                <w:sz w:val="16"/>
                <w:szCs w:val="24"/>
              </w:rPr>
              <w:t xml:space="preserve">　送水口に変形、損傷、著しい腐食等がないか</w:t>
            </w:r>
            <w:r w:rsidRPr="00E12D89">
              <w:rPr>
                <w:spacing w:val="6"/>
                <w:sz w:val="16"/>
                <w:szCs w:val="24"/>
              </w:rPr>
              <w:t>.</w:t>
            </w:r>
            <w:r w:rsidRPr="00E12D89">
              <w:rPr>
                <w:rFonts w:hint="eastAsia"/>
                <w:spacing w:val="6"/>
                <w:sz w:val="16"/>
                <w:szCs w:val="24"/>
              </w:rPr>
              <w:t>。</w:t>
            </w:r>
          </w:p>
          <w:p w:rsidR="00A52603" w:rsidRPr="00E12D89" w:rsidRDefault="00A52603" w:rsidP="00534EBB">
            <w:pPr>
              <w:spacing w:line="160" w:lineRule="exact"/>
              <w:rPr>
                <w:sz w:val="16"/>
                <w:szCs w:val="24"/>
              </w:rPr>
            </w:pPr>
            <w:r w:rsidRPr="00E12D89">
              <w:rPr>
                <w:spacing w:val="6"/>
                <w:sz w:val="16"/>
                <w:szCs w:val="24"/>
              </w:rPr>
              <w:t>(3)</w:t>
            </w:r>
            <w:r w:rsidRPr="00E12D89">
              <w:rPr>
                <w:rFonts w:hint="eastAsia"/>
                <w:spacing w:val="6"/>
                <w:sz w:val="16"/>
                <w:szCs w:val="24"/>
              </w:rPr>
              <w:t xml:space="preserve">　</w:t>
            </w:r>
            <w:r w:rsidRPr="00E12D89">
              <w:rPr>
                <w:rFonts w:hint="eastAsia"/>
                <w:sz w:val="16"/>
                <w:szCs w:val="24"/>
              </w:rPr>
              <w:t>放水口の周囲には、ホースの接続や延長等の使用上の障害となる物がないか。</w:t>
            </w:r>
          </w:p>
          <w:p w:rsidR="00A52603" w:rsidRPr="00E12D89" w:rsidRDefault="00A52603" w:rsidP="00534EBB">
            <w:pPr>
              <w:spacing w:line="160" w:lineRule="exact"/>
              <w:rPr>
                <w:sz w:val="16"/>
                <w:szCs w:val="24"/>
              </w:rPr>
            </w:pPr>
            <w:r w:rsidRPr="00E12D89">
              <w:rPr>
                <w:spacing w:val="6"/>
                <w:sz w:val="16"/>
                <w:szCs w:val="24"/>
              </w:rPr>
              <w:t>(4)</w:t>
            </w:r>
            <w:r w:rsidRPr="00E12D89">
              <w:rPr>
                <w:rFonts w:hint="eastAsia"/>
                <w:spacing w:val="6"/>
                <w:sz w:val="16"/>
                <w:szCs w:val="24"/>
              </w:rPr>
              <w:t xml:space="preserve">　</w:t>
            </w:r>
            <w:r w:rsidRPr="00E12D89">
              <w:rPr>
                <w:rFonts w:hint="eastAsia"/>
                <w:sz w:val="16"/>
                <w:szCs w:val="24"/>
              </w:rPr>
              <w:t>放水口を格納する箱は変形、損傷、腐食等がなく、扉の開閉に異常がないか。</w:t>
            </w:r>
          </w:p>
          <w:p w:rsidR="00A52603" w:rsidRPr="00E12D89" w:rsidRDefault="00A52603" w:rsidP="00534EBB">
            <w:pPr>
              <w:spacing w:line="160" w:lineRule="exact"/>
              <w:rPr>
                <w:spacing w:val="6"/>
                <w:sz w:val="16"/>
                <w:szCs w:val="24"/>
              </w:rPr>
            </w:pPr>
            <w:r w:rsidRPr="00E12D89">
              <w:rPr>
                <w:spacing w:val="6"/>
                <w:sz w:val="16"/>
                <w:szCs w:val="24"/>
              </w:rPr>
              <w:t>(5)</w:t>
            </w:r>
            <w:r w:rsidRPr="00E12D89">
              <w:rPr>
                <w:rFonts w:hint="eastAsia"/>
                <w:spacing w:val="6"/>
                <w:sz w:val="16"/>
                <w:szCs w:val="24"/>
              </w:rPr>
              <w:t xml:space="preserve">　表示灯は点灯しているか。</w:t>
            </w:r>
          </w:p>
        </w:tc>
        <w:tc>
          <w:tcPr>
            <w:tcW w:w="709" w:type="dxa"/>
            <w:tcBorders>
              <w:left w:val="single" w:sz="6"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c>
          <w:tcPr>
            <w:tcW w:w="1859" w:type="dxa"/>
            <w:tcBorders>
              <w:left w:val="single" w:sz="8" w:space="0" w:color="auto"/>
              <w:bottom w:val="single" w:sz="8" w:space="0" w:color="auto"/>
            </w:tcBorders>
            <w:vAlign w:val="center"/>
          </w:tcPr>
          <w:p w:rsidR="00A52603" w:rsidRPr="00925BD7" w:rsidRDefault="00A52603" w:rsidP="00534EBB">
            <w:pPr>
              <w:spacing w:line="160" w:lineRule="exact"/>
              <w:rPr>
                <w:color w:val="000000" w:themeColor="text1"/>
                <w:sz w:val="16"/>
                <w:szCs w:val="24"/>
              </w:rPr>
            </w:pPr>
            <w:r w:rsidRPr="00925BD7">
              <w:rPr>
                <w:rFonts w:hint="eastAsia"/>
                <w:color w:val="000000" w:themeColor="text1"/>
                <w:sz w:val="16"/>
                <w:szCs w:val="24"/>
              </w:rPr>
              <w:t>非常コンセント設備</w:t>
            </w:r>
          </w:p>
          <w:p w:rsidR="00A52603" w:rsidRPr="00925BD7" w:rsidRDefault="00925BD7" w:rsidP="00534EBB">
            <w:pPr>
              <w:spacing w:line="160" w:lineRule="exact"/>
              <w:rPr>
                <w:color w:val="000000" w:themeColor="text1"/>
                <w:sz w:val="16"/>
                <w:szCs w:val="24"/>
              </w:rPr>
            </w:pPr>
            <w:r w:rsidRPr="00925BD7">
              <w:rPr>
                <w:rFonts w:hint="eastAsia"/>
                <w:color w:val="000000" w:themeColor="text1"/>
                <w:sz w:val="16"/>
                <w:szCs w:val="24"/>
              </w:rPr>
              <w:t>（　年　月　日実施）</w:t>
            </w:r>
          </w:p>
        </w:tc>
        <w:tc>
          <w:tcPr>
            <w:tcW w:w="6887" w:type="dxa"/>
            <w:gridSpan w:val="3"/>
            <w:tcBorders>
              <w:bottom w:val="single" w:sz="8" w:space="0" w:color="auto"/>
              <w:right w:val="single" w:sz="6" w:space="0" w:color="auto"/>
            </w:tcBorders>
            <w:vAlign w:val="center"/>
          </w:tcPr>
          <w:p w:rsidR="00A52603" w:rsidRPr="00E12D89" w:rsidRDefault="00A52603" w:rsidP="00534EBB">
            <w:pPr>
              <w:spacing w:line="160" w:lineRule="exact"/>
              <w:rPr>
                <w:spacing w:val="6"/>
                <w:sz w:val="16"/>
                <w:szCs w:val="24"/>
              </w:rPr>
            </w:pPr>
            <w:r w:rsidRPr="00E12D89">
              <w:rPr>
                <w:spacing w:val="6"/>
                <w:sz w:val="16"/>
                <w:szCs w:val="24"/>
              </w:rPr>
              <w:t>(1)</w:t>
            </w:r>
            <w:r w:rsidRPr="00E12D89">
              <w:rPr>
                <w:rFonts w:hint="eastAsia"/>
                <w:spacing w:val="6"/>
                <w:sz w:val="16"/>
                <w:szCs w:val="24"/>
              </w:rPr>
              <w:t xml:space="preserve">　周囲に使用上障害となるような物がないか。</w:t>
            </w:r>
          </w:p>
          <w:p w:rsidR="00A52603" w:rsidRPr="00E12D89" w:rsidRDefault="00A52603" w:rsidP="00534EBB">
            <w:pPr>
              <w:spacing w:line="160" w:lineRule="exact"/>
              <w:rPr>
                <w:spacing w:val="6"/>
                <w:sz w:val="16"/>
                <w:szCs w:val="24"/>
              </w:rPr>
            </w:pPr>
            <w:r w:rsidRPr="00E12D89">
              <w:rPr>
                <w:spacing w:val="6"/>
                <w:sz w:val="16"/>
                <w:szCs w:val="24"/>
              </w:rPr>
              <w:t>(2)</w:t>
            </w:r>
            <w:r w:rsidRPr="00E12D89">
              <w:rPr>
                <w:rFonts w:hint="eastAsia"/>
                <w:spacing w:val="6"/>
                <w:sz w:val="16"/>
                <w:szCs w:val="24"/>
              </w:rPr>
              <w:t xml:space="preserve">　保護箱は変形、損傷、腐食等がなく容易に扉が開閉できるか。</w:t>
            </w:r>
          </w:p>
          <w:p w:rsidR="00A52603" w:rsidRPr="00E12D89" w:rsidRDefault="00A52603" w:rsidP="00534EBB">
            <w:pPr>
              <w:spacing w:line="160" w:lineRule="exact"/>
              <w:rPr>
                <w:spacing w:val="6"/>
                <w:sz w:val="16"/>
                <w:szCs w:val="24"/>
              </w:rPr>
            </w:pPr>
            <w:r w:rsidRPr="00E12D89">
              <w:rPr>
                <w:spacing w:val="6"/>
                <w:sz w:val="16"/>
                <w:szCs w:val="24"/>
              </w:rPr>
              <w:t>(3)</w:t>
            </w:r>
            <w:r w:rsidRPr="00E12D89">
              <w:rPr>
                <w:rFonts w:hint="eastAsia"/>
                <w:spacing w:val="6"/>
                <w:sz w:val="16"/>
                <w:szCs w:val="24"/>
              </w:rPr>
              <w:t xml:space="preserve">　表示灯は点灯しているか。</w:t>
            </w:r>
          </w:p>
        </w:tc>
        <w:tc>
          <w:tcPr>
            <w:tcW w:w="709" w:type="dxa"/>
            <w:tcBorders>
              <w:left w:val="single" w:sz="6" w:space="0" w:color="auto"/>
              <w:bottom w:val="single" w:sz="8"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r w:rsidR="00A52603" w:rsidRPr="000C7853" w:rsidTr="00534EBB">
        <w:trPr>
          <w:cantSplit/>
          <w:trHeight w:val="349"/>
        </w:trPr>
        <w:tc>
          <w:tcPr>
            <w:tcW w:w="1859" w:type="dxa"/>
            <w:tcBorders>
              <w:top w:val="single" w:sz="8" w:space="0" w:color="auto"/>
              <w:left w:val="single" w:sz="8" w:space="0" w:color="auto"/>
              <w:bottom w:val="single" w:sz="8" w:space="0" w:color="auto"/>
            </w:tcBorders>
            <w:vAlign w:val="center"/>
          </w:tcPr>
          <w:p w:rsidR="00A52603" w:rsidRPr="00E12D89" w:rsidRDefault="00A52603" w:rsidP="00534EBB">
            <w:pPr>
              <w:spacing w:line="160" w:lineRule="exact"/>
              <w:rPr>
                <w:spacing w:val="6"/>
                <w:sz w:val="16"/>
                <w:szCs w:val="24"/>
              </w:rPr>
            </w:pPr>
            <w:r w:rsidRPr="00E12D89">
              <w:rPr>
                <w:rFonts w:hint="eastAsia"/>
                <w:spacing w:val="6"/>
                <w:sz w:val="16"/>
                <w:szCs w:val="24"/>
              </w:rPr>
              <w:t>点検実施者氏名</w:t>
            </w:r>
          </w:p>
        </w:tc>
        <w:tc>
          <w:tcPr>
            <w:tcW w:w="2590" w:type="dxa"/>
            <w:tcBorders>
              <w:top w:val="single" w:sz="8" w:space="0" w:color="auto"/>
              <w:bottom w:val="single" w:sz="8"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c>
          <w:tcPr>
            <w:tcW w:w="2426" w:type="dxa"/>
            <w:tcBorders>
              <w:top w:val="single" w:sz="8" w:space="0" w:color="auto"/>
              <w:left w:val="single" w:sz="8" w:space="0" w:color="auto"/>
              <w:bottom w:val="single" w:sz="8" w:space="0" w:color="auto"/>
            </w:tcBorders>
            <w:vAlign w:val="center"/>
          </w:tcPr>
          <w:p w:rsidR="00A52603" w:rsidRPr="00E12D89" w:rsidRDefault="00A52603" w:rsidP="00534EBB">
            <w:pPr>
              <w:spacing w:line="160" w:lineRule="exact"/>
              <w:rPr>
                <w:spacing w:val="6"/>
                <w:sz w:val="16"/>
                <w:szCs w:val="24"/>
              </w:rPr>
            </w:pPr>
            <w:r w:rsidRPr="00E12D89">
              <w:rPr>
                <w:rFonts w:hint="eastAsia"/>
                <w:spacing w:val="6"/>
                <w:sz w:val="16"/>
                <w:szCs w:val="24"/>
              </w:rPr>
              <w:t>統括防火</w:t>
            </w:r>
            <w:r w:rsidR="00440672">
              <w:rPr>
                <w:rFonts w:hint="eastAsia"/>
                <w:spacing w:val="6"/>
                <w:sz w:val="16"/>
                <w:szCs w:val="24"/>
              </w:rPr>
              <w:t>・防災</w:t>
            </w:r>
            <w:r w:rsidRPr="00E12D89">
              <w:rPr>
                <w:rFonts w:hint="eastAsia"/>
                <w:spacing w:val="6"/>
                <w:sz w:val="16"/>
                <w:szCs w:val="24"/>
              </w:rPr>
              <w:t>管理者確認</w:t>
            </w:r>
          </w:p>
        </w:tc>
        <w:tc>
          <w:tcPr>
            <w:tcW w:w="2580" w:type="dxa"/>
            <w:gridSpan w:val="2"/>
            <w:tcBorders>
              <w:top w:val="single" w:sz="8" w:space="0" w:color="auto"/>
              <w:bottom w:val="single" w:sz="8" w:space="0" w:color="auto"/>
              <w:right w:val="single" w:sz="8" w:space="0" w:color="auto"/>
            </w:tcBorders>
            <w:vAlign w:val="center"/>
          </w:tcPr>
          <w:p w:rsidR="00A52603" w:rsidRPr="00925BD7" w:rsidRDefault="00A52603" w:rsidP="00534EBB">
            <w:pPr>
              <w:spacing w:line="160" w:lineRule="exact"/>
              <w:rPr>
                <w:color w:val="000000" w:themeColor="text1"/>
                <w:spacing w:val="6"/>
                <w:sz w:val="16"/>
                <w:szCs w:val="24"/>
              </w:rPr>
            </w:pPr>
          </w:p>
        </w:tc>
      </w:tr>
    </w:tbl>
    <w:p w:rsidR="000615C7" w:rsidRDefault="00A52603" w:rsidP="00E12D89">
      <w:pPr>
        <w:spacing w:line="210" w:lineRule="exact"/>
        <w:rPr>
          <w:sz w:val="16"/>
          <w:szCs w:val="24"/>
        </w:rPr>
      </w:pPr>
      <w:r w:rsidRPr="00E12D89">
        <w:rPr>
          <w:rFonts w:hint="eastAsia"/>
          <w:sz w:val="16"/>
          <w:szCs w:val="24"/>
        </w:rPr>
        <w:t>（備考）・本建物該当設備のみチェックします。</w:t>
      </w:r>
    </w:p>
    <w:p w:rsidR="00A52603" w:rsidRPr="00E12D89" w:rsidRDefault="00A52603" w:rsidP="00E12D89">
      <w:pPr>
        <w:spacing w:line="210" w:lineRule="exact"/>
        <w:rPr>
          <w:sz w:val="16"/>
          <w:szCs w:val="24"/>
        </w:rPr>
        <w:sectPr w:rsidR="00A52603" w:rsidRPr="00E12D89" w:rsidSect="00B57510">
          <w:pgSz w:w="11906" w:h="16838" w:code="9"/>
          <w:pgMar w:top="851" w:right="1191" w:bottom="233" w:left="1304" w:header="567" w:footer="283" w:gutter="0"/>
          <w:pgNumType w:fmt="numberInDash"/>
          <w:cols w:space="720"/>
          <w:docGrid w:linePitch="286" w:charSpace="-873"/>
        </w:sectPr>
      </w:pPr>
      <w:r w:rsidRPr="00E12D89">
        <w:rPr>
          <w:rFonts w:hint="eastAsia"/>
          <w:sz w:val="16"/>
          <w:szCs w:val="24"/>
        </w:rPr>
        <w:t>・不備・欠陥がある場合は、直ちに統括防火管理者に報告します。（凡例）○：良、×：不備・欠陥、△：即時改修</w:t>
      </w:r>
    </w:p>
    <w:p w:rsidR="00B57510" w:rsidRDefault="00A52603" w:rsidP="005B718E">
      <w:pPr>
        <w:jc w:val="left"/>
        <w:rPr>
          <w:b/>
          <w:bCs/>
          <w:sz w:val="22"/>
          <w:szCs w:val="24"/>
        </w:rPr>
      </w:pPr>
      <w:r w:rsidRPr="00E12D89">
        <w:rPr>
          <w:rFonts w:hint="eastAsia"/>
          <w:b/>
          <w:bCs/>
          <w:sz w:val="22"/>
          <w:szCs w:val="24"/>
        </w:rPr>
        <w:lastRenderedPageBreak/>
        <w:t>別表</w:t>
      </w:r>
      <w:r w:rsidR="00440672">
        <w:rPr>
          <w:rFonts w:hint="eastAsia"/>
          <w:b/>
          <w:bCs/>
          <w:sz w:val="22"/>
          <w:szCs w:val="24"/>
        </w:rPr>
        <w:t>８</w:t>
      </w:r>
      <w:r w:rsidR="00F64E94">
        <w:rPr>
          <w:rFonts w:hint="eastAsia"/>
          <w:b/>
          <w:bCs/>
          <w:sz w:val="22"/>
          <w:szCs w:val="24"/>
        </w:rPr>
        <w:t>（第１３条、第４７条関係）</w:t>
      </w:r>
    </w:p>
    <w:p w:rsidR="00A52603" w:rsidRPr="00E12D89" w:rsidRDefault="00A52603" w:rsidP="00B57510">
      <w:pPr>
        <w:jc w:val="center"/>
        <w:rPr>
          <w:b/>
          <w:bCs/>
          <w:spacing w:val="-20"/>
          <w:sz w:val="22"/>
          <w:szCs w:val="24"/>
        </w:rPr>
      </w:pPr>
      <w:r w:rsidRPr="00E12D89">
        <w:rPr>
          <w:rFonts w:hint="eastAsia"/>
          <w:b/>
          <w:bCs/>
          <w:sz w:val="22"/>
          <w:szCs w:val="24"/>
        </w:rPr>
        <w:t>建物・防火・避難施設等自主検査チェック表（定期）</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268"/>
        <w:gridCol w:w="1843"/>
        <w:gridCol w:w="2268"/>
        <w:gridCol w:w="1701"/>
        <w:gridCol w:w="1134"/>
        <w:gridCol w:w="850"/>
      </w:tblGrid>
      <w:tr w:rsidR="00A52603" w:rsidRPr="000C7853" w:rsidTr="004E47C3">
        <w:trPr>
          <w:cantSplit/>
          <w:trHeight w:val="256"/>
        </w:trPr>
        <w:tc>
          <w:tcPr>
            <w:tcW w:w="2694" w:type="dxa"/>
            <w:gridSpan w:val="2"/>
            <w:tcBorders>
              <w:top w:val="single" w:sz="12" w:space="0" w:color="auto"/>
              <w:left w:val="single" w:sz="12" w:space="0" w:color="auto"/>
            </w:tcBorders>
          </w:tcPr>
          <w:p w:rsidR="00A52603" w:rsidRPr="00E12D89" w:rsidRDefault="00A52603" w:rsidP="003048C0">
            <w:pPr>
              <w:spacing w:line="200" w:lineRule="exact"/>
              <w:jc w:val="center"/>
              <w:rPr>
                <w:spacing w:val="8"/>
                <w:sz w:val="16"/>
                <w:szCs w:val="24"/>
              </w:rPr>
            </w:pPr>
            <w:r w:rsidRPr="00E12D89">
              <w:rPr>
                <w:rFonts w:hint="eastAsia"/>
                <w:spacing w:val="8"/>
                <w:sz w:val="16"/>
                <w:szCs w:val="24"/>
              </w:rPr>
              <w:t>実　施　項　目</w:t>
            </w:r>
          </w:p>
        </w:tc>
        <w:tc>
          <w:tcPr>
            <w:tcW w:w="6946" w:type="dxa"/>
            <w:gridSpan w:val="4"/>
            <w:tcBorders>
              <w:top w:val="single" w:sz="12" w:space="0" w:color="auto"/>
              <w:right w:val="single" w:sz="8" w:space="0" w:color="auto"/>
            </w:tcBorders>
          </w:tcPr>
          <w:p w:rsidR="00A52603" w:rsidRPr="00E12D89" w:rsidRDefault="00A52603" w:rsidP="003048C0">
            <w:pPr>
              <w:spacing w:line="200" w:lineRule="exact"/>
              <w:jc w:val="center"/>
              <w:rPr>
                <w:spacing w:val="8"/>
                <w:sz w:val="16"/>
                <w:szCs w:val="24"/>
              </w:rPr>
            </w:pPr>
            <w:r w:rsidRPr="00E12D89">
              <w:rPr>
                <w:rFonts w:hint="eastAsia"/>
                <w:spacing w:val="8"/>
                <w:sz w:val="16"/>
                <w:szCs w:val="24"/>
              </w:rPr>
              <w:t>確　　　認　　　箇　　　所</w:t>
            </w:r>
          </w:p>
        </w:tc>
        <w:tc>
          <w:tcPr>
            <w:tcW w:w="850" w:type="dxa"/>
            <w:tcBorders>
              <w:top w:val="single" w:sz="12" w:space="0" w:color="auto"/>
              <w:left w:val="single" w:sz="8" w:space="0" w:color="auto"/>
              <w:right w:val="single" w:sz="12" w:space="0" w:color="auto"/>
            </w:tcBorders>
          </w:tcPr>
          <w:p w:rsidR="00A52603" w:rsidRPr="00E12D89" w:rsidRDefault="00A52603" w:rsidP="003048C0">
            <w:pPr>
              <w:spacing w:line="200" w:lineRule="exact"/>
              <w:jc w:val="center"/>
              <w:rPr>
                <w:spacing w:val="8"/>
                <w:w w:val="90"/>
                <w:sz w:val="16"/>
                <w:szCs w:val="24"/>
              </w:rPr>
            </w:pPr>
            <w:r w:rsidRPr="00E12D89">
              <w:rPr>
                <w:rFonts w:hint="eastAsia"/>
                <w:spacing w:val="8"/>
                <w:w w:val="90"/>
                <w:sz w:val="16"/>
                <w:szCs w:val="24"/>
              </w:rPr>
              <w:t>検査結果</w:t>
            </w:r>
          </w:p>
        </w:tc>
      </w:tr>
      <w:tr w:rsidR="00A52603" w:rsidRPr="000C7853" w:rsidTr="004E47C3">
        <w:trPr>
          <w:cantSplit/>
        </w:trPr>
        <w:tc>
          <w:tcPr>
            <w:tcW w:w="426" w:type="dxa"/>
            <w:vMerge w:val="restart"/>
            <w:tcBorders>
              <w:left w:val="single" w:sz="12" w:space="0" w:color="auto"/>
              <w:right w:val="single" w:sz="6" w:space="0" w:color="auto"/>
            </w:tcBorders>
            <w:textDirection w:val="tbRlV"/>
            <w:vAlign w:val="center"/>
          </w:tcPr>
          <w:p w:rsidR="00A52603" w:rsidRPr="00E12D89" w:rsidRDefault="00A52603" w:rsidP="00E51270">
            <w:pPr>
              <w:spacing w:line="200" w:lineRule="exact"/>
              <w:jc w:val="center"/>
              <w:rPr>
                <w:spacing w:val="8"/>
                <w:sz w:val="20"/>
                <w:szCs w:val="20"/>
              </w:rPr>
            </w:pPr>
            <w:r w:rsidRPr="00E12D89">
              <w:rPr>
                <w:rFonts w:hint="eastAsia"/>
                <w:spacing w:val="8"/>
                <w:sz w:val="20"/>
                <w:szCs w:val="20"/>
              </w:rPr>
              <w:t>建　物　構　造</w:t>
            </w:r>
          </w:p>
        </w:tc>
        <w:tc>
          <w:tcPr>
            <w:tcW w:w="2268" w:type="dxa"/>
            <w:tcBorders>
              <w:left w:val="single" w:sz="6" w:space="0" w:color="auto"/>
            </w:tcBorders>
          </w:tcPr>
          <w:p w:rsidR="00A52603" w:rsidRPr="004E47C3" w:rsidRDefault="00A52603" w:rsidP="00E12D89">
            <w:pPr>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(1)</w:t>
            </w:r>
            <w:r w:rsidRPr="004E47C3">
              <w:rPr>
                <w:rFonts w:asciiTheme="minorEastAsia" w:eastAsiaTheme="minorEastAsia" w:hAnsiTheme="minorEastAsia" w:hint="eastAsia"/>
                <w:spacing w:val="8"/>
                <w:sz w:val="16"/>
                <w:szCs w:val="18"/>
              </w:rPr>
              <w:t xml:space="preserve">　基礎部</w:t>
            </w:r>
          </w:p>
        </w:tc>
        <w:tc>
          <w:tcPr>
            <w:tcW w:w="6946" w:type="dxa"/>
            <w:gridSpan w:val="4"/>
            <w:tcBorders>
              <w:right w:val="single" w:sz="8" w:space="0" w:color="auto"/>
            </w:tcBorders>
          </w:tcPr>
          <w:p w:rsidR="00A52603" w:rsidRPr="004E47C3" w:rsidRDefault="00A52603" w:rsidP="004E47C3">
            <w:pPr>
              <w:spacing w:line="200" w:lineRule="exact"/>
              <w:ind w:firstLineChars="100" w:firstLine="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上部の構造体に影響をおよぼす沈下・傾き・ひび割れ・欠損等がないか。</w:t>
            </w:r>
          </w:p>
        </w:tc>
        <w:tc>
          <w:tcPr>
            <w:tcW w:w="850" w:type="dxa"/>
            <w:tcBorders>
              <w:left w:val="single" w:sz="8"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tcBorders>
              <w:left w:val="single" w:sz="12" w:space="0" w:color="auto"/>
              <w:right w:val="single" w:sz="6" w:space="0" w:color="auto"/>
            </w:tcBorders>
            <w:textDirection w:val="tbRlV"/>
            <w:vAlign w:val="center"/>
          </w:tcPr>
          <w:p w:rsidR="00A52603" w:rsidRPr="00E12D89" w:rsidRDefault="00A52603" w:rsidP="00E12D89">
            <w:pPr>
              <w:spacing w:line="200" w:lineRule="exact"/>
              <w:ind w:right="113"/>
              <w:jc w:val="center"/>
              <w:rPr>
                <w:spacing w:val="8"/>
                <w:sz w:val="16"/>
                <w:szCs w:val="24"/>
              </w:rPr>
            </w:pPr>
          </w:p>
        </w:tc>
        <w:tc>
          <w:tcPr>
            <w:tcW w:w="2268" w:type="dxa"/>
            <w:tcBorders>
              <w:left w:val="single" w:sz="6" w:space="0" w:color="auto"/>
            </w:tcBorders>
          </w:tcPr>
          <w:p w:rsidR="00A52603" w:rsidRPr="004E47C3" w:rsidRDefault="00A52603" w:rsidP="00E12D89">
            <w:pPr>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(2)</w:t>
            </w:r>
            <w:r w:rsidRPr="004E47C3">
              <w:rPr>
                <w:rFonts w:asciiTheme="minorEastAsia" w:eastAsiaTheme="minorEastAsia" w:hAnsiTheme="minorEastAsia" w:hint="eastAsia"/>
                <w:spacing w:val="8"/>
                <w:sz w:val="16"/>
                <w:szCs w:val="18"/>
              </w:rPr>
              <w:t xml:space="preserve">　柱・はり・壁・床</w:t>
            </w:r>
          </w:p>
        </w:tc>
        <w:tc>
          <w:tcPr>
            <w:tcW w:w="6946" w:type="dxa"/>
            <w:gridSpan w:val="4"/>
            <w:tcBorders>
              <w:right w:val="single" w:sz="8" w:space="0" w:color="auto"/>
            </w:tcBorders>
          </w:tcPr>
          <w:p w:rsidR="00A52603" w:rsidRPr="004E47C3" w:rsidRDefault="00A52603" w:rsidP="004E47C3">
            <w:pPr>
              <w:spacing w:line="200" w:lineRule="exact"/>
              <w:ind w:firstLineChars="100" w:firstLine="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コンクリートに欠損・ひび割れ・脱落・風化等はないか。</w:t>
            </w:r>
          </w:p>
        </w:tc>
        <w:tc>
          <w:tcPr>
            <w:tcW w:w="850" w:type="dxa"/>
            <w:tcBorders>
              <w:left w:val="single" w:sz="8"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tcBorders>
              <w:left w:val="single" w:sz="12" w:space="0" w:color="auto"/>
              <w:right w:val="single" w:sz="6" w:space="0" w:color="auto"/>
            </w:tcBorders>
            <w:textDirection w:val="tbRlV"/>
            <w:vAlign w:val="center"/>
          </w:tcPr>
          <w:p w:rsidR="00A52603" w:rsidRPr="00E12D89" w:rsidRDefault="00A52603" w:rsidP="00E12D89">
            <w:pPr>
              <w:spacing w:line="200" w:lineRule="exact"/>
              <w:ind w:right="113"/>
              <w:jc w:val="center"/>
              <w:rPr>
                <w:spacing w:val="8"/>
                <w:sz w:val="16"/>
                <w:szCs w:val="24"/>
              </w:rPr>
            </w:pPr>
          </w:p>
        </w:tc>
        <w:tc>
          <w:tcPr>
            <w:tcW w:w="2268" w:type="dxa"/>
            <w:tcBorders>
              <w:left w:val="single" w:sz="6" w:space="0" w:color="auto"/>
            </w:tcBorders>
          </w:tcPr>
          <w:p w:rsidR="00A52603" w:rsidRPr="004E47C3" w:rsidRDefault="00A52603" w:rsidP="00E12D89">
            <w:pPr>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(3)</w:t>
            </w:r>
            <w:r w:rsidRPr="004E47C3">
              <w:rPr>
                <w:rFonts w:asciiTheme="minorEastAsia" w:eastAsiaTheme="minorEastAsia" w:hAnsiTheme="minorEastAsia" w:hint="eastAsia"/>
                <w:spacing w:val="8"/>
                <w:sz w:val="16"/>
                <w:szCs w:val="18"/>
              </w:rPr>
              <w:t xml:space="preserve">　天井</w:t>
            </w:r>
          </w:p>
        </w:tc>
        <w:tc>
          <w:tcPr>
            <w:tcW w:w="6946" w:type="dxa"/>
            <w:gridSpan w:val="4"/>
            <w:tcBorders>
              <w:right w:val="single" w:sz="8" w:space="0" w:color="auto"/>
            </w:tcBorders>
          </w:tcPr>
          <w:p w:rsidR="00A52603" w:rsidRPr="004E47C3" w:rsidRDefault="00A52603" w:rsidP="004E47C3">
            <w:pPr>
              <w:spacing w:line="200" w:lineRule="exact"/>
              <w:ind w:firstLineChars="100" w:firstLine="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仕上材にはく落・落下のおそれのあるたるみ・ひび割れ等がないか。</w:t>
            </w:r>
          </w:p>
        </w:tc>
        <w:tc>
          <w:tcPr>
            <w:tcW w:w="850" w:type="dxa"/>
            <w:tcBorders>
              <w:left w:val="single" w:sz="8"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Height w:val="378"/>
        </w:trPr>
        <w:tc>
          <w:tcPr>
            <w:tcW w:w="426" w:type="dxa"/>
            <w:vMerge/>
            <w:tcBorders>
              <w:left w:val="single" w:sz="12" w:space="0" w:color="auto"/>
              <w:right w:val="single" w:sz="6" w:space="0" w:color="auto"/>
            </w:tcBorders>
            <w:textDirection w:val="tbRlV"/>
            <w:vAlign w:val="center"/>
          </w:tcPr>
          <w:p w:rsidR="00A52603" w:rsidRPr="00E12D89" w:rsidRDefault="00A52603" w:rsidP="00E12D89">
            <w:pPr>
              <w:spacing w:line="200" w:lineRule="exact"/>
              <w:ind w:right="113"/>
              <w:jc w:val="center"/>
              <w:rPr>
                <w:spacing w:val="8"/>
                <w:sz w:val="16"/>
                <w:szCs w:val="24"/>
              </w:rPr>
            </w:pPr>
          </w:p>
        </w:tc>
        <w:tc>
          <w:tcPr>
            <w:tcW w:w="2268" w:type="dxa"/>
            <w:tcBorders>
              <w:left w:val="single" w:sz="6" w:space="0" w:color="auto"/>
            </w:tcBorders>
          </w:tcPr>
          <w:p w:rsidR="00A50F71" w:rsidRDefault="00A50F71" w:rsidP="00A50F71">
            <w:pPr>
              <w:spacing w:line="200" w:lineRule="exact"/>
              <w:rPr>
                <w:rFonts w:asciiTheme="minorEastAsia" w:eastAsiaTheme="minorEastAsia" w:hAnsiTheme="minorEastAsia"/>
                <w:spacing w:val="8"/>
                <w:sz w:val="16"/>
                <w:szCs w:val="18"/>
              </w:rPr>
            </w:pPr>
            <w:r>
              <w:rPr>
                <w:rFonts w:asciiTheme="minorEastAsia" w:eastAsiaTheme="minorEastAsia" w:hAnsiTheme="minorEastAsia" w:hint="eastAsia"/>
                <w:spacing w:val="8"/>
                <w:sz w:val="16"/>
                <w:szCs w:val="18"/>
              </w:rPr>
              <w:t xml:space="preserve">(4)　</w:t>
            </w:r>
            <w:r w:rsidR="00A52603" w:rsidRPr="004E47C3">
              <w:rPr>
                <w:rFonts w:asciiTheme="minorEastAsia" w:eastAsiaTheme="minorEastAsia" w:hAnsiTheme="minorEastAsia" w:hint="eastAsia"/>
                <w:spacing w:val="8"/>
                <w:sz w:val="16"/>
                <w:szCs w:val="18"/>
              </w:rPr>
              <w:t>窓枠・サッシ・</w:t>
            </w:r>
          </w:p>
          <w:p w:rsidR="00A52603" w:rsidRPr="004E47C3" w:rsidRDefault="00A52603" w:rsidP="00A50F71">
            <w:pPr>
              <w:spacing w:line="200" w:lineRule="exact"/>
              <w:ind w:firstLineChars="200" w:firstLine="352"/>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ガラス</w:t>
            </w:r>
          </w:p>
        </w:tc>
        <w:tc>
          <w:tcPr>
            <w:tcW w:w="6946" w:type="dxa"/>
            <w:gridSpan w:val="4"/>
            <w:tcBorders>
              <w:right w:val="single" w:sz="8" w:space="0" w:color="auto"/>
            </w:tcBorders>
          </w:tcPr>
          <w:p w:rsidR="00A52603" w:rsidRPr="004E47C3" w:rsidRDefault="00A52603" w:rsidP="004E47C3">
            <w:pPr>
              <w:spacing w:line="200" w:lineRule="exact"/>
              <w:ind w:firstLineChars="100" w:firstLine="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窓枠・サッシ等には、ガラス等の落下又は枠自体のはずれのおそれのある腐食、緩み、著しい変形等がないか。</w:t>
            </w:r>
          </w:p>
        </w:tc>
        <w:tc>
          <w:tcPr>
            <w:tcW w:w="850" w:type="dxa"/>
            <w:tcBorders>
              <w:left w:val="single" w:sz="8"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A50F71">
        <w:trPr>
          <w:cantSplit/>
        </w:trPr>
        <w:tc>
          <w:tcPr>
            <w:tcW w:w="426" w:type="dxa"/>
            <w:vMerge/>
            <w:tcBorders>
              <w:left w:val="single" w:sz="12" w:space="0" w:color="auto"/>
              <w:right w:val="single" w:sz="6" w:space="0" w:color="auto"/>
            </w:tcBorders>
            <w:textDirection w:val="tbRlV"/>
            <w:vAlign w:val="center"/>
          </w:tcPr>
          <w:p w:rsidR="00A52603" w:rsidRPr="00E12D89" w:rsidRDefault="00A52603" w:rsidP="00E12D89">
            <w:pPr>
              <w:spacing w:line="200" w:lineRule="exact"/>
              <w:ind w:right="113"/>
              <w:jc w:val="center"/>
              <w:rPr>
                <w:spacing w:val="8"/>
                <w:sz w:val="16"/>
                <w:szCs w:val="24"/>
              </w:rPr>
            </w:pPr>
          </w:p>
        </w:tc>
        <w:tc>
          <w:tcPr>
            <w:tcW w:w="2268" w:type="dxa"/>
            <w:tcBorders>
              <w:left w:val="single" w:sz="6" w:space="0" w:color="auto"/>
            </w:tcBorders>
          </w:tcPr>
          <w:p w:rsidR="00A50F71" w:rsidRDefault="00A50F71" w:rsidP="00A50F71">
            <w:pPr>
              <w:spacing w:line="200" w:lineRule="exact"/>
              <w:ind w:left="176" w:hangingChars="100" w:hanging="176"/>
              <w:rPr>
                <w:rFonts w:asciiTheme="minorEastAsia" w:eastAsiaTheme="minorEastAsia" w:hAnsiTheme="minorEastAsia"/>
                <w:spacing w:val="8"/>
                <w:sz w:val="16"/>
                <w:szCs w:val="18"/>
              </w:rPr>
            </w:pPr>
            <w:r>
              <w:rPr>
                <w:rFonts w:asciiTheme="minorEastAsia" w:eastAsiaTheme="minorEastAsia" w:hAnsiTheme="minorEastAsia" w:hint="eastAsia"/>
                <w:spacing w:val="8"/>
                <w:sz w:val="16"/>
                <w:szCs w:val="18"/>
              </w:rPr>
              <w:t xml:space="preserve">(5)　</w:t>
            </w:r>
            <w:r w:rsidR="00A52603" w:rsidRPr="004E47C3">
              <w:rPr>
                <w:rFonts w:asciiTheme="minorEastAsia" w:eastAsiaTheme="minorEastAsia" w:hAnsiTheme="minorEastAsia" w:hint="eastAsia"/>
                <w:spacing w:val="8"/>
                <w:sz w:val="16"/>
                <w:szCs w:val="18"/>
              </w:rPr>
              <w:t>外壁（貼石・タイル・モルタル・塗装等）・</w:t>
            </w:r>
          </w:p>
          <w:p w:rsidR="00A52603" w:rsidRPr="004E47C3" w:rsidRDefault="00A52603" w:rsidP="00A50F71">
            <w:pPr>
              <w:spacing w:line="200" w:lineRule="exact"/>
              <w:ind w:leftChars="84" w:left="176"/>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ひさし・パラペット</w:t>
            </w:r>
          </w:p>
        </w:tc>
        <w:tc>
          <w:tcPr>
            <w:tcW w:w="6946" w:type="dxa"/>
            <w:gridSpan w:val="4"/>
            <w:tcBorders>
              <w:right w:val="single" w:sz="8" w:space="0" w:color="auto"/>
            </w:tcBorders>
            <w:vAlign w:val="center"/>
          </w:tcPr>
          <w:p w:rsidR="00A52603" w:rsidRPr="004E47C3" w:rsidRDefault="00A52603" w:rsidP="00A50F71">
            <w:pPr>
              <w:spacing w:line="200" w:lineRule="exact"/>
              <w:ind w:firstLineChars="100" w:firstLine="176"/>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貼石・タイル・モルタル等の仕上材に、はく落・落下のおそれのあるひび割れ・浮き上がり等が生じていないか。</w:t>
            </w:r>
          </w:p>
        </w:tc>
        <w:tc>
          <w:tcPr>
            <w:tcW w:w="850" w:type="dxa"/>
            <w:tcBorders>
              <w:left w:val="single" w:sz="8"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tcBorders>
              <w:left w:val="single" w:sz="12" w:space="0" w:color="auto"/>
              <w:right w:val="single" w:sz="6" w:space="0" w:color="auto"/>
            </w:tcBorders>
            <w:textDirection w:val="tbRlV"/>
            <w:vAlign w:val="center"/>
          </w:tcPr>
          <w:p w:rsidR="00A52603" w:rsidRPr="00E12D89" w:rsidRDefault="00A52603" w:rsidP="00E12D89">
            <w:pPr>
              <w:spacing w:line="200" w:lineRule="exact"/>
              <w:ind w:right="113"/>
              <w:jc w:val="center"/>
              <w:rPr>
                <w:spacing w:val="8"/>
                <w:sz w:val="16"/>
                <w:szCs w:val="24"/>
              </w:rPr>
            </w:pPr>
          </w:p>
        </w:tc>
        <w:tc>
          <w:tcPr>
            <w:tcW w:w="2268" w:type="dxa"/>
            <w:tcBorders>
              <w:left w:val="single" w:sz="6" w:space="0" w:color="auto"/>
            </w:tcBorders>
          </w:tcPr>
          <w:p w:rsidR="00A52603" w:rsidRPr="004E47C3" w:rsidRDefault="00A52603" w:rsidP="00E12D89">
            <w:pPr>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(6)</w:t>
            </w:r>
            <w:r w:rsidRPr="004E47C3">
              <w:rPr>
                <w:rFonts w:asciiTheme="minorEastAsia" w:eastAsiaTheme="minorEastAsia" w:hAnsiTheme="minorEastAsia" w:hint="eastAsia"/>
                <w:spacing w:val="8"/>
                <w:sz w:val="16"/>
                <w:szCs w:val="18"/>
              </w:rPr>
              <w:t xml:space="preserve">　屋外階段</w:t>
            </w:r>
          </w:p>
        </w:tc>
        <w:tc>
          <w:tcPr>
            <w:tcW w:w="6946" w:type="dxa"/>
            <w:gridSpan w:val="4"/>
            <w:tcBorders>
              <w:right w:val="single" w:sz="8" w:space="0" w:color="auto"/>
            </w:tcBorders>
          </w:tcPr>
          <w:p w:rsidR="00A52603" w:rsidRPr="004E47C3" w:rsidRDefault="00A52603" w:rsidP="004E47C3">
            <w:pPr>
              <w:spacing w:line="200" w:lineRule="exact"/>
              <w:ind w:firstLineChars="100" w:firstLine="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各構成部材及びその結合部に、緩み・ひび割れ・腐食・老化等はないか。</w:t>
            </w:r>
          </w:p>
        </w:tc>
        <w:tc>
          <w:tcPr>
            <w:tcW w:w="850" w:type="dxa"/>
            <w:tcBorders>
              <w:left w:val="single" w:sz="8"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tcBorders>
              <w:left w:val="single" w:sz="12" w:space="0" w:color="auto"/>
              <w:right w:val="single" w:sz="6" w:space="0" w:color="auto"/>
            </w:tcBorders>
            <w:textDirection w:val="tbRlV"/>
            <w:vAlign w:val="center"/>
          </w:tcPr>
          <w:p w:rsidR="00A52603" w:rsidRPr="00E12D89" w:rsidRDefault="00A52603" w:rsidP="00E12D89">
            <w:pPr>
              <w:spacing w:line="200" w:lineRule="exact"/>
              <w:ind w:right="113"/>
              <w:jc w:val="center"/>
              <w:rPr>
                <w:spacing w:val="8"/>
                <w:sz w:val="16"/>
                <w:szCs w:val="24"/>
              </w:rPr>
            </w:pPr>
          </w:p>
        </w:tc>
        <w:tc>
          <w:tcPr>
            <w:tcW w:w="2268" w:type="dxa"/>
            <w:tcBorders>
              <w:left w:val="single" w:sz="6" w:space="0" w:color="auto"/>
            </w:tcBorders>
          </w:tcPr>
          <w:p w:rsidR="00A52603" w:rsidRPr="004E47C3" w:rsidRDefault="00A52603" w:rsidP="00E12D89">
            <w:pPr>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(7)</w:t>
            </w:r>
            <w:r w:rsidRPr="004E47C3">
              <w:rPr>
                <w:rFonts w:asciiTheme="minorEastAsia" w:eastAsiaTheme="minorEastAsia" w:hAnsiTheme="minorEastAsia" w:hint="eastAsia"/>
                <w:spacing w:val="8"/>
                <w:sz w:val="16"/>
                <w:szCs w:val="18"/>
              </w:rPr>
              <w:t xml:space="preserve">　手すり</w:t>
            </w:r>
          </w:p>
        </w:tc>
        <w:tc>
          <w:tcPr>
            <w:tcW w:w="6946" w:type="dxa"/>
            <w:gridSpan w:val="4"/>
            <w:tcBorders>
              <w:right w:val="single" w:sz="8" w:space="0" w:color="auto"/>
            </w:tcBorders>
          </w:tcPr>
          <w:p w:rsidR="00A52603" w:rsidRPr="004E47C3" w:rsidRDefault="00A52603" w:rsidP="004E47C3">
            <w:pPr>
              <w:spacing w:line="200" w:lineRule="exact"/>
              <w:ind w:firstLineChars="100" w:firstLine="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支柱が破損･腐食していないか。また、取付部に緩み・浮きがないか。</w:t>
            </w:r>
          </w:p>
        </w:tc>
        <w:tc>
          <w:tcPr>
            <w:tcW w:w="850" w:type="dxa"/>
            <w:tcBorders>
              <w:left w:val="single" w:sz="8"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tcBorders>
              <w:left w:val="single" w:sz="12" w:space="0" w:color="auto"/>
              <w:right w:val="single" w:sz="6" w:space="0" w:color="auto"/>
            </w:tcBorders>
            <w:textDirection w:val="tbRlV"/>
            <w:vAlign w:val="center"/>
          </w:tcPr>
          <w:p w:rsidR="00A52603" w:rsidRPr="00E12D89" w:rsidRDefault="00A52603" w:rsidP="00E12D89">
            <w:pPr>
              <w:spacing w:line="200" w:lineRule="exact"/>
              <w:ind w:right="113"/>
              <w:jc w:val="center"/>
              <w:rPr>
                <w:spacing w:val="8"/>
                <w:sz w:val="16"/>
                <w:szCs w:val="24"/>
              </w:rPr>
            </w:pPr>
          </w:p>
        </w:tc>
        <w:tc>
          <w:tcPr>
            <w:tcW w:w="2268" w:type="dxa"/>
            <w:tcBorders>
              <w:left w:val="single" w:sz="6" w:space="0" w:color="auto"/>
            </w:tcBorders>
          </w:tcPr>
          <w:p w:rsidR="004E47C3" w:rsidRPr="004E47C3" w:rsidRDefault="00A50F71" w:rsidP="004E47C3">
            <w:pPr>
              <w:spacing w:line="200" w:lineRule="exact"/>
              <w:ind w:left="176" w:hangingChars="100" w:hanging="176"/>
              <w:jc w:val="left"/>
              <w:rPr>
                <w:rFonts w:asciiTheme="minorEastAsia" w:eastAsiaTheme="minorEastAsia" w:hAnsiTheme="minorEastAsia"/>
                <w:spacing w:val="8"/>
                <w:sz w:val="16"/>
                <w:szCs w:val="18"/>
              </w:rPr>
            </w:pPr>
            <w:r>
              <w:rPr>
                <w:rFonts w:asciiTheme="minorEastAsia" w:eastAsiaTheme="minorEastAsia" w:hAnsiTheme="minorEastAsia"/>
                <w:spacing w:val="8"/>
                <w:sz w:val="16"/>
                <w:szCs w:val="18"/>
              </w:rPr>
              <w:t>(8</w:t>
            </w:r>
            <w:r>
              <w:rPr>
                <w:rFonts w:asciiTheme="minorEastAsia" w:eastAsiaTheme="minorEastAsia" w:hAnsiTheme="minorEastAsia" w:hint="eastAsia"/>
                <w:spacing w:val="8"/>
                <w:sz w:val="16"/>
                <w:szCs w:val="18"/>
              </w:rPr>
              <w:t xml:space="preserve">)　</w:t>
            </w:r>
            <w:r w:rsidR="00A52603" w:rsidRPr="004E47C3">
              <w:rPr>
                <w:rFonts w:asciiTheme="minorEastAsia" w:eastAsiaTheme="minorEastAsia" w:hAnsiTheme="minorEastAsia" w:hint="eastAsia"/>
                <w:spacing w:val="8"/>
                <w:sz w:val="16"/>
                <w:szCs w:val="18"/>
              </w:rPr>
              <w:t>消防隊</w:t>
            </w:r>
          </w:p>
          <w:p w:rsidR="00A52603" w:rsidRPr="004E47C3" w:rsidRDefault="00A52603" w:rsidP="004E47C3">
            <w:pPr>
              <w:spacing w:line="200" w:lineRule="exact"/>
              <w:ind w:leftChars="93" w:left="195" w:firstLineChars="100" w:firstLine="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 xml:space="preserve">非常用進入口　</w:t>
            </w:r>
          </w:p>
        </w:tc>
        <w:tc>
          <w:tcPr>
            <w:tcW w:w="6946" w:type="dxa"/>
            <w:gridSpan w:val="4"/>
            <w:tcBorders>
              <w:right w:val="single" w:sz="8" w:space="0" w:color="auto"/>
            </w:tcBorders>
            <w:vAlign w:val="center"/>
          </w:tcPr>
          <w:p w:rsidR="00A52603" w:rsidRPr="004E47C3" w:rsidRDefault="00A52603" w:rsidP="004E47C3">
            <w:pPr>
              <w:spacing w:line="200" w:lineRule="exact"/>
              <w:ind w:firstLineChars="100" w:firstLine="176"/>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表示されているか。また、進入障害はないか。</w:t>
            </w:r>
          </w:p>
        </w:tc>
        <w:tc>
          <w:tcPr>
            <w:tcW w:w="850" w:type="dxa"/>
            <w:tcBorders>
              <w:left w:val="single" w:sz="8"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val="restart"/>
            <w:tcBorders>
              <w:left w:val="single" w:sz="12" w:space="0" w:color="auto"/>
              <w:right w:val="single" w:sz="6" w:space="0" w:color="auto"/>
            </w:tcBorders>
            <w:textDirection w:val="tbRlV"/>
            <w:vAlign w:val="center"/>
          </w:tcPr>
          <w:p w:rsidR="00A52603" w:rsidRPr="00E12D89" w:rsidRDefault="00A52603" w:rsidP="00E12D89">
            <w:pPr>
              <w:spacing w:line="200" w:lineRule="exact"/>
              <w:ind w:right="113"/>
              <w:jc w:val="center"/>
              <w:rPr>
                <w:spacing w:val="8"/>
                <w:sz w:val="20"/>
                <w:szCs w:val="20"/>
              </w:rPr>
            </w:pPr>
            <w:r w:rsidRPr="00E12D89">
              <w:rPr>
                <w:rFonts w:hint="eastAsia"/>
                <w:spacing w:val="8"/>
                <w:sz w:val="20"/>
                <w:szCs w:val="20"/>
              </w:rPr>
              <w:t>防　火　施　設</w:t>
            </w:r>
          </w:p>
        </w:tc>
        <w:tc>
          <w:tcPr>
            <w:tcW w:w="2268" w:type="dxa"/>
            <w:tcBorders>
              <w:left w:val="single" w:sz="6" w:space="0" w:color="auto"/>
              <w:bottom w:val="dashed" w:sz="4" w:space="0" w:color="auto"/>
            </w:tcBorders>
          </w:tcPr>
          <w:p w:rsidR="00A52603" w:rsidRPr="004E47C3" w:rsidRDefault="00A50F71" w:rsidP="004E47C3">
            <w:pPr>
              <w:spacing w:line="200" w:lineRule="exact"/>
              <w:ind w:left="259" w:hangingChars="147" w:hanging="259"/>
              <w:jc w:val="left"/>
              <w:rPr>
                <w:rFonts w:asciiTheme="minorEastAsia" w:eastAsiaTheme="minorEastAsia" w:hAnsiTheme="minorEastAsia"/>
                <w:spacing w:val="8"/>
                <w:sz w:val="16"/>
                <w:szCs w:val="18"/>
              </w:rPr>
            </w:pPr>
            <w:r>
              <w:rPr>
                <w:rFonts w:asciiTheme="minorEastAsia" w:eastAsiaTheme="minorEastAsia" w:hAnsiTheme="minorEastAsia"/>
                <w:spacing w:val="8"/>
                <w:sz w:val="16"/>
                <w:szCs w:val="18"/>
              </w:rPr>
              <w:t>(1)</w:t>
            </w:r>
            <w:r>
              <w:rPr>
                <w:rFonts w:asciiTheme="minorEastAsia" w:eastAsiaTheme="minorEastAsia" w:hAnsiTheme="minorEastAsia" w:hint="eastAsia"/>
                <w:spacing w:val="8"/>
                <w:sz w:val="16"/>
                <w:szCs w:val="18"/>
              </w:rPr>
              <w:t xml:space="preserve">　</w:t>
            </w:r>
            <w:r w:rsidR="00A52603" w:rsidRPr="004E47C3">
              <w:rPr>
                <w:rFonts w:asciiTheme="minorEastAsia" w:eastAsiaTheme="minorEastAsia" w:hAnsiTheme="minorEastAsia" w:hint="eastAsia"/>
                <w:spacing w:val="8"/>
                <w:sz w:val="16"/>
                <w:szCs w:val="18"/>
              </w:rPr>
              <w:t>構造及び開口部等</w:t>
            </w:r>
          </w:p>
          <w:p w:rsidR="00A52603" w:rsidRPr="004E47C3" w:rsidRDefault="00A52603" w:rsidP="00E12D89">
            <w:pPr>
              <w:tabs>
                <w:tab w:val="left" w:pos="1273"/>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1273"/>
              </w:tabs>
              <w:spacing w:line="200" w:lineRule="exact"/>
              <w:jc w:val="left"/>
              <w:rPr>
                <w:rFonts w:asciiTheme="minorEastAsia" w:eastAsiaTheme="minorEastAsia" w:hAnsiTheme="minorEastAsia"/>
                <w:spacing w:val="8"/>
                <w:sz w:val="16"/>
                <w:szCs w:val="18"/>
              </w:rPr>
            </w:pPr>
          </w:p>
        </w:tc>
        <w:tc>
          <w:tcPr>
            <w:tcW w:w="6946" w:type="dxa"/>
            <w:gridSpan w:val="4"/>
            <w:tcBorders>
              <w:bottom w:val="dashed" w:sz="4" w:space="0" w:color="auto"/>
              <w:right w:val="single" w:sz="8" w:space="0" w:color="auto"/>
            </w:tcBorders>
          </w:tcPr>
          <w:p w:rsidR="00A52603" w:rsidRPr="004E47C3" w:rsidRDefault="00A52603" w:rsidP="00E12D89">
            <w:pPr>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①　防火戸取り付け部の壁体にひび割れ等の不具合等はないか。</w:t>
            </w:r>
          </w:p>
          <w:p w:rsidR="00A52603" w:rsidRPr="004E47C3" w:rsidRDefault="00A52603" w:rsidP="004E47C3">
            <w:pPr>
              <w:tabs>
                <w:tab w:val="left" w:pos="1273"/>
              </w:tabs>
              <w:spacing w:line="200" w:lineRule="exact"/>
              <w:ind w:left="176" w:hangingChars="100" w:hanging="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②　防火戸の内外に防火上支障となる可燃物の堆積及び避難の障害となる物品等を置いていないか。</w:t>
            </w:r>
          </w:p>
          <w:p w:rsidR="00A52603" w:rsidRPr="004E47C3" w:rsidRDefault="00A52603" w:rsidP="00E12D89">
            <w:pPr>
              <w:tabs>
                <w:tab w:val="left" w:pos="1273"/>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③　防火戸は円滑に開閉できるか。</w:t>
            </w:r>
          </w:p>
        </w:tc>
        <w:tc>
          <w:tcPr>
            <w:tcW w:w="850" w:type="dxa"/>
            <w:tcBorders>
              <w:left w:val="single" w:sz="8" w:space="0" w:color="auto"/>
              <w:bottom w:val="dashed" w:sz="4"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Height w:val="1687"/>
        </w:trPr>
        <w:tc>
          <w:tcPr>
            <w:tcW w:w="426" w:type="dxa"/>
            <w:vMerge/>
            <w:tcBorders>
              <w:left w:val="single" w:sz="12" w:space="0" w:color="auto"/>
              <w:right w:val="single" w:sz="6" w:space="0" w:color="auto"/>
            </w:tcBorders>
            <w:textDirection w:val="tbRlV"/>
          </w:tcPr>
          <w:p w:rsidR="00A52603" w:rsidRPr="00E12D89" w:rsidRDefault="00A52603" w:rsidP="00E12D89">
            <w:pPr>
              <w:spacing w:line="200" w:lineRule="exact"/>
              <w:ind w:right="113"/>
              <w:jc w:val="left"/>
              <w:rPr>
                <w:spacing w:val="8"/>
                <w:sz w:val="16"/>
                <w:szCs w:val="24"/>
              </w:rPr>
            </w:pPr>
          </w:p>
        </w:tc>
        <w:tc>
          <w:tcPr>
            <w:tcW w:w="2268" w:type="dxa"/>
            <w:tcBorders>
              <w:top w:val="dashed" w:sz="4" w:space="0" w:color="auto"/>
              <w:left w:val="single" w:sz="6" w:space="0" w:color="auto"/>
            </w:tcBorders>
          </w:tcPr>
          <w:p w:rsidR="00A52603" w:rsidRPr="004E47C3" w:rsidRDefault="00A52603" w:rsidP="00E12D89">
            <w:pPr>
              <w:tabs>
                <w:tab w:val="left" w:pos="2392"/>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(2)</w:t>
            </w:r>
            <w:r w:rsidRPr="004E47C3">
              <w:rPr>
                <w:rFonts w:asciiTheme="minorEastAsia" w:eastAsiaTheme="minorEastAsia" w:hAnsiTheme="minorEastAsia" w:hint="eastAsia"/>
                <w:spacing w:val="8"/>
                <w:sz w:val="16"/>
                <w:szCs w:val="18"/>
              </w:rPr>
              <w:t xml:space="preserve">　防火区画</w:t>
            </w: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p>
        </w:tc>
        <w:tc>
          <w:tcPr>
            <w:tcW w:w="6946" w:type="dxa"/>
            <w:gridSpan w:val="4"/>
            <w:tcBorders>
              <w:top w:val="dashed" w:sz="4" w:space="0" w:color="auto"/>
              <w:right w:val="single" w:sz="8" w:space="0" w:color="auto"/>
            </w:tcBorders>
          </w:tcPr>
          <w:p w:rsidR="00A52603" w:rsidRPr="004E47C3" w:rsidRDefault="00A52603" w:rsidP="00E12D89">
            <w:pPr>
              <w:tabs>
                <w:tab w:val="left" w:pos="2392"/>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①　防火区画を構成する壁、天井に破損がないか。</w:t>
            </w: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②　階段内に配管、ダクト、電気配線等が貫通していないか。</w:t>
            </w:r>
          </w:p>
          <w:p w:rsidR="00A52603" w:rsidRPr="004E47C3" w:rsidRDefault="00A52603" w:rsidP="004E47C3">
            <w:pPr>
              <w:tabs>
                <w:tab w:val="left" w:pos="887"/>
              </w:tabs>
              <w:spacing w:line="200" w:lineRule="exact"/>
              <w:ind w:left="176" w:hangingChars="100" w:hanging="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③　自動閉鎖装置（ドアチェック等）付の防火戸等のくぐり戸が最後まで閉まるか。</w:t>
            </w: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〔確認要領〕・常時閉鎖式は最大限まで開放して閉まるのを確認する。</w:t>
            </w:r>
          </w:p>
          <w:p w:rsidR="00A52603" w:rsidRPr="004E47C3" w:rsidRDefault="00A52603" w:rsidP="004E47C3">
            <w:pPr>
              <w:tabs>
                <w:tab w:val="left" w:pos="887"/>
              </w:tabs>
              <w:spacing w:line="200" w:lineRule="exact"/>
              <w:ind w:leftChars="82" w:left="348" w:hangingChars="100" w:hanging="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　煙感知器連動閉鎖式は、防火戸を止めているマグネット等を手動により外し自動的に閉鎖するのを確認する。</w:t>
            </w:r>
          </w:p>
          <w:p w:rsidR="00A52603" w:rsidRPr="004E47C3" w:rsidRDefault="00A52603" w:rsidP="004E47C3">
            <w:pPr>
              <w:tabs>
                <w:tab w:val="left" w:pos="887"/>
              </w:tabs>
              <w:spacing w:line="200" w:lineRule="exact"/>
              <w:ind w:left="176" w:hangingChars="100" w:hanging="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④　防火シャッターの降下スイッチを作動させ、防火シャターが最後まで降下するか。</w:t>
            </w: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⑤　防火戸・防火シャッターが閉鎖した状態で、隙間が生じていないか。</w:t>
            </w:r>
          </w:p>
          <w:p w:rsidR="00A52603" w:rsidRPr="004E47C3" w:rsidRDefault="00A52603" w:rsidP="00E12D89">
            <w:pPr>
              <w:tabs>
                <w:tab w:val="left" w:pos="887"/>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⑥　防火ダンパーの作動状況は良いか。</w:t>
            </w:r>
          </w:p>
        </w:tc>
        <w:tc>
          <w:tcPr>
            <w:tcW w:w="850" w:type="dxa"/>
            <w:tcBorders>
              <w:top w:val="dashed" w:sz="4" w:space="0" w:color="auto"/>
              <w:left w:val="single" w:sz="8"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val="restart"/>
            <w:tcBorders>
              <w:left w:val="single" w:sz="12" w:space="0" w:color="auto"/>
              <w:right w:val="single" w:sz="6" w:space="0" w:color="auto"/>
            </w:tcBorders>
            <w:textDirection w:val="tbRlV"/>
            <w:vAlign w:val="center"/>
          </w:tcPr>
          <w:p w:rsidR="00A52603" w:rsidRPr="00E12D89" w:rsidRDefault="00A52603" w:rsidP="00E12D89">
            <w:pPr>
              <w:spacing w:line="200" w:lineRule="exact"/>
              <w:ind w:right="113"/>
              <w:jc w:val="center"/>
              <w:rPr>
                <w:spacing w:val="8"/>
                <w:sz w:val="20"/>
                <w:szCs w:val="20"/>
              </w:rPr>
            </w:pPr>
            <w:r w:rsidRPr="00E12D89">
              <w:rPr>
                <w:rFonts w:hint="eastAsia"/>
                <w:spacing w:val="8"/>
                <w:sz w:val="20"/>
                <w:szCs w:val="20"/>
              </w:rPr>
              <w:t>避　難　施　設</w:t>
            </w:r>
          </w:p>
        </w:tc>
        <w:tc>
          <w:tcPr>
            <w:tcW w:w="2268" w:type="dxa"/>
            <w:tcBorders>
              <w:left w:val="single" w:sz="6" w:space="0" w:color="auto"/>
              <w:bottom w:val="dashed" w:sz="4" w:space="0" w:color="auto"/>
            </w:tcBorders>
          </w:tcPr>
          <w:p w:rsidR="00A52603" w:rsidRPr="004E47C3" w:rsidRDefault="00A52603" w:rsidP="00E12D89">
            <w:pPr>
              <w:tabs>
                <w:tab w:val="left" w:pos="2377"/>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(1)</w:t>
            </w:r>
            <w:r w:rsidRPr="004E47C3">
              <w:rPr>
                <w:rFonts w:asciiTheme="minorEastAsia" w:eastAsiaTheme="minorEastAsia" w:hAnsiTheme="minorEastAsia" w:hint="eastAsia"/>
                <w:spacing w:val="8"/>
                <w:sz w:val="16"/>
                <w:szCs w:val="18"/>
              </w:rPr>
              <w:t xml:space="preserve">　廊下・通路</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tc>
        <w:tc>
          <w:tcPr>
            <w:tcW w:w="6946" w:type="dxa"/>
            <w:gridSpan w:val="4"/>
            <w:tcBorders>
              <w:bottom w:val="dashed" w:sz="4" w:space="0" w:color="auto"/>
              <w:right w:val="single" w:sz="8" w:space="0" w:color="auto"/>
            </w:tcBorders>
          </w:tcPr>
          <w:p w:rsidR="00A52603" w:rsidRPr="004E47C3" w:rsidRDefault="00A52603" w:rsidP="00E12D89">
            <w:pPr>
              <w:tabs>
                <w:tab w:val="left" w:pos="2377"/>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①　有効幅員が確保されているか。</w:t>
            </w:r>
          </w:p>
          <w:p w:rsidR="00A52603" w:rsidRPr="004E47C3" w:rsidRDefault="00A52603" w:rsidP="004E47C3">
            <w:pPr>
              <w:tabs>
                <w:tab w:val="left" w:pos="1466"/>
              </w:tabs>
              <w:spacing w:line="200" w:lineRule="exact"/>
              <w:ind w:left="264" w:hangingChars="150" w:hanging="264"/>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②　避難上支障となる設備・機器（看板）等の障害物を設置していないか。</w:t>
            </w:r>
          </w:p>
        </w:tc>
        <w:tc>
          <w:tcPr>
            <w:tcW w:w="850" w:type="dxa"/>
            <w:tcBorders>
              <w:left w:val="single" w:sz="8" w:space="0" w:color="auto"/>
              <w:bottom w:val="dashed" w:sz="6"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tcBorders>
              <w:left w:val="single" w:sz="12" w:space="0" w:color="auto"/>
              <w:right w:val="single" w:sz="6" w:space="0" w:color="auto"/>
            </w:tcBorders>
            <w:textDirection w:val="tbRlV"/>
            <w:vAlign w:val="center"/>
          </w:tcPr>
          <w:p w:rsidR="00A52603" w:rsidRPr="00E12D89" w:rsidRDefault="00A52603" w:rsidP="00E12D89">
            <w:pPr>
              <w:spacing w:line="200" w:lineRule="exact"/>
              <w:ind w:right="113"/>
              <w:jc w:val="center"/>
              <w:rPr>
                <w:spacing w:val="8"/>
                <w:sz w:val="16"/>
                <w:szCs w:val="24"/>
              </w:rPr>
            </w:pPr>
          </w:p>
        </w:tc>
        <w:tc>
          <w:tcPr>
            <w:tcW w:w="2268" w:type="dxa"/>
            <w:tcBorders>
              <w:top w:val="dashed" w:sz="4" w:space="0" w:color="auto"/>
              <w:left w:val="single" w:sz="6" w:space="0" w:color="auto"/>
              <w:bottom w:val="dashed" w:sz="4" w:space="0" w:color="auto"/>
            </w:tcBorders>
          </w:tcPr>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(2)</w:t>
            </w:r>
            <w:r w:rsidRPr="004E47C3">
              <w:rPr>
                <w:rFonts w:asciiTheme="minorEastAsia" w:eastAsiaTheme="minorEastAsia" w:hAnsiTheme="minorEastAsia" w:hint="eastAsia"/>
                <w:spacing w:val="8"/>
                <w:sz w:val="16"/>
                <w:szCs w:val="18"/>
              </w:rPr>
              <w:t xml:space="preserve">　階段</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tc>
        <w:tc>
          <w:tcPr>
            <w:tcW w:w="6946" w:type="dxa"/>
            <w:gridSpan w:val="4"/>
            <w:tcBorders>
              <w:top w:val="dashed" w:sz="4" w:space="0" w:color="auto"/>
              <w:bottom w:val="dashed" w:sz="4" w:space="0" w:color="auto"/>
              <w:right w:val="single" w:sz="8" w:space="0" w:color="auto"/>
            </w:tcBorders>
          </w:tcPr>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①　手すりの取り付け部の緩みと手すり部分の破損がないか。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②　階段室の内装は不燃材料になっているか。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③　階段室に設備・機器等の障害物を設置していないか。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④　非常用照明がバッテリーで点灯するか。</w:t>
            </w:r>
          </w:p>
        </w:tc>
        <w:tc>
          <w:tcPr>
            <w:tcW w:w="850" w:type="dxa"/>
            <w:tcBorders>
              <w:top w:val="dashed" w:sz="6" w:space="0" w:color="auto"/>
              <w:left w:val="single" w:sz="8" w:space="0" w:color="auto"/>
              <w:bottom w:val="dashed" w:sz="4"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tcBorders>
              <w:left w:val="single" w:sz="12" w:space="0" w:color="auto"/>
              <w:right w:val="single" w:sz="6" w:space="0" w:color="auto"/>
            </w:tcBorders>
            <w:textDirection w:val="tbRlV"/>
            <w:vAlign w:val="center"/>
          </w:tcPr>
          <w:p w:rsidR="00A52603" w:rsidRPr="00E12D89" w:rsidRDefault="00A52603" w:rsidP="00E12D89">
            <w:pPr>
              <w:spacing w:line="200" w:lineRule="exact"/>
              <w:ind w:right="113"/>
              <w:jc w:val="center"/>
              <w:rPr>
                <w:spacing w:val="8"/>
                <w:sz w:val="16"/>
                <w:szCs w:val="24"/>
              </w:rPr>
            </w:pPr>
          </w:p>
        </w:tc>
        <w:tc>
          <w:tcPr>
            <w:tcW w:w="2268" w:type="dxa"/>
            <w:tcBorders>
              <w:top w:val="dashed" w:sz="4" w:space="0" w:color="auto"/>
              <w:left w:val="single" w:sz="6" w:space="0" w:color="auto"/>
            </w:tcBorders>
          </w:tcPr>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(3)</w:t>
            </w:r>
            <w:r w:rsidR="004E47C3">
              <w:rPr>
                <w:rFonts w:asciiTheme="minorEastAsia" w:eastAsiaTheme="minorEastAsia" w:hAnsiTheme="minorEastAsia" w:hint="eastAsia"/>
                <w:spacing w:val="8"/>
                <w:sz w:val="16"/>
                <w:szCs w:val="18"/>
              </w:rPr>
              <w:t xml:space="preserve">　</w:t>
            </w:r>
            <w:r w:rsidRPr="004E47C3">
              <w:rPr>
                <w:rFonts w:asciiTheme="minorEastAsia" w:eastAsiaTheme="minorEastAsia" w:hAnsiTheme="minorEastAsia" w:hint="eastAsia"/>
                <w:spacing w:val="8"/>
                <w:sz w:val="16"/>
                <w:szCs w:val="18"/>
              </w:rPr>
              <w:t>避難階の避難口</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 xml:space="preserve">　　（出入口）</w:t>
            </w:r>
          </w:p>
          <w:p w:rsidR="00A52603" w:rsidRPr="004E47C3" w:rsidRDefault="00A52603" w:rsidP="005B718E">
            <w:pPr>
              <w:tabs>
                <w:tab w:val="left" w:pos="1466"/>
              </w:tabs>
              <w:spacing w:line="200" w:lineRule="exact"/>
              <w:jc w:val="left"/>
              <w:rPr>
                <w:rFonts w:asciiTheme="minorEastAsia" w:eastAsiaTheme="minorEastAsia" w:hAnsiTheme="minorEastAsia"/>
                <w:spacing w:val="8"/>
                <w:sz w:val="16"/>
                <w:szCs w:val="18"/>
              </w:rPr>
            </w:pPr>
          </w:p>
        </w:tc>
        <w:tc>
          <w:tcPr>
            <w:tcW w:w="6946" w:type="dxa"/>
            <w:gridSpan w:val="4"/>
            <w:tcBorders>
              <w:top w:val="dashed" w:sz="4" w:space="0" w:color="auto"/>
              <w:right w:val="single" w:sz="8" w:space="0" w:color="auto"/>
            </w:tcBorders>
          </w:tcPr>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①　扉の開放方向は避難上支障ないか。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②　避難扉の錠は内部から容易に開けられるか。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③　避難階段等に通ずる出入口の幅は適切か。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④　避難階段等に通ずる出入口・屋外への出入口の付近に障害物はないか。</w:t>
            </w:r>
          </w:p>
        </w:tc>
        <w:tc>
          <w:tcPr>
            <w:tcW w:w="850" w:type="dxa"/>
            <w:tcBorders>
              <w:top w:val="dashed" w:sz="4" w:space="0" w:color="auto"/>
              <w:left w:val="single" w:sz="8"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val="restart"/>
            <w:tcBorders>
              <w:left w:val="single" w:sz="12" w:space="0" w:color="auto"/>
            </w:tcBorders>
            <w:textDirection w:val="tbRlV"/>
            <w:vAlign w:val="center"/>
          </w:tcPr>
          <w:p w:rsidR="00A52603" w:rsidRPr="00E87408" w:rsidRDefault="00A52603" w:rsidP="004E47C3">
            <w:pPr>
              <w:spacing w:line="200" w:lineRule="exact"/>
              <w:ind w:right="35"/>
              <w:jc w:val="center"/>
              <w:rPr>
                <w:spacing w:val="8"/>
                <w:sz w:val="14"/>
                <w:szCs w:val="14"/>
              </w:rPr>
            </w:pPr>
            <w:r w:rsidRPr="004E47C3">
              <w:rPr>
                <w:rFonts w:hint="eastAsia"/>
                <w:spacing w:val="8"/>
                <w:sz w:val="20"/>
                <w:szCs w:val="14"/>
              </w:rPr>
              <w:t>火気使用設備器具</w:t>
            </w:r>
          </w:p>
        </w:tc>
        <w:tc>
          <w:tcPr>
            <w:tcW w:w="2268" w:type="dxa"/>
            <w:tcBorders>
              <w:bottom w:val="dashed" w:sz="4" w:space="0" w:color="auto"/>
            </w:tcBorders>
          </w:tcPr>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(1)</w:t>
            </w:r>
            <w:r w:rsidRPr="004E47C3">
              <w:rPr>
                <w:rFonts w:asciiTheme="minorEastAsia" w:eastAsiaTheme="minorEastAsia" w:hAnsiTheme="minorEastAsia" w:hint="eastAsia"/>
                <w:spacing w:val="8"/>
                <w:sz w:val="16"/>
                <w:szCs w:val="18"/>
              </w:rPr>
              <w:t xml:space="preserve">　厨房設備</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 xml:space="preserve">　（コンロ、レンジ、</w:t>
            </w:r>
          </w:p>
          <w:p w:rsidR="00A50F71" w:rsidRDefault="00A52603" w:rsidP="00A50F71">
            <w:pPr>
              <w:tabs>
                <w:tab w:val="left" w:pos="1466"/>
              </w:tabs>
              <w:spacing w:line="200" w:lineRule="exact"/>
              <w:ind w:left="352" w:hangingChars="200" w:hanging="352"/>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 xml:space="preserve">　　フライヤー等）、</w:t>
            </w:r>
          </w:p>
          <w:p w:rsidR="00A52603" w:rsidRPr="004E47C3" w:rsidRDefault="00A52603" w:rsidP="00A50F71">
            <w:pPr>
              <w:tabs>
                <w:tab w:val="left" w:pos="1466"/>
              </w:tabs>
              <w:spacing w:line="200" w:lineRule="exact"/>
              <w:ind w:firstLineChars="200" w:firstLine="352"/>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給湯器等</w:t>
            </w:r>
          </w:p>
        </w:tc>
        <w:tc>
          <w:tcPr>
            <w:tcW w:w="6946" w:type="dxa"/>
            <w:gridSpan w:val="4"/>
            <w:tcBorders>
              <w:bottom w:val="dashed" w:sz="4" w:space="0" w:color="auto"/>
              <w:right w:val="single" w:sz="8" w:space="0" w:color="auto"/>
            </w:tcBorders>
          </w:tcPr>
          <w:p w:rsidR="00A52603" w:rsidRPr="004E47C3" w:rsidRDefault="00A52603" w:rsidP="004E47C3">
            <w:pPr>
              <w:tabs>
                <w:tab w:val="left" w:pos="1466"/>
              </w:tabs>
              <w:spacing w:line="200" w:lineRule="exact"/>
              <w:ind w:left="176" w:hangingChars="100" w:hanging="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①　可燃物品から適正な距離が保たれているか。また、周辺部は炭化していないか。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②　ガス配管は亀裂、老化、損傷していないか。</w:t>
            </w:r>
          </w:p>
          <w:p w:rsidR="00A52603" w:rsidRPr="004E47C3" w:rsidRDefault="00A52603" w:rsidP="004E47C3">
            <w:pPr>
              <w:tabs>
                <w:tab w:val="left" w:pos="1466"/>
              </w:tabs>
              <w:spacing w:line="200" w:lineRule="exact"/>
              <w:ind w:left="176" w:hangingChars="100" w:hanging="176"/>
              <w:jc w:val="left"/>
              <w:rPr>
                <w:rFonts w:asciiTheme="minorEastAsia" w:eastAsiaTheme="minorEastAsia" w:hAnsiTheme="minorEastAsia"/>
                <w:spacing w:val="8"/>
                <w:w w:val="90"/>
                <w:sz w:val="16"/>
                <w:szCs w:val="18"/>
              </w:rPr>
            </w:pPr>
            <w:r w:rsidRPr="004E47C3">
              <w:rPr>
                <w:rFonts w:asciiTheme="minorEastAsia" w:eastAsiaTheme="minorEastAsia" w:hAnsiTheme="minorEastAsia" w:hint="eastAsia"/>
                <w:spacing w:val="8"/>
                <w:sz w:val="16"/>
                <w:szCs w:val="18"/>
              </w:rPr>
              <w:t>③　油脂分を発生する器具の天蓋及びグリスフィルターは清掃されているか。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④　排気ダクトの排気能力は適正か。また、ダクトは清掃されているか。</w:t>
            </w:r>
          </w:p>
          <w:p w:rsidR="00A52603" w:rsidRPr="004E47C3" w:rsidRDefault="00A52603" w:rsidP="00E12D89">
            <w:pPr>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⑤　燃焼器具の周辺部に炭化しているところはないか。</w:t>
            </w:r>
          </w:p>
        </w:tc>
        <w:tc>
          <w:tcPr>
            <w:tcW w:w="850" w:type="dxa"/>
            <w:tcBorders>
              <w:left w:val="single" w:sz="8" w:space="0" w:color="auto"/>
              <w:bottom w:val="dashed" w:sz="4" w:space="0" w:color="auto"/>
              <w:right w:val="single" w:sz="12" w:space="0" w:color="auto"/>
            </w:tcBorders>
            <w:vAlign w:val="center"/>
          </w:tcPr>
          <w:p w:rsidR="00A52603" w:rsidRPr="00925BD7" w:rsidRDefault="00A52603" w:rsidP="00894C1E">
            <w:pPr>
              <w:spacing w:line="200" w:lineRule="exact"/>
              <w:jc w:val="center"/>
              <w:rPr>
                <w:color w:val="000000" w:themeColor="text1"/>
                <w:spacing w:val="8"/>
                <w:sz w:val="16"/>
                <w:szCs w:val="24"/>
              </w:rPr>
            </w:pPr>
          </w:p>
        </w:tc>
      </w:tr>
      <w:tr w:rsidR="00A52603" w:rsidRPr="000C7853" w:rsidTr="004E47C3">
        <w:trPr>
          <w:cantSplit/>
        </w:trPr>
        <w:tc>
          <w:tcPr>
            <w:tcW w:w="426" w:type="dxa"/>
            <w:vMerge/>
            <w:tcBorders>
              <w:left w:val="single" w:sz="12" w:space="0" w:color="auto"/>
            </w:tcBorders>
            <w:textDirection w:val="tbRlV"/>
            <w:vAlign w:val="center"/>
          </w:tcPr>
          <w:p w:rsidR="00A52603" w:rsidRPr="00E12D89" w:rsidRDefault="00A52603" w:rsidP="00E12D89">
            <w:pPr>
              <w:spacing w:line="200" w:lineRule="exact"/>
              <w:ind w:right="113"/>
              <w:jc w:val="center"/>
              <w:rPr>
                <w:spacing w:val="8"/>
                <w:sz w:val="16"/>
                <w:szCs w:val="24"/>
              </w:rPr>
            </w:pPr>
          </w:p>
        </w:tc>
        <w:tc>
          <w:tcPr>
            <w:tcW w:w="2268" w:type="dxa"/>
            <w:tcBorders>
              <w:top w:val="dashed" w:sz="4" w:space="0" w:color="auto"/>
            </w:tcBorders>
          </w:tcPr>
          <w:p w:rsidR="004E47C3" w:rsidRPr="004E47C3" w:rsidRDefault="00A52603" w:rsidP="004E47C3">
            <w:pPr>
              <w:tabs>
                <w:tab w:val="left" w:pos="2377"/>
              </w:tabs>
              <w:spacing w:line="200" w:lineRule="exact"/>
              <w:ind w:left="176" w:hangingChars="100" w:hanging="176"/>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(2)</w:t>
            </w:r>
            <w:r w:rsidR="000615C7" w:rsidRPr="004E47C3">
              <w:rPr>
                <w:rFonts w:asciiTheme="minorEastAsia" w:eastAsiaTheme="minorEastAsia" w:hAnsiTheme="minorEastAsia" w:hint="eastAsia"/>
                <w:spacing w:val="8"/>
                <w:sz w:val="16"/>
                <w:szCs w:val="18"/>
              </w:rPr>
              <w:t xml:space="preserve">　ガスストー</w:t>
            </w:r>
            <w:r w:rsidRPr="004E47C3">
              <w:rPr>
                <w:rFonts w:asciiTheme="minorEastAsia" w:eastAsiaTheme="minorEastAsia" w:hAnsiTheme="minorEastAsia" w:hint="eastAsia"/>
                <w:spacing w:val="8"/>
                <w:sz w:val="16"/>
                <w:szCs w:val="18"/>
              </w:rPr>
              <w:t>ブ、</w:t>
            </w:r>
          </w:p>
          <w:p w:rsidR="00A52603" w:rsidRPr="004E47C3" w:rsidRDefault="00A52603" w:rsidP="004E47C3">
            <w:pPr>
              <w:tabs>
                <w:tab w:val="left" w:pos="2377"/>
              </w:tabs>
              <w:spacing w:line="200" w:lineRule="exact"/>
              <w:ind w:leftChars="84" w:left="176" w:firstLineChars="50" w:firstLine="88"/>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石油ストーブ</w:t>
            </w:r>
          </w:p>
        </w:tc>
        <w:tc>
          <w:tcPr>
            <w:tcW w:w="6946" w:type="dxa"/>
            <w:gridSpan w:val="4"/>
            <w:tcBorders>
              <w:top w:val="dashed" w:sz="4" w:space="0" w:color="auto"/>
              <w:right w:val="single" w:sz="8" w:space="0" w:color="auto"/>
            </w:tcBorders>
          </w:tcPr>
          <w:p w:rsidR="00A52603" w:rsidRPr="004E47C3" w:rsidRDefault="00A52603" w:rsidP="00E12D89">
            <w:pPr>
              <w:tabs>
                <w:tab w:val="left" w:pos="2377"/>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①　自動消火装置は適正に機能するか。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②　火気周囲は整理整頓されているか。</w:t>
            </w:r>
          </w:p>
        </w:tc>
        <w:tc>
          <w:tcPr>
            <w:tcW w:w="850" w:type="dxa"/>
            <w:tcBorders>
              <w:top w:val="dashed" w:sz="4" w:space="0" w:color="auto"/>
              <w:left w:val="single" w:sz="8"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val="restart"/>
            <w:tcBorders>
              <w:left w:val="single" w:sz="12" w:space="0" w:color="auto"/>
              <w:right w:val="single" w:sz="6" w:space="0" w:color="auto"/>
            </w:tcBorders>
            <w:textDirection w:val="tbRlV"/>
            <w:vAlign w:val="center"/>
          </w:tcPr>
          <w:p w:rsidR="00A52603" w:rsidRPr="00E12D89" w:rsidRDefault="00A52603" w:rsidP="00363E12">
            <w:pPr>
              <w:spacing w:line="200" w:lineRule="exact"/>
              <w:ind w:right="113"/>
              <w:jc w:val="right"/>
              <w:rPr>
                <w:spacing w:val="8"/>
                <w:sz w:val="18"/>
                <w:szCs w:val="18"/>
              </w:rPr>
            </w:pPr>
            <w:r w:rsidRPr="00E12D89">
              <w:rPr>
                <w:rFonts w:hint="eastAsia"/>
                <w:spacing w:val="8"/>
                <w:sz w:val="18"/>
                <w:szCs w:val="18"/>
              </w:rPr>
              <w:t>電気設備</w:t>
            </w:r>
          </w:p>
        </w:tc>
        <w:tc>
          <w:tcPr>
            <w:tcW w:w="2268" w:type="dxa"/>
            <w:tcBorders>
              <w:left w:val="single" w:sz="6" w:space="0" w:color="auto"/>
              <w:bottom w:val="dashed" w:sz="4" w:space="0" w:color="auto"/>
            </w:tcBorders>
          </w:tcPr>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(1)</w:t>
            </w:r>
            <w:r w:rsidRPr="004E47C3">
              <w:rPr>
                <w:rFonts w:asciiTheme="minorEastAsia" w:eastAsiaTheme="minorEastAsia" w:hAnsiTheme="minorEastAsia" w:hint="eastAsia"/>
                <w:spacing w:val="8"/>
                <w:sz w:val="16"/>
                <w:szCs w:val="18"/>
              </w:rPr>
              <w:t xml:space="preserve">　変電設備</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tc>
        <w:tc>
          <w:tcPr>
            <w:tcW w:w="6946" w:type="dxa"/>
            <w:gridSpan w:val="4"/>
            <w:tcBorders>
              <w:bottom w:val="dashed" w:sz="4" w:space="0" w:color="auto"/>
              <w:right w:val="single" w:sz="8" w:space="0" w:color="auto"/>
            </w:tcBorders>
          </w:tcPr>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①　電気主任技術者等の資格を有する者が検査を行っているか。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②　変電設備の周囲に可燃物を置いていないか。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③　変電設備に異音、過熱はないか。</w:t>
            </w:r>
          </w:p>
        </w:tc>
        <w:tc>
          <w:tcPr>
            <w:tcW w:w="850" w:type="dxa"/>
            <w:tcBorders>
              <w:left w:val="single" w:sz="8" w:space="0" w:color="auto"/>
              <w:bottom w:val="dashed" w:sz="4"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tcBorders>
              <w:left w:val="single" w:sz="12" w:space="0" w:color="auto"/>
              <w:right w:val="single" w:sz="6" w:space="0" w:color="auto"/>
            </w:tcBorders>
            <w:textDirection w:val="tbRlV"/>
          </w:tcPr>
          <w:p w:rsidR="00A52603" w:rsidRPr="00E12D89" w:rsidRDefault="00A52603" w:rsidP="00E12D89">
            <w:pPr>
              <w:spacing w:line="200" w:lineRule="exact"/>
              <w:ind w:right="113"/>
              <w:jc w:val="left"/>
              <w:rPr>
                <w:spacing w:val="8"/>
                <w:sz w:val="16"/>
                <w:szCs w:val="24"/>
              </w:rPr>
            </w:pPr>
          </w:p>
        </w:tc>
        <w:tc>
          <w:tcPr>
            <w:tcW w:w="2268" w:type="dxa"/>
            <w:tcBorders>
              <w:top w:val="dashed" w:sz="4" w:space="0" w:color="auto"/>
              <w:left w:val="single" w:sz="6" w:space="0" w:color="auto"/>
            </w:tcBorders>
          </w:tcPr>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(2)</w:t>
            </w:r>
            <w:r w:rsidRPr="004E47C3">
              <w:rPr>
                <w:rFonts w:asciiTheme="minorEastAsia" w:eastAsiaTheme="minorEastAsia" w:hAnsiTheme="minorEastAsia" w:hint="eastAsia"/>
                <w:spacing w:val="8"/>
                <w:sz w:val="16"/>
                <w:szCs w:val="18"/>
              </w:rPr>
              <w:t xml:space="preserve">　電気器具</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tc>
        <w:tc>
          <w:tcPr>
            <w:tcW w:w="6946" w:type="dxa"/>
            <w:gridSpan w:val="4"/>
            <w:tcBorders>
              <w:top w:val="dashed" w:sz="4" w:space="0" w:color="auto"/>
              <w:right w:val="single" w:sz="8" w:space="0" w:color="auto"/>
            </w:tcBorders>
          </w:tcPr>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①　タコ足の接続を行っていないか。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②　許容電流の範囲内で電気器具を適正に使用しているか。</w:t>
            </w:r>
          </w:p>
        </w:tc>
        <w:tc>
          <w:tcPr>
            <w:tcW w:w="850" w:type="dxa"/>
            <w:tcBorders>
              <w:top w:val="dashed" w:sz="4" w:space="0" w:color="auto"/>
              <w:left w:val="single" w:sz="8"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Pr>
        <w:tc>
          <w:tcPr>
            <w:tcW w:w="426" w:type="dxa"/>
            <w:vMerge w:val="restart"/>
            <w:tcBorders>
              <w:left w:val="single" w:sz="12" w:space="0" w:color="auto"/>
              <w:right w:val="single" w:sz="6" w:space="0" w:color="auto"/>
            </w:tcBorders>
            <w:textDirection w:val="tbRlV"/>
            <w:vAlign w:val="center"/>
          </w:tcPr>
          <w:p w:rsidR="00A52603" w:rsidRPr="00E12D89" w:rsidRDefault="00A52603" w:rsidP="00E12D89">
            <w:pPr>
              <w:spacing w:line="200" w:lineRule="exact"/>
              <w:ind w:right="113"/>
              <w:jc w:val="center"/>
              <w:rPr>
                <w:spacing w:val="8"/>
                <w:sz w:val="20"/>
                <w:szCs w:val="20"/>
              </w:rPr>
            </w:pPr>
            <w:r w:rsidRPr="00E12D89">
              <w:rPr>
                <w:rFonts w:hint="eastAsia"/>
                <w:spacing w:val="8"/>
                <w:sz w:val="20"/>
                <w:szCs w:val="20"/>
              </w:rPr>
              <w:t>危険物施設</w:t>
            </w:r>
          </w:p>
        </w:tc>
        <w:tc>
          <w:tcPr>
            <w:tcW w:w="2268" w:type="dxa"/>
            <w:tcBorders>
              <w:left w:val="single" w:sz="6" w:space="0" w:color="auto"/>
              <w:bottom w:val="dashed" w:sz="4" w:space="0" w:color="auto"/>
            </w:tcBorders>
          </w:tcPr>
          <w:p w:rsidR="00A52603" w:rsidRPr="004E47C3" w:rsidRDefault="00A52603" w:rsidP="004E47C3">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(1)</w:t>
            </w:r>
            <w:r w:rsidRPr="004E47C3">
              <w:rPr>
                <w:rFonts w:asciiTheme="minorEastAsia" w:eastAsiaTheme="minorEastAsia" w:hAnsiTheme="minorEastAsia" w:hint="eastAsia"/>
                <w:spacing w:val="8"/>
                <w:sz w:val="16"/>
                <w:szCs w:val="18"/>
              </w:rPr>
              <w:t xml:space="preserve">　少量危険物施設等</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tc>
        <w:tc>
          <w:tcPr>
            <w:tcW w:w="6946" w:type="dxa"/>
            <w:gridSpan w:val="4"/>
            <w:tcBorders>
              <w:bottom w:val="dashed" w:sz="4" w:space="0" w:color="auto"/>
              <w:right w:val="single" w:sz="8" w:space="0" w:color="auto"/>
            </w:tcBorders>
          </w:tcPr>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①　標識は掲げられているか。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②　掲示板（類別・数量等）には、正しく記載されているか。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③　換気設備は適正に機能しているか。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④　容器の転倒、落下防止措置はあるか。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⑤　整理整頓状況は適正か。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⑥　危険物の漏れ、あふれ、飛散はないか。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⑦　屋内タンク、地下タンクの場合に、通気管のメッシュに亀裂等はないか。</w:t>
            </w:r>
          </w:p>
        </w:tc>
        <w:tc>
          <w:tcPr>
            <w:tcW w:w="850" w:type="dxa"/>
            <w:tcBorders>
              <w:left w:val="single" w:sz="8" w:space="0" w:color="auto"/>
              <w:bottom w:val="dashed" w:sz="4" w:space="0" w:color="auto"/>
              <w:right w:val="single" w:sz="12" w:space="0" w:color="auto"/>
            </w:tcBorders>
            <w:vAlign w:val="center"/>
          </w:tcPr>
          <w:p w:rsidR="00A52603" w:rsidRPr="00925BD7" w:rsidRDefault="00A52603" w:rsidP="00E12D89">
            <w:pPr>
              <w:spacing w:line="200" w:lineRule="exact"/>
              <w:jc w:val="center"/>
              <w:rPr>
                <w:color w:val="000000" w:themeColor="text1"/>
                <w:spacing w:val="8"/>
                <w:sz w:val="16"/>
                <w:szCs w:val="24"/>
              </w:rPr>
            </w:pPr>
          </w:p>
        </w:tc>
      </w:tr>
      <w:tr w:rsidR="00A52603" w:rsidRPr="000C7853" w:rsidTr="004E47C3">
        <w:trPr>
          <w:cantSplit/>
          <w:trHeight w:val="649"/>
        </w:trPr>
        <w:tc>
          <w:tcPr>
            <w:tcW w:w="426" w:type="dxa"/>
            <w:vMerge/>
            <w:tcBorders>
              <w:left w:val="single" w:sz="12" w:space="0" w:color="auto"/>
              <w:bottom w:val="single" w:sz="4" w:space="0" w:color="auto"/>
              <w:right w:val="single" w:sz="6" w:space="0" w:color="auto"/>
            </w:tcBorders>
          </w:tcPr>
          <w:p w:rsidR="00A52603" w:rsidRPr="00E12D89" w:rsidRDefault="00A52603" w:rsidP="00E12D89">
            <w:pPr>
              <w:spacing w:line="200" w:lineRule="exact"/>
              <w:jc w:val="left"/>
              <w:rPr>
                <w:spacing w:val="8"/>
                <w:sz w:val="16"/>
                <w:szCs w:val="24"/>
              </w:rPr>
            </w:pPr>
          </w:p>
        </w:tc>
        <w:tc>
          <w:tcPr>
            <w:tcW w:w="2268" w:type="dxa"/>
            <w:tcBorders>
              <w:top w:val="dashed" w:sz="4" w:space="0" w:color="auto"/>
              <w:left w:val="single" w:sz="6" w:space="0" w:color="auto"/>
              <w:bottom w:val="single" w:sz="4" w:space="0" w:color="auto"/>
            </w:tcBorders>
          </w:tcPr>
          <w:p w:rsidR="00A52603" w:rsidRPr="004E47C3" w:rsidRDefault="00A52603" w:rsidP="004E47C3">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spacing w:val="8"/>
                <w:sz w:val="16"/>
                <w:szCs w:val="18"/>
              </w:rPr>
              <w:t>(2)</w:t>
            </w:r>
            <w:r w:rsidRPr="004E47C3">
              <w:rPr>
                <w:rFonts w:asciiTheme="minorEastAsia" w:eastAsiaTheme="minorEastAsia" w:hAnsiTheme="minorEastAsia" w:hint="eastAsia"/>
                <w:spacing w:val="8"/>
                <w:sz w:val="16"/>
                <w:szCs w:val="18"/>
              </w:rPr>
              <w:t xml:space="preserve">　指定可燃物施設等</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p>
        </w:tc>
        <w:tc>
          <w:tcPr>
            <w:tcW w:w="6946" w:type="dxa"/>
            <w:gridSpan w:val="4"/>
            <w:tcBorders>
              <w:top w:val="dashed" w:sz="4" w:space="0" w:color="auto"/>
              <w:bottom w:val="single" w:sz="4" w:space="0" w:color="auto"/>
              <w:right w:val="single" w:sz="8" w:space="0" w:color="auto"/>
            </w:tcBorders>
          </w:tcPr>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①　標識は掲げられているか。</w:t>
            </w:r>
          </w:p>
          <w:p w:rsidR="00A52603" w:rsidRPr="004E47C3" w:rsidRDefault="00A52603" w:rsidP="00E12D89">
            <w:pPr>
              <w:tabs>
                <w:tab w:val="left" w:pos="1777"/>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②　貯蔵取扱所周囲に火気はないか。</w:t>
            </w:r>
          </w:p>
          <w:p w:rsidR="00A52603" w:rsidRPr="004E47C3" w:rsidRDefault="00A52603" w:rsidP="00E12D89">
            <w:pPr>
              <w:tabs>
                <w:tab w:val="left" w:pos="1466"/>
              </w:tabs>
              <w:spacing w:line="200" w:lineRule="exact"/>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③　整理整頓（集積）の状況は良いか。</w:t>
            </w:r>
          </w:p>
        </w:tc>
        <w:tc>
          <w:tcPr>
            <w:tcW w:w="850" w:type="dxa"/>
            <w:tcBorders>
              <w:top w:val="dashed" w:sz="4" w:space="0" w:color="auto"/>
              <w:left w:val="single" w:sz="8" w:space="0" w:color="auto"/>
              <w:bottom w:val="single" w:sz="4" w:space="0" w:color="auto"/>
              <w:right w:val="single" w:sz="12" w:space="0" w:color="auto"/>
            </w:tcBorders>
            <w:vAlign w:val="center"/>
          </w:tcPr>
          <w:p w:rsidR="00894C1E" w:rsidRPr="00925BD7" w:rsidRDefault="00894C1E" w:rsidP="00E87408">
            <w:pPr>
              <w:spacing w:line="200" w:lineRule="exact"/>
              <w:jc w:val="center"/>
              <w:rPr>
                <w:color w:val="000000" w:themeColor="text1"/>
                <w:spacing w:val="8"/>
                <w:sz w:val="16"/>
                <w:szCs w:val="24"/>
              </w:rPr>
            </w:pPr>
          </w:p>
        </w:tc>
      </w:tr>
      <w:tr w:rsidR="00E87408" w:rsidRPr="000C7853" w:rsidTr="00A50F71">
        <w:trPr>
          <w:cantSplit/>
          <w:trHeight w:val="843"/>
        </w:trPr>
        <w:tc>
          <w:tcPr>
            <w:tcW w:w="426" w:type="dxa"/>
            <w:tcBorders>
              <w:top w:val="single" w:sz="4" w:space="0" w:color="auto"/>
              <w:left w:val="single" w:sz="12" w:space="0" w:color="auto"/>
              <w:bottom w:val="double" w:sz="4" w:space="0" w:color="auto"/>
              <w:right w:val="single" w:sz="6" w:space="0" w:color="auto"/>
            </w:tcBorders>
            <w:textDirection w:val="tbRlV"/>
          </w:tcPr>
          <w:p w:rsidR="00E87408" w:rsidRPr="00E12D89" w:rsidRDefault="00480A36" w:rsidP="00E87408">
            <w:pPr>
              <w:spacing w:line="200" w:lineRule="exact"/>
              <w:ind w:leftChars="54" w:left="113" w:right="113" w:firstLineChars="50" w:firstLine="88"/>
              <w:jc w:val="left"/>
              <w:rPr>
                <w:spacing w:val="8"/>
                <w:sz w:val="16"/>
                <w:szCs w:val="24"/>
              </w:rPr>
            </w:pPr>
            <w:r>
              <w:rPr>
                <w:rFonts w:hint="eastAsia"/>
                <w:spacing w:val="8"/>
                <w:sz w:val="16"/>
                <w:szCs w:val="24"/>
              </w:rPr>
              <w:t>その他</w:t>
            </w:r>
          </w:p>
        </w:tc>
        <w:tc>
          <w:tcPr>
            <w:tcW w:w="2268" w:type="dxa"/>
            <w:tcBorders>
              <w:top w:val="single" w:sz="4" w:space="0" w:color="auto"/>
              <w:left w:val="single" w:sz="6" w:space="0" w:color="auto"/>
              <w:bottom w:val="double" w:sz="4" w:space="0" w:color="auto"/>
            </w:tcBorders>
            <w:vAlign w:val="center"/>
          </w:tcPr>
          <w:p w:rsidR="00E87408" w:rsidRPr="004E47C3" w:rsidRDefault="00480A36" w:rsidP="00A50F71">
            <w:pPr>
              <w:tabs>
                <w:tab w:val="left" w:pos="1466"/>
              </w:tabs>
              <w:spacing w:line="200" w:lineRule="exact"/>
              <w:ind w:firstLineChars="50" w:firstLine="88"/>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固定等</w:t>
            </w:r>
          </w:p>
        </w:tc>
        <w:tc>
          <w:tcPr>
            <w:tcW w:w="6946" w:type="dxa"/>
            <w:gridSpan w:val="4"/>
            <w:tcBorders>
              <w:top w:val="single" w:sz="4" w:space="0" w:color="auto"/>
              <w:bottom w:val="double" w:sz="4" w:space="0" w:color="auto"/>
              <w:right w:val="single" w:sz="8" w:space="0" w:color="auto"/>
            </w:tcBorders>
          </w:tcPr>
          <w:p w:rsidR="00E87408" w:rsidRPr="004E47C3" w:rsidRDefault="00480A36" w:rsidP="004E47C3">
            <w:pPr>
              <w:tabs>
                <w:tab w:val="left" w:pos="1466"/>
              </w:tabs>
              <w:spacing w:line="200" w:lineRule="exact"/>
              <w:ind w:left="176" w:hangingChars="100" w:hanging="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①　各種施設設備の固定ボルト等に地震動によって移動するおそれが生じるような腐食が生じていないか。</w:t>
            </w:r>
          </w:p>
          <w:p w:rsidR="00E87408" w:rsidRPr="004E47C3" w:rsidRDefault="00480A36" w:rsidP="004E47C3">
            <w:pPr>
              <w:tabs>
                <w:tab w:val="left" w:pos="1466"/>
              </w:tabs>
              <w:spacing w:line="200" w:lineRule="exact"/>
              <w:ind w:left="176" w:hangingChars="100" w:hanging="176"/>
              <w:jc w:val="left"/>
              <w:rPr>
                <w:rFonts w:asciiTheme="minorEastAsia" w:eastAsiaTheme="minorEastAsia" w:hAnsiTheme="minorEastAsia"/>
                <w:spacing w:val="8"/>
                <w:sz w:val="16"/>
                <w:szCs w:val="18"/>
              </w:rPr>
            </w:pPr>
            <w:r w:rsidRPr="004E47C3">
              <w:rPr>
                <w:rFonts w:asciiTheme="minorEastAsia" w:eastAsiaTheme="minorEastAsia" w:hAnsiTheme="minorEastAsia" w:hint="eastAsia"/>
                <w:spacing w:val="8"/>
                <w:sz w:val="16"/>
                <w:szCs w:val="18"/>
              </w:rPr>
              <w:t>②　ロッカー、商品陳列ケース、棚、看板等の転倒、移動、落下防止等の措置が行われているか。</w:t>
            </w:r>
          </w:p>
        </w:tc>
        <w:tc>
          <w:tcPr>
            <w:tcW w:w="850" w:type="dxa"/>
            <w:tcBorders>
              <w:top w:val="single" w:sz="4" w:space="0" w:color="auto"/>
              <w:left w:val="single" w:sz="8" w:space="0" w:color="auto"/>
              <w:bottom w:val="double" w:sz="4" w:space="0" w:color="auto"/>
              <w:right w:val="single" w:sz="12" w:space="0" w:color="auto"/>
            </w:tcBorders>
            <w:vAlign w:val="center"/>
          </w:tcPr>
          <w:p w:rsidR="00E87408" w:rsidRPr="00925BD7" w:rsidRDefault="00E87408" w:rsidP="00E87408">
            <w:pPr>
              <w:spacing w:line="200" w:lineRule="exact"/>
              <w:rPr>
                <w:color w:val="000000" w:themeColor="text1"/>
                <w:spacing w:val="8"/>
                <w:sz w:val="16"/>
                <w:szCs w:val="24"/>
              </w:rPr>
            </w:pPr>
          </w:p>
        </w:tc>
      </w:tr>
      <w:tr w:rsidR="00A52603" w:rsidRPr="000C7853" w:rsidTr="00823441">
        <w:trPr>
          <w:trHeight w:val="248"/>
        </w:trPr>
        <w:tc>
          <w:tcPr>
            <w:tcW w:w="2694" w:type="dxa"/>
            <w:gridSpan w:val="2"/>
            <w:tcBorders>
              <w:top w:val="double" w:sz="4" w:space="0" w:color="auto"/>
              <w:left w:val="single" w:sz="12" w:space="0" w:color="auto"/>
            </w:tcBorders>
            <w:vAlign w:val="center"/>
          </w:tcPr>
          <w:p w:rsidR="00A52603" w:rsidRPr="00E12D89" w:rsidRDefault="00A52603" w:rsidP="00E12D89">
            <w:pPr>
              <w:spacing w:line="200" w:lineRule="exact"/>
              <w:jc w:val="center"/>
              <w:rPr>
                <w:spacing w:val="8"/>
                <w:sz w:val="16"/>
                <w:szCs w:val="24"/>
              </w:rPr>
            </w:pPr>
            <w:r w:rsidRPr="00E12D89">
              <w:rPr>
                <w:rFonts w:hint="eastAsia"/>
                <w:spacing w:val="8"/>
                <w:sz w:val="16"/>
                <w:szCs w:val="24"/>
              </w:rPr>
              <w:t>検査実施者氏名</w:t>
            </w:r>
          </w:p>
        </w:tc>
        <w:tc>
          <w:tcPr>
            <w:tcW w:w="1843" w:type="dxa"/>
            <w:tcBorders>
              <w:top w:val="double" w:sz="4" w:space="0" w:color="auto"/>
            </w:tcBorders>
            <w:vAlign w:val="center"/>
          </w:tcPr>
          <w:p w:rsidR="00A52603" w:rsidRPr="00E12D89" w:rsidRDefault="00A52603" w:rsidP="00E12D89">
            <w:pPr>
              <w:spacing w:line="200" w:lineRule="exact"/>
              <w:jc w:val="center"/>
              <w:rPr>
                <w:spacing w:val="8"/>
                <w:sz w:val="16"/>
                <w:szCs w:val="24"/>
              </w:rPr>
            </w:pPr>
            <w:r w:rsidRPr="00E12D89">
              <w:rPr>
                <w:rFonts w:hint="eastAsia"/>
                <w:spacing w:val="8"/>
                <w:sz w:val="16"/>
                <w:szCs w:val="24"/>
              </w:rPr>
              <w:t>検査実施日</w:t>
            </w:r>
          </w:p>
        </w:tc>
        <w:tc>
          <w:tcPr>
            <w:tcW w:w="2268" w:type="dxa"/>
            <w:tcBorders>
              <w:top w:val="double" w:sz="4" w:space="0" w:color="auto"/>
            </w:tcBorders>
            <w:vAlign w:val="center"/>
          </w:tcPr>
          <w:p w:rsidR="00A52603" w:rsidRPr="00E12D89" w:rsidRDefault="00A52603" w:rsidP="00E12D89">
            <w:pPr>
              <w:spacing w:line="200" w:lineRule="exact"/>
              <w:jc w:val="center"/>
              <w:rPr>
                <w:spacing w:val="8"/>
                <w:sz w:val="16"/>
                <w:szCs w:val="24"/>
              </w:rPr>
            </w:pPr>
            <w:r w:rsidRPr="00E12D89">
              <w:rPr>
                <w:rFonts w:hint="eastAsia"/>
                <w:spacing w:val="8"/>
                <w:sz w:val="16"/>
                <w:szCs w:val="24"/>
              </w:rPr>
              <w:t>検査実施者氏名</w:t>
            </w:r>
          </w:p>
        </w:tc>
        <w:tc>
          <w:tcPr>
            <w:tcW w:w="1701" w:type="dxa"/>
            <w:tcBorders>
              <w:top w:val="double" w:sz="4" w:space="0" w:color="auto"/>
            </w:tcBorders>
            <w:vAlign w:val="center"/>
          </w:tcPr>
          <w:p w:rsidR="00A52603" w:rsidRPr="00E12D89" w:rsidRDefault="00A52603" w:rsidP="00E12D89">
            <w:pPr>
              <w:spacing w:line="200" w:lineRule="exact"/>
              <w:jc w:val="center"/>
              <w:rPr>
                <w:spacing w:val="8"/>
                <w:sz w:val="16"/>
                <w:szCs w:val="24"/>
              </w:rPr>
            </w:pPr>
            <w:r w:rsidRPr="00E12D89">
              <w:rPr>
                <w:rFonts w:hint="eastAsia"/>
                <w:spacing w:val="8"/>
                <w:sz w:val="16"/>
                <w:szCs w:val="24"/>
              </w:rPr>
              <w:t>検査実施日</w:t>
            </w:r>
          </w:p>
        </w:tc>
        <w:tc>
          <w:tcPr>
            <w:tcW w:w="1984" w:type="dxa"/>
            <w:gridSpan w:val="2"/>
            <w:tcBorders>
              <w:top w:val="double" w:sz="4" w:space="0" w:color="auto"/>
              <w:right w:val="single" w:sz="12" w:space="0" w:color="auto"/>
            </w:tcBorders>
            <w:vAlign w:val="center"/>
          </w:tcPr>
          <w:p w:rsidR="00440672" w:rsidRDefault="00A52603" w:rsidP="00E12D89">
            <w:pPr>
              <w:spacing w:line="200" w:lineRule="exact"/>
              <w:jc w:val="center"/>
              <w:rPr>
                <w:spacing w:val="8"/>
                <w:sz w:val="16"/>
                <w:szCs w:val="24"/>
              </w:rPr>
            </w:pPr>
            <w:r w:rsidRPr="00E12D89">
              <w:rPr>
                <w:rFonts w:hint="eastAsia"/>
                <w:spacing w:val="8"/>
                <w:sz w:val="16"/>
                <w:szCs w:val="24"/>
              </w:rPr>
              <w:t>統括防火</w:t>
            </w:r>
            <w:r w:rsidR="00440672">
              <w:rPr>
                <w:rFonts w:hint="eastAsia"/>
                <w:spacing w:val="8"/>
                <w:sz w:val="16"/>
                <w:szCs w:val="24"/>
              </w:rPr>
              <w:t>・防災</w:t>
            </w:r>
          </w:p>
          <w:p w:rsidR="00A52603" w:rsidRPr="00E12D89" w:rsidRDefault="00A52603" w:rsidP="00E12D89">
            <w:pPr>
              <w:spacing w:line="200" w:lineRule="exact"/>
              <w:jc w:val="center"/>
              <w:rPr>
                <w:spacing w:val="8"/>
                <w:sz w:val="16"/>
                <w:szCs w:val="24"/>
              </w:rPr>
            </w:pPr>
            <w:r w:rsidRPr="00E12D89">
              <w:rPr>
                <w:rFonts w:hint="eastAsia"/>
                <w:spacing w:val="8"/>
                <w:sz w:val="16"/>
                <w:szCs w:val="24"/>
              </w:rPr>
              <w:t>管理者確認</w:t>
            </w:r>
          </w:p>
        </w:tc>
      </w:tr>
      <w:tr w:rsidR="00A52603" w:rsidRPr="000C7853" w:rsidTr="00823441">
        <w:trPr>
          <w:trHeight w:val="247"/>
        </w:trPr>
        <w:tc>
          <w:tcPr>
            <w:tcW w:w="2694" w:type="dxa"/>
            <w:gridSpan w:val="2"/>
            <w:tcBorders>
              <w:left w:val="single" w:sz="12" w:space="0" w:color="auto"/>
              <w:bottom w:val="single" w:sz="12" w:space="0" w:color="auto"/>
            </w:tcBorders>
          </w:tcPr>
          <w:p w:rsidR="00A52603" w:rsidRPr="00E12D89" w:rsidRDefault="003048C0" w:rsidP="00E12D89">
            <w:pPr>
              <w:spacing w:line="200" w:lineRule="exact"/>
              <w:jc w:val="left"/>
              <w:rPr>
                <w:spacing w:val="8"/>
                <w:sz w:val="16"/>
                <w:szCs w:val="24"/>
              </w:rPr>
            </w:pPr>
            <w:r>
              <w:rPr>
                <w:rFonts w:hint="eastAsia"/>
                <w:spacing w:val="8"/>
                <w:sz w:val="16"/>
                <w:szCs w:val="24"/>
              </w:rPr>
              <w:t>構造関係</w:t>
            </w:r>
            <w:r w:rsidR="00A52603" w:rsidRPr="00E12D89">
              <w:rPr>
                <w:rFonts w:hint="eastAsia"/>
                <w:spacing w:val="8"/>
                <w:sz w:val="16"/>
                <w:szCs w:val="24"/>
              </w:rPr>
              <w:t xml:space="preserve">　</w:t>
            </w:r>
            <w:r w:rsidR="00A52603" w:rsidRPr="00925BD7">
              <w:rPr>
                <w:rFonts w:hint="eastAsia"/>
                <w:color w:val="000000" w:themeColor="text1"/>
                <w:spacing w:val="8"/>
                <w:sz w:val="16"/>
                <w:szCs w:val="24"/>
                <w:u w:val="single" w:color="000000"/>
              </w:rPr>
              <w:t xml:space="preserve">　</w:t>
            </w:r>
            <w:r w:rsidR="00925BD7" w:rsidRPr="00925BD7">
              <w:rPr>
                <w:rFonts w:hint="eastAsia"/>
                <w:color w:val="000000" w:themeColor="text1"/>
                <w:spacing w:val="8"/>
                <w:sz w:val="16"/>
                <w:szCs w:val="24"/>
                <w:u w:val="single" w:color="000000"/>
              </w:rPr>
              <w:t xml:space="preserve">　</w:t>
            </w:r>
            <w:r w:rsidR="00A52603" w:rsidRPr="00925BD7">
              <w:rPr>
                <w:rFonts w:hint="eastAsia"/>
                <w:color w:val="000000" w:themeColor="text1"/>
                <w:spacing w:val="8"/>
                <w:sz w:val="16"/>
                <w:szCs w:val="24"/>
                <w:u w:val="single" w:color="000000"/>
              </w:rPr>
              <w:t xml:space="preserve">　　　</w:t>
            </w:r>
            <w:r w:rsidR="00A52603" w:rsidRPr="00925BD7">
              <w:rPr>
                <w:rFonts w:hint="eastAsia"/>
                <w:color w:val="000000" w:themeColor="text1"/>
                <w:spacing w:val="8"/>
                <w:sz w:val="16"/>
                <w:szCs w:val="24"/>
                <w:u w:val="single"/>
              </w:rPr>
              <w:t xml:space="preserve">　</w:t>
            </w:r>
          </w:p>
          <w:p w:rsidR="00A52603" w:rsidRPr="00E12D89" w:rsidRDefault="003048C0" w:rsidP="00E12D89">
            <w:pPr>
              <w:spacing w:line="200" w:lineRule="exact"/>
              <w:jc w:val="left"/>
              <w:rPr>
                <w:spacing w:val="8"/>
                <w:sz w:val="16"/>
                <w:szCs w:val="24"/>
              </w:rPr>
            </w:pPr>
            <w:r>
              <w:rPr>
                <w:rFonts w:hint="eastAsia"/>
                <w:spacing w:val="8"/>
                <w:sz w:val="16"/>
                <w:szCs w:val="24"/>
              </w:rPr>
              <w:t xml:space="preserve">防火関係　</w:t>
            </w:r>
            <w:r w:rsidR="00925BD7" w:rsidRPr="00925BD7">
              <w:rPr>
                <w:rFonts w:hint="eastAsia"/>
                <w:color w:val="000000" w:themeColor="text1"/>
                <w:spacing w:val="8"/>
                <w:sz w:val="16"/>
                <w:szCs w:val="24"/>
                <w:u w:val="single" w:color="000000"/>
              </w:rPr>
              <w:t xml:space="preserve">　　　　　</w:t>
            </w:r>
            <w:r w:rsidR="00925BD7" w:rsidRPr="00925BD7">
              <w:rPr>
                <w:rFonts w:hint="eastAsia"/>
                <w:color w:val="000000" w:themeColor="text1"/>
                <w:spacing w:val="8"/>
                <w:sz w:val="16"/>
                <w:szCs w:val="24"/>
                <w:u w:val="single"/>
              </w:rPr>
              <w:t xml:space="preserve">　</w:t>
            </w:r>
            <w:r w:rsidR="00A52603" w:rsidRPr="00E12D89">
              <w:rPr>
                <w:rFonts w:hint="eastAsia"/>
                <w:color w:val="FF0000"/>
                <w:spacing w:val="8"/>
                <w:sz w:val="16"/>
                <w:szCs w:val="24"/>
              </w:rPr>
              <w:t xml:space="preserve">　</w:t>
            </w:r>
            <w:r w:rsidR="00A52603" w:rsidRPr="00E12D89">
              <w:rPr>
                <w:rFonts w:hint="eastAsia"/>
                <w:spacing w:val="8"/>
                <w:sz w:val="16"/>
                <w:szCs w:val="24"/>
                <w:u w:val="single"/>
              </w:rPr>
              <w:t xml:space="preserve">　　　</w:t>
            </w:r>
          </w:p>
          <w:p w:rsidR="00A52603" w:rsidRPr="00E12D89" w:rsidRDefault="003048C0" w:rsidP="00E12D89">
            <w:pPr>
              <w:spacing w:line="200" w:lineRule="exact"/>
              <w:jc w:val="left"/>
              <w:rPr>
                <w:spacing w:val="8"/>
                <w:sz w:val="16"/>
                <w:szCs w:val="24"/>
                <w:u w:val="single"/>
              </w:rPr>
            </w:pPr>
            <w:r>
              <w:rPr>
                <w:rFonts w:hint="eastAsia"/>
                <w:spacing w:val="8"/>
                <w:sz w:val="16"/>
                <w:szCs w:val="24"/>
              </w:rPr>
              <w:t xml:space="preserve">避難関係　</w:t>
            </w:r>
            <w:r w:rsidR="00925BD7" w:rsidRPr="00925BD7">
              <w:rPr>
                <w:rFonts w:hint="eastAsia"/>
                <w:color w:val="000000" w:themeColor="text1"/>
                <w:spacing w:val="8"/>
                <w:sz w:val="16"/>
                <w:szCs w:val="24"/>
                <w:u w:val="single" w:color="000000"/>
              </w:rPr>
              <w:t xml:space="preserve">　　　　　</w:t>
            </w:r>
            <w:r w:rsidR="00925BD7" w:rsidRPr="00925BD7">
              <w:rPr>
                <w:rFonts w:hint="eastAsia"/>
                <w:color w:val="000000" w:themeColor="text1"/>
                <w:spacing w:val="8"/>
                <w:sz w:val="16"/>
                <w:szCs w:val="24"/>
                <w:u w:val="single"/>
              </w:rPr>
              <w:t xml:space="preserve">　</w:t>
            </w:r>
          </w:p>
        </w:tc>
        <w:tc>
          <w:tcPr>
            <w:tcW w:w="1843" w:type="dxa"/>
            <w:tcBorders>
              <w:bottom w:val="single" w:sz="12" w:space="0" w:color="auto"/>
            </w:tcBorders>
          </w:tcPr>
          <w:p w:rsidR="00925BD7" w:rsidRPr="00E12D89" w:rsidRDefault="00925BD7" w:rsidP="00925BD7">
            <w:pPr>
              <w:spacing w:line="200" w:lineRule="exact"/>
              <w:ind w:firstLineChars="200" w:firstLine="352"/>
              <w:jc w:val="left"/>
              <w:rPr>
                <w:spacing w:val="8"/>
                <w:sz w:val="16"/>
                <w:szCs w:val="24"/>
              </w:rPr>
            </w:pPr>
            <w:r w:rsidRPr="00E12D89">
              <w:rPr>
                <w:rFonts w:hint="eastAsia"/>
                <w:spacing w:val="8"/>
                <w:sz w:val="16"/>
                <w:szCs w:val="24"/>
              </w:rPr>
              <w:t>年</w:t>
            </w:r>
            <w:r>
              <w:rPr>
                <w:rFonts w:hint="eastAsia"/>
                <w:color w:val="FF0000"/>
                <w:spacing w:val="8"/>
                <w:sz w:val="16"/>
                <w:szCs w:val="24"/>
              </w:rPr>
              <w:t xml:space="preserve">　</w:t>
            </w:r>
            <w:r w:rsidR="00823441">
              <w:rPr>
                <w:rFonts w:hint="eastAsia"/>
                <w:color w:val="FF0000"/>
                <w:spacing w:val="8"/>
                <w:sz w:val="16"/>
                <w:szCs w:val="24"/>
              </w:rPr>
              <w:t xml:space="preserve"> </w:t>
            </w:r>
            <w:r w:rsidRPr="00E12D89">
              <w:rPr>
                <w:rFonts w:hint="eastAsia"/>
                <w:spacing w:val="8"/>
                <w:sz w:val="16"/>
                <w:szCs w:val="24"/>
              </w:rPr>
              <w:t>月</w:t>
            </w:r>
            <w:r w:rsidR="004E47C3">
              <w:rPr>
                <w:rFonts w:hint="eastAsia"/>
                <w:color w:val="FF0000"/>
                <w:spacing w:val="8"/>
                <w:sz w:val="16"/>
                <w:szCs w:val="24"/>
              </w:rPr>
              <w:t xml:space="preserve">　　</w:t>
            </w:r>
            <w:r w:rsidRPr="00E12D89">
              <w:rPr>
                <w:rFonts w:hint="eastAsia"/>
                <w:spacing w:val="8"/>
                <w:sz w:val="16"/>
                <w:szCs w:val="24"/>
              </w:rPr>
              <w:t>日</w:t>
            </w:r>
          </w:p>
          <w:p w:rsidR="00925BD7" w:rsidRPr="00E12D89" w:rsidRDefault="00925BD7" w:rsidP="00925BD7">
            <w:pPr>
              <w:spacing w:line="200" w:lineRule="exact"/>
              <w:ind w:firstLineChars="200" w:firstLine="352"/>
              <w:jc w:val="left"/>
              <w:rPr>
                <w:spacing w:val="8"/>
                <w:sz w:val="16"/>
                <w:szCs w:val="24"/>
              </w:rPr>
            </w:pPr>
            <w:r w:rsidRPr="00E12D89">
              <w:rPr>
                <w:rFonts w:hint="eastAsia"/>
                <w:spacing w:val="8"/>
                <w:sz w:val="16"/>
                <w:szCs w:val="24"/>
              </w:rPr>
              <w:t>年</w:t>
            </w:r>
            <w:r>
              <w:rPr>
                <w:rFonts w:hint="eastAsia"/>
                <w:color w:val="FF0000"/>
                <w:spacing w:val="8"/>
                <w:sz w:val="16"/>
                <w:szCs w:val="24"/>
              </w:rPr>
              <w:t xml:space="preserve">　</w:t>
            </w:r>
            <w:r w:rsidR="00823441">
              <w:rPr>
                <w:rFonts w:hint="eastAsia"/>
                <w:color w:val="FF0000"/>
                <w:spacing w:val="8"/>
                <w:sz w:val="16"/>
                <w:szCs w:val="24"/>
              </w:rPr>
              <w:t xml:space="preserve"> </w:t>
            </w:r>
            <w:r w:rsidRPr="00E12D89">
              <w:rPr>
                <w:rFonts w:hint="eastAsia"/>
                <w:spacing w:val="8"/>
                <w:sz w:val="16"/>
                <w:szCs w:val="24"/>
              </w:rPr>
              <w:t>月</w:t>
            </w:r>
            <w:r w:rsidR="004E47C3">
              <w:rPr>
                <w:rFonts w:hint="eastAsia"/>
                <w:spacing w:val="8"/>
                <w:sz w:val="16"/>
                <w:szCs w:val="24"/>
              </w:rPr>
              <w:t xml:space="preserve">　</w:t>
            </w:r>
            <w:r>
              <w:rPr>
                <w:rFonts w:hint="eastAsia"/>
                <w:color w:val="FF0000"/>
                <w:spacing w:val="8"/>
                <w:sz w:val="16"/>
                <w:szCs w:val="24"/>
              </w:rPr>
              <w:t xml:space="preserve">　</w:t>
            </w:r>
            <w:r w:rsidRPr="00E12D89">
              <w:rPr>
                <w:rFonts w:hint="eastAsia"/>
                <w:spacing w:val="8"/>
                <w:sz w:val="16"/>
                <w:szCs w:val="24"/>
              </w:rPr>
              <w:t>日</w:t>
            </w:r>
          </w:p>
          <w:p w:rsidR="00A52603" w:rsidRPr="00E12D89" w:rsidRDefault="00925BD7" w:rsidP="00925BD7">
            <w:pPr>
              <w:spacing w:line="200" w:lineRule="exact"/>
              <w:ind w:firstLineChars="200" w:firstLine="352"/>
              <w:jc w:val="left"/>
              <w:rPr>
                <w:spacing w:val="8"/>
                <w:sz w:val="16"/>
                <w:szCs w:val="24"/>
              </w:rPr>
            </w:pPr>
            <w:r w:rsidRPr="00E12D89">
              <w:rPr>
                <w:rFonts w:hint="eastAsia"/>
                <w:spacing w:val="8"/>
                <w:sz w:val="16"/>
                <w:szCs w:val="24"/>
              </w:rPr>
              <w:t>年</w:t>
            </w:r>
            <w:r>
              <w:rPr>
                <w:rFonts w:hint="eastAsia"/>
                <w:color w:val="FF0000"/>
                <w:spacing w:val="8"/>
                <w:sz w:val="16"/>
                <w:szCs w:val="24"/>
              </w:rPr>
              <w:t xml:space="preserve">　</w:t>
            </w:r>
            <w:r w:rsidR="00823441">
              <w:rPr>
                <w:rFonts w:hint="eastAsia"/>
                <w:color w:val="FF0000"/>
                <w:spacing w:val="8"/>
                <w:sz w:val="16"/>
                <w:szCs w:val="24"/>
              </w:rPr>
              <w:t xml:space="preserve"> </w:t>
            </w:r>
            <w:r w:rsidRPr="00E12D89">
              <w:rPr>
                <w:rFonts w:hint="eastAsia"/>
                <w:spacing w:val="8"/>
                <w:sz w:val="16"/>
                <w:szCs w:val="24"/>
              </w:rPr>
              <w:t>月</w:t>
            </w:r>
            <w:r>
              <w:rPr>
                <w:rFonts w:hint="eastAsia"/>
                <w:color w:val="FF0000"/>
                <w:spacing w:val="8"/>
                <w:sz w:val="16"/>
                <w:szCs w:val="24"/>
              </w:rPr>
              <w:t xml:space="preserve">　</w:t>
            </w:r>
            <w:r w:rsidR="004E47C3">
              <w:rPr>
                <w:rFonts w:hint="eastAsia"/>
                <w:color w:val="FF0000"/>
                <w:spacing w:val="8"/>
                <w:sz w:val="16"/>
                <w:szCs w:val="24"/>
              </w:rPr>
              <w:t xml:space="preserve">　</w:t>
            </w:r>
            <w:r w:rsidRPr="00E12D89">
              <w:rPr>
                <w:rFonts w:hint="eastAsia"/>
                <w:spacing w:val="8"/>
                <w:sz w:val="16"/>
                <w:szCs w:val="24"/>
              </w:rPr>
              <w:t>日</w:t>
            </w:r>
          </w:p>
        </w:tc>
        <w:tc>
          <w:tcPr>
            <w:tcW w:w="2268" w:type="dxa"/>
            <w:tcBorders>
              <w:bottom w:val="single" w:sz="12" w:space="0" w:color="auto"/>
            </w:tcBorders>
          </w:tcPr>
          <w:p w:rsidR="00A52603" w:rsidRPr="00E12D89" w:rsidRDefault="00A52603" w:rsidP="00E12D89">
            <w:pPr>
              <w:spacing w:line="200" w:lineRule="exact"/>
              <w:jc w:val="left"/>
              <w:rPr>
                <w:spacing w:val="8"/>
                <w:sz w:val="16"/>
                <w:szCs w:val="24"/>
              </w:rPr>
            </w:pPr>
            <w:r w:rsidRPr="00E12D89">
              <w:rPr>
                <w:rFonts w:hint="eastAsia"/>
                <w:spacing w:val="8"/>
                <w:sz w:val="16"/>
                <w:szCs w:val="24"/>
              </w:rPr>
              <w:t xml:space="preserve">火気設備器具　</w:t>
            </w:r>
            <w:r w:rsidR="00925BD7" w:rsidRPr="00925BD7">
              <w:rPr>
                <w:rFonts w:hint="eastAsia"/>
                <w:color w:val="000000" w:themeColor="text1"/>
                <w:spacing w:val="8"/>
                <w:sz w:val="16"/>
                <w:szCs w:val="24"/>
                <w:u w:val="single" w:color="000000"/>
              </w:rPr>
              <w:t xml:space="preserve">　　　　　</w:t>
            </w:r>
            <w:r w:rsidR="00925BD7" w:rsidRPr="00925BD7">
              <w:rPr>
                <w:rFonts w:hint="eastAsia"/>
                <w:color w:val="000000" w:themeColor="text1"/>
                <w:spacing w:val="8"/>
                <w:sz w:val="16"/>
                <w:szCs w:val="24"/>
                <w:u w:val="single"/>
              </w:rPr>
              <w:t xml:space="preserve">　</w:t>
            </w:r>
          </w:p>
          <w:p w:rsidR="00A52603" w:rsidRPr="00E12D89" w:rsidRDefault="003048C0" w:rsidP="00E12D89">
            <w:pPr>
              <w:spacing w:line="200" w:lineRule="exact"/>
              <w:jc w:val="left"/>
              <w:rPr>
                <w:spacing w:val="8"/>
                <w:sz w:val="16"/>
                <w:szCs w:val="24"/>
              </w:rPr>
            </w:pPr>
            <w:r>
              <w:rPr>
                <w:rFonts w:hint="eastAsia"/>
                <w:spacing w:val="8"/>
                <w:sz w:val="16"/>
                <w:szCs w:val="24"/>
              </w:rPr>
              <w:t xml:space="preserve">電気設備　</w:t>
            </w:r>
            <w:r w:rsidR="00925BD7" w:rsidRPr="00925BD7">
              <w:rPr>
                <w:rFonts w:hint="eastAsia"/>
                <w:color w:val="000000" w:themeColor="text1"/>
                <w:spacing w:val="8"/>
                <w:sz w:val="16"/>
                <w:szCs w:val="24"/>
                <w:u w:val="single" w:color="000000"/>
              </w:rPr>
              <w:t xml:space="preserve">　　　　　</w:t>
            </w:r>
            <w:r w:rsidR="00925BD7">
              <w:rPr>
                <w:rFonts w:hint="eastAsia"/>
                <w:color w:val="000000" w:themeColor="text1"/>
                <w:spacing w:val="8"/>
                <w:sz w:val="16"/>
                <w:szCs w:val="24"/>
                <w:u w:val="single" w:color="000000"/>
              </w:rPr>
              <w:t xml:space="preserve">　</w:t>
            </w:r>
            <w:r w:rsidR="00925BD7">
              <w:rPr>
                <w:rFonts w:hint="eastAsia"/>
                <w:color w:val="000000" w:themeColor="text1"/>
                <w:spacing w:val="8"/>
                <w:sz w:val="16"/>
                <w:szCs w:val="24"/>
                <w:u w:val="single"/>
              </w:rPr>
              <w:t xml:space="preserve">  </w:t>
            </w:r>
          </w:p>
          <w:p w:rsidR="00A52603" w:rsidRPr="00E12D89" w:rsidRDefault="003048C0" w:rsidP="00E12D89">
            <w:pPr>
              <w:spacing w:line="200" w:lineRule="exact"/>
              <w:jc w:val="left"/>
              <w:rPr>
                <w:spacing w:val="8"/>
                <w:sz w:val="16"/>
                <w:szCs w:val="24"/>
              </w:rPr>
            </w:pPr>
            <w:r>
              <w:rPr>
                <w:rFonts w:hint="eastAsia"/>
                <w:spacing w:val="8"/>
                <w:sz w:val="16"/>
                <w:szCs w:val="24"/>
              </w:rPr>
              <w:t xml:space="preserve">危険物施設　</w:t>
            </w:r>
            <w:r w:rsidR="00925BD7" w:rsidRPr="00925BD7">
              <w:rPr>
                <w:rFonts w:hint="eastAsia"/>
                <w:color w:val="000000" w:themeColor="text1"/>
                <w:spacing w:val="8"/>
                <w:sz w:val="16"/>
                <w:szCs w:val="24"/>
                <w:u w:val="single" w:color="000000"/>
              </w:rPr>
              <w:t xml:space="preserve">　　　　　</w:t>
            </w:r>
            <w:r w:rsidR="00925BD7">
              <w:rPr>
                <w:rFonts w:hint="eastAsia"/>
                <w:color w:val="000000" w:themeColor="text1"/>
                <w:spacing w:val="8"/>
                <w:sz w:val="16"/>
                <w:szCs w:val="24"/>
                <w:u w:val="single" w:color="000000"/>
              </w:rPr>
              <w:t xml:space="preserve">　</w:t>
            </w:r>
          </w:p>
        </w:tc>
        <w:tc>
          <w:tcPr>
            <w:tcW w:w="1701" w:type="dxa"/>
            <w:tcBorders>
              <w:bottom w:val="single" w:sz="12" w:space="0" w:color="auto"/>
            </w:tcBorders>
          </w:tcPr>
          <w:p w:rsidR="00A52603" w:rsidRPr="00E12D89" w:rsidRDefault="00A52603" w:rsidP="00925BD7">
            <w:pPr>
              <w:spacing w:line="200" w:lineRule="exact"/>
              <w:ind w:firstLineChars="200" w:firstLine="352"/>
              <w:jc w:val="left"/>
              <w:rPr>
                <w:spacing w:val="8"/>
                <w:sz w:val="16"/>
                <w:szCs w:val="24"/>
              </w:rPr>
            </w:pPr>
            <w:r w:rsidRPr="00E12D89">
              <w:rPr>
                <w:rFonts w:hint="eastAsia"/>
                <w:spacing w:val="8"/>
                <w:sz w:val="16"/>
                <w:szCs w:val="24"/>
              </w:rPr>
              <w:t>年</w:t>
            </w:r>
            <w:r w:rsidR="00823441">
              <w:rPr>
                <w:rFonts w:hint="eastAsia"/>
                <w:spacing w:val="8"/>
                <w:sz w:val="16"/>
                <w:szCs w:val="24"/>
              </w:rPr>
              <w:t xml:space="preserve"> </w:t>
            </w:r>
            <w:r w:rsidR="00925BD7">
              <w:rPr>
                <w:rFonts w:hint="eastAsia"/>
                <w:color w:val="FF0000"/>
                <w:spacing w:val="8"/>
                <w:sz w:val="16"/>
                <w:szCs w:val="24"/>
              </w:rPr>
              <w:t xml:space="preserve">　</w:t>
            </w:r>
            <w:r w:rsidRPr="00E12D89">
              <w:rPr>
                <w:rFonts w:hint="eastAsia"/>
                <w:spacing w:val="8"/>
                <w:sz w:val="16"/>
                <w:szCs w:val="24"/>
              </w:rPr>
              <w:t>月</w:t>
            </w:r>
            <w:r w:rsidR="004E47C3">
              <w:rPr>
                <w:rFonts w:hint="eastAsia"/>
                <w:spacing w:val="8"/>
                <w:sz w:val="16"/>
                <w:szCs w:val="24"/>
              </w:rPr>
              <w:t xml:space="preserve">　</w:t>
            </w:r>
            <w:r w:rsidR="00823441">
              <w:rPr>
                <w:rFonts w:hint="eastAsia"/>
                <w:color w:val="FF0000"/>
                <w:spacing w:val="8"/>
                <w:sz w:val="16"/>
                <w:szCs w:val="24"/>
              </w:rPr>
              <w:t xml:space="preserve"> </w:t>
            </w:r>
            <w:r w:rsidRPr="00E12D89">
              <w:rPr>
                <w:rFonts w:hint="eastAsia"/>
                <w:spacing w:val="8"/>
                <w:sz w:val="16"/>
                <w:szCs w:val="24"/>
              </w:rPr>
              <w:t>日</w:t>
            </w:r>
          </w:p>
          <w:p w:rsidR="00925BD7" w:rsidRPr="00E12D89" w:rsidRDefault="00925BD7" w:rsidP="00925BD7">
            <w:pPr>
              <w:spacing w:line="200" w:lineRule="exact"/>
              <w:ind w:firstLineChars="200" w:firstLine="352"/>
              <w:jc w:val="left"/>
              <w:rPr>
                <w:spacing w:val="8"/>
                <w:sz w:val="16"/>
                <w:szCs w:val="24"/>
              </w:rPr>
            </w:pPr>
            <w:r w:rsidRPr="00E12D89">
              <w:rPr>
                <w:rFonts w:hint="eastAsia"/>
                <w:spacing w:val="8"/>
                <w:sz w:val="16"/>
                <w:szCs w:val="24"/>
              </w:rPr>
              <w:t>年</w:t>
            </w:r>
            <w:r w:rsidR="00823441">
              <w:rPr>
                <w:rFonts w:hint="eastAsia"/>
                <w:spacing w:val="8"/>
                <w:sz w:val="16"/>
                <w:szCs w:val="24"/>
              </w:rPr>
              <w:t xml:space="preserve"> </w:t>
            </w:r>
            <w:r>
              <w:rPr>
                <w:rFonts w:hint="eastAsia"/>
                <w:color w:val="FF0000"/>
                <w:spacing w:val="8"/>
                <w:sz w:val="16"/>
                <w:szCs w:val="24"/>
              </w:rPr>
              <w:t xml:space="preserve">　</w:t>
            </w:r>
            <w:r w:rsidRPr="00E12D89">
              <w:rPr>
                <w:rFonts w:hint="eastAsia"/>
                <w:spacing w:val="8"/>
                <w:sz w:val="16"/>
                <w:szCs w:val="24"/>
              </w:rPr>
              <w:t>月</w:t>
            </w:r>
            <w:r>
              <w:rPr>
                <w:rFonts w:hint="eastAsia"/>
                <w:color w:val="FF0000"/>
                <w:spacing w:val="8"/>
                <w:sz w:val="16"/>
                <w:szCs w:val="24"/>
              </w:rPr>
              <w:t xml:space="preserve">　</w:t>
            </w:r>
            <w:r w:rsidR="00823441">
              <w:rPr>
                <w:rFonts w:hint="eastAsia"/>
                <w:color w:val="FF0000"/>
                <w:spacing w:val="8"/>
                <w:sz w:val="16"/>
                <w:szCs w:val="24"/>
              </w:rPr>
              <w:t xml:space="preserve"> </w:t>
            </w:r>
            <w:r w:rsidRPr="00E12D89">
              <w:rPr>
                <w:rFonts w:hint="eastAsia"/>
                <w:spacing w:val="8"/>
                <w:sz w:val="16"/>
                <w:szCs w:val="24"/>
              </w:rPr>
              <w:t>日</w:t>
            </w:r>
          </w:p>
          <w:p w:rsidR="00A52603" w:rsidRPr="00E12D89" w:rsidRDefault="00925BD7" w:rsidP="00925BD7">
            <w:pPr>
              <w:spacing w:line="200" w:lineRule="exact"/>
              <w:ind w:firstLineChars="200" w:firstLine="352"/>
              <w:jc w:val="left"/>
              <w:rPr>
                <w:spacing w:val="8"/>
                <w:sz w:val="16"/>
                <w:szCs w:val="24"/>
              </w:rPr>
            </w:pPr>
            <w:r w:rsidRPr="00E12D89">
              <w:rPr>
                <w:rFonts w:hint="eastAsia"/>
                <w:spacing w:val="8"/>
                <w:sz w:val="16"/>
                <w:szCs w:val="24"/>
              </w:rPr>
              <w:t>年</w:t>
            </w:r>
            <w:r w:rsidR="00823441">
              <w:rPr>
                <w:rFonts w:hint="eastAsia"/>
                <w:spacing w:val="8"/>
                <w:sz w:val="16"/>
                <w:szCs w:val="24"/>
              </w:rPr>
              <w:t xml:space="preserve"> </w:t>
            </w:r>
            <w:r>
              <w:rPr>
                <w:rFonts w:hint="eastAsia"/>
                <w:color w:val="FF0000"/>
                <w:spacing w:val="8"/>
                <w:sz w:val="16"/>
                <w:szCs w:val="24"/>
              </w:rPr>
              <w:t xml:space="preserve">　</w:t>
            </w:r>
            <w:r w:rsidRPr="00E12D89">
              <w:rPr>
                <w:rFonts w:hint="eastAsia"/>
                <w:spacing w:val="8"/>
                <w:sz w:val="16"/>
                <w:szCs w:val="24"/>
              </w:rPr>
              <w:t>月</w:t>
            </w:r>
            <w:r>
              <w:rPr>
                <w:rFonts w:hint="eastAsia"/>
                <w:color w:val="FF0000"/>
                <w:spacing w:val="8"/>
                <w:sz w:val="16"/>
                <w:szCs w:val="24"/>
              </w:rPr>
              <w:t xml:space="preserve">　</w:t>
            </w:r>
            <w:r w:rsidR="00823441">
              <w:rPr>
                <w:rFonts w:hint="eastAsia"/>
                <w:color w:val="FF0000"/>
                <w:spacing w:val="8"/>
                <w:sz w:val="16"/>
                <w:szCs w:val="24"/>
              </w:rPr>
              <w:t xml:space="preserve"> </w:t>
            </w:r>
            <w:r w:rsidRPr="00E12D89">
              <w:rPr>
                <w:rFonts w:hint="eastAsia"/>
                <w:spacing w:val="8"/>
                <w:sz w:val="16"/>
                <w:szCs w:val="24"/>
              </w:rPr>
              <w:t>日</w:t>
            </w:r>
          </w:p>
        </w:tc>
        <w:tc>
          <w:tcPr>
            <w:tcW w:w="1984" w:type="dxa"/>
            <w:gridSpan w:val="2"/>
            <w:tcBorders>
              <w:bottom w:val="single" w:sz="12" w:space="0" w:color="auto"/>
              <w:right w:val="single" w:sz="12" w:space="0" w:color="auto"/>
            </w:tcBorders>
            <w:vAlign w:val="center"/>
          </w:tcPr>
          <w:p w:rsidR="00A52603" w:rsidRDefault="00A52603" w:rsidP="00E12D89">
            <w:pPr>
              <w:spacing w:line="200" w:lineRule="exact"/>
              <w:rPr>
                <w:color w:val="FF0000"/>
                <w:spacing w:val="8"/>
                <w:sz w:val="16"/>
                <w:szCs w:val="24"/>
              </w:rPr>
            </w:pPr>
            <w:r w:rsidRPr="00E12D89">
              <w:rPr>
                <w:rFonts w:hint="eastAsia"/>
                <w:color w:val="FF0000"/>
                <w:spacing w:val="8"/>
                <w:sz w:val="16"/>
                <w:szCs w:val="24"/>
              </w:rPr>
              <w:t xml:space="preserve">　</w:t>
            </w:r>
          </w:p>
          <w:p w:rsidR="003048C0" w:rsidRDefault="003048C0" w:rsidP="00E12D89">
            <w:pPr>
              <w:spacing w:line="200" w:lineRule="exact"/>
              <w:rPr>
                <w:color w:val="FF0000"/>
                <w:spacing w:val="8"/>
                <w:sz w:val="16"/>
                <w:szCs w:val="24"/>
              </w:rPr>
            </w:pPr>
          </w:p>
          <w:p w:rsidR="003048C0" w:rsidRPr="00E12D89" w:rsidRDefault="003048C0" w:rsidP="00E12D89">
            <w:pPr>
              <w:spacing w:line="200" w:lineRule="exact"/>
              <w:rPr>
                <w:color w:val="FF0000"/>
                <w:spacing w:val="8"/>
                <w:sz w:val="16"/>
                <w:szCs w:val="24"/>
              </w:rPr>
            </w:pPr>
          </w:p>
        </w:tc>
      </w:tr>
    </w:tbl>
    <w:p w:rsidR="004E47C3" w:rsidRDefault="00A52603" w:rsidP="004E47C3">
      <w:pPr>
        <w:jc w:val="left"/>
        <w:rPr>
          <w:sz w:val="16"/>
          <w:szCs w:val="24"/>
        </w:rPr>
      </w:pPr>
      <w:r w:rsidRPr="00E12D89">
        <w:rPr>
          <w:rFonts w:hint="eastAsia"/>
          <w:sz w:val="16"/>
          <w:szCs w:val="24"/>
        </w:rPr>
        <w:t>（備考）不備・欠陥がある場合には、直ちに統括防火管理者に報告します。</w:t>
      </w:r>
    </w:p>
    <w:p w:rsidR="00A52603" w:rsidRPr="00E12D89" w:rsidRDefault="00A52603" w:rsidP="004E47C3">
      <w:pPr>
        <w:jc w:val="left"/>
        <w:rPr>
          <w:sz w:val="16"/>
          <w:szCs w:val="24"/>
        </w:rPr>
      </w:pPr>
      <w:r w:rsidRPr="00E12D89">
        <w:rPr>
          <w:rFonts w:hint="eastAsia"/>
          <w:sz w:val="16"/>
          <w:szCs w:val="24"/>
        </w:rPr>
        <w:t>（凡例）○…良　　　　×…不備・欠陥　　　　△…即時改修</w:t>
      </w:r>
    </w:p>
    <w:p w:rsidR="003048C0" w:rsidRDefault="003048C0" w:rsidP="00E12D89">
      <w:pPr>
        <w:spacing w:line="360" w:lineRule="auto"/>
        <w:rPr>
          <w:b/>
          <w:szCs w:val="24"/>
        </w:rPr>
      </w:pPr>
    </w:p>
    <w:p w:rsidR="00A52603" w:rsidRPr="00E12D89" w:rsidRDefault="00A52603" w:rsidP="00E12D89">
      <w:pPr>
        <w:spacing w:line="360" w:lineRule="auto"/>
        <w:rPr>
          <w:szCs w:val="24"/>
        </w:rPr>
      </w:pPr>
      <w:r w:rsidRPr="00E12D89">
        <w:rPr>
          <w:rFonts w:hint="eastAsia"/>
          <w:b/>
          <w:szCs w:val="24"/>
        </w:rPr>
        <w:t>別表</w:t>
      </w:r>
      <w:r w:rsidR="00440672">
        <w:rPr>
          <w:rFonts w:hint="eastAsia"/>
          <w:b/>
          <w:szCs w:val="24"/>
        </w:rPr>
        <w:t>９</w:t>
      </w:r>
      <w:r w:rsidR="00F64E94">
        <w:rPr>
          <w:rFonts w:hint="eastAsia"/>
          <w:b/>
          <w:szCs w:val="24"/>
        </w:rPr>
        <w:t>（第１９条、第３６条関係）</w:t>
      </w:r>
      <w:r w:rsidRPr="00E12D89">
        <w:rPr>
          <w:rFonts w:hint="eastAsia"/>
          <w:szCs w:val="24"/>
        </w:rPr>
        <w:t xml:space="preserve">　　　　　　　　　　　　　</w:t>
      </w:r>
    </w:p>
    <w:p w:rsidR="00A52603" w:rsidRPr="00E12D89" w:rsidRDefault="00A52603" w:rsidP="00E12D89">
      <w:pPr>
        <w:spacing w:line="360" w:lineRule="auto"/>
        <w:jc w:val="center"/>
        <w:rPr>
          <w:b/>
          <w:sz w:val="24"/>
          <w:szCs w:val="24"/>
        </w:rPr>
      </w:pPr>
      <w:r w:rsidRPr="00E12D89">
        <w:rPr>
          <w:rFonts w:hint="eastAsia"/>
          <w:b/>
          <w:sz w:val="24"/>
          <w:szCs w:val="24"/>
        </w:rPr>
        <w:t>休日、夜間</w:t>
      </w:r>
      <w:r w:rsidR="003673FD">
        <w:rPr>
          <w:rFonts w:hint="eastAsia"/>
          <w:b/>
          <w:sz w:val="24"/>
          <w:szCs w:val="24"/>
        </w:rPr>
        <w:t>等</w:t>
      </w:r>
      <w:r w:rsidRPr="00E12D89">
        <w:rPr>
          <w:rFonts w:hint="eastAsia"/>
          <w:b/>
          <w:sz w:val="24"/>
          <w:szCs w:val="24"/>
        </w:rPr>
        <w:t>の自衛消防組織</w:t>
      </w:r>
      <w:r w:rsidR="003673FD">
        <w:rPr>
          <w:rFonts w:hint="eastAsia"/>
          <w:b/>
          <w:sz w:val="24"/>
          <w:szCs w:val="24"/>
        </w:rPr>
        <w:t>体制</w:t>
      </w:r>
    </w:p>
    <w:p w:rsidR="00882655" w:rsidRDefault="00A52603" w:rsidP="00E12D89">
      <w:pPr>
        <w:spacing w:line="360" w:lineRule="auto"/>
        <w:rPr>
          <w:b/>
          <w:szCs w:val="24"/>
        </w:rPr>
      </w:pPr>
      <w:r w:rsidRPr="00E12D89">
        <w:rPr>
          <w:rFonts w:hint="eastAsia"/>
          <w:b/>
          <w:szCs w:val="24"/>
        </w:rPr>
        <w:t>１　休日の指揮体制</w:t>
      </w:r>
      <w:r w:rsidR="00741891">
        <w:rPr>
          <w:rFonts w:hint="eastAsia"/>
          <w:b/>
          <w:szCs w:val="24"/>
        </w:rPr>
        <w:t xml:space="preserve">　</w:t>
      </w:r>
    </w:p>
    <w:p w:rsidR="00A54F25" w:rsidRDefault="00882655" w:rsidP="00E12D89">
      <w:pPr>
        <w:spacing w:line="360" w:lineRule="auto"/>
        <w:rPr>
          <w:b/>
          <w:szCs w:val="24"/>
        </w:rPr>
      </w:pPr>
      <w:r>
        <w:rPr>
          <w:rFonts w:hint="eastAsia"/>
          <w:b/>
          <w:szCs w:val="24"/>
        </w:rPr>
        <w:t xml:space="preserve">　　　　　　　　　　</w:t>
      </w:r>
    </w:p>
    <w:p w:rsidR="00882655" w:rsidRPr="00925BD7" w:rsidRDefault="00A54F25" w:rsidP="00A54F25">
      <w:pPr>
        <w:spacing w:line="360" w:lineRule="auto"/>
        <w:ind w:firstLineChars="978" w:firstLine="2054"/>
        <w:rPr>
          <w:b/>
          <w:color w:val="000000" w:themeColor="text1"/>
          <w:szCs w:val="24"/>
        </w:rPr>
      </w:pPr>
      <w:r w:rsidRPr="00925BD7">
        <w:rPr>
          <w:noProof/>
          <w:color w:val="000000" w:themeColor="text1"/>
        </w:rPr>
        <mc:AlternateContent>
          <mc:Choice Requires="wps">
            <w:drawing>
              <wp:anchor distT="0" distB="0" distL="114299" distR="114299" simplePos="0" relativeHeight="251697152" behindDoc="0" locked="0" layoutInCell="1" allowOverlap="1" wp14:anchorId="29CFB6DD" wp14:editId="20A715AD">
                <wp:simplePos x="0" y="0"/>
                <wp:positionH relativeFrom="column">
                  <wp:posOffset>3713887</wp:posOffset>
                </wp:positionH>
                <wp:positionV relativeFrom="paragraph">
                  <wp:posOffset>112335</wp:posOffset>
                </wp:positionV>
                <wp:extent cx="0" cy="871220"/>
                <wp:effectExtent l="0" t="0" r="19050" b="2413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26EB" id="直線コネクタ 38" o:spid="_x0000_s1026" style="position:absolute;left:0;text-align:lef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45pt,8.85pt" to="292.4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"/>
            </w:pict>
          </mc:Fallback>
        </mc:AlternateContent>
      </w:r>
      <w:r w:rsidRPr="00925BD7">
        <w:rPr>
          <w:noProof/>
          <w:color w:val="000000" w:themeColor="text1"/>
        </w:rPr>
        <mc:AlternateContent>
          <mc:Choice Requires="wps">
            <w:drawing>
              <wp:anchor distT="4294967295" distB="4294967295" distL="114300" distR="114300" simplePos="0" relativeHeight="251699200" behindDoc="0" locked="0" layoutInCell="1" allowOverlap="1" wp14:anchorId="609410A7" wp14:editId="2B4FC903">
                <wp:simplePos x="0" y="0"/>
                <wp:positionH relativeFrom="column">
                  <wp:posOffset>3722514</wp:posOffset>
                </wp:positionH>
                <wp:positionV relativeFrom="paragraph">
                  <wp:posOffset>103709</wp:posOffset>
                </wp:positionV>
                <wp:extent cx="739224" cy="0"/>
                <wp:effectExtent l="0" t="0" r="22860" b="190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18B88" id="直線コネクタ 40"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pt,8.15pt" to="351.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"/>
            </w:pict>
          </mc:Fallback>
        </mc:AlternateContent>
      </w:r>
      <w:r w:rsidR="00882655" w:rsidRPr="00925BD7">
        <w:rPr>
          <w:rFonts w:hint="eastAsia"/>
          <w:b/>
          <w:color w:val="000000" w:themeColor="text1"/>
          <w:szCs w:val="24"/>
        </w:rPr>
        <w:t xml:space="preserve">　　　　　　　　　　　　　　　　　　　　　　　　　</w:t>
      </w:r>
      <w:r w:rsidR="00882655" w:rsidRPr="00925BD7">
        <w:rPr>
          <w:rFonts w:hint="eastAsia"/>
          <w:color w:val="000000" w:themeColor="text1"/>
          <w:szCs w:val="24"/>
        </w:rPr>
        <w:t>通報連絡担当</w:t>
      </w:r>
    </w:p>
    <w:p w:rsidR="00A52603" w:rsidRPr="00925BD7" w:rsidRDefault="00882655" w:rsidP="00E12D89">
      <w:pPr>
        <w:spacing w:line="360" w:lineRule="auto"/>
        <w:rPr>
          <w:color w:val="000000" w:themeColor="text1"/>
          <w:szCs w:val="24"/>
        </w:rPr>
      </w:pPr>
      <w:r w:rsidRPr="00925BD7">
        <w:rPr>
          <w:rFonts w:hint="eastAsia"/>
          <w:b/>
          <w:color w:val="000000" w:themeColor="text1"/>
          <w:szCs w:val="24"/>
        </w:rPr>
        <w:t xml:space="preserve">　　　　　　　　　　　　　　　　　　　　　　　　　　　　　　　　　　　</w:t>
      </w:r>
      <w:r w:rsidRPr="00925BD7">
        <w:rPr>
          <w:color w:val="000000" w:themeColor="text1"/>
          <w:szCs w:val="24"/>
        </w:rPr>
        <w:t xml:space="preserve"> </w:t>
      </w:r>
    </w:p>
    <w:p w:rsidR="00A52603" w:rsidRPr="00925BD7" w:rsidRDefault="00A54F25" w:rsidP="00A54F25">
      <w:pPr>
        <w:spacing w:line="210" w:lineRule="exact"/>
        <w:ind w:firstLineChars="1600" w:firstLine="3360"/>
        <w:rPr>
          <w:color w:val="000000" w:themeColor="text1"/>
          <w:szCs w:val="24"/>
        </w:rPr>
      </w:pPr>
      <w:r w:rsidRPr="00925BD7">
        <w:rPr>
          <w:noProof/>
          <w:color w:val="000000" w:themeColor="text1"/>
        </w:rPr>
        <mc:AlternateContent>
          <mc:Choice Requires="wps">
            <w:drawing>
              <wp:anchor distT="0" distB="0" distL="114299" distR="114299" simplePos="0" relativeHeight="251624448" behindDoc="0" locked="0" layoutInCell="1" allowOverlap="1" wp14:anchorId="5BACE39C" wp14:editId="12A4C72B">
                <wp:simplePos x="0" y="0"/>
                <wp:positionH relativeFrom="column">
                  <wp:posOffset>1634921</wp:posOffset>
                </wp:positionH>
                <wp:positionV relativeFrom="paragraph">
                  <wp:posOffset>69790</wp:posOffset>
                </wp:positionV>
                <wp:extent cx="0" cy="905774"/>
                <wp:effectExtent l="0" t="0" r="19050" b="2794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5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B650A" id="直線コネクタ 32" o:spid="_x0000_s1026" style="position:absolute;left:0;text-align:left;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75pt,5.5pt" to="128.7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"/>
            </w:pict>
          </mc:Fallback>
        </mc:AlternateContent>
      </w:r>
      <w:r w:rsidRPr="00925BD7">
        <w:rPr>
          <w:noProof/>
          <w:color w:val="000000" w:themeColor="text1"/>
        </w:rPr>
        <mc:AlternateContent>
          <mc:Choice Requires="wps">
            <w:drawing>
              <wp:anchor distT="4294967295" distB="4294967295" distL="114300" distR="114300" simplePos="0" relativeHeight="251625472" behindDoc="0" locked="0" layoutInCell="1" allowOverlap="1" wp14:anchorId="0D6C2E22" wp14:editId="0A3295C3">
                <wp:simplePos x="0" y="0"/>
                <wp:positionH relativeFrom="column">
                  <wp:posOffset>1643548</wp:posOffset>
                </wp:positionH>
                <wp:positionV relativeFrom="paragraph">
                  <wp:posOffset>69790</wp:posOffset>
                </wp:positionV>
                <wp:extent cx="387985" cy="0"/>
                <wp:effectExtent l="0" t="0" r="12065"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C4D14" id="直線コネクタ 33" o:spid="_x0000_s1026" style="position:absolute;left:0;text-align:left;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4pt,5.5pt" to="15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"/>
            </w:pict>
          </mc:Fallback>
        </mc:AlternateContent>
      </w:r>
      <w:r w:rsidRPr="00925BD7">
        <w:rPr>
          <w:noProof/>
          <w:color w:val="000000" w:themeColor="text1"/>
        </w:rPr>
        <mc:AlternateContent>
          <mc:Choice Requires="wps">
            <w:drawing>
              <wp:anchor distT="4294967295" distB="4294967295" distL="114300" distR="114300" simplePos="0" relativeHeight="251627520" behindDoc="0" locked="0" layoutInCell="1" allowOverlap="1" wp14:anchorId="37AC073F" wp14:editId="5D9EBAAD">
                <wp:simplePos x="0" y="0"/>
                <wp:positionH relativeFrom="column">
                  <wp:posOffset>3534674</wp:posOffset>
                </wp:positionH>
                <wp:positionV relativeFrom="paragraph">
                  <wp:posOffset>61595</wp:posOffset>
                </wp:positionV>
                <wp:extent cx="929005" cy="0"/>
                <wp:effectExtent l="0" t="0" r="23495"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6392A" id="直線コネクタ 34" o:spid="_x0000_s1026" style="position:absolute;left:0;text-align:left;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3pt,4.85pt" to="351.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eNQIAADc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"/>
            </w:pict>
          </mc:Fallback>
        </mc:AlternateContent>
      </w:r>
      <w:r w:rsidR="00A52603" w:rsidRPr="00925BD7">
        <w:rPr>
          <w:rFonts w:hint="eastAsia"/>
          <w:color w:val="000000" w:themeColor="text1"/>
          <w:szCs w:val="24"/>
        </w:rPr>
        <w:t xml:space="preserve">防災センター等勤務員　　　　　　　　</w:t>
      </w:r>
      <w:r w:rsidR="00882655" w:rsidRPr="00925BD7">
        <w:rPr>
          <w:rFonts w:hint="eastAsia"/>
          <w:color w:val="000000" w:themeColor="text1"/>
          <w:szCs w:val="24"/>
        </w:rPr>
        <w:t xml:space="preserve">　消火担当</w:t>
      </w:r>
    </w:p>
    <w:p w:rsidR="00A52603" w:rsidRPr="00925BD7" w:rsidRDefault="00A52603" w:rsidP="00ED67FE">
      <w:pPr>
        <w:spacing w:line="210" w:lineRule="exact"/>
        <w:ind w:firstLineChars="1600" w:firstLine="3360"/>
        <w:rPr>
          <w:color w:val="000000" w:themeColor="text1"/>
          <w:szCs w:val="24"/>
        </w:rPr>
      </w:pPr>
      <w:r w:rsidRPr="00925BD7">
        <w:rPr>
          <w:rFonts w:hint="eastAsia"/>
          <w:color w:val="000000" w:themeColor="text1"/>
          <w:szCs w:val="24"/>
        </w:rPr>
        <w:t xml:space="preserve">（　</w:t>
      </w:r>
      <w:r w:rsidR="00925BD7" w:rsidRPr="00925BD7">
        <w:rPr>
          <w:rFonts w:hint="eastAsia"/>
          <w:color w:val="000000" w:themeColor="text1"/>
          <w:szCs w:val="24"/>
        </w:rPr>
        <w:t xml:space="preserve">　</w:t>
      </w:r>
      <w:r w:rsidRPr="00925BD7">
        <w:rPr>
          <w:rFonts w:hint="eastAsia"/>
          <w:color w:val="000000" w:themeColor="text1"/>
          <w:szCs w:val="24"/>
        </w:rPr>
        <w:t>名）</w:t>
      </w:r>
      <w:r w:rsidR="00882655" w:rsidRPr="00925BD7">
        <w:rPr>
          <w:rFonts w:hint="eastAsia"/>
          <w:color w:val="000000" w:themeColor="text1"/>
          <w:szCs w:val="24"/>
        </w:rPr>
        <w:t xml:space="preserve">　　　　　　　　　　　　　　</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w:t>
      </w:r>
      <w:r w:rsidR="00882655" w:rsidRPr="00925BD7">
        <w:rPr>
          <w:rFonts w:hint="eastAsia"/>
          <w:color w:val="000000" w:themeColor="text1"/>
          <w:szCs w:val="24"/>
        </w:rPr>
        <w:t xml:space="preserve">　</w:t>
      </w:r>
    </w:p>
    <w:p w:rsidR="00A52603" w:rsidRPr="00925BD7" w:rsidRDefault="00A54F25" w:rsidP="00A54F25">
      <w:pPr>
        <w:spacing w:line="210" w:lineRule="exact"/>
        <w:ind w:firstLineChars="3500" w:firstLine="7350"/>
        <w:rPr>
          <w:color w:val="000000" w:themeColor="text1"/>
          <w:szCs w:val="24"/>
        </w:rPr>
      </w:pPr>
      <w:r w:rsidRPr="00925BD7">
        <w:rPr>
          <w:noProof/>
          <w:color w:val="000000" w:themeColor="text1"/>
        </w:rPr>
        <mc:AlternateContent>
          <mc:Choice Requires="wps">
            <w:drawing>
              <wp:anchor distT="4294967295" distB="4294967295" distL="114300" distR="114300" simplePos="0" relativeHeight="251629568" behindDoc="0" locked="0" layoutInCell="1" allowOverlap="1" wp14:anchorId="0D3D2EC3" wp14:editId="7F37ABC1">
                <wp:simplePos x="0" y="0"/>
                <wp:positionH relativeFrom="column">
                  <wp:posOffset>3722514</wp:posOffset>
                </wp:positionH>
                <wp:positionV relativeFrom="paragraph">
                  <wp:posOffset>83808</wp:posOffset>
                </wp:positionV>
                <wp:extent cx="739224" cy="0"/>
                <wp:effectExtent l="0" t="0" r="2286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1B4F" id="直線コネクタ 31" o:spid="_x0000_s1026" style="position:absolute;left:0;text-align:left;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pt,6.6pt" to="351.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"/>
            </w:pict>
          </mc:Fallback>
        </mc:AlternateContent>
      </w:r>
      <w:r w:rsidR="00882655" w:rsidRPr="00925BD7">
        <w:rPr>
          <w:rFonts w:hint="eastAsia"/>
          <w:color w:val="000000" w:themeColor="text1"/>
          <w:szCs w:val="24"/>
        </w:rPr>
        <w:t>避難誘導担当</w:t>
      </w:r>
    </w:p>
    <w:p w:rsidR="00A52603" w:rsidRPr="00925BD7" w:rsidRDefault="00882655" w:rsidP="00A54F25">
      <w:pPr>
        <w:spacing w:line="210" w:lineRule="exact"/>
        <w:ind w:firstLineChars="150" w:firstLine="315"/>
        <w:rPr>
          <w:color w:val="000000" w:themeColor="text1"/>
          <w:szCs w:val="24"/>
        </w:rPr>
      </w:pPr>
      <w:r w:rsidRPr="00925BD7">
        <w:rPr>
          <w:rFonts w:hint="eastAsia"/>
          <w:color w:val="000000" w:themeColor="text1"/>
          <w:szCs w:val="24"/>
        </w:rPr>
        <w:t>防災センター等</w:t>
      </w:r>
    </w:p>
    <w:p w:rsidR="00A52603" w:rsidRPr="00925BD7" w:rsidRDefault="00A54F25" w:rsidP="00E12D89">
      <w:pPr>
        <w:spacing w:line="210" w:lineRule="exact"/>
        <w:rPr>
          <w:color w:val="000000" w:themeColor="text1"/>
          <w:szCs w:val="24"/>
        </w:rPr>
      </w:pPr>
      <w:r w:rsidRPr="00925BD7">
        <w:rPr>
          <w:noProof/>
          <w:color w:val="000000" w:themeColor="text1"/>
        </w:rPr>
        <mc:AlternateContent>
          <mc:Choice Requires="wps">
            <w:drawing>
              <wp:anchor distT="4294967295" distB="4294967295" distL="114300" distR="114300" simplePos="0" relativeHeight="251623424" behindDoc="0" locked="0" layoutInCell="1" allowOverlap="1" wp14:anchorId="76150340" wp14:editId="1F2A9C19">
                <wp:simplePos x="0" y="0"/>
                <wp:positionH relativeFrom="column">
                  <wp:posOffset>1189846</wp:posOffset>
                </wp:positionH>
                <wp:positionV relativeFrom="paragraph">
                  <wp:posOffset>127659</wp:posOffset>
                </wp:positionV>
                <wp:extent cx="442427" cy="0"/>
                <wp:effectExtent l="0" t="0" r="1524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2AE12" id="直線コネクタ 29" o:spid="_x0000_s1026" style="position:absolute;left:0;text-align:left;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7pt,10.05pt" to="128.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"/>
            </w:pict>
          </mc:Fallback>
        </mc:AlternateContent>
      </w:r>
      <w:r w:rsidR="003A0F40" w:rsidRPr="00925BD7">
        <w:rPr>
          <w:noProof/>
          <w:color w:val="000000" w:themeColor="text1"/>
        </w:rPr>
        <mc:AlternateContent>
          <mc:Choice Requires="wps">
            <w:drawing>
              <wp:anchor distT="0" distB="0" distL="114299" distR="114299" simplePos="0" relativeHeight="251643904" behindDoc="0" locked="0" layoutInCell="1" allowOverlap="1" wp14:anchorId="344BD2BE" wp14:editId="5BE08230">
                <wp:simplePos x="0" y="0"/>
                <wp:positionH relativeFrom="column">
                  <wp:posOffset>1327149</wp:posOffset>
                </wp:positionH>
                <wp:positionV relativeFrom="paragraph">
                  <wp:posOffset>123825</wp:posOffset>
                </wp:positionV>
                <wp:extent cx="0" cy="1108710"/>
                <wp:effectExtent l="0" t="0" r="19050" b="1524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10759" id="直線コネクタ 30" o:spid="_x0000_s1026" style="position:absolute;left:0;text-align:left;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5pt,9.75pt" to="104.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">
                <v:stroke dashstyle="dash"/>
              </v:line>
            </w:pict>
          </mc:Fallback>
        </mc:AlternateContent>
      </w:r>
    </w:p>
    <w:p w:rsidR="00A52603" w:rsidRPr="00925BD7" w:rsidRDefault="00882655" w:rsidP="00A54F25">
      <w:pPr>
        <w:spacing w:line="210" w:lineRule="exact"/>
        <w:ind w:firstLineChars="150" w:firstLine="315"/>
        <w:rPr>
          <w:color w:val="000000" w:themeColor="text1"/>
          <w:szCs w:val="24"/>
        </w:rPr>
      </w:pPr>
      <w:r w:rsidRPr="00925BD7">
        <w:rPr>
          <w:rFonts w:hint="eastAsia"/>
          <w:color w:val="000000" w:themeColor="text1"/>
          <w:szCs w:val="24"/>
        </w:rPr>
        <w:t>責任</w:t>
      </w:r>
      <w:r w:rsidR="00A52603" w:rsidRPr="00925BD7">
        <w:rPr>
          <w:rFonts w:hint="eastAsia"/>
          <w:color w:val="000000" w:themeColor="text1"/>
          <w:szCs w:val="24"/>
        </w:rPr>
        <w:t>者</w:t>
      </w:r>
    </w:p>
    <w:p w:rsidR="00A52603" w:rsidRPr="00925BD7" w:rsidRDefault="00A54F25" w:rsidP="00E12D89">
      <w:pPr>
        <w:spacing w:line="210" w:lineRule="exact"/>
        <w:rPr>
          <w:color w:val="000000" w:themeColor="text1"/>
          <w:szCs w:val="24"/>
        </w:rPr>
      </w:pPr>
      <w:r w:rsidRPr="00925BD7">
        <w:rPr>
          <w:noProof/>
          <w:color w:val="000000" w:themeColor="text1"/>
        </w:rPr>
        <mc:AlternateContent>
          <mc:Choice Requires="wps">
            <w:drawing>
              <wp:anchor distT="4294967295" distB="4294967295" distL="114300" distR="114300" simplePos="0" relativeHeight="251626496" behindDoc="0" locked="0" layoutInCell="1" allowOverlap="1" wp14:anchorId="162BB2D8" wp14:editId="2578C5FD">
                <wp:simplePos x="0" y="0"/>
                <wp:positionH relativeFrom="column">
                  <wp:posOffset>1643548</wp:posOffset>
                </wp:positionH>
                <wp:positionV relativeFrom="paragraph">
                  <wp:posOffset>42114</wp:posOffset>
                </wp:positionV>
                <wp:extent cx="388188" cy="0"/>
                <wp:effectExtent l="0" t="0" r="1206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1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748C1" id="直線コネクタ 26" o:spid="_x0000_s1026" style="position:absolute;left:0;text-align:left;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4pt,3.3pt" to="15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0bNQIAADcEAAAOAAAAZHJzL2Uyb0RvYy54bWysU82O0zAQviPxDpbvbZpuW9q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"/>
            </w:pict>
          </mc:Fallback>
        </mc:AlternateContent>
      </w:r>
      <w:r w:rsidRPr="00925BD7">
        <w:rPr>
          <w:noProof/>
          <w:color w:val="000000" w:themeColor="text1"/>
        </w:rPr>
        <mc:AlternateContent>
          <mc:Choice Requires="wps">
            <w:drawing>
              <wp:anchor distT="4294967295" distB="4294967295" distL="114300" distR="114300" simplePos="0" relativeHeight="251630592" behindDoc="0" locked="0" layoutInCell="1" allowOverlap="1" wp14:anchorId="10CB353C" wp14:editId="5EC5F27F">
                <wp:simplePos x="0" y="0"/>
                <wp:positionH relativeFrom="column">
                  <wp:posOffset>3540760</wp:posOffset>
                </wp:positionH>
                <wp:positionV relativeFrom="paragraph">
                  <wp:posOffset>41910</wp:posOffset>
                </wp:positionV>
                <wp:extent cx="954405" cy="0"/>
                <wp:effectExtent l="0" t="0" r="1714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E44F1" id="直線コネクタ 27" o:spid="_x0000_s1026" style="position:absolute;left:0;text-align:left;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8pt,3.3pt" to="35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8ZNAIAADcEAAAOAAAAZHJzL2Uyb0RvYy54bWysU82O0zAQviPxDpbvbZKSdrv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"/>
            </w:pict>
          </mc:Fallback>
        </mc:AlternateContent>
      </w:r>
      <w:r w:rsidRPr="00925BD7">
        <w:rPr>
          <w:noProof/>
          <w:color w:val="000000" w:themeColor="text1"/>
        </w:rPr>
        <mc:AlternateContent>
          <mc:Choice Requires="wps">
            <w:drawing>
              <wp:anchor distT="0" distB="0" distL="114299" distR="114299" simplePos="0" relativeHeight="251631616" behindDoc="0" locked="0" layoutInCell="1" allowOverlap="1" wp14:anchorId="4E2AB182" wp14:editId="56E89793">
                <wp:simplePos x="0" y="0"/>
                <wp:positionH relativeFrom="column">
                  <wp:posOffset>3713480</wp:posOffset>
                </wp:positionH>
                <wp:positionV relativeFrom="paragraph">
                  <wp:posOffset>41910</wp:posOffset>
                </wp:positionV>
                <wp:extent cx="0" cy="439420"/>
                <wp:effectExtent l="0" t="0" r="19050" b="1778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A73DA" id="直線コネクタ 28" o:spid="_x0000_s1026" style="position:absolute;left:0;text-align:lef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4pt,3.3pt" to="292.4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"/>
            </w:pict>
          </mc:Fallback>
        </mc:AlternateContent>
      </w:r>
      <w:r w:rsidR="00A52603" w:rsidRPr="00925BD7">
        <w:rPr>
          <w:rFonts w:hint="eastAsia"/>
          <w:color w:val="000000" w:themeColor="text1"/>
          <w:szCs w:val="24"/>
        </w:rPr>
        <w:t xml:space="preserve">　　　　　　　　　　　　　　　　消防・防災設備要員　　　　　　　　　</w:t>
      </w:r>
      <w:r w:rsidR="00882655" w:rsidRPr="00925BD7">
        <w:rPr>
          <w:rFonts w:hint="eastAsia"/>
          <w:color w:val="000000" w:themeColor="text1"/>
          <w:szCs w:val="24"/>
        </w:rPr>
        <w:t xml:space="preserve">　</w:t>
      </w:r>
      <w:r w:rsidR="00A52603" w:rsidRPr="00925BD7">
        <w:rPr>
          <w:rFonts w:hint="eastAsia"/>
          <w:color w:val="000000" w:themeColor="text1"/>
          <w:szCs w:val="24"/>
        </w:rPr>
        <w:t>消火担当</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　</w:t>
      </w:r>
      <w:r w:rsidR="00925BD7" w:rsidRPr="00925BD7">
        <w:rPr>
          <w:rFonts w:hint="eastAsia"/>
          <w:color w:val="000000" w:themeColor="text1"/>
          <w:szCs w:val="24"/>
        </w:rPr>
        <w:t xml:space="preserve">　</w:t>
      </w:r>
      <w:r w:rsidRPr="00925BD7">
        <w:rPr>
          <w:rFonts w:hint="eastAsia"/>
          <w:color w:val="000000" w:themeColor="text1"/>
          <w:szCs w:val="24"/>
        </w:rPr>
        <w:t>名）</w:t>
      </w:r>
    </w:p>
    <w:p w:rsidR="00A52603" w:rsidRPr="00925BD7" w:rsidRDefault="003A0F40" w:rsidP="00E12D89">
      <w:pPr>
        <w:spacing w:line="210" w:lineRule="exact"/>
        <w:rPr>
          <w:color w:val="000000" w:themeColor="text1"/>
          <w:szCs w:val="24"/>
        </w:rPr>
      </w:pPr>
      <w:r w:rsidRPr="00925BD7">
        <w:rPr>
          <w:noProof/>
          <w:color w:val="000000" w:themeColor="text1"/>
        </w:rPr>
        <mc:AlternateContent>
          <mc:Choice Requires="wps">
            <w:drawing>
              <wp:anchor distT="4294967295" distB="4294967295" distL="114300" distR="114300" simplePos="0" relativeHeight="251632640" behindDoc="0" locked="0" layoutInCell="1" allowOverlap="1" wp14:anchorId="196AE9E5" wp14:editId="359BBF2C">
                <wp:simplePos x="0" y="0"/>
                <wp:positionH relativeFrom="column">
                  <wp:posOffset>3722514</wp:posOffset>
                </wp:positionH>
                <wp:positionV relativeFrom="paragraph">
                  <wp:posOffset>82011</wp:posOffset>
                </wp:positionV>
                <wp:extent cx="773729" cy="0"/>
                <wp:effectExtent l="0" t="0" r="26670"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7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35ADA" id="直線コネクタ 25"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pt,6.45pt" to="3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"/>
            </w:pict>
          </mc:Fallback>
        </mc:AlternateContent>
      </w:r>
      <w:r w:rsidRPr="00925BD7">
        <w:rPr>
          <w:noProof/>
          <w:color w:val="000000" w:themeColor="text1"/>
        </w:rPr>
        <mc:AlternateContent>
          <mc:Choice Requires="wps">
            <w:drawing>
              <wp:anchor distT="0" distB="0" distL="114300" distR="114300" simplePos="0" relativeHeight="251622400" behindDoc="0" locked="0" layoutInCell="1" allowOverlap="1" wp14:anchorId="67D5B9C1" wp14:editId="0D440E23">
                <wp:simplePos x="0" y="0"/>
                <wp:positionH relativeFrom="column">
                  <wp:posOffset>0</wp:posOffset>
                </wp:positionH>
                <wp:positionV relativeFrom="paragraph">
                  <wp:posOffset>11430</wp:posOffset>
                </wp:positionV>
                <wp:extent cx="1194435" cy="554355"/>
                <wp:effectExtent l="0" t="0" r="24765" b="1714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66F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0;margin-top:.9pt;width:94.05pt;height:43.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">
                <v:textbox inset="5.85pt,.7pt,5.85pt,.7pt"/>
              </v:shape>
            </w:pict>
          </mc:Fallback>
        </mc:AlternateContent>
      </w:r>
      <w:r w:rsidR="00A52603" w:rsidRPr="00925BD7">
        <w:rPr>
          <w:rFonts w:hint="eastAsia"/>
          <w:color w:val="000000" w:themeColor="text1"/>
          <w:szCs w:val="24"/>
        </w:rPr>
        <w:t xml:space="preserve">　　　　　　　　　　　　　　　　　　　　　　　　　　　　　　　　　　</w:t>
      </w:r>
      <w:r w:rsidR="00882655" w:rsidRPr="00925BD7">
        <w:rPr>
          <w:rFonts w:hint="eastAsia"/>
          <w:color w:val="000000" w:themeColor="text1"/>
          <w:szCs w:val="24"/>
        </w:rPr>
        <w:t xml:space="preserve">　救出救護</w:t>
      </w:r>
      <w:r w:rsidR="00A52603" w:rsidRPr="00925BD7">
        <w:rPr>
          <w:rFonts w:hint="eastAsia"/>
          <w:color w:val="000000" w:themeColor="text1"/>
          <w:szCs w:val="24"/>
        </w:rPr>
        <w:t>担当</w:t>
      </w:r>
    </w:p>
    <w:p w:rsidR="00A52603" w:rsidRPr="00925BD7" w:rsidRDefault="00882655" w:rsidP="00E12D89">
      <w:pPr>
        <w:spacing w:line="210" w:lineRule="exact"/>
        <w:rPr>
          <w:color w:val="000000" w:themeColor="text1"/>
          <w:szCs w:val="24"/>
        </w:rPr>
      </w:pPr>
      <w:r w:rsidRPr="00925BD7">
        <w:rPr>
          <w:rFonts w:hint="eastAsia"/>
          <w:color w:val="000000" w:themeColor="text1"/>
          <w:szCs w:val="24"/>
        </w:rPr>
        <w:t xml:space="preserve">　</w:t>
      </w:r>
      <w:r w:rsidR="00A52603" w:rsidRPr="00925BD7">
        <w:rPr>
          <w:rFonts w:hint="eastAsia"/>
          <w:color w:val="000000" w:themeColor="text1"/>
          <w:szCs w:val="24"/>
        </w:rPr>
        <w:t>防災センター等</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宿日直責任者</w:t>
      </w:r>
    </w:p>
    <w:p w:rsidR="00A54F25" w:rsidRPr="00925BD7" w:rsidRDefault="003A0F40" w:rsidP="00E12D89">
      <w:pPr>
        <w:numPr>
          <w:ilvl w:val="0"/>
          <w:numId w:val="37"/>
        </w:numPr>
        <w:spacing w:line="210" w:lineRule="exact"/>
        <w:rPr>
          <w:color w:val="000000" w:themeColor="text1"/>
          <w:szCs w:val="24"/>
        </w:rPr>
      </w:pPr>
      <w:r w:rsidRPr="00925BD7">
        <w:rPr>
          <w:noProof/>
          <w:color w:val="000000" w:themeColor="text1"/>
        </w:rPr>
        <mc:AlternateContent>
          <mc:Choice Requires="wps">
            <w:drawing>
              <wp:anchor distT="4294967295" distB="4294967295" distL="114300" distR="114300" simplePos="0" relativeHeight="251644928" behindDoc="0" locked="0" layoutInCell="1" allowOverlap="1" wp14:anchorId="175FBFB9" wp14:editId="4F4ADE5E">
                <wp:simplePos x="0" y="0"/>
                <wp:positionH relativeFrom="column">
                  <wp:posOffset>1327150</wp:posOffset>
                </wp:positionH>
                <wp:positionV relativeFrom="paragraph">
                  <wp:posOffset>32384</wp:posOffset>
                </wp:positionV>
                <wp:extent cx="530860" cy="0"/>
                <wp:effectExtent l="0" t="0" r="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A2951" id="直線コネクタ 23" o:spid="_x0000_s1026" style="position:absolute;left:0;text-align:left;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2.55pt" to="14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">
                <v:stroke dashstyle="dash"/>
              </v:line>
            </w:pict>
          </mc:Fallback>
        </mc:AlternateContent>
      </w:r>
      <w:r w:rsidR="00A52603" w:rsidRPr="00925BD7">
        <w:rPr>
          <w:rFonts w:hint="eastAsia"/>
          <w:color w:val="000000" w:themeColor="text1"/>
          <w:szCs w:val="24"/>
        </w:rPr>
        <w:t>休日出勤者も、</w:t>
      </w:r>
      <w:r w:rsidR="00882655" w:rsidRPr="00925BD7">
        <w:rPr>
          <w:rFonts w:hint="eastAsia"/>
          <w:color w:val="000000" w:themeColor="text1"/>
          <w:szCs w:val="24"/>
        </w:rPr>
        <w:t>火気管理、施錠管理及び</w:t>
      </w:r>
      <w:r w:rsidR="00A52603" w:rsidRPr="00925BD7">
        <w:rPr>
          <w:rFonts w:hint="eastAsia"/>
          <w:color w:val="000000" w:themeColor="text1"/>
          <w:szCs w:val="24"/>
        </w:rPr>
        <w:t>自衛消防活動</w:t>
      </w:r>
    </w:p>
    <w:p w:rsidR="00A52603" w:rsidRPr="00925BD7" w:rsidRDefault="00A52603" w:rsidP="00A54F25">
      <w:pPr>
        <w:spacing w:line="210" w:lineRule="exact"/>
        <w:ind w:leftChars="1500" w:left="3150" w:firstLineChars="100" w:firstLine="210"/>
        <w:rPr>
          <w:color w:val="000000" w:themeColor="text1"/>
          <w:szCs w:val="24"/>
        </w:rPr>
      </w:pPr>
      <w:r w:rsidRPr="00925BD7">
        <w:rPr>
          <w:rFonts w:hint="eastAsia"/>
          <w:color w:val="000000" w:themeColor="text1"/>
          <w:szCs w:val="24"/>
        </w:rPr>
        <w:t>を行うものとする。</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１　防災センター</w:t>
      </w:r>
      <w:r w:rsidR="00882655" w:rsidRPr="00925BD7">
        <w:rPr>
          <w:rFonts w:hint="eastAsia"/>
          <w:color w:val="000000" w:themeColor="text1"/>
          <w:szCs w:val="24"/>
        </w:rPr>
        <w:t>等</w:t>
      </w:r>
      <w:r w:rsidRPr="00925BD7">
        <w:rPr>
          <w:rFonts w:hint="eastAsia"/>
          <w:color w:val="000000" w:themeColor="text1"/>
          <w:szCs w:val="24"/>
        </w:rPr>
        <w:t>への通報連絡</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２　初期消火</w:t>
      </w:r>
    </w:p>
    <w:p w:rsidR="00A52603" w:rsidRPr="00925BD7" w:rsidRDefault="00A52603" w:rsidP="00E12D89">
      <w:pPr>
        <w:spacing w:line="210" w:lineRule="exact"/>
        <w:rPr>
          <w:color w:val="000000" w:themeColor="text1"/>
          <w:szCs w:val="24"/>
        </w:rPr>
      </w:pPr>
    </w:p>
    <w:p w:rsidR="00A52603" w:rsidRPr="00925BD7" w:rsidRDefault="00A52603" w:rsidP="00E12D89">
      <w:pPr>
        <w:spacing w:line="210" w:lineRule="exact"/>
        <w:rPr>
          <w:color w:val="000000" w:themeColor="text1"/>
          <w:szCs w:val="24"/>
        </w:rPr>
      </w:pPr>
    </w:p>
    <w:p w:rsidR="00A52603" w:rsidRPr="00925BD7" w:rsidRDefault="00A52603" w:rsidP="00E12D89">
      <w:pPr>
        <w:spacing w:line="210" w:lineRule="exact"/>
        <w:rPr>
          <w:color w:val="000000" w:themeColor="text1"/>
          <w:szCs w:val="24"/>
        </w:rPr>
      </w:pPr>
    </w:p>
    <w:p w:rsidR="00A52603" w:rsidRPr="00925BD7" w:rsidRDefault="00A52603" w:rsidP="00E12D89">
      <w:pPr>
        <w:spacing w:line="210" w:lineRule="exact"/>
        <w:rPr>
          <w:color w:val="000000" w:themeColor="text1"/>
          <w:szCs w:val="24"/>
        </w:rPr>
      </w:pPr>
    </w:p>
    <w:p w:rsidR="00A52603" w:rsidRPr="00925BD7" w:rsidRDefault="00A52603" w:rsidP="00E12D89">
      <w:pPr>
        <w:spacing w:line="360" w:lineRule="auto"/>
        <w:rPr>
          <w:b/>
          <w:color w:val="000000" w:themeColor="text1"/>
          <w:szCs w:val="24"/>
        </w:rPr>
      </w:pPr>
      <w:r w:rsidRPr="00925BD7">
        <w:rPr>
          <w:rFonts w:hint="eastAsia"/>
          <w:b/>
          <w:color w:val="000000" w:themeColor="text1"/>
          <w:szCs w:val="24"/>
        </w:rPr>
        <w:t>２　夜間の指揮体制</w:t>
      </w:r>
    </w:p>
    <w:p w:rsidR="00A52603" w:rsidRPr="00925BD7" w:rsidRDefault="00A54F25" w:rsidP="00ED67FE">
      <w:pPr>
        <w:spacing w:line="210" w:lineRule="exact"/>
        <w:ind w:firstLineChars="1500" w:firstLine="3150"/>
        <w:rPr>
          <w:color w:val="000000" w:themeColor="text1"/>
          <w:szCs w:val="24"/>
        </w:rPr>
      </w:pPr>
      <w:r w:rsidRPr="00925BD7">
        <w:rPr>
          <w:noProof/>
          <w:color w:val="000000" w:themeColor="text1"/>
        </w:rPr>
        <mc:AlternateContent>
          <mc:Choice Requires="wps">
            <w:drawing>
              <wp:anchor distT="0" distB="0" distL="114299" distR="114299" simplePos="0" relativeHeight="251635712" behindDoc="0" locked="0" layoutInCell="1" allowOverlap="1" wp14:anchorId="21DD0A98" wp14:editId="37EC24B6">
                <wp:simplePos x="0" y="0"/>
                <wp:positionH relativeFrom="column">
                  <wp:posOffset>1462393</wp:posOffset>
                </wp:positionH>
                <wp:positionV relativeFrom="paragraph">
                  <wp:posOffset>42988</wp:posOffset>
                </wp:positionV>
                <wp:extent cx="0" cy="2570672"/>
                <wp:effectExtent l="0" t="0" r="19050" b="2032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0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BABAC" id="直線コネクタ 22" o:spid="_x0000_s1026" style="position:absolute;left:0;text-align:left;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15pt,3.4pt" to="115.1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"/>
            </w:pict>
          </mc:Fallback>
        </mc:AlternateContent>
      </w:r>
      <w:r w:rsidRPr="00925BD7">
        <w:rPr>
          <w:noProof/>
          <w:color w:val="000000" w:themeColor="text1"/>
        </w:rPr>
        <mc:AlternateContent>
          <mc:Choice Requires="wps">
            <w:drawing>
              <wp:anchor distT="4294967295" distB="4294967295" distL="114300" distR="114300" simplePos="0" relativeHeight="251636736" behindDoc="0" locked="0" layoutInCell="1" allowOverlap="1" wp14:anchorId="09A2C0F0" wp14:editId="43D060C6">
                <wp:simplePos x="0" y="0"/>
                <wp:positionH relativeFrom="column">
                  <wp:posOffset>1462393</wp:posOffset>
                </wp:positionH>
                <wp:positionV relativeFrom="paragraph">
                  <wp:posOffset>42988</wp:posOffset>
                </wp:positionV>
                <wp:extent cx="457200" cy="0"/>
                <wp:effectExtent l="0" t="0" r="19050"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BE5DE" id="直線コネクタ 19" o:spid="_x0000_s1026" style="position:absolute;left:0;text-align:left;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5pt,3.4pt" to="151.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1NQIAADc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"/>
            </w:pict>
          </mc:Fallback>
        </mc:AlternateContent>
      </w:r>
      <w:r w:rsidR="003048C0" w:rsidRPr="00925BD7">
        <w:rPr>
          <w:noProof/>
          <w:color w:val="000000" w:themeColor="text1"/>
        </w:rPr>
        <mc:AlternateContent>
          <mc:Choice Requires="wps">
            <w:drawing>
              <wp:anchor distT="4294967295" distB="4294967295" distL="114300" distR="114300" simplePos="0" relativeHeight="251637760" behindDoc="0" locked="0" layoutInCell="1" allowOverlap="1" wp14:anchorId="7DBF34C8" wp14:editId="2B58C628">
                <wp:simplePos x="0" y="0"/>
                <wp:positionH relativeFrom="column">
                  <wp:posOffset>3552490</wp:posOffset>
                </wp:positionH>
                <wp:positionV relativeFrom="paragraph">
                  <wp:posOffset>46091</wp:posOffset>
                </wp:positionV>
                <wp:extent cx="784296" cy="0"/>
                <wp:effectExtent l="0" t="0" r="1587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17A9" id="直線コネクタ 20" o:spid="_x0000_s1026" style="position:absolute;left:0;text-align:left;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7pt,3.65pt" to="341.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"/>
            </w:pict>
          </mc:Fallback>
        </mc:AlternateContent>
      </w:r>
      <w:r w:rsidR="003048C0" w:rsidRPr="00925BD7">
        <w:rPr>
          <w:noProof/>
          <w:color w:val="000000" w:themeColor="text1"/>
        </w:rPr>
        <mc:AlternateContent>
          <mc:Choice Requires="wps">
            <w:drawing>
              <wp:anchor distT="0" distB="0" distL="114299" distR="114299" simplePos="0" relativeHeight="251638784" behindDoc="0" locked="0" layoutInCell="1" allowOverlap="1" wp14:anchorId="08750CBE" wp14:editId="0D767E76">
                <wp:simplePos x="0" y="0"/>
                <wp:positionH relativeFrom="column">
                  <wp:posOffset>3716020</wp:posOffset>
                </wp:positionH>
                <wp:positionV relativeFrom="paragraph">
                  <wp:posOffset>45720</wp:posOffset>
                </wp:positionV>
                <wp:extent cx="0" cy="455295"/>
                <wp:effectExtent l="0" t="0" r="19050" b="2095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8852F" id="直線コネクタ 21" o:spid="_x0000_s1026" style="position:absolute;left:0;text-align:left;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6pt,3.6pt" to="292.6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"/>
            </w:pict>
          </mc:Fallback>
        </mc:AlternateContent>
      </w:r>
      <w:r w:rsidR="00A52603" w:rsidRPr="00925BD7">
        <w:rPr>
          <w:rFonts w:hint="eastAsia"/>
          <w:color w:val="000000" w:themeColor="text1"/>
          <w:szCs w:val="24"/>
        </w:rPr>
        <w:t>▲防災センター等勤務員　　　　　　　　　通報連絡担当</w:t>
      </w:r>
    </w:p>
    <w:p w:rsidR="00A52603" w:rsidRPr="00925BD7" w:rsidRDefault="00A52603" w:rsidP="00E12D89">
      <w:pPr>
        <w:spacing w:line="210" w:lineRule="exact"/>
        <w:rPr>
          <w:color w:val="000000" w:themeColor="text1"/>
          <w:szCs w:val="24"/>
        </w:rPr>
      </w:pPr>
    </w:p>
    <w:p w:rsidR="00A52603" w:rsidRPr="00925BD7" w:rsidRDefault="00A52603" w:rsidP="00ED67FE">
      <w:pPr>
        <w:spacing w:line="210" w:lineRule="exact"/>
        <w:ind w:firstLineChars="1600" w:firstLine="3360"/>
        <w:rPr>
          <w:color w:val="000000" w:themeColor="text1"/>
          <w:szCs w:val="24"/>
        </w:rPr>
      </w:pPr>
      <w:r w:rsidRPr="00925BD7">
        <w:rPr>
          <w:rFonts w:hint="eastAsia"/>
          <w:color w:val="000000" w:themeColor="text1"/>
          <w:szCs w:val="24"/>
        </w:rPr>
        <w:t xml:space="preserve">（　</w:t>
      </w:r>
      <w:r w:rsidR="00925BD7" w:rsidRPr="00925BD7">
        <w:rPr>
          <w:rFonts w:hint="eastAsia"/>
          <w:color w:val="000000" w:themeColor="text1"/>
          <w:szCs w:val="24"/>
        </w:rPr>
        <w:t xml:space="preserve">　</w:t>
      </w:r>
      <w:r w:rsidRPr="00925BD7">
        <w:rPr>
          <w:rFonts w:hint="eastAsia"/>
          <w:color w:val="000000" w:themeColor="text1"/>
          <w:szCs w:val="24"/>
        </w:rPr>
        <w:t>名）</w:t>
      </w:r>
    </w:p>
    <w:p w:rsidR="00A52603" w:rsidRPr="00925BD7" w:rsidRDefault="003A0F40" w:rsidP="00E12D89">
      <w:pPr>
        <w:spacing w:line="210" w:lineRule="exact"/>
        <w:rPr>
          <w:color w:val="000000" w:themeColor="text1"/>
          <w:szCs w:val="24"/>
        </w:rPr>
      </w:pPr>
      <w:r w:rsidRPr="00925BD7">
        <w:rPr>
          <w:noProof/>
          <w:color w:val="000000" w:themeColor="text1"/>
        </w:rPr>
        <mc:AlternateContent>
          <mc:Choice Requires="wps">
            <w:drawing>
              <wp:anchor distT="4294967295" distB="4294967295" distL="114300" distR="114300" simplePos="0" relativeHeight="251639808" behindDoc="0" locked="0" layoutInCell="1" allowOverlap="1" wp14:anchorId="1D50BD7E" wp14:editId="3D825AA6">
                <wp:simplePos x="0" y="0"/>
                <wp:positionH relativeFrom="column">
                  <wp:posOffset>3716391</wp:posOffset>
                </wp:positionH>
                <wp:positionV relativeFrom="paragraph">
                  <wp:posOffset>101336</wp:posOffset>
                </wp:positionV>
                <wp:extent cx="620863" cy="1905"/>
                <wp:effectExtent l="0" t="0" r="27305" b="361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863"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CA65A" id="直線コネクタ 18" o:spid="_x0000_s1026" style="position:absolute;left:0;text-align:left;flip:y;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65pt,8pt" to="341.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"/>
            </w:pict>
          </mc:Fallback>
        </mc:AlternateContent>
      </w:r>
      <w:r w:rsidR="00A52603" w:rsidRPr="00925BD7">
        <w:rPr>
          <w:rFonts w:hint="eastAsia"/>
          <w:color w:val="000000" w:themeColor="text1"/>
          <w:szCs w:val="24"/>
        </w:rPr>
        <w:t xml:space="preserve">　　　　　　　　　　　　　　　　　　　　　　　　　　　　　　　　　　</w:t>
      </w:r>
      <w:r w:rsidR="00882655" w:rsidRPr="00925BD7">
        <w:rPr>
          <w:rFonts w:hint="eastAsia"/>
          <w:color w:val="000000" w:themeColor="text1"/>
          <w:szCs w:val="24"/>
        </w:rPr>
        <w:t xml:space="preserve">　</w:t>
      </w:r>
      <w:r w:rsidR="00A52603" w:rsidRPr="00925BD7">
        <w:rPr>
          <w:rFonts w:hint="eastAsia"/>
          <w:color w:val="000000" w:themeColor="text1"/>
          <w:szCs w:val="24"/>
        </w:rPr>
        <w:t>消火担当</w:t>
      </w:r>
    </w:p>
    <w:p w:rsidR="00A52603" w:rsidRPr="00925BD7" w:rsidRDefault="00A52603" w:rsidP="00E12D89">
      <w:pPr>
        <w:spacing w:line="210" w:lineRule="exact"/>
        <w:rPr>
          <w:color w:val="000000" w:themeColor="text1"/>
          <w:szCs w:val="24"/>
        </w:rPr>
      </w:pPr>
    </w:p>
    <w:p w:rsidR="00A52603" w:rsidRPr="00925BD7" w:rsidRDefault="00A52603" w:rsidP="00E12D89">
      <w:pPr>
        <w:spacing w:line="210" w:lineRule="exact"/>
        <w:rPr>
          <w:color w:val="000000" w:themeColor="text1"/>
          <w:szCs w:val="24"/>
        </w:rPr>
      </w:pPr>
    </w:p>
    <w:p w:rsidR="00A52603" w:rsidRPr="00925BD7" w:rsidRDefault="00A52603" w:rsidP="00E12D89">
      <w:pPr>
        <w:spacing w:line="210" w:lineRule="exact"/>
        <w:rPr>
          <w:color w:val="000000" w:themeColor="text1"/>
          <w:szCs w:val="24"/>
        </w:rPr>
      </w:pPr>
    </w:p>
    <w:p w:rsidR="00A52603" w:rsidRPr="00925BD7" w:rsidRDefault="00A52603" w:rsidP="00E12D89">
      <w:pPr>
        <w:spacing w:line="210" w:lineRule="exact"/>
        <w:rPr>
          <w:color w:val="000000" w:themeColor="text1"/>
          <w:szCs w:val="24"/>
        </w:rPr>
      </w:pPr>
    </w:p>
    <w:p w:rsidR="00A52603" w:rsidRPr="00925BD7" w:rsidRDefault="00882655" w:rsidP="00E12D89">
      <w:pPr>
        <w:spacing w:line="210" w:lineRule="exact"/>
        <w:rPr>
          <w:color w:val="000000" w:themeColor="text1"/>
          <w:szCs w:val="24"/>
        </w:rPr>
      </w:pPr>
      <w:r w:rsidRPr="00925BD7">
        <w:rPr>
          <w:rFonts w:hint="eastAsia"/>
          <w:color w:val="000000" w:themeColor="text1"/>
          <w:szCs w:val="24"/>
        </w:rPr>
        <w:t>防災センター等</w:t>
      </w:r>
    </w:p>
    <w:p w:rsidR="00A52603" w:rsidRPr="00925BD7" w:rsidRDefault="00480A36" w:rsidP="00E12D89">
      <w:pPr>
        <w:spacing w:line="210" w:lineRule="exact"/>
        <w:rPr>
          <w:color w:val="000000" w:themeColor="text1"/>
          <w:szCs w:val="24"/>
        </w:rPr>
      </w:pPr>
      <w:r w:rsidRPr="00925BD7">
        <w:rPr>
          <w:noProof/>
          <w:color w:val="000000" w:themeColor="text1"/>
        </w:rPr>
        <mc:AlternateContent>
          <mc:Choice Requires="wps">
            <w:drawing>
              <wp:anchor distT="0" distB="0" distL="114299" distR="114299" simplePos="0" relativeHeight="251646976" behindDoc="0" locked="0" layoutInCell="1" allowOverlap="1" wp14:anchorId="72FCCE90" wp14:editId="678D530F">
                <wp:simplePos x="0" y="0"/>
                <wp:positionH relativeFrom="column">
                  <wp:posOffset>1323975</wp:posOffset>
                </wp:positionH>
                <wp:positionV relativeFrom="paragraph">
                  <wp:posOffset>102235</wp:posOffset>
                </wp:positionV>
                <wp:extent cx="0" cy="1923415"/>
                <wp:effectExtent l="0" t="0" r="19050" b="1968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34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A845" id="直線コネクタ 17" o:spid="_x0000_s1026" style="position:absolute;left:0;text-align:lef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25pt,8.05pt" to="104.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">
                <v:stroke dashstyle="dash"/>
              </v:line>
            </w:pict>
          </mc:Fallback>
        </mc:AlternateContent>
      </w:r>
      <w:r w:rsidR="003048C0" w:rsidRPr="00925BD7">
        <w:rPr>
          <w:noProof/>
          <w:color w:val="000000" w:themeColor="text1"/>
        </w:rPr>
        <mc:AlternateContent>
          <mc:Choice Requires="wps">
            <w:drawing>
              <wp:anchor distT="4294967295" distB="4294967295" distL="114300" distR="114300" simplePos="0" relativeHeight="251645952" behindDoc="0" locked="0" layoutInCell="1" allowOverlap="1" wp14:anchorId="43E52ABD" wp14:editId="49A560B6">
                <wp:simplePos x="0" y="0"/>
                <wp:positionH relativeFrom="column">
                  <wp:posOffset>1013819</wp:posOffset>
                </wp:positionH>
                <wp:positionV relativeFrom="paragraph">
                  <wp:posOffset>93668</wp:posOffset>
                </wp:positionV>
                <wp:extent cx="905774" cy="0"/>
                <wp:effectExtent l="0" t="0" r="2794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5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6C861" id="直線コネクタ 16" o:spid="_x0000_s1026" style="position:absolute;left:0;text-align:left;flip:x;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7.4pt" to="151.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"/>
            </w:pict>
          </mc:Fallback>
        </mc:AlternateContent>
      </w:r>
      <w:r w:rsidR="003048C0" w:rsidRPr="00925BD7">
        <w:rPr>
          <w:noProof/>
          <w:color w:val="000000" w:themeColor="text1"/>
        </w:rPr>
        <mc:AlternateContent>
          <mc:Choice Requires="wps">
            <w:drawing>
              <wp:anchor distT="4294967295" distB="4294967295" distL="114300" distR="114300" simplePos="0" relativeHeight="251640832" behindDoc="0" locked="0" layoutInCell="1" allowOverlap="1" wp14:anchorId="7A30B37D" wp14:editId="3962BECB">
                <wp:simplePos x="0" y="0"/>
                <wp:positionH relativeFrom="column">
                  <wp:posOffset>3483478</wp:posOffset>
                </wp:positionH>
                <wp:positionV relativeFrom="paragraph">
                  <wp:posOffset>45013</wp:posOffset>
                </wp:positionV>
                <wp:extent cx="853776" cy="0"/>
                <wp:effectExtent l="0" t="0" r="2286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7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2B905" id="直線コネクタ 14"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3pt,3.55pt" to="341.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"/>
            </w:pict>
          </mc:Fallback>
        </mc:AlternateContent>
      </w:r>
      <w:r w:rsidR="003A0F40" w:rsidRPr="00925BD7">
        <w:rPr>
          <w:noProof/>
          <w:color w:val="000000" w:themeColor="text1"/>
        </w:rPr>
        <mc:AlternateContent>
          <mc:Choice Requires="wps">
            <w:drawing>
              <wp:anchor distT="0" distB="0" distL="114299" distR="114299" simplePos="0" relativeHeight="251641856" behindDoc="0" locked="0" layoutInCell="1" allowOverlap="1" wp14:anchorId="1A292AB9" wp14:editId="3858B654">
                <wp:simplePos x="0" y="0"/>
                <wp:positionH relativeFrom="column">
                  <wp:posOffset>3716019</wp:posOffset>
                </wp:positionH>
                <wp:positionV relativeFrom="paragraph">
                  <wp:posOffset>41910</wp:posOffset>
                </wp:positionV>
                <wp:extent cx="0" cy="369570"/>
                <wp:effectExtent l="0" t="0" r="19050" b="1143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536C3" id="直線コネクタ 15" o:spid="_x0000_s1026" style="position:absolute;left:0;text-align:lef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6pt,3.3pt" to="292.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"/>
            </w:pict>
          </mc:Fallback>
        </mc:AlternateContent>
      </w:r>
      <w:r w:rsidR="00A52603" w:rsidRPr="00925BD7">
        <w:rPr>
          <w:rFonts w:hint="eastAsia"/>
          <w:color w:val="000000" w:themeColor="text1"/>
          <w:szCs w:val="24"/>
        </w:rPr>
        <w:t xml:space="preserve">　　　　　　　　　　　　　　　　消防・防災設備要員　　　　　　　　　　消火担当</w:t>
      </w:r>
    </w:p>
    <w:p w:rsidR="00A52603" w:rsidRPr="00925BD7" w:rsidRDefault="00882655" w:rsidP="00E12D89">
      <w:pPr>
        <w:spacing w:line="210" w:lineRule="exact"/>
        <w:rPr>
          <w:color w:val="000000" w:themeColor="text1"/>
          <w:szCs w:val="24"/>
        </w:rPr>
      </w:pPr>
      <w:r w:rsidRPr="00925BD7">
        <w:rPr>
          <w:rFonts w:hint="eastAsia"/>
          <w:color w:val="000000" w:themeColor="text1"/>
          <w:szCs w:val="24"/>
        </w:rPr>
        <w:t>責任</w:t>
      </w:r>
      <w:r w:rsidR="00A52603" w:rsidRPr="00925BD7">
        <w:rPr>
          <w:rFonts w:hint="eastAsia"/>
          <w:color w:val="000000" w:themeColor="text1"/>
          <w:szCs w:val="24"/>
        </w:rPr>
        <w:t xml:space="preserve">者　　　　　　　　　　　　　　　　　　　　</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　</w:t>
      </w:r>
      <w:r w:rsidR="00925BD7" w:rsidRPr="00925BD7">
        <w:rPr>
          <w:rFonts w:hint="eastAsia"/>
          <w:color w:val="000000" w:themeColor="text1"/>
          <w:szCs w:val="24"/>
        </w:rPr>
        <w:t xml:space="preserve">　</w:t>
      </w:r>
      <w:r w:rsidRPr="00925BD7">
        <w:rPr>
          <w:rFonts w:hint="eastAsia"/>
          <w:color w:val="000000" w:themeColor="text1"/>
          <w:szCs w:val="24"/>
        </w:rPr>
        <w:t>名）</w:t>
      </w:r>
    </w:p>
    <w:p w:rsidR="00A52603" w:rsidRPr="00925BD7" w:rsidRDefault="00A54F25" w:rsidP="00E12D89">
      <w:pPr>
        <w:spacing w:line="210" w:lineRule="exact"/>
        <w:rPr>
          <w:color w:val="000000" w:themeColor="text1"/>
          <w:szCs w:val="24"/>
        </w:rPr>
      </w:pPr>
      <w:r w:rsidRPr="00925BD7">
        <w:rPr>
          <w:noProof/>
          <w:color w:val="000000" w:themeColor="text1"/>
        </w:rPr>
        <mc:AlternateContent>
          <mc:Choice Requires="wps">
            <w:drawing>
              <wp:anchor distT="0" distB="0" distL="114300" distR="114300" simplePos="0" relativeHeight="251633664" behindDoc="0" locked="0" layoutInCell="1" allowOverlap="1" wp14:anchorId="7E21FFAD" wp14:editId="795A9BBC">
                <wp:simplePos x="0" y="0"/>
                <wp:positionH relativeFrom="column">
                  <wp:posOffset>-70485</wp:posOffset>
                </wp:positionH>
                <wp:positionV relativeFrom="paragraph">
                  <wp:posOffset>55616</wp:posOffset>
                </wp:positionV>
                <wp:extent cx="1323340" cy="554355"/>
                <wp:effectExtent l="0" t="0" r="10160" b="1714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9280B" id="大かっこ 10" o:spid="_x0000_s1026" type="#_x0000_t185" style="position:absolute;left:0;text-align:left;margin-left:-5.55pt;margin-top:4.4pt;width:104.2pt;height:43.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">
                <v:textbox inset="5.85pt,.7pt,5.85pt,.7pt"/>
              </v:shape>
            </w:pict>
          </mc:Fallback>
        </mc:AlternateContent>
      </w:r>
      <w:r w:rsidR="003A0F40" w:rsidRPr="00925BD7">
        <w:rPr>
          <w:noProof/>
          <w:color w:val="000000" w:themeColor="text1"/>
        </w:rPr>
        <mc:AlternateContent>
          <mc:Choice Requires="wps">
            <w:drawing>
              <wp:anchor distT="4294967295" distB="4294967295" distL="114300" distR="114300" simplePos="0" relativeHeight="251642880" behindDoc="0" locked="0" layoutInCell="1" allowOverlap="1" wp14:anchorId="67E7A6F8" wp14:editId="3CFD5D3F">
                <wp:simplePos x="0" y="0"/>
                <wp:positionH relativeFrom="column">
                  <wp:posOffset>3716391</wp:posOffset>
                </wp:positionH>
                <wp:positionV relativeFrom="paragraph">
                  <wp:posOffset>7273</wp:posOffset>
                </wp:positionV>
                <wp:extent cx="620863" cy="0"/>
                <wp:effectExtent l="0" t="0" r="27305"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BB1B" id="直線コネクタ 13" o:spid="_x0000_s1026" style="position:absolute;left:0;text-align:left;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65pt,.55pt" to="34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ZeNAIAADcEAAAOAAAAZHJzL2Uyb0RvYy54bWysU8GO0zAQvSPxD1bubZJuW9q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"/>
            </w:pict>
          </mc:Fallback>
        </mc:AlternateContent>
      </w:r>
      <w:r w:rsidR="00A52603" w:rsidRPr="00925BD7">
        <w:rPr>
          <w:rFonts w:hint="eastAsia"/>
          <w:color w:val="000000" w:themeColor="text1"/>
          <w:szCs w:val="24"/>
        </w:rPr>
        <w:t xml:space="preserve">　　　　　　　　　　　　　　　　　　　　　　　　　　　　　　　　</w:t>
      </w:r>
      <w:r w:rsidR="00882655" w:rsidRPr="00925BD7">
        <w:rPr>
          <w:rFonts w:hint="eastAsia"/>
          <w:color w:val="000000" w:themeColor="text1"/>
          <w:szCs w:val="24"/>
        </w:rPr>
        <w:t xml:space="preserve">　　　救出救護</w:t>
      </w:r>
      <w:r w:rsidR="00A52603" w:rsidRPr="00925BD7">
        <w:rPr>
          <w:rFonts w:hint="eastAsia"/>
          <w:color w:val="000000" w:themeColor="text1"/>
          <w:szCs w:val="24"/>
        </w:rPr>
        <w:t>担当</w:t>
      </w:r>
    </w:p>
    <w:p w:rsidR="00A54F25" w:rsidRPr="00925BD7" w:rsidRDefault="00A52603" w:rsidP="00A54F25">
      <w:pPr>
        <w:spacing w:line="210" w:lineRule="exact"/>
        <w:rPr>
          <w:color w:val="000000" w:themeColor="text1"/>
          <w:szCs w:val="24"/>
        </w:rPr>
      </w:pPr>
      <w:r w:rsidRPr="00925BD7">
        <w:rPr>
          <w:rFonts w:hint="eastAsia"/>
          <w:color w:val="000000" w:themeColor="text1"/>
          <w:szCs w:val="24"/>
        </w:rPr>
        <w:t xml:space="preserve">　</w:t>
      </w:r>
      <w:r w:rsidR="00A54F25" w:rsidRPr="00925BD7">
        <w:rPr>
          <w:rFonts w:hint="eastAsia"/>
          <w:color w:val="000000" w:themeColor="text1"/>
          <w:szCs w:val="24"/>
        </w:rPr>
        <w:t>防災センター等</w:t>
      </w:r>
    </w:p>
    <w:p w:rsidR="00A54F25" w:rsidRPr="00925BD7" w:rsidRDefault="00A54F25" w:rsidP="00A54F25">
      <w:pPr>
        <w:spacing w:line="210" w:lineRule="exact"/>
        <w:rPr>
          <w:color w:val="000000" w:themeColor="text1"/>
          <w:szCs w:val="24"/>
        </w:rPr>
      </w:pPr>
      <w:r w:rsidRPr="00925BD7">
        <w:rPr>
          <w:rFonts w:hint="eastAsia"/>
          <w:color w:val="000000" w:themeColor="text1"/>
          <w:szCs w:val="24"/>
        </w:rPr>
        <w:t xml:space="preserve">　</w:t>
      </w:r>
    </w:p>
    <w:p w:rsidR="00A54F25" w:rsidRPr="00925BD7" w:rsidRDefault="00A54F25" w:rsidP="00A54F25">
      <w:pPr>
        <w:spacing w:line="210" w:lineRule="exact"/>
        <w:rPr>
          <w:color w:val="000000" w:themeColor="text1"/>
          <w:szCs w:val="24"/>
        </w:rPr>
      </w:pPr>
      <w:r w:rsidRPr="00925BD7">
        <w:rPr>
          <w:rFonts w:hint="eastAsia"/>
          <w:color w:val="000000" w:themeColor="text1"/>
          <w:szCs w:val="24"/>
        </w:rPr>
        <w:t>警備宿日直責任者</w:t>
      </w:r>
    </w:p>
    <w:p w:rsidR="00A54F25" w:rsidRPr="00925BD7" w:rsidRDefault="00A54F25" w:rsidP="00A54F25">
      <w:pPr>
        <w:spacing w:line="210" w:lineRule="exact"/>
        <w:rPr>
          <w:color w:val="000000" w:themeColor="text1"/>
          <w:szCs w:val="24"/>
        </w:rPr>
      </w:pPr>
    </w:p>
    <w:p w:rsidR="00A52603" w:rsidRPr="00925BD7" w:rsidRDefault="00A52603" w:rsidP="00E12D89">
      <w:pPr>
        <w:spacing w:line="210" w:lineRule="exact"/>
        <w:rPr>
          <w:color w:val="000000" w:themeColor="text1"/>
          <w:szCs w:val="24"/>
        </w:rPr>
      </w:pP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w:t>
      </w:r>
    </w:p>
    <w:p w:rsidR="00A52603" w:rsidRPr="00925BD7" w:rsidRDefault="00480A36" w:rsidP="00E12D89">
      <w:pPr>
        <w:spacing w:line="210" w:lineRule="exact"/>
        <w:rPr>
          <w:color w:val="000000" w:themeColor="text1"/>
          <w:szCs w:val="24"/>
        </w:rPr>
      </w:pPr>
      <w:r w:rsidRPr="00925BD7">
        <w:rPr>
          <w:noProof/>
          <w:color w:val="000000" w:themeColor="text1"/>
        </w:rPr>
        <mc:AlternateContent>
          <mc:Choice Requires="wps">
            <w:drawing>
              <wp:anchor distT="4294967295" distB="4294967295" distL="114300" distR="114300" simplePos="0" relativeHeight="251649024" behindDoc="0" locked="0" layoutInCell="1" allowOverlap="1" wp14:anchorId="1DBB3E34" wp14:editId="334E2017">
                <wp:simplePos x="0" y="0"/>
                <wp:positionH relativeFrom="column">
                  <wp:posOffset>3181350</wp:posOffset>
                </wp:positionH>
                <wp:positionV relativeFrom="paragraph">
                  <wp:posOffset>80453</wp:posOffset>
                </wp:positionV>
                <wp:extent cx="1155700" cy="0"/>
                <wp:effectExtent l="0" t="0" r="2540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C260" id="直線コネクタ 12"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35pt" to="34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nn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"/>
            </w:pict>
          </mc:Fallback>
        </mc:AlternateContent>
      </w:r>
      <w:r w:rsidR="00A54F25" w:rsidRPr="00925BD7">
        <w:rPr>
          <w:noProof/>
          <w:color w:val="000000" w:themeColor="text1"/>
        </w:rPr>
        <mc:AlternateContent>
          <mc:Choice Requires="wps">
            <w:drawing>
              <wp:anchor distT="4294967295" distB="4294967295" distL="114300" distR="114300" simplePos="0" relativeHeight="251634688" behindDoc="0" locked="0" layoutInCell="1" allowOverlap="1" wp14:anchorId="31366C3A" wp14:editId="0FE2AC77">
                <wp:simplePos x="0" y="0"/>
                <wp:positionH relativeFrom="column">
                  <wp:posOffset>1462405</wp:posOffset>
                </wp:positionH>
                <wp:positionV relativeFrom="paragraph">
                  <wp:posOffset>80070</wp:posOffset>
                </wp:positionV>
                <wp:extent cx="456936" cy="1"/>
                <wp:effectExtent l="0" t="0" r="1968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9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658EF" id="直線コネクタ 11" o:spid="_x0000_s1026" style="position:absolute;left:0;text-align:left;flip:y;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5pt,6.3pt" to="151.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"/>
            </w:pict>
          </mc:Fallback>
        </mc:AlternateContent>
      </w:r>
      <w:r w:rsidR="00A52603" w:rsidRPr="00925BD7">
        <w:rPr>
          <w:rFonts w:hint="eastAsia"/>
          <w:color w:val="000000" w:themeColor="text1"/>
          <w:szCs w:val="24"/>
        </w:rPr>
        <w:t xml:space="preserve">　　　　　　　　　　　　　　　　駐車場要員</w:t>
      </w:r>
      <w:r w:rsidR="003048C0" w:rsidRPr="00925BD7">
        <w:rPr>
          <w:rFonts w:hint="eastAsia"/>
          <w:color w:val="000000" w:themeColor="text1"/>
          <w:szCs w:val="24"/>
        </w:rPr>
        <w:t xml:space="preserve">　　　　　　　　　　　　　　</w:t>
      </w:r>
      <w:r w:rsidR="00A52603" w:rsidRPr="00925BD7">
        <w:rPr>
          <w:rFonts w:hint="eastAsia"/>
          <w:color w:val="000000" w:themeColor="text1"/>
          <w:szCs w:val="24"/>
        </w:rPr>
        <w:t>消火担当</w:t>
      </w:r>
    </w:p>
    <w:p w:rsidR="00A52603" w:rsidRPr="00925BD7" w:rsidRDefault="00A52603" w:rsidP="00E12D89">
      <w:pPr>
        <w:spacing w:line="210" w:lineRule="exact"/>
        <w:rPr>
          <w:color w:val="000000" w:themeColor="text1"/>
          <w:szCs w:val="24"/>
        </w:rPr>
      </w:pPr>
    </w:p>
    <w:p w:rsidR="00A52603" w:rsidRPr="00925BD7" w:rsidRDefault="00925BD7" w:rsidP="00ED67FE">
      <w:pPr>
        <w:spacing w:line="210" w:lineRule="exact"/>
        <w:ind w:firstLineChars="1600" w:firstLine="3360"/>
        <w:rPr>
          <w:color w:val="000000" w:themeColor="text1"/>
          <w:szCs w:val="24"/>
        </w:rPr>
      </w:pPr>
      <w:r w:rsidRPr="00925BD7">
        <w:rPr>
          <w:rFonts w:hint="eastAsia"/>
          <w:color w:val="000000" w:themeColor="text1"/>
          <w:szCs w:val="24"/>
        </w:rPr>
        <w:t xml:space="preserve">（　　</w:t>
      </w:r>
      <w:r w:rsidR="00A52603" w:rsidRPr="00925BD7">
        <w:rPr>
          <w:rFonts w:hint="eastAsia"/>
          <w:color w:val="000000" w:themeColor="text1"/>
          <w:szCs w:val="24"/>
        </w:rPr>
        <w:t xml:space="preserve">名）　</w:t>
      </w:r>
    </w:p>
    <w:p w:rsidR="00480A36" w:rsidRPr="00925BD7" w:rsidRDefault="00480A36" w:rsidP="00480A36">
      <w:pPr>
        <w:spacing w:line="210" w:lineRule="exact"/>
        <w:ind w:left="3570"/>
        <w:rPr>
          <w:color w:val="000000" w:themeColor="text1"/>
          <w:szCs w:val="24"/>
        </w:rPr>
      </w:pPr>
    </w:p>
    <w:p w:rsidR="00480A36" w:rsidRPr="00925BD7" w:rsidRDefault="00480A36" w:rsidP="00480A36">
      <w:pPr>
        <w:spacing w:line="210" w:lineRule="exact"/>
        <w:ind w:left="3570"/>
        <w:rPr>
          <w:color w:val="000000" w:themeColor="text1"/>
          <w:szCs w:val="24"/>
        </w:rPr>
      </w:pPr>
    </w:p>
    <w:p w:rsidR="00480A36" w:rsidRPr="00925BD7" w:rsidRDefault="003A0F40" w:rsidP="00E12D89">
      <w:pPr>
        <w:numPr>
          <w:ilvl w:val="0"/>
          <w:numId w:val="37"/>
        </w:numPr>
        <w:spacing w:line="210" w:lineRule="exact"/>
        <w:rPr>
          <w:color w:val="000000" w:themeColor="text1"/>
          <w:szCs w:val="24"/>
        </w:rPr>
      </w:pPr>
      <w:r w:rsidRPr="00925BD7">
        <w:rPr>
          <w:noProof/>
          <w:color w:val="000000" w:themeColor="text1"/>
        </w:rPr>
        <mc:AlternateContent>
          <mc:Choice Requires="wps">
            <w:drawing>
              <wp:anchor distT="4294967295" distB="4294967295" distL="114300" distR="114300" simplePos="0" relativeHeight="251648000" behindDoc="0" locked="0" layoutInCell="1" allowOverlap="1" wp14:anchorId="60129257" wp14:editId="4384EC2C">
                <wp:simplePos x="0" y="0"/>
                <wp:positionH relativeFrom="column">
                  <wp:posOffset>1327150</wp:posOffset>
                </wp:positionH>
                <wp:positionV relativeFrom="paragraph">
                  <wp:posOffset>28574</wp:posOffset>
                </wp:positionV>
                <wp:extent cx="530860" cy="0"/>
                <wp:effectExtent l="0" t="0" r="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46CB" id="直線コネクタ 9"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2.25pt" to="14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PsPwIAAE0EAAAOAAAAZHJzL2Uyb0RvYy54bWysVMGO2jAQvVfqP1i5QxIWKE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">
                <v:stroke dashstyle="dash"/>
              </v:line>
            </w:pict>
          </mc:Fallback>
        </mc:AlternateContent>
      </w:r>
      <w:r w:rsidR="00A52603" w:rsidRPr="00925BD7">
        <w:rPr>
          <w:rFonts w:hint="eastAsia"/>
          <w:color w:val="000000" w:themeColor="text1"/>
          <w:szCs w:val="24"/>
        </w:rPr>
        <w:t>夜間の残業者及び休日出勤者等も火気管理、施錠管理</w:t>
      </w:r>
    </w:p>
    <w:p w:rsidR="00A52603" w:rsidRPr="00925BD7" w:rsidRDefault="00A52603" w:rsidP="00480A36">
      <w:pPr>
        <w:spacing w:line="210" w:lineRule="exact"/>
        <w:ind w:leftChars="1500" w:left="3150" w:firstLineChars="100" w:firstLine="210"/>
        <w:rPr>
          <w:color w:val="000000" w:themeColor="text1"/>
          <w:szCs w:val="24"/>
        </w:rPr>
      </w:pPr>
      <w:r w:rsidRPr="00925BD7">
        <w:rPr>
          <w:rFonts w:hint="eastAsia"/>
          <w:color w:val="000000" w:themeColor="text1"/>
          <w:szCs w:val="24"/>
        </w:rPr>
        <w:t>及び自衛消防活動を行うものとする。</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w:t>
      </w:r>
      <w:r w:rsidR="00882655" w:rsidRPr="00925BD7">
        <w:rPr>
          <w:rFonts w:hint="eastAsia"/>
          <w:color w:val="000000" w:themeColor="text1"/>
          <w:szCs w:val="24"/>
        </w:rPr>
        <w:t xml:space="preserve">　</w:t>
      </w:r>
      <w:r w:rsidRPr="00925BD7">
        <w:rPr>
          <w:rFonts w:hint="eastAsia"/>
          <w:color w:val="000000" w:themeColor="text1"/>
          <w:szCs w:val="24"/>
        </w:rPr>
        <w:t>１　防災センター等への通報連絡</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w:t>
      </w:r>
    </w:p>
    <w:p w:rsidR="00A52603" w:rsidRPr="00925BD7" w:rsidRDefault="00A52603" w:rsidP="00E12D89">
      <w:pPr>
        <w:spacing w:line="210" w:lineRule="exact"/>
        <w:rPr>
          <w:color w:val="000000" w:themeColor="text1"/>
          <w:szCs w:val="24"/>
        </w:rPr>
      </w:pPr>
      <w:r w:rsidRPr="00925BD7">
        <w:rPr>
          <w:rFonts w:hint="eastAsia"/>
          <w:color w:val="000000" w:themeColor="text1"/>
          <w:szCs w:val="24"/>
        </w:rPr>
        <w:t xml:space="preserve">　　　　　　　　　　　　　　　　　　２　初期消火</w:t>
      </w:r>
    </w:p>
    <w:p w:rsidR="00A50F71" w:rsidRDefault="00A50F71" w:rsidP="00347EC4">
      <w:pPr>
        <w:autoSpaceDE w:val="0"/>
        <w:autoSpaceDN w:val="0"/>
        <w:adjustRightInd w:val="0"/>
        <w:spacing w:line="200" w:lineRule="exact"/>
        <w:jc w:val="left"/>
        <w:rPr>
          <w:b/>
          <w:bCs/>
          <w:color w:val="000000" w:themeColor="text1"/>
          <w:spacing w:val="8"/>
          <w:sz w:val="22"/>
          <w:szCs w:val="24"/>
        </w:rPr>
      </w:pPr>
    </w:p>
    <w:p w:rsidR="00B57510" w:rsidRDefault="00B57510" w:rsidP="00347EC4">
      <w:pPr>
        <w:autoSpaceDE w:val="0"/>
        <w:autoSpaceDN w:val="0"/>
        <w:adjustRightInd w:val="0"/>
        <w:spacing w:line="200" w:lineRule="exact"/>
        <w:jc w:val="left"/>
        <w:rPr>
          <w:b/>
          <w:bCs/>
          <w:spacing w:val="8"/>
          <w:sz w:val="22"/>
          <w:szCs w:val="24"/>
        </w:rPr>
      </w:pPr>
    </w:p>
    <w:p w:rsidR="00347EC4" w:rsidRDefault="00347EC4" w:rsidP="00347EC4">
      <w:pPr>
        <w:autoSpaceDE w:val="0"/>
        <w:autoSpaceDN w:val="0"/>
        <w:adjustRightInd w:val="0"/>
        <w:spacing w:line="200" w:lineRule="exact"/>
        <w:jc w:val="left"/>
        <w:rPr>
          <w:rFonts w:ascii="ＭＳ 明朝" w:hAnsi="Times New Roman" w:cs="ＭＳ 明朝"/>
          <w:kern w:val="0"/>
          <w:sz w:val="20"/>
          <w:szCs w:val="20"/>
        </w:rPr>
      </w:pPr>
      <w:r w:rsidRPr="00E12D89">
        <w:rPr>
          <w:rFonts w:hint="eastAsia"/>
          <w:b/>
          <w:bCs/>
          <w:spacing w:val="8"/>
          <w:sz w:val="22"/>
          <w:szCs w:val="24"/>
        </w:rPr>
        <w:lastRenderedPageBreak/>
        <w:t>別表１</w:t>
      </w:r>
      <w:r>
        <w:rPr>
          <w:rFonts w:hint="eastAsia"/>
          <w:b/>
          <w:bCs/>
          <w:spacing w:val="8"/>
          <w:sz w:val="22"/>
          <w:szCs w:val="24"/>
        </w:rPr>
        <w:t>０</w:t>
      </w:r>
      <w:r w:rsidR="00F64E94">
        <w:rPr>
          <w:rFonts w:hint="eastAsia"/>
          <w:b/>
          <w:bCs/>
          <w:spacing w:val="8"/>
          <w:sz w:val="22"/>
          <w:szCs w:val="24"/>
        </w:rPr>
        <w:t>（第２８条関係）</w:t>
      </w:r>
    </w:p>
    <w:p w:rsidR="00347EC4" w:rsidRPr="003673FD" w:rsidRDefault="00347EC4" w:rsidP="00347EC4">
      <w:pPr>
        <w:autoSpaceDE w:val="0"/>
        <w:autoSpaceDN w:val="0"/>
        <w:adjustRightInd w:val="0"/>
        <w:spacing w:line="300" w:lineRule="exact"/>
        <w:ind w:left="1524" w:right="-20"/>
        <w:jc w:val="left"/>
        <w:rPr>
          <w:rFonts w:ascii="ＭＳ 明朝" w:hAnsi="ＭＳ 明朝" w:cs="ＭＳ ゴシック"/>
          <w:b/>
          <w:kern w:val="0"/>
          <w:sz w:val="28"/>
          <w:szCs w:val="24"/>
        </w:rPr>
      </w:pPr>
      <w:r w:rsidRPr="003673FD">
        <w:rPr>
          <w:rFonts w:ascii="ＭＳ 明朝" w:hAnsi="ＭＳ 明朝" w:cs="ＭＳ ゴシック" w:hint="eastAsia"/>
          <w:b/>
          <w:spacing w:val="-7"/>
          <w:kern w:val="0"/>
          <w:position w:val="-3"/>
          <w:sz w:val="28"/>
          <w:szCs w:val="24"/>
        </w:rPr>
        <w:t>転</w:t>
      </w:r>
      <w:r w:rsidRPr="003673FD">
        <w:rPr>
          <w:rFonts w:ascii="ＭＳ 明朝" w:hAnsi="ＭＳ 明朝" w:cs="ＭＳ ゴシック" w:hint="eastAsia"/>
          <w:b/>
          <w:spacing w:val="-10"/>
          <w:kern w:val="0"/>
          <w:position w:val="-3"/>
          <w:sz w:val="28"/>
          <w:szCs w:val="24"/>
        </w:rPr>
        <w:t>倒・落</w:t>
      </w:r>
      <w:r w:rsidRPr="003673FD">
        <w:rPr>
          <w:rFonts w:ascii="ＭＳ 明朝" w:hAnsi="ＭＳ 明朝" w:cs="ＭＳ ゴシック" w:hint="eastAsia"/>
          <w:b/>
          <w:spacing w:val="-7"/>
          <w:kern w:val="0"/>
          <w:position w:val="-3"/>
          <w:sz w:val="28"/>
          <w:szCs w:val="24"/>
        </w:rPr>
        <w:t>下</w:t>
      </w:r>
      <w:r w:rsidRPr="003673FD">
        <w:rPr>
          <w:rFonts w:ascii="ＭＳ 明朝" w:hAnsi="ＭＳ 明朝" w:cs="ＭＳ ゴシック" w:hint="eastAsia"/>
          <w:b/>
          <w:spacing w:val="-10"/>
          <w:kern w:val="0"/>
          <w:position w:val="-3"/>
          <w:sz w:val="28"/>
          <w:szCs w:val="24"/>
        </w:rPr>
        <w:t>・移動</w:t>
      </w:r>
      <w:r w:rsidRPr="003673FD">
        <w:rPr>
          <w:rFonts w:ascii="ＭＳ 明朝" w:hAnsi="ＭＳ 明朝" w:cs="ＭＳ ゴシック" w:hint="eastAsia"/>
          <w:b/>
          <w:spacing w:val="-7"/>
          <w:kern w:val="0"/>
          <w:position w:val="-3"/>
          <w:sz w:val="28"/>
          <w:szCs w:val="24"/>
        </w:rPr>
        <w:t>防</w:t>
      </w:r>
      <w:r w:rsidRPr="003673FD">
        <w:rPr>
          <w:rFonts w:ascii="ＭＳ 明朝" w:hAnsi="ＭＳ 明朝" w:cs="ＭＳ ゴシック" w:hint="eastAsia"/>
          <w:b/>
          <w:spacing w:val="-10"/>
          <w:kern w:val="0"/>
          <w:position w:val="-3"/>
          <w:sz w:val="28"/>
          <w:szCs w:val="24"/>
        </w:rPr>
        <w:t>止</w:t>
      </w:r>
      <w:r w:rsidRPr="003673FD">
        <w:rPr>
          <w:rFonts w:ascii="ＭＳ 明朝" w:hAnsi="ＭＳ 明朝" w:cs="ＭＳ ゴシック" w:hint="eastAsia"/>
          <w:b/>
          <w:spacing w:val="-7"/>
          <w:kern w:val="0"/>
          <w:position w:val="-3"/>
          <w:sz w:val="28"/>
          <w:szCs w:val="24"/>
        </w:rPr>
        <w:t>措</w:t>
      </w:r>
      <w:r w:rsidRPr="003673FD">
        <w:rPr>
          <w:rFonts w:ascii="ＭＳ 明朝" w:hAnsi="ＭＳ 明朝" w:cs="ＭＳ ゴシック" w:hint="eastAsia"/>
          <w:b/>
          <w:spacing w:val="-10"/>
          <w:kern w:val="0"/>
          <w:position w:val="-3"/>
          <w:sz w:val="28"/>
          <w:szCs w:val="24"/>
        </w:rPr>
        <w:t>置等の</w:t>
      </w:r>
      <w:r w:rsidRPr="003673FD">
        <w:rPr>
          <w:rFonts w:ascii="ＭＳ 明朝" w:hAnsi="ＭＳ 明朝" w:cs="ＭＳ ゴシック" w:hint="eastAsia"/>
          <w:b/>
          <w:spacing w:val="-7"/>
          <w:kern w:val="0"/>
          <w:position w:val="-3"/>
          <w:sz w:val="28"/>
          <w:szCs w:val="24"/>
        </w:rPr>
        <w:t>自</w:t>
      </w:r>
      <w:r w:rsidRPr="003673FD">
        <w:rPr>
          <w:rFonts w:ascii="ＭＳ 明朝" w:hAnsi="ＭＳ 明朝" w:cs="ＭＳ ゴシック" w:hint="eastAsia"/>
          <w:b/>
          <w:spacing w:val="-10"/>
          <w:kern w:val="0"/>
          <w:position w:val="-3"/>
          <w:sz w:val="28"/>
          <w:szCs w:val="24"/>
        </w:rPr>
        <w:t>主検査</w:t>
      </w:r>
      <w:r w:rsidRPr="003673FD">
        <w:rPr>
          <w:rFonts w:ascii="ＭＳ 明朝" w:hAnsi="ＭＳ 明朝" w:cs="ＭＳ ゴシック" w:hint="eastAsia"/>
          <w:b/>
          <w:spacing w:val="-7"/>
          <w:kern w:val="0"/>
          <w:position w:val="-3"/>
          <w:sz w:val="28"/>
          <w:szCs w:val="24"/>
        </w:rPr>
        <w:t>チ</w:t>
      </w:r>
      <w:r w:rsidRPr="003673FD">
        <w:rPr>
          <w:rFonts w:ascii="ＭＳ 明朝" w:hAnsi="ＭＳ 明朝" w:cs="ＭＳ ゴシック" w:hint="eastAsia"/>
          <w:b/>
          <w:spacing w:val="-10"/>
          <w:kern w:val="0"/>
          <w:position w:val="-3"/>
          <w:sz w:val="28"/>
          <w:szCs w:val="24"/>
        </w:rPr>
        <w:t>ェ</w:t>
      </w:r>
      <w:r w:rsidRPr="003673FD">
        <w:rPr>
          <w:rFonts w:ascii="ＭＳ 明朝" w:hAnsi="ＭＳ 明朝" w:cs="ＭＳ ゴシック" w:hint="eastAsia"/>
          <w:b/>
          <w:spacing w:val="-7"/>
          <w:kern w:val="0"/>
          <w:position w:val="-3"/>
          <w:sz w:val="28"/>
          <w:szCs w:val="24"/>
        </w:rPr>
        <w:t>ッ</w:t>
      </w:r>
      <w:r w:rsidRPr="003673FD">
        <w:rPr>
          <w:rFonts w:ascii="ＭＳ 明朝" w:hAnsi="ＭＳ 明朝" w:cs="ＭＳ ゴシック" w:hint="eastAsia"/>
          <w:b/>
          <w:spacing w:val="-10"/>
          <w:kern w:val="0"/>
          <w:position w:val="-3"/>
          <w:sz w:val="28"/>
          <w:szCs w:val="24"/>
        </w:rPr>
        <w:t>ク表（</w:t>
      </w:r>
      <w:r w:rsidRPr="003673FD">
        <w:rPr>
          <w:rFonts w:ascii="ＭＳ 明朝" w:hAnsi="ＭＳ 明朝" w:cs="ＭＳ ゴシック" w:hint="eastAsia"/>
          <w:b/>
          <w:spacing w:val="-7"/>
          <w:kern w:val="0"/>
          <w:position w:val="-3"/>
          <w:sz w:val="28"/>
          <w:szCs w:val="24"/>
        </w:rPr>
        <w:t>定</w:t>
      </w:r>
      <w:r w:rsidRPr="003673FD">
        <w:rPr>
          <w:rFonts w:ascii="ＭＳ 明朝" w:hAnsi="ＭＳ 明朝" w:cs="ＭＳ ゴシック" w:hint="eastAsia"/>
          <w:b/>
          <w:spacing w:val="-10"/>
          <w:kern w:val="0"/>
          <w:position w:val="-3"/>
          <w:sz w:val="28"/>
          <w:szCs w:val="24"/>
        </w:rPr>
        <w:t>期</w:t>
      </w:r>
      <w:r w:rsidRPr="003673FD">
        <w:rPr>
          <w:rFonts w:ascii="ＭＳ 明朝" w:hAnsi="ＭＳ 明朝" w:cs="ＭＳ ゴシック" w:hint="eastAsia"/>
          <w:b/>
          <w:spacing w:val="-123"/>
          <w:kern w:val="0"/>
          <w:position w:val="-3"/>
          <w:sz w:val="28"/>
          <w:szCs w:val="24"/>
        </w:rPr>
        <w:t>）</w:t>
      </w:r>
    </w:p>
    <w:p w:rsidR="00347EC4" w:rsidRPr="003673FD" w:rsidRDefault="00347EC4" w:rsidP="00347EC4">
      <w:pPr>
        <w:autoSpaceDE w:val="0"/>
        <w:autoSpaceDN w:val="0"/>
        <w:adjustRightInd w:val="0"/>
        <w:spacing w:line="200" w:lineRule="exact"/>
        <w:jc w:val="left"/>
        <w:rPr>
          <w:rFonts w:ascii="ＭＳ 明朝" w:hAnsi="ＭＳ 明朝" w:cs="ＭＳ ゴシック"/>
          <w:b/>
          <w:kern w:val="0"/>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607"/>
        <w:gridCol w:w="6057"/>
        <w:gridCol w:w="1844"/>
        <w:gridCol w:w="945"/>
      </w:tblGrid>
      <w:tr w:rsidR="00347EC4" w:rsidTr="0013287C">
        <w:trPr>
          <w:trHeight w:hRule="exact" w:val="703"/>
        </w:trPr>
        <w:tc>
          <w:tcPr>
            <w:tcW w:w="8508" w:type="dxa"/>
            <w:gridSpan w:val="3"/>
            <w:tcBorders>
              <w:top w:val="single" w:sz="13" w:space="0" w:color="000000"/>
              <w:left w:val="single" w:sz="12" w:space="0" w:color="000000"/>
              <w:bottom w:val="single" w:sz="13" w:space="0" w:color="000000"/>
              <w:right w:val="single" w:sz="12" w:space="0" w:color="000000"/>
            </w:tcBorders>
            <w:vAlign w:val="center"/>
          </w:tcPr>
          <w:p w:rsidR="00347EC4" w:rsidRDefault="00347EC4" w:rsidP="0013287C">
            <w:pPr>
              <w:autoSpaceDE w:val="0"/>
              <w:autoSpaceDN w:val="0"/>
              <w:adjustRightInd w:val="0"/>
              <w:spacing w:before="4" w:line="170" w:lineRule="exact"/>
              <w:rPr>
                <w:rFonts w:ascii="Times New Roman" w:hAnsi="Times New Roman"/>
                <w:kern w:val="0"/>
                <w:sz w:val="17"/>
                <w:szCs w:val="17"/>
              </w:rPr>
            </w:pPr>
          </w:p>
          <w:p w:rsidR="00347EC4" w:rsidRDefault="00347EC4" w:rsidP="0013287C">
            <w:pPr>
              <w:autoSpaceDE w:val="0"/>
              <w:autoSpaceDN w:val="0"/>
              <w:adjustRightInd w:val="0"/>
              <w:ind w:left="3253" w:right="3223"/>
              <w:rPr>
                <w:rFonts w:ascii="Times New Roman" w:hAnsi="Times New Roman"/>
                <w:kern w:val="0"/>
                <w:sz w:val="24"/>
                <w:szCs w:val="24"/>
              </w:rPr>
            </w:pPr>
            <w:r>
              <w:rPr>
                <w:rFonts w:ascii="ＭＳ ゴシック" w:eastAsia="ＭＳ ゴシック" w:hAnsi="Times New Roman" w:cs="ＭＳ ゴシック" w:hint="eastAsia"/>
                <w:spacing w:val="-10"/>
                <w:w w:val="99"/>
                <w:kern w:val="0"/>
                <w:sz w:val="20"/>
                <w:szCs w:val="20"/>
              </w:rPr>
              <w:t>実</w:t>
            </w:r>
            <w:r>
              <w:rPr>
                <w:rFonts w:ascii="ＭＳ ゴシック" w:eastAsia="ＭＳ ゴシック" w:hAnsi="Times New Roman" w:cs="ＭＳ ゴシック" w:hint="eastAsia"/>
                <w:spacing w:val="-7"/>
                <w:w w:val="99"/>
                <w:kern w:val="0"/>
                <w:sz w:val="20"/>
                <w:szCs w:val="20"/>
              </w:rPr>
              <w:t>施</w:t>
            </w:r>
            <w:r>
              <w:rPr>
                <w:rFonts w:ascii="ＭＳ ゴシック" w:eastAsia="ＭＳ ゴシック" w:hAnsi="Times New Roman" w:cs="ＭＳ ゴシック" w:hint="eastAsia"/>
                <w:spacing w:val="-10"/>
                <w:w w:val="99"/>
                <w:kern w:val="0"/>
                <w:sz w:val="20"/>
                <w:szCs w:val="20"/>
              </w:rPr>
              <w:t>項目及び</w:t>
            </w:r>
            <w:r>
              <w:rPr>
                <w:rFonts w:ascii="ＭＳ ゴシック" w:eastAsia="ＭＳ ゴシック" w:hAnsi="Times New Roman" w:cs="ＭＳ ゴシック" w:hint="eastAsia"/>
                <w:spacing w:val="-7"/>
                <w:w w:val="99"/>
                <w:kern w:val="0"/>
                <w:sz w:val="20"/>
                <w:szCs w:val="20"/>
              </w:rPr>
              <w:t>確</w:t>
            </w:r>
            <w:r>
              <w:rPr>
                <w:rFonts w:ascii="ＭＳ ゴシック" w:eastAsia="ＭＳ ゴシック" w:hAnsi="Times New Roman" w:cs="ＭＳ ゴシック" w:hint="eastAsia"/>
                <w:spacing w:val="-10"/>
                <w:w w:val="99"/>
                <w:kern w:val="0"/>
                <w:sz w:val="20"/>
                <w:szCs w:val="20"/>
              </w:rPr>
              <w:t>認箇</w:t>
            </w:r>
            <w:r>
              <w:rPr>
                <w:rFonts w:ascii="ＭＳ ゴシック" w:eastAsia="ＭＳ ゴシック" w:hAnsi="Times New Roman" w:cs="ＭＳ ゴシック" w:hint="eastAsia"/>
                <w:w w:val="99"/>
                <w:kern w:val="0"/>
                <w:sz w:val="20"/>
                <w:szCs w:val="20"/>
              </w:rPr>
              <w:t>所</w:t>
            </w:r>
          </w:p>
        </w:tc>
        <w:tc>
          <w:tcPr>
            <w:tcW w:w="945" w:type="dxa"/>
            <w:tcBorders>
              <w:top w:val="single" w:sz="13" w:space="0" w:color="000000"/>
              <w:left w:val="single" w:sz="12" w:space="0" w:color="000000"/>
              <w:bottom w:val="single" w:sz="13" w:space="0" w:color="000000"/>
              <w:right w:val="single" w:sz="12" w:space="0" w:color="000000"/>
            </w:tcBorders>
            <w:vAlign w:val="center"/>
          </w:tcPr>
          <w:p w:rsidR="00347EC4" w:rsidRDefault="00347EC4" w:rsidP="0013287C">
            <w:pPr>
              <w:autoSpaceDE w:val="0"/>
              <w:autoSpaceDN w:val="0"/>
              <w:adjustRightInd w:val="0"/>
              <w:spacing w:before="6" w:line="311" w:lineRule="auto"/>
              <w:ind w:left="265" w:right="211"/>
              <w:rPr>
                <w:rFonts w:ascii="Times New Roman" w:hAnsi="Times New Roman"/>
                <w:kern w:val="0"/>
                <w:sz w:val="24"/>
                <w:szCs w:val="24"/>
              </w:rPr>
            </w:pPr>
            <w:r>
              <w:rPr>
                <w:rFonts w:ascii="ＭＳ ゴシック" w:eastAsia="ＭＳ ゴシック" w:hAnsi="Times New Roman" w:cs="ＭＳ ゴシック" w:hint="eastAsia"/>
                <w:spacing w:val="-10"/>
                <w:kern w:val="0"/>
                <w:sz w:val="20"/>
                <w:szCs w:val="20"/>
              </w:rPr>
              <w:t>検査</w:t>
            </w:r>
            <w:r>
              <w:rPr>
                <w:rFonts w:ascii="ＭＳ ゴシック" w:eastAsia="ＭＳ ゴシック" w:hAnsi="Times New Roman" w:cs="ＭＳ ゴシック"/>
                <w:spacing w:val="-15"/>
                <w:kern w:val="0"/>
                <w:sz w:val="20"/>
                <w:szCs w:val="20"/>
              </w:rPr>
              <w:t xml:space="preserve"> </w:t>
            </w:r>
            <w:r>
              <w:rPr>
                <w:rFonts w:ascii="ＭＳ ゴシック" w:eastAsia="ＭＳ ゴシック" w:hAnsi="Times New Roman" w:cs="ＭＳ ゴシック" w:hint="eastAsia"/>
                <w:spacing w:val="-10"/>
                <w:kern w:val="0"/>
                <w:sz w:val="20"/>
                <w:szCs w:val="20"/>
              </w:rPr>
              <w:t>結果</w:t>
            </w:r>
          </w:p>
        </w:tc>
      </w:tr>
      <w:tr w:rsidR="00347EC4" w:rsidTr="003673FD">
        <w:trPr>
          <w:trHeight w:hRule="exact" w:val="354"/>
        </w:trPr>
        <w:tc>
          <w:tcPr>
            <w:tcW w:w="607" w:type="dxa"/>
            <w:vMerge w:val="restart"/>
            <w:tcBorders>
              <w:top w:val="single" w:sz="13" w:space="0" w:color="000000"/>
              <w:left w:val="single" w:sz="12" w:space="0" w:color="000000"/>
              <w:bottom w:val="single" w:sz="13" w:space="0" w:color="000000"/>
              <w:right w:val="single" w:sz="12" w:space="0" w:color="000000"/>
            </w:tcBorders>
            <w:vAlign w:val="center"/>
          </w:tcPr>
          <w:p w:rsidR="00347EC4" w:rsidRPr="00FE4BBE" w:rsidRDefault="00347EC4" w:rsidP="00FE4BBE">
            <w:pPr>
              <w:autoSpaceDE w:val="0"/>
              <w:autoSpaceDN w:val="0"/>
              <w:adjustRightInd w:val="0"/>
              <w:spacing w:before="10" w:line="150" w:lineRule="exact"/>
              <w:jc w:val="center"/>
              <w:rPr>
                <w:rFonts w:asciiTheme="minorEastAsia" w:eastAsiaTheme="minorEastAsia" w:hAnsiTheme="minorEastAsia"/>
                <w:kern w:val="0"/>
                <w:sz w:val="20"/>
                <w:szCs w:val="20"/>
              </w:rPr>
            </w:pPr>
          </w:p>
          <w:p w:rsidR="00347EC4" w:rsidRPr="00FE4BBE" w:rsidRDefault="00347EC4" w:rsidP="00FE4BBE">
            <w:pPr>
              <w:autoSpaceDE w:val="0"/>
              <w:autoSpaceDN w:val="0"/>
              <w:adjustRightInd w:val="0"/>
              <w:spacing w:line="177" w:lineRule="auto"/>
              <w:ind w:left="171" w:right="110"/>
              <w:jc w:val="center"/>
              <w:rPr>
                <w:rFonts w:asciiTheme="minorEastAsia" w:eastAsiaTheme="minorEastAsia" w:hAnsiTheme="minorEastAsia"/>
                <w:kern w:val="0"/>
                <w:sz w:val="20"/>
                <w:szCs w:val="20"/>
              </w:rPr>
            </w:pPr>
            <w:r w:rsidRPr="00FE4BBE">
              <w:rPr>
                <w:rFonts w:asciiTheme="minorEastAsia" w:eastAsiaTheme="minorEastAsia" w:hAnsiTheme="minorEastAsia" w:cs="ＭＳ ゴシック" w:hint="eastAsia"/>
                <w:kern w:val="0"/>
                <w:sz w:val="20"/>
                <w:szCs w:val="20"/>
              </w:rPr>
              <w:t>建</w:t>
            </w:r>
            <w:r w:rsidRPr="00FE4BBE">
              <w:rPr>
                <w:rFonts w:asciiTheme="minorEastAsia" w:eastAsiaTheme="minorEastAsia" w:hAnsiTheme="minorEastAsia" w:cs="ＭＳ ゴシック"/>
                <w:kern w:val="0"/>
                <w:sz w:val="20"/>
                <w:szCs w:val="20"/>
              </w:rPr>
              <w:t xml:space="preserve"> </w:t>
            </w:r>
            <w:r w:rsidRPr="00FE4BBE">
              <w:rPr>
                <w:rFonts w:asciiTheme="minorEastAsia" w:eastAsiaTheme="minorEastAsia" w:hAnsiTheme="minorEastAsia" w:cs="ＭＳ ゴシック" w:hint="eastAsia"/>
                <w:kern w:val="0"/>
                <w:sz w:val="20"/>
                <w:szCs w:val="20"/>
              </w:rPr>
              <w:t>物</w:t>
            </w:r>
            <w:r w:rsidRPr="00FE4BBE">
              <w:rPr>
                <w:rFonts w:asciiTheme="minorEastAsia" w:eastAsiaTheme="minorEastAsia" w:hAnsiTheme="minorEastAsia" w:cs="ＭＳ ゴシック"/>
                <w:kern w:val="0"/>
                <w:sz w:val="20"/>
                <w:szCs w:val="20"/>
              </w:rPr>
              <w:t xml:space="preserve"> </w:t>
            </w:r>
            <w:r w:rsidRPr="00FE4BBE">
              <w:rPr>
                <w:rFonts w:asciiTheme="minorEastAsia" w:eastAsiaTheme="minorEastAsia" w:hAnsiTheme="minorEastAsia" w:cs="ＭＳ ゴシック" w:hint="eastAsia"/>
                <w:kern w:val="0"/>
                <w:sz w:val="20"/>
                <w:szCs w:val="20"/>
              </w:rPr>
              <w:t>周</w:t>
            </w:r>
            <w:r w:rsidRPr="00FE4BBE">
              <w:rPr>
                <w:rFonts w:asciiTheme="minorEastAsia" w:eastAsiaTheme="minorEastAsia" w:hAnsiTheme="minorEastAsia" w:cs="ＭＳ ゴシック"/>
                <w:kern w:val="0"/>
                <w:sz w:val="20"/>
                <w:szCs w:val="20"/>
              </w:rPr>
              <w:t xml:space="preserve"> </w:t>
            </w:r>
            <w:r w:rsidRPr="00FE4BBE">
              <w:rPr>
                <w:rFonts w:asciiTheme="minorEastAsia" w:eastAsiaTheme="minorEastAsia" w:hAnsiTheme="minorEastAsia" w:cs="ＭＳ ゴシック" w:hint="eastAsia"/>
                <w:kern w:val="0"/>
                <w:sz w:val="20"/>
                <w:szCs w:val="20"/>
              </w:rPr>
              <w:t>囲</w:t>
            </w:r>
            <w:r w:rsidRPr="00FE4BBE">
              <w:rPr>
                <w:rFonts w:asciiTheme="minorEastAsia" w:eastAsiaTheme="minorEastAsia" w:hAnsiTheme="minorEastAsia" w:cs="ＭＳ ゴシック"/>
                <w:kern w:val="0"/>
                <w:sz w:val="20"/>
                <w:szCs w:val="20"/>
              </w:rPr>
              <w:t xml:space="preserve"> </w:t>
            </w:r>
            <w:r w:rsidRPr="00FE4BBE">
              <w:rPr>
                <w:rFonts w:asciiTheme="minorEastAsia" w:eastAsiaTheme="minorEastAsia" w:hAnsiTheme="minorEastAsia" w:cs="ＭＳ ゴシック" w:hint="eastAsia"/>
                <w:kern w:val="0"/>
                <w:sz w:val="20"/>
                <w:szCs w:val="20"/>
              </w:rPr>
              <w:t>等</w:t>
            </w:r>
          </w:p>
        </w:tc>
        <w:tc>
          <w:tcPr>
            <w:tcW w:w="7901" w:type="dxa"/>
            <w:gridSpan w:val="2"/>
            <w:tcBorders>
              <w:top w:val="single" w:sz="13"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3"/>
              <w:ind w:left="280" w:right="-20"/>
              <w:rPr>
                <w:rFonts w:ascii="Times New Roman" w:hAnsi="Times New Roman"/>
                <w:kern w:val="0"/>
                <w:sz w:val="24"/>
                <w:szCs w:val="24"/>
              </w:rPr>
            </w:pPr>
            <w:r>
              <w:rPr>
                <w:rFonts w:ascii="ＭＳ 明朝" w:hAnsi="Times New Roman" w:cs="ＭＳ 明朝" w:hint="eastAsia"/>
                <w:spacing w:val="-10"/>
                <w:kern w:val="0"/>
                <w:sz w:val="20"/>
                <w:szCs w:val="20"/>
              </w:rPr>
              <w:t>街</w:t>
            </w:r>
            <w:r>
              <w:rPr>
                <w:rFonts w:ascii="ＭＳ 明朝" w:hAnsi="Times New Roman" w:cs="ＭＳ 明朝" w:hint="eastAsia"/>
                <w:spacing w:val="-7"/>
                <w:kern w:val="0"/>
                <w:sz w:val="20"/>
                <w:szCs w:val="20"/>
              </w:rPr>
              <w:t>灯</w:t>
            </w:r>
            <w:r>
              <w:rPr>
                <w:rFonts w:ascii="ＭＳ 明朝" w:hAnsi="Times New Roman" w:cs="ＭＳ 明朝" w:hint="eastAsia"/>
                <w:spacing w:val="-10"/>
                <w:kern w:val="0"/>
                <w:sz w:val="20"/>
                <w:szCs w:val="20"/>
              </w:rPr>
              <w:t>の支柱の</w:t>
            </w:r>
            <w:r>
              <w:rPr>
                <w:rFonts w:ascii="ＭＳ 明朝" w:hAnsi="Times New Roman" w:cs="ＭＳ 明朝" w:hint="eastAsia"/>
                <w:spacing w:val="-7"/>
                <w:kern w:val="0"/>
                <w:sz w:val="20"/>
                <w:szCs w:val="20"/>
              </w:rPr>
              <w:t>固</w:t>
            </w:r>
            <w:r>
              <w:rPr>
                <w:rFonts w:ascii="ＭＳ 明朝" w:hAnsi="Times New Roman" w:cs="ＭＳ 明朝" w:hint="eastAsia"/>
                <w:spacing w:val="-10"/>
                <w:kern w:val="0"/>
                <w:sz w:val="20"/>
                <w:szCs w:val="20"/>
              </w:rPr>
              <w:t>定状況（ボル</w:t>
            </w:r>
            <w:r>
              <w:rPr>
                <w:rFonts w:ascii="ＭＳ 明朝" w:hAnsi="Times New Roman" w:cs="ＭＳ 明朝" w:hint="eastAsia"/>
                <w:spacing w:val="-7"/>
                <w:kern w:val="0"/>
                <w:sz w:val="20"/>
                <w:szCs w:val="20"/>
              </w:rPr>
              <w:t>ト</w:t>
            </w:r>
            <w:r>
              <w:rPr>
                <w:rFonts w:ascii="ＭＳ 明朝" w:hAnsi="Times New Roman" w:cs="ＭＳ 明朝" w:hint="eastAsia"/>
                <w:spacing w:val="-10"/>
                <w:kern w:val="0"/>
                <w:sz w:val="20"/>
                <w:szCs w:val="20"/>
              </w:rPr>
              <w:t>等の緩み</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腐食・変形・</w:t>
            </w:r>
            <w:r>
              <w:rPr>
                <w:rFonts w:ascii="ＭＳ 明朝" w:hAnsi="Times New Roman" w:cs="ＭＳ 明朝" w:hint="eastAsia"/>
                <w:spacing w:val="-7"/>
                <w:kern w:val="0"/>
                <w:sz w:val="20"/>
                <w:szCs w:val="20"/>
              </w:rPr>
              <w:t>損</w:t>
            </w:r>
            <w:r>
              <w:rPr>
                <w:rFonts w:ascii="ＭＳ 明朝" w:hAnsi="Times New Roman" w:cs="ＭＳ 明朝" w:hint="eastAsia"/>
                <w:spacing w:val="-10"/>
                <w:kern w:val="0"/>
                <w:sz w:val="20"/>
                <w:szCs w:val="20"/>
              </w:rPr>
              <w:t>傷</w:t>
            </w:r>
            <w:r>
              <w:rPr>
                <w:rFonts w:ascii="ＭＳ 明朝" w:hAnsi="Times New Roman" w:cs="ＭＳ 明朝" w:hint="eastAsia"/>
                <w:kern w:val="0"/>
                <w:sz w:val="20"/>
                <w:szCs w:val="20"/>
              </w:rPr>
              <w:t>）</w:t>
            </w:r>
          </w:p>
        </w:tc>
        <w:tc>
          <w:tcPr>
            <w:tcW w:w="945" w:type="dxa"/>
            <w:tcBorders>
              <w:top w:val="single" w:sz="13"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46"/>
        </w:trPr>
        <w:tc>
          <w:tcPr>
            <w:tcW w:w="607" w:type="dxa"/>
            <w:vMerge/>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jc w:val="left"/>
              <w:rPr>
                <w:rFonts w:asciiTheme="minorEastAsia" w:eastAsiaTheme="minorEastAsia" w:hAnsiTheme="minorEastAsia"/>
                <w:kern w:val="0"/>
                <w:sz w:val="20"/>
                <w:szCs w:val="20"/>
              </w:rPr>
            </w:pPr>
          </w:p>
        </w:tc>
        <w:tc>
          <w:tcPr>
            <w:tcW w:w="7901" w:type="dxa"/>
            <w:gridSpan w:val="2"/>
            <w:tcBorders>
              <w:top w:val="single" w:sz="4"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照</w:t>
            </w:r>
            <w:r>
              <w:rPr>
                <w:rFonts w:ascii="ＭＳ 明朝" w:hAnsi="Times New Roman" w:cs="ＭＳ 明朝" w:hint="eastAsia"/>
                <w:spacing w:val="-7"/>
                <w:kern w:val="0"/>
                <w:sz w:val="20"/>
                <w:szCs w:val="20"/>
              </w:rPr>
              <w:t>明</w:t>
            </w:r>
            <w:r>
              <w:rPr>
                <w:rFonts w:ascii="ＭＳ 明朝" w:hAnsi="Times New Roman" w:cs="ＭＳ 明朝" w:hint="eastAsia"/>
                <w:spacing w:val="-10"/>
                <w:kern w:val="0"/>
                <w:sz w:val="20"/>
                <w:szCs w:val="20"/>
              </w:rPr>
              <w:t>器具の取</w:t>
            </w:r>
            <w:r>
              <w:rPr>
                <w:rFonts w:ascii="ＭＳ 明朝" w:hAnsi="Times New Roman" w:cs="ＭＳ 明朝" w:hint="eastAsia"/>
                <w:spacing w:val="-7"/>
                <w:kern w:val="0"/>
                <w:sz w:val="20"/>
                <w:szCs w:val="20"/>
              </w:rPr>
              <w:t>り</w:t>
            </w:r>
            <w:r>
              <w:rPr>
                <w:rFonts w:ascii="ＭＳ 明朝" w:hAnsi="Times New Roman" w:cs="ＭＳ 明朝" w:hint="eastAsia"/>
                <w:spacing w:val="-10"/>
                <w:kern w:val="0"/>
                <w:sz w:val="20"/>
                <w:szCs w:val="20"/>
              </w:rPr>
              <w:t>付け状況（ボ</w:t>
            </w:r>
            <w:r>
              <w:rPr>
                <w:rFonts w:ascii="ＭＳ 明朝" w:hAnsi="Times New Roman" w:cs="ＭＳ 明朝" w:hint="eastAsia"/>
                <w:spacing w:val="-7"/>
                <w:kern w:val="0"/>
                <w:sz w:val="20"/>
                <w:szCs w:val="20"/>
              </w:rPr>
              <w:t>ル</w:t>
            </w:r>
            <w:r>
              <w:rPr>
                <w:rFonts w:ascii="ＭＳ 明朝" w:hAnsi="Times New Roman" w:cs="ＭＳ 明朝" w:hint="eastAsia"/>
                <w:spacing w:val="-10"/>
                <w:kern w:val="0"/>
                <w:sz w:val="20"/>
                <w:szCs w:val="20"/>
              </w:rPr>
              <w:t>ト等の緩</w:t>
            </w:r>
            <w:r>
              <w:rPr>
                <w:rFonts w:ascii="ＭＳ 明朝" w:hAnsi="Times New Roman" w:cs="ＭＳ 明朝" w:hint="eastAsia"/>
                <w:spacing w:val="-7"/>
                <w:kern w:val="0"/>
                <w:sz w:val="20"/>
                <w:szCs w:val="20"/>
              </w:rPr>
              <w:t>み</w:t>
            </w:r>
            <w:r>
              <w:rPr>
                <w:rFonts w:ascii="ＭＳ 明朝" w:hAnsi="Times New Roman" w:cs="ＭＳ 明朝" w:hint="eastAsia"/>
                <w:spacing w:val="-10"/>
                <w:kern w:val="0"/>
                <w:sz w:val="20"/>
                <w:szCs w:val="20"/>
              </w:rPr>
              <w:t>・腐</w:t>
            </w:r>
            <w:r>
              <w:rPr>
                <w:rFonts w:ascii="ＭＳ 明朝" w:hAnsi="Times New Roman" w:cs="ＭＳ 明朝" w:hint="eastAsia"/>
                <w:spacing w:val="-7"/>
                <w:kern w:val="0"/>
                <w:sz w:val="20"/>
                <w:szCs w:val="20"/>
              </w:rPr>
              <w:t>食</w:t>
            </w:r>
            <w:r>
              <w:rPr>
                <w:rFonts w:ascii="ＭＳ 明朝" w:hAnsi="Times New Roman" w:cs="ＭＳ 明朝" w:hint="eastAsia"/>
                <w:spacing w:val="-106"/>
                <w:kern w:val="0"/>
                <w:sz w:val="20"/>
                <w:szCs w:val="20"/>
              </w:rPr>
              <w:t>）</w:t>
            </w:r>
            <w:r>
              <w:rPr>
                <w:rFonts w:ascii="ＭＳ 明朝" w:hAnsi="Times New Roman" w:cs="ＭＳ 明朝" w:hint="eastAsia"/>
                <w:spacing w:val="-10"/>
                <w:kern w:val="0"/>
                <w:sz w:val="20"/>
                <w:szCs w:val="20"/>
              </w:rPr>
              <w:t>、本体</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変形・損</w:t>
            </w:r>
            <w:r>
              <w:rPr>
                <w:rFonts w:ascii="ＭＳ 明朝" w:hAnsi="Times New Roman" w:cs="ＭＳ 明朝" w:hint="eastAsia"/>
                <w:kern w:val="0"/>
                <w:sz w:val="20"/>
                <w:szCs w:val="20"/>
              </w:rPr>
              <w:t>傷</w:t>
            </w:r>
          </w:p>
        </w:tc>
        <w:tc>
          <w:tcPr>
            <w:tcW w:w="945" w:type="dxa"/>
            <w:tcBorders>
              <w:top w:val="single" w:sz="4"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48"/>
        </w:trPr>
        <w:tc>
          <w:tcPr>
            <w:tcW w:w="607" w:type="dxa"/>
            <w:vMerge/>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jc w:val="left"/>
              <w:rPr>
                <w:rFonts w:asciiTheme="minorEastAsia" w:eastAsiaTheme="minorEastAsia" w:hAnsiTheme="minorEastAsia"/>
                <w:kern w:val="0"/>
                <w:sz w:val="20"/>
                <w:szCs w:val="20"/>
              </w:rPr>
            </w:pPr>
          </w:p>
        </w:tc>
        <w:tc>
          <w:tcPr>
            <w:tcW w:w="7901" w:type="dxa"/>
            <w:gridSpan w:val="2"/>
            <w:tcBorders>
              <w:top w:val="single" w:sz="4"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8"/>
              <w:ind w:left="280" w:right="-20"/>
              <w:rPr>
                <w:rFonts w:ascii="Times New Roman" w:hAnsi="Times New Roman"/>
                <w:kern w:val="0"/>
                <w:sz w:val="24"/>
                <w:szCs w:val="24"/>
              </w:rPr>
            </w:pPr>
            <w:r>
              <w:rPr>
                <w:rFonts w:ascii="ＭＳ 明朝" w:hAnsi="Times New Roman" w:cs="ＭＳ 明朝" w:hint="eastAsia"/>
                <w:spacing w:val="-10"/>
                <w:kern w:val="0"/>
                <w:sz w:val="20"/>
                <w:szCs w:val="20"/>
              </w:rPr>
              <w:t>看</w:t>
            </w:r>
            <w:r>
              <w:rPr>
                <w:rFonts w:ascii="ＭＳ 明朝" w:hAnsi="Times New Roman" w:cs="ＭＳ 明朝" w:hint="eastAsia"/>
                <w:spacing w:val="-7"/>
                <w:kern w:val="0"/>
                <w:sz w:val="20"/>
                <w:szCs w:val="20"/>
              </w:rPr>
              <w:t>板</w:t>
            </w:r>
            <w:r>
              <w:rPr>
                <w:rFonts w:ascii="ＭＳ 明朝" w:hAnsi="Times New Roman" w:cs="ＭＳ 明朝" w:hint="eastAsia"/>
                <w:spacing w:val="-10"/>
                <w:kern w:val="0"/>
                <w:sz w:val="20"/>
                <w:szCs w:val="20"/>
              </w:rPr>
              <w:t>及びモニ</w:t>
            </w:r>
            <w:r>
              <w:rPr>
                <w:rFonts w:ascii="ＭＳ 明朝" w:hAnsi="Times New Roman" w:cs="ＭＳ 明朝" w:hint="eastAsia"/>
                <w:spacing w:val="-7"/>
                <w:kern w:val="0"/>
                <w:sz w:val="20"/>
                <w:szCs w:val="20"/>
              </w:rPr>
              <w:t>ュ</w:t>
            </w:r>
            <w:r>
              <w:rPr>
                <w:rFonts w:ascii="ＭＳ 明朝" w:hAnsi="Times New Roman" w:cs="ＭＳ 明朝" w:hint="eastAsia"/>
                <w:spacing w:val="-10"/>
                <w:kern w:val="0"/>
                <w:sz w:val="20"/>
                <w:szCs w:val="20"/>
              </w:rPr>
              <w:t>メント等の</w:t>
            </w:r>
            <w:r>
              <w:rPr>
                <w:rFonts w:ascii="ＭＳ 明朝" w:hAnsi="Times New Roman" w:cs="ＭＳ 明朝" w:hint="eastAsia"/>
                <w:spacing w:val="-9"/>
                <w:kern w:val="0"/>
                <w:sz w:val="20"/>
                <w:szCs w:val="20"/>
              </w:rPr>
              <w:t>固</w:t>
            </w:r>
            <w:r>
              <w:rPr>
                <w:rFonts w:ascii="ＭＳ 明朝" w:hAnsi="Times New Roman" w:cs="ＭＳ 明朝" w:hint="eastAsia"/>
                <w:spacing w:val="-7"/>
                <w:kern w:val="0"/>
                <w:sz w:val="20"/>
                <w:szCs w:val="20"/>
              </w:rPr>
              <w:t>定</w:t>
            </w:r>
            <w:r>
              <w:rPr>
                <w:rFonts w:ascii="ＭＳ 明朝" w:hAnsi="Times New Roman" w:cs="ＭＳ 明朝" w:hint="eastAsia"/>
                <w:spacing w:val="-10"/>
                <w:kern w:val="0"/>
                <w:sz w:val="20"/>
                <w:szCs w:val="20"/>
              </w:rPr>
              <w:t>状況（ボ</w:t>
            </w:r>
            <w:r>
              <w:rPr>
                <w:rFonts w:ascii="ＭＳ 明朝" w:hAnsi="Times New Roman" w:cs="ＭＳ 明朝" w:hint="eastAsia"/>
                <w:spacing w:val="-7"/>
                <w:kern w:val="0"/>
                <w:sz w:val="20"/>
                <w:szCs w:val="20"/>
              </w:rPr>
              <w:t>ル</w:t>
            </w:r>
            <w:r>
              <w:rPr>
                <w:rFonts w:ascii="ＭＳ 明朝" w:hAnsi="Times New Roman" w:cs="ＭＳ 明朝" w:hint="eastAsia"/>
                <w:spacing w:val="-10"/>
                <w:kern w:val="0"/>
                <w:sz w:val="20"/>
                <w:szCs w:val="20"/>
              </w:rPr>
              <w:t>トの緩み・腐</w:t>
            </w:r>
            <w:r>
              <w:rPr>
                <w:rFonts w:ascii="ＭＳ 明朝" w:hAnsi="Times New Roman" w:cs="ＭＳ 明朝" w:hint="eastAsia"/>
                <w:spacing w:val="-7"/>
                <w:kern w:val="0"/>
                <w:sz w:val="20"/>
                <w:szCs w:val="20"/>
              </w:rPr>
              <w:t>食</w:t>
            </w:r>
            <w:r>
              <w:rPr>
                <w:rFonts w:ascii="ＭＳ 明朝" w:hAnsi="Times New Roman" w:cs="ＭＳ 明朝" w:hint="eastAsia"/>
                <w:spacing w:val="-106"/>
                <w:kern w:val="0"/>
                <w:sz w:val="20"/>
                <w:szCs w:val="20"/>
              </w:rPr>
              <w:t>）</w:t>
            </w:r>
            <w:r>
              <w:rPr>
                <w:rFonts w:ascii="ＭＳ 明朝" w:hAnsi="Times New Roman" w:cs="ＭＳ 明朝" w:hint="eastAsia"/>
                <w:spacing w:val="-10"/>
                <w:kern w:val="0"/>
                <w:sz w:val="20"/>
                <w:szCs w:val="20"/>
              </w:rPr>
              <w:t>、</w:t>
            </w:r>
            <w:r>
              <w:rPr>
                <w:rFonts w:ascii="ＭＳ 明朝" w:hAnsi="Times New Roman" w:cs="ＭＳ 明朝" w:hint="eastAsia"/>
                <w:spacing w:val="-7"/>
                <w:kern w:val="0"/>
                <w:sz w:val="20"/>
                <w:szCs w:val="20"/>
              </w:rPr>
              <w:t>本</w:t>
            </w:r>
            <w:r>
              <w:rPr>
                <w:rFonts w:ascii="ＭＳ 明朝" w:hAnsi="Times New Roman" w:cs="ＭＳ 明朝" w:hint="eastAsia"/>
                <w:spacing w:val="-10"/>
                <w:kern w:val="0"/>
                <w:sz w:val="20"/>
                <w:szCs w:val="20"/>
              </w:rPr>
              <w:t>体の腐</w:t>
            </w:r>
            <w:r>
              <w:rPr>
                <w:rFonts w:ascii="ＭＳ 明朝" w:hAnsi="Times New Roman" w:cs="ＭＳ 明朝" w:hint="eastAsia"/>
                <w:spacing w:val="-7"/>
                <w:kern w:val="0"/>
                <w:sz w:val="20"/>
                <w:szCs w:val="20"/>
              </w:rPr>
              <w:t>食</w:t>
            </w:r>
            <w:r>
              <w:rPr>
                <w:rFonts w:ascii="ＭＳ 明朝" w:hAnsi="Times New Roman" w:cs="ＭＳ 明朝" w:hint="eastAsia"/>
                <w:spacing w:val="-6"/>
                <w:kern w:val="0"/>
                <w:sz w:val="20"/>
                <w:szCs w:val="20"/>
              </w:rPr>
              <w:t>･</w:t>
            </w:r>
            <w:r>
              <w:rPr>
                <w:rFonts w:ascii="ＭＳ 明朝" w:hAnsi="Times New Roman" w:cs="ＭＳ 明朝" w:hint="eastAsia"/>
                <w:spacing w:val="-10"/>
                <w:kern w:val="0"/>
                <w:sz w:val="20"/>
                <w:szCs w:val="20"/>
              </w:rPr>
              <w:t>変</w:t>
            </w:r>
            <w:r>
              <w:rPr>
                <w:rFonts w:ascii="ＭＳ 明朝" w:hAnsi="Times New Roman" w:cs="ＭＳ 明朝" w:hint="eastAsia"/>
                <w:spacing w:val="-7"/>
                <w:kern w:val="0"/>
                <w:sz w:val="20"/>
                <w:szCs w:val="20"/>
              </w:rPr>
              <w:t>形</w:t>
            </w:r>
            <w:r>
              <w:rPr>
                <w:rFonts w:ascii="ＭＳ 明朝" w:hAnsi="Times New Roman" w:cs="ＭＳ 明朝" w:hint="eastAsia"/>
                <w:spacing w:val="-6"/>
                <w:kern w:val="0"/>
                <w:sz w:val="20"/>
                <w:szCs w:val="20"/>
              </w:rPr>
              <w:t>･</w:t>
            </w:r>
            <w:r>
              <w:rPr>
                <w:rFonts w:ascii="ＭＳ 明朝" w:hAnsi="Times New Roman" w:cs="ＭＳ 明朝" w:hint="eastAsia"/>
                <w:spacing w:val="-10"/>
                <w:kern w:val="0"/>
                <w:sz w:val="20"/>
                <w:szCs w:val="20"/>
              </w:rPr>
              <w:t>損傷</w:t>
            </w:r>
          </w:p>
        </w:tc>
        <w:tc>
          <w:tcPr>
            <w:tcW w:w="945" w:type="dxa"/>
            <w:tcBorders>
              <w:top w:val="single" w:sz="4"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46"/>
        </w:trPr>
        <w:tc>
          <w:tcPr>
            <w:tcW w:w="607" w:type="dxa"/>
            <w:vMerge/>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jc w:val="left"/>
              <w:rPr>
                <w:rFonts w:asciiTheme="minorEastAsia" w:eastAsiaTheme="minorEastAsia" w:hAnsiTheme="minorEastAsia"/>
                <w:kern w:val="0"/>
                <w:sz w:val="20"/>
                <w:szCs w:val="20"/>
              </w:rPr>
            </w:pPr>
          </w:p>
        </w:tc>
        <w:tc>
          <w:tcPr>
            <w:tcW w:w="7901" w:type="dxa"/>
            <w:gridSpan w:val="2"/>
            <w:tcBorders>
              <w:top w:val="single" w:sz="4"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屋</w:t>
            </w:r>
            <w:r>
              <w:rPr>
                <w:rFonts w:ascii="ＭＳ 明朝" w:hAnsi="Times New Roman" w:cs="ＭＳ 明朝" w:hint="eastAsia"/>
                <w:spacing w:val="-7"/>
                <w:kern w:val="0"/>
                <w:sz w:val="20"/>
                <w:szCs w:val="20"/>
              </w:rPr>
              <w:t>外</w:t>
            </w:r>
            <w:r>
              <w:rPr>
                <w:rFonts w:ascii="ＭＳ 明朝" w:hAnsi="Times New Roman" w:cs="ＭＳ 明朝" w:hint="eastAsia"/>
                <w:spacing w:val="-10"/>
                <w:kern w:val="0"/>
                <w:sz w:val="20"/>
                <w:szCs w:val="20"/>
              </w:rPr>
              <w:t>階段の床</w:t>
            </w:r>
            <w:r>
              <w:rPr>
                <w:rFonts w:ascii="ＭＳ 明朝" w:hAnsi="Times New Roman" w:cs="ＭＳ 明朝" w:hint="eastAsia"/>
                <w:spacing w:val="-7"/>
                <w:kern w:val="0"/>
                <w:sz w:val="20"/>
                <w:szCs w:val="20"/>
              </w:rPr>
              <w:t>面</w:t>
            </w:r>
            <w:r>
              <w:rPr>
                <w:rFonts w:ascii="ＭＳ 明朝" w:hAnsi="Times New Roman" w:cs="ＭＳ 明朝" w:hint="eastAsia"/>
                <w:spacing w:val="-10"/>
                <w:kern w:val="0"/>
                <w:sz w:val="20"/>
                <w:szCs w:val="20"/>
              </w:rPr>
              <w:t>の亀裂・変形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損傷、手</w:t>
            </w:r>
            <w:r>
              <w:rPr>
                <w:rFonts w:ascii="ＭＳ 明朝" w:hAnsi="Times New Roman" w:cs="ＭＳ 明朝" w:hint="eastAsia"/>
                <w:spacing w:val="-7"/>
                <w:kern w:val="0"/>
                <w:sz w:val="20"/>
                <w:szCs w:val="20"/>
              </w:rPr>
              <w:t>す</w:t>
            </w:r>
            <w:r>
              <w:rPr>
                <w:rFonts w:ascii="ＭＳ 明朝" w:hAnsi="Times New Roman" w:cs="ＭＳ 明朝" w:hint="eastAsia"/>
                <w:spacing w:val="-10"/>
                <w:kern w:val="0"/>
                <w:sz w:val="20"/>
                <w:szCs w:val="20"/>
              </w:rPr>
              <w:t>りの取り付け</w:t>
            </w:r>
            <w:r>
              <w:rPr>
                <w:rFonts w:ascii="ＭＳ 明朝" w:hAnsi="Times New Roman" w:cs="ＭＳ 明朝" w:hint="eastAsia"/>
                <w:spacing w:val="-7"/>
                <w:kern w:val="0"/>
                <w:sz w:val="20"/>
                <w:szCs w:val="20"/>
              </w:rPr>
              <w:t>状</w:t>
            </w:r>
            <w:r>
              <w:rPr>
                <w:rFonts w:ascii="ＭＳ 明朝" w:hAnsi="Times New Roman" w:cs="ＭＳ 明朝" w:hint="eastAsia"/>
                <w:spacing w:val="-10"/>
                <w:kern w:val="0"/>
                <w:sz w:val="20"/>
                <w:szCs w:val="20"/>
              </w:rPr>
              <w:t>況</w:t>
            </w:r>
            <w:r>
              <w:rPr>
                <w:rFonts w:ascii="ＭＳ 明朝" w:hAnsi="Times New Roman" w:cs="ＭＳ 明朝" w:hint="eastAsia"/>
                <w:kern w:val="0"/>
                <w:sz w:val="20"/>
                <w:szCs w:val="20"/>
              </w:rPr>
              <w:t>等</w:t>
            </w:r>
          </w:p>
        </w:tc>
        <w:tc>
          <w:tcPr>
            <w:tcW w:w="945" w:type="dxa"/>
            <w:tcBorders>
              <w:top w:val="single" w:sz="4"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56"/>
        </w:trPr>
        <w:tc>
          <w:tcPr>
            <w:tcW w:w="607" w:type="dxa"/>
            <w:vMerge/>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jc w:val="left"/>
              <w:rPr>
                <w:rFonts w:asciiTheme="minorEastAsia" w:eastAsiaTheme="minorEastAsia" w:hAnsiTheme="minorEastAsia"/>
                <w:kern w:val="0"/>
                <w:sz w:val="20"/>
                <w:szCs w:val="20"/>
              </w:rPr>
            </w:pPr>
          </w:p>
        </w:tc>
        <w:tc>
          <w:tcPr>
            <w:tcW w:w="7901" w:type="dxa"/>
            <w:gridSpan w:val="2"/>
            <w:tcBorders>
              <w:top w:val="single" w:sz="4" w:space="0" w:color="000000"/>
              <w:left w:val="single" w:sz="12" w:space="0" w:color="000000"/>
              <w:bottom w:val="single" w:sz="13"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自</w:t>
            </w:r>
            <w:r>
              <w:rPr>
                <w:rFonts w:ascii="ＭＳ 明朝" w:hAnsi="Times New Roman" w:cs="ＭＳ 明朝" w:hint="eastAsia"/>
                <w:spacing w:val="-7"/>
                <w:kern w:val="0"/>
                <w:sz w:val="20"/>
                <w:szCs w:val="20"/>
              </w:rPr>
              <w:t>動</w:t>
            </w:r>
            <w:r w:rsidR="00E91463">
              <w:rPr>
                <w:rFonts w:ascii="ＭＳ 明朝" w:hAnsi="Times New Roman" w:cs="ＭＳ 明朝" w:hint="eastAsia"/>
                <w:spacing w:val="-10"/>
                <w:kern w:val="0"/>
                <w:sz w:val="20"/>
                <w:szCs w:val="20"/>
              </w:rPr>
              <w:t>ドア</w:t>
            </w:r>
            <w:r>
              <w:rPr>
                <w:rFonts w:ascii="ＭＳ 明朝" w:hAnsi="Times New Roman" w:cs="ＭＳ 明朝" w:hint="eastAsia"/>
                <w:spacing w:val="-10"/>
                <w:kern w:val="0"/>
                <w:sz w:val="20"/>
                <w:szCs w:val="20"/>
              </w:rPr>
              <w:t>、</w:t>
            </w:r>
            <w:r>
              <w:rPr>
                <w:rFonts w:ascii="ＭＳ 明朝" w:hAnsi="Times New Roman" w:cs="ＭＳ 明朝" w:hint="eastAsia"/>
                <w:spacing w:val="-7"/>
                <w:kern w:val="0"/>
                <w:sz w:val="20"/>
                <w:szCs w:val="20"/>
              </w:rPr>
              <w:t>回</w:t>
            </w:r>
            <w:r w:rsidR="00E91463">
              <w:rPr>
                <w:rFonts w:ascii="ＭＳ 明朝" w:hAnsi="Times New Roman" w:cs="ＭＳ 明朝" w:hint="eastAsia"/>
                <w:spacing w:val="-10"/>
                <w:kern w:val="0"/>
                <w:sz w:val="20"/>
                <w:szCs w:val="20"/>
              </w:rPr>
              <w:t>転ドア</w:t>
            </w:r>
            <w:r>
              <w:rPr>
                <w:rFonts w:ascii="ＭＳ 明朝" w:hAnsi="Times New Roman" w:cs="ＭＳ 明朝" w:hint="eastAsia"/>
                <w:spacing w:val="-10"/>
                <w:kern w:val="0"/>
                <w:sz w:val="20"/>
                <w:szCs w:val="20"/>
              </w:rPr>
              <w:t>の取</w:t>
            </w:r>
            <w:r>
              <w:rPr>
                <w:rFonts w:ascii="ＭＳ 明朝" w:hAnsi="Times New Roman" w:cs="ＭＳ 明朝" w:hint="eastAsia"/>
                <w:spacing w:val="-7"/>
                <w:kern w:val="0"/>
                <w:sz w:val="20"/>
                <w:szCs w:val="20"/>
              </w:rPr>
              <w:t>り</w:t>
            </w:r>
            <w:r>
              <w:rPr>
                <w:rFonts w:ascii="ＭＳ 明朝" w:hAnsi="Times New Roman" w:cs="ＭＳ 明朝" w:hint="eastAsia"/>
                <w:spacing w:val="-10"/>
                <w:kern w:val="0"/>
                <w:sz w:val="20"/>
                <w:szCs w:val="20"/>
              </w:rPr>
              <w:t>付け状況</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作動状況</w:t>
            </w:r>
            <w:r>
              <w:rPr>
                <w:rFonts w:ascii="ＭＳ 明朝" w:hAnsi="Times New Roman" w:cs="ＭＳ 明朝" w:hint="eastAsia"/>
                <w:kern w:val="0"/>
                <w:sz w:val="20"/>
                <w:szCs w:val="20"/>
              </w:rPr>
              <w:t>等</w:t>
            </w:r>
          </w:p>
        </w:tc>
        <w:tc>
          <w:tcPr>
            <w:tcW w:w="945" w:type="dxa"/>
            <w:tcBorders>
              <w:top w:val="single" w:sz="4" w:space="0" w:color="000000"/>
              <w:left w:val="single" w:sz="12" w:space="0" w:color="000000"/>
              <w:bottom w:val="single" w:sz="13"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55"/>
        </w:trPr>
        <w:tc>
          <w:tcPr>
            <w:tcW w:w="607" w:type="dxa"/>
            <w:vMerge w:val="restart"/>
            <w:tcBorders>
              <w:top w:val="single" w:sz="13" w:space="0" w:color="000000"/>
              <w:left w:val="single" w:sz="12" w:space="0" w:color="000000"/>
              <w:bottom w:val="single" w:sz="13" w:space="0" w:color="000000"/>
              <w:right w:val="single" w:sz="12" w:space="0" w:color="000000"/>
            </w:tcBorders>
            <w:vAlign w:val="center"/>
          </w:tcPr>
          <w:p w:rsidR="00347EC4" w:rsidRPr="00FE4BBE" w:rsidRDefault="00347EC4" w:rsidP="00FE4BBE">
            <w:pPr>
              <w:autoSpaceDE w:val="0"/>
              <w:autoSpaceDN w:val="0"/>
              <w:adjustRightInd w:val="0"/>
              <w:spacing w:line="170" w:lineRule="exact"/>
              <w:jc w:val="center"/>
              <w:rPr>
                <w:rFonts w:asciiTheme="minorEastAsia" w:eastAsiaTheme="minorEastAsia" w:hAnsiTheme="minorEastAsia"/>
                <w:kern w:val="0"/>
                <w:sz w:val="20"/>
                <w:szCs w:val="20"/>
              </w:rPr>
            </w:pPr>
          </w:p>
          <w:p w:rsidR="00347EC4" w:rsidRPr="00FE4BBE" w:rsidRDefault="00347EC4" w:rsidP="00FE4BBE">
            <w:pPr>
              <w:autoSpaceDE w:val="0"/>
              <w:autoSpaceDN w:val="0"/>
              <w:adjustRightInd w:val="0"/>
              <w:spacing w:line="530" w:lineRule="auto"/>
              <w:ind w:left="171" w:right="110"/>
              <w:jc w:val="center"/>
              <w:rPr>
                <w:rFonts w:asciiTheme="minorEastAsia" w:eastAsiaTheme="minorEastAsia" w:hAnsiTheme="minorEastAsia"/>
                <w:kern w:val="0"/>
                <w:sz w:val="20"/>
                <w:szCs w:val="20"/>
              </w:rPr>
            </w:pPr>
            <w:r w:rsidRPr="00FE4BBE">
              <w:rPr>
                <w:rFonts w:asciiTheme="minorEastAsia" w:eastAsiaTheme="minorEastAsia" w:hAnsiTheme="minorEastAsia" w:cs="ＭＳ ゴシック" w:hint="eastAsia"/>
                <w:kern w:val="0"/>
                <w:sz w:val="20"/>
                <w:szCs w:val="20"/>
              </w:rPr>
              <w:t>屋</w:t>
            </w:r>
            <w:r w:rsidRPr="00FE4BBE">
              <w:rPr>
                <w:rFonts w:asciiTheme="minorEastAsia" w:eastAsiaTheme="minorEastAsia" w:hAnsiTheme="minorEastAsia" w:cs="ＭＳ ゴシック"/>
                <w:kern w:val="0"/>
                <w:sz w:val="20"/>
                <w:szCs w:val="20"/>
              </w:rPr>
              <w:t xml:space="preserve"> </w:t>
            </w:r>
            <w:r w:rsidRPr="00FE4BBE">
              <w:rPr>
                <w:rFonts w:asciiTheme="minorEastAsia" w:eastAsiaTheme="minorEastAsia" w:hAnsiTheme="minorEastAsia" w:cs="ＭＳ ゴシック" w:hint="eastAsia"/>
                <w:kern w:val="0"/>
                <w:sz w:val="20"/>
                <w:szCs w:val="20"/>
              </w:rPr>
              <w:t>上</w:t>
            </w:r>
          </w:p>
        </w:tc>
        <w:tc>
          <w:tcPr>
            <w:tcW w:w="7901" w:type="dxa"/>
            <w:gridSpan w:val="2"/>
            <w:tcBorders>
              <w:top w:val="single" w:sz="13"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4"/>
              <w:ind w:left="280" w:right="-20"/>
              <w:rPr>
                <w:rFonts w:ascii="Times New Roman" w:hAnsi="Times New Roman"/>
                <w:kern w:val="0"/>
                <w:sz w:val="24"/>
                <w:szCs w:val="24"/>
              </w:rPr>
            </w:pPr>
            <w:r>
              <w:rPr>
                <w:rFonts w:ascii="ＭＳ 明朝" w:hAnsi="Times New Roman" w:cs="ＭＳ 明朝" w:hint="eastAsia"/>
                <w:spacing w:val="-10"/>
                <w:kern w:val="0"/>
                <w:sz w:val="20"/>
                <w:szCs w:val="20"/>
              </w:rPr>
              <w:t>水</w:t>
            </w:r>
            <w:r>
              <w:rPr>
                <w:rFonts w:ascii="ＭＳ 明朝" w:hAnsi="Times New Roman" w:cs="ＭＳ 明朝" w:hint="eastAsia"/>
                <w:spacing w:val="-7"/>
                <w:kern w:val="0"/>
                <w:sz w:val="20"/>
                <w:szCs w:val="20"/>
              </w:rPr>
              <w:t>槽</w:t>
            </w:r>
            <w:r>
              <w:rPr>
                <w:rFonts w:ascii="ＭＳ 明朝" w:hAnsi="Times New Roman" w:cs="ＭＳ 明朝" w:hint="eastAsia"/>
                <w:spacing w:val="-10"/>
                <w:kern w:val="0"/>
                <w:sz w:val="20"/>
                <w:szCs w:val="20"/>
              </w:rPr>
              <w:t>の固定状</w:t>
            </w:r>
            <w:r>
              <w:rPr>
                <w:rFonts w:ascii="ＭＳ 明朝" w:hAnsi="Times New Roman" w:cs="ＭＳ 明朝" w:hint="eastAsia"/>
                <w:spacing w:val="-7"/>
                <w:kern w:val="0"/>
                <w:sz w:val="20"/>
                <w:szCs w:val="20"/>
              </w:rPr>
              <w:t>況</w:t>
            </w:r>
            <w:r>
              <w:rPr>
                <w:rFonts w:ascii="ＭＳ 明朝" w:hAnsi="Times New Roman" w:cs="ＭＳ 明朝" w:hint="eastAsia"/>
                <w:spacing w:val="-10"/>
                <w:kern w:val="0"/>
                <w:sz w:val="20"/>
                <w:szCs w:val="20"/>
              </w:rPr>
              <w:t>（ボルトの緩</w:t>
            </w:r>
            <w:r>
              <w:rPr>
                <w:rFonts w:ascii="ＭＳ 明朝" w:hAnsi="Times New Roman" w:cs="ＭＳ 明朝" w:hint="eastAsia"/>
                <w:spacing w:val="-7"/>
                <w:kern w:val="0"/>
                <w:sz w:val="20"/>
                <w:szCs w:val="20"/>
              </w:rPr>
              <w:t>み</w:t>
            </w:r>
            <w:r>
              <w:rPr>
                <w:rFonts w:ascii="ＭＳ 明朝" w:hAnsi="Times New Roman" w:cs="ＭＳ 明朝" w:hint="eastAsia"/>
                <w:spacing w:val="-10"/>
                <w:kern w:val="0"/>
                <w:sz w:val="20"/>
                <w:szCs w:val="20"/>
              </w:rPr>
              <w:t>・腐食・</w:t>
            </w:r>
            <w:r>
              <w:rPr>
                <w:rFonts w:ascii="ＭＳ 明朝" w:hAnsi="Times New Roman" w:cs="ＭＳ 明朝" w:hint="eastAsia"/>
                <w:spacing w:val="-7"/>
                <w:kern w:val="0"/>
                <w:sz w:val="20"/>
                <w:szCs w:val="20"/>
              </w:rPr>
              <w:t>変</w:t>
            </w:r>
            <w:r>
              <w:rPr>
                <w:rFonts w:ascii="ＭＳ 明朝" w:hAnsi="Times New Roman" w:cs="ＭＳ 明朝" w:hint="eastAsia"/>
                <w:spacing w:val="-10"/>
                <w:kern w:val="0"/>
                <w:sz w:val="20"/>
                <w:szCs w:val="20"/>
              </w:rPr>
              <w:t>形</w:t>
            </w:r>
            <w:r>
              <w:rPr>
                <w:rFonts w:ascii="ＭＳ 明朝" w:hAnsi="Times New Roman" w:cs="ＭＳ 明朝" w:hint="eastAsia"/>
                <w:spacing w:val="-106"/>
                <w:kern w:val="0"/>
                <w:sz w:val="20"/>
                <w:szCs w:val="20"/>
              </w:rPr>
              <w:t>）</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本体の腐</w:t>
            </w:r>
            <w:r>
              <w:rPr>
                <w:rFonts w:ascii="ＭＳ 明朝" w:hAnsi="Times New Roman" w:cs="ＭＳ 明朝" w:hint="eastAsia"/>
                <w:spacing w:val="-7"/>
                <w:kern w:val="0"/>
                <w:sz w:val="20"/>
                <w:szCs w:val="20"/>
              </w:rPr>
              <w:t>食</w:t>
            </w:r>
            <w:r>
              <w:rPr>
                <w:rFonts w:ascii="ＭＳ 明朝" w:hAnsi="Times New Roman" w:cs="ＭＳ 明朝" w:hint="eastAsia"/>
                <w:spacing w:val="-10"/>
                <w:kern w:val="0"/>
                <w:sz w:val="20"/>
                <w:szCs w:val="20"/>
              </w:rPr>
              <w:t>・変形・</w:t>
            </w:r>
            <w:r>
              <w:rPr>
                <w:rFonts w:ascii="ＭＳ 明朝" w:hAnsi="Times New Roman" w:cs="ＭＳ 明朝" w:hint="eastAsia"/>
                <w:spacing w:val="-7"/>
                <w:kern w:val="0"/>
                <w:sz w:val="20"/>
                <w:szCs w:val="20"/>
              </w:rPr>
              <w:t>損</w:t>
            </w:r>
            <w:r>
              <w:rPr>
                <w:rFonts w:ascii="ＭＳ 明朝" w:hAnsi="Times New Roman" w:cs="ＭＳ 明朝" w:hint="eastAsia"/>
                <w:kern w:val="0"/>
                <w:sz w:val="20"/>
                <w:szCs w:val="20"/>
              </w:rPr>
              <w:t>傷</w:t>
            </w:r>
          </w:p>
        </w:tc>
        <w:tc>
          <w:tcPr>
            <w:tcW w:w="945" w:type="dxa"/>
            <w:tcBorders>
              <w:top w:val="single" w:sz="13"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48"/>
        </w:trPr>
        <w:tc>
          <w:tcPr>
            <w:tcW w:w="607" w:type="dxa"/>
            <w:vMerge/>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jc w:val="left"/>
              <w:rPr>
                <w:rFonts w:asciiTheme="minorEastAsia" w:eastAsiaTheme="minorEastAsia" w:hAnsiTheme="minorEastAsia"/>
                <w:kern w:val="0"/>
                <w:sz w:val="20"/>
                <w:szCs w:val="20"/>
              </w:rPr>
            </w:pPr>
          </w:p>
        </w:tc>
        <w:tc>
          <w:tcPr>
            <w:tcW w:w="7901" w:type="dxa"/>
            <w:gridSpan w:val="2"/>
            <w:tcBorders>
              <w:top w:val="single" w:sz="4"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8"/>
              <w:ind w:left="280" w:right="-20"/>
              <w:rPr>
                <w:rFonts w:ascii="Times New Roman" w:hAnsi="Times New Roman"/>
                <w:kern w:val="0"/>
                <w:sz w:val="24"/>
                <w:szCs w:val="24"/>
              </w:rPr>
            </w:pPr>
            <w:r>
              <w:rPr>
                <w:rFonts w:ascii="ＭＳ 明朝" w:hAnsi="Times New Roman" w:cs="ＭＳ 明朝" w:hint="eastAsia"/>
                <w:spacing w:val="-10"/>
                <w:kern w:val="0"/>
                <w:sz w:val="20"/>
                <w:szCs w:val="20"/>
              </w:rPr>
              <w:t>配</w:t>
            </w:r>
            <w:r>
              <w:rPr>
                <w:rFonts w:ascii="ＭＳ 明朝" w:hAnsi="Times New Roman" w:cs="ＭＳ 明朝" w:hint="eastAsia"/>
                <w:spacing w:val="-7"/>
                <w:kern w:val="0"/>
                <w:sz w:val="20"/>
                <w:szCs w:val="20"/>
              </w:rPr>
              <w:t>管</w:t>
            </w:r>
            <w:r>
              <w:rPr>
                <w:rFonts w:ascii="ＭＳ 明朝" w:hAnsi="Times New Roman" w:cs="ＭＳ 明朝" w:hint="eastAsia"/>
                <w:spacing w:val="-10"/>
                <w:kern w:val="0"/>
                <w:sz w:val="20"/>
                <w:szCs w:val="20"/>
              </w:rPr>
              <w:t>等の固定</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状況、接合部</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状況（漏</w:t>
            </w:r>
            <w:r>
              <w:rPr>
                <w:rFonts w:ascii="ＭＳ 明朝" w:hAnsi="Times New Roman" w:cs="ＭＳ 明朝" w:hint="eastAsia"/>
                <w:spacing w:val="-7"/>
                <w:kern w:val="0"/>
                <w:sz w:val="20"/>
                <w:szCs w:val="20"/>
              </w:rPr>
              <w:t>れ</w:t>
            </w:r>
            <w:r>
              <w:rPr>
                <w:rFonts w:ascii="ＭＳ 明朝" w:hAnsi="Times New Roman" w:cs="ＭＳ 明朝" w:hint="eastAsia"/>
                <w:spacing w:val="-10"/>
                <w:kern w:val="0"/>
                <w:sz w:val="20"/>
                <w:szCs w:val="20"/>
              </w:rPr>
              <w:t>・腐食・変形</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58"/>
        </w:trPr>
        <w:tc>
          <w:tcPr>
            <w:tcW w:w="607" w:type="dxa"/>
            <w:vMerge/>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jc w:val="left"/>
              <w:rPr>
                <w:rFonts w:asciiTheme="minorEastAsia" w:eastAsiaTheme="minorEastAsia" w:hAnsiTheme="minorEastAsia"/>
                <w:kern w:val="0"/>
                <w:sz w:val="20"/>
                <w:szCs w:val="20"/>
              </w:rPr>
            </w:pPr>
          </w:p>
        </w:tc>
        <w:tc>
          <w:tcPr>
            <w:tcW w:w="7901" w:type="dxa"/>
            <w:gridSpan w:val="2"/>
            <w:tcBorders>
              <w:top w:val="single" w:sz="4"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フ</w:t>
            </w:r>
            <w:r>
              <w:rPr>
                <w:rFonts w:ascii="ＭＳ 明朝" w:hAnsi="Times New Roman" w:cs="ＭＳ 明朝" w:hint="eastAsia"/>
                <w:spacing w:val="-7"/>
                <w:kern w:val="0"/>
                <w:sz w:val="20"/>
                <w:szCs w:val="20"/>
              </w:rPr>
              <w:t>レ</w:t>
            </w:r>
            <w:r>
              <w:rPr>
                <w:rFonts w:ascii="ＭＳ 明朝" w:hAnsi="Times New Roman" w:cs="ＭＳ 明朝" w:hint="eastAsia"/>
                <w:spacing w:val="-10"/>
                <w:kern w:val="0"/>
                <w:sz w:val="20"/>
                <w:szCs w:val="20"/>
              </w:rPr>
              <w:t>キシブル</w:t>
            </w:r>
            <w:r>
              <w:rPr>
                <w:rFonts w:ascii="ＭＳ 明朝" w:hAnsi="Times New Roman" w:cs="ＭＳ 明朝" w:hint="eastAsia"/>
                <w:spacing w:val="-7"/>
                <w:kern w:val="0"/>
                <w:sz w:val="20"/>
                <w:szCs w:val="20"/>
              </w:rPr>
              <w:t>チ</w:t>
            </w:r>
            <w:r>
              <w:rPr>
                <w:rFonts w:ascii="ＭＳ 明朝" w:hAnsi="Times New Roman" w:cs="ＭＳ 明朝" w:hint="eastAsia"/>
                <w:spacing w:val="-10"/>
                <w:kern w:val="0"/>
                <w:sz w:val="20"/>
                <w:szCs w:val="20"/>
              </w:rPr>
              <w:t>ューブ等緩衝</w:t>
            </w:r>
            <w:r>
              <w:rPr>
                <w:rFonts w:ascii="ＭＳ 明朝" w:hAnsi="Times New Roman" w:cs="ＭＳ 明朝" w:hint="eastAsia"/>
                <w:spacing w:val="-7"/>
                <w:kern w:val="0"/>
                <w:sz w:val="20"/>
                <w:szCs w:val="20"/>
              </w:rPr>
              <w:t>装</w:t>
            </w:r>
            <w:r>
              <w:rPr>
                <w:rFonts w:ascii="ＭＳ 明朝" w:hAnsi="Times New Roman" w:cs="ＭＳ 明朝" w:hint="eastAsia"/>
                <w:spacing w:val="-10"/>
                <w:kern w:val="0"/>
                <w:sz w:val="20"/>
                <w:szCs w:val="20"/>
              </w:rPr>
              <w:t>置の状況</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腐食・変形・</w:t>
            </w:r>
            <w:r>
              <w:rPr>
                <w:rFonts w:ascii="ＭＳ 明朝" w:hAnsi="Times New Roman" w:cs="ＭＳ 明朝" w:hint="eastAsia"/>
                <w:spacing w:val="-7"/>
                <w:kern w:val="0"/>
                <w:sz w:val="20"/>
                <w:szCs w:val="20"/>
              </w:rPr>
              <w:t>損</w:t>
            </w:r>
            <w:r>
              <w:rPr>
                <w:rFonts w:ascii="ＭＳ 明朝" w:hAnsi="Times New Roman" w:cs="ＭＳ 明朝" w:hint="eastAsia"/>
                <w:spacing w:val="-10"/>
                <w:kern w:val="0"/>
                <w:sz w:val="20"/>
                <w:szCs w:val="20"/>
              </w:rPr>
              <w:t>傷</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682"/>
        </w:trPr>
        <w:tc>
          <w:tcPr>
            <w:tcW w:w="607" w:type="dxa"/>
            <w:vMerge/>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jc w:val="left"/>
              <w:rPr>
                <w:rFonts w:asciiTheme="minorEastAsia" w:eastAsiaTheme="minorEastAsia" w:hAnsiTheme="minorEastAsia"/>
                <w:kern w:val="0"/>
                <w:sz w:val="20"/>
                <w:szCs w:val="20"/>
              </w:rPr>
            </w:pPr>
          </w:p>
        </w:tc>
        <w:tc>
          <w:tcPr>
            <w:tcW w:w="7901" w:type="dxa"/>
            <w:gridSpan w:val="2"/>
            <w:tcBorders>
              <w:top w:val="single" w:sz="4" w:space="0" w:color="000000"/>
              <w:left w:val="single" w:sz="12" w:space="0" w:color="000000"/>
              <w:bottom w:val="single" w:sz="4" w:space="0" w:color="000000"/>
              <w:right w:val="single" w:sz="12" w:space="0" w:color="000000"/>
            </w:tcBorders>
            <w:vAlign w:val="center"/>
          </w:tcPr>
          <w:p w:rsidR="00347EC4" w:rsidRPr="00C43DCE" w:rsidRDefault="00C43DCE" w:rsidP="00C43DCE">
            <w:pPr>
              <w:autoSpaceDE w:val="0"/>
              <w:autoSpaceDN w:val="0"/>
              <w:adjustRightInd w:val="0"/>
              <w:spacing w:before="6" w:line="311" w:lineRule="auto"/>
              <w:ind w:left="289" w:right="15"/>
              <w:rPr>
                <w:rFonts w:asciiTheme="minorEastAsia" w:eastAsiaTheme="minorEastAsia" w:hAnsiTheme="minorEastAsia" w:cs="ＭＳ 明朝"/>
                <w:spacing w:val="-5"/>
                <w:w w:val="98"/>
                <w:kern w:val="0"/>
                <w:sz w:val="20"/>
                <w:szCs w:val="20"/>
              </w:rPr>
            </w:pPr>
            <w:r>
              <w:rPr>
                <w:rFonts w:asciiTheme="minorEastAsia" w:eastAsiaTheme="minorEastAsia" w:hAnsiTheme="minorEastAsia" w:cs="ＭＳ 明朝" w:hint="eastAsia"/>
                <w:kern w:val="0"/>
                <w:sz w:val="20"/>
                <w:szCs w:val="20"/>
              </w:rPr>
              <w:t>外壁清掃用ロボットアーム又はゴンドラ等の取り付け状況、本体の腐食・変形・損傷・</w:t>
            </w:r>
            <w:r w:rsidRPr="00FE4BBE">
              <w:rPr>
                <w:rFonts w:asciiTheme="minorEastAsia" w:eastAsiaTheme="minorEastAsia" w:hAnsiTheme="minorEastAsia" w:cs="ＭＳ 明朝" w:hint="eastAsia"/>
                <w:spacing w:val="-10"/>
                <w:kern w:val="0"/>
                <w:sz w:val="20"/>
                <w:szCs w:val="20"/>
              </w:rPr>
              <w:t>安</w:t>
            </w:r>
            <w:r w:rsidRPr="00FE4BBE">
              <w:rPr>
                <w:rFonts w:asciiTheme="minorEastAsia" w:eastAsiaTheme="minorEastAsia" w:hAnsiTheme="minorEastAsia" w:cs="ＭＳ 明朝" w:hint="eastAsia"/>
                <w:spacing w:val="-7"/>
                <w:kern w:val="0"/>
                <w:sz w:val="20"/>
                <w:szCs w:val="20"/>
              </w:rPr>
              <w:t>全</w:t>
            </w:r>
            <w:r w:rsidRPr="00FE4BBE">
              <w:rPr>
                <w:rFonts w:asciiTheme="minorEastAsia" w:eastAsiaTheme="minorEastAsia" w:hAnsiTheme="minorEastAsia" w:cs="ＭＳ 明朝" w:hint="eastAsia"/>
                <w:spacing w:val="-10"/>
                <w:kern w:val="0"/>
                <w:sz w:val="20"/>
                <w:szCs w:val="20"/>
              </w:rPr>
              <w:t>装置の機</w:t>
            </w:r>
            <w:r w:rsidRPr="00FE4BBE">
              <w:rPr>
                <w:rFonts w:asciiTheme="minorEastAsia" w:eastAsiaTheme="minorEastAsia" w:hAnsiTheme="minorEastAsia" w:cs="ＭＳ 明朝" w:hint="eastAsia"/>
                <w:kern w:val="0"/>
                <w:sz w:val="20"/>
                <w:szCs w:val="20"/>
              </w:rPr>
              <w:t>能</w:t>
            </w:r>
          </w:p>
        </w:tc>
        <w:tc>
          <w:tcPr>
            <w:tcW w:w="945" w:type="dxa"/>
            <w:tcBorders>
              <w:top w:val="single" w:sz="4"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56"/>
        </w:trPr>
        <w:tc>
          <w:tcPr>
            <w:tcW w:w="607" w:type="dxa"/>
            <w:vMerge/>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jc w:val="left"/>
              <w:rPr>
                <w:rFonts w:asciiTheme="minorEastAsia" w:eastAsiaTheme="minorEastAsia" w:hAnsiTheme="minorEastAsia"/>
                <w:kern w:val="0"/>
                <w:sz w:val="20"/>
                <w:szCs w:val="20"/>
              </w:rPr>
            </w:pPr>
          </w:p>
        </w:tc>
        <w:tc>
          <w:tcPr>
            <w:tcW w:w="7901" w:type="dxa"/>
            <w:gridSpan w:val="2"/>
            <w:tcBorders>
              <w:top w:val="single" w:sz="4" w:space="0" w:color="000000"/>
              <w:left w:val="single" w:sz="12" w:space="0" w:color="000000"/>
              <w:bottom w:val="single" w:sz="13"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そ</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他の設備</w:t>
            </w:r>
            <w:r>
              <w:rPr>
                <w:rFonts w:ascii="ＭＳ 明朝" w:hAnsi="Times New Roman" w:cs="ＭＳ 明朝" w:hint="eastAsia"/>
                <w:spacing w:val="-7"/>
                <w:kern w:val="0"/>
                <w:sz w:val="20"/>
                <w:szCs w:val="20"/>
              </w:rPr>
              <w:t>等</w:t>
            </w:r>
            <w:r>
              <w:rPr>
                <w:rFonts w:ascii="ＭＳ 明朝" w:hAnsi="Times New Roman" w:cs="ＭＳ 明朝" w:hint="eastAsia"/>
                <w:spacing w:val="-10"/>
                <w:kern w:val="0"/>
                <w:sz w:val="20"/>
                <w:szCs w:val="20"/>
              </w:rPr>
              <w:t>の固定状</w:t>
            </w:r>
            <w:r>
              <w:rPr>
                <w:rFonts w:ascii="ＭＳ 明朝" w:hAnsi="Times New Roman" w:cs="ＭＳ 明朝" w:hint="eastAsia"/>
                <w:kern w:val="0"/>
                <w:sz w:val="20"/>
                <w:szCs w:val="20"/>
              </w:rPr>
              <w:t>況</w:t>
            </w:r>
          </w:p>
        </w:tc>
        <w:tc>
          <w:tcPr>
            <w:tcW w:w="945" w:type="dxa"/>
            <w:tcBorders>
              <w:top w:val="single" w:sz="4" w:space="0" w:color="000000"/>
              <w:left w:val="single" w:sz="12" w:space="0" w:color="000000"/>
              <w:bottom w:val="single" w:sz="13"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56"/>
        </w:trPr>
        <w:tc>
          <w:tcPr>
            <w:tcW w:w="607" w:type="dxa"/>
            <w:vMerge w:val="restart"/>
            <w:tcBorders>
              <w:top w:val="single" w:sz="13" w:space="0" w:color="000000"/>
              <w:left w:val="single" w:sz="12" w:space="0" w:color="000000"/>
              <w:bottom w:val="single" w:sz="13" w:space="0" w:color="000000"/>
              <w:right w:val="single" w:sz="12" w:space="0" w:color="000000"/>
            </w:tcBorders>
            <w:textDirection w:val="tbRlV"/>
            <w:vAlign w:val="center"/>
          </w:tcPr>
          <w:p w:rsidR="003673FD" w:rsidRPr="003673FD" w:rsidRDefault="003673FD" w:rsidP="003673FD">
            <w:pPr>
              <w:autoSpaceDE w:val="0"/>
              <w:autoSpaceDN w:val="0"/>
              <w:adjustRightInd w:val="0"/>
              <w:spacing w:line="131" w:lineRule="exact"/>
              <w:ind w:left="175" w:right="138"/>
              <w:jc w:val="center"/>
              <w:rPr>
                <w:rFonts w:asciiTheme="minorEastAsia" w:eastAsiaTheme="minorEastAsia" w:hAnsiTheme="minorEastAsia" w:cs="ＭＳ ゴシック"/>
                <w:kern w:val="0"/>
                <w:szCs w:val="21"/>
              </w:rPr>
            </w:pPr>
            <w:r w:rsidRPr="003673FD">
              <w:rPr>
                <w:rFonts w:asciiTheme="minorEastAsia" w:eastAsiaTheme="minorEastAsia" w:hAnsiTheme="minorEastAsia" w:cs="ＭＳ ゴシック" w:hint="eastAsia"/>
                <w:kern w:val="0"/>
                <w:szCs w:val="21"/>
              </w:rPr>
              <w:t>エントランス・</w:t>
            </w:r>
          </w:p>
          <w:p w:rsidR="00347EC4" w:rsidRPr="00FE4BBE" w:rsidRDefault="003673FD" w:rsidP="003673FD">
            <w:pPr>
              <w:autoSpaceDE w:val="0"/>
              <w:autoSpaceDN w:val="0"/>
              <w:adjustRightInd w:val="0"/>
              <w:spacing w:line="131" w:lineRule="exact"/>
              <w:ind w:left="175" w:right="138"/>
              <w:jc w:val="center"/>
              <w:rPr>
                <w:rFonts w:asciiTheme="minorEastAsia" w:eastAsiaTheme="minorEastAsia" w:hAnsiTheme="minorEastAsia"/>
                <w:kern w:val="0"/>
                <w:sz w:val="20"/>
                <w:szCs w:val="20"/>
              </w:rPr>
            </w:pPr>
            <w:r w:rsidRPr="003673FD">
              <w:rPr>
                <w:rFonts w:asciiTheme="minorEastAsia" w:eastAsiaTheme="minorEastAsia" w:hAnsiTheme="minorEastAsia" w:cs="ＭＳ ゴシック" w:hint="eastAsia"/>
                <w:kern w:val="0"/>
                <w:szCs w:val="21"/>
              </w:rPr>
              <w:t>ロビー</w:t>
            </w:r>
          </w:p>
        </w:tc>
        <w:tc>
          <w:tcPr>
            <w:tcW w:w="7901" w:type="dxa"/>
            <w:gridSpan w:val="2"/>
            <w:tcBorders>
              <w:top w:val="single" w:sz="13"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照</w:t>
            </w:r>
            <w:r>
              <w:rPr>
                <w:rFonts w:ascii="ＭＳ 明朝" w:hAnsi="Times New Roman" w:cs="ＭＳ 明朝" w:hint="eastAsia"/>
                <w:spacing w:val="-7"/>
                <w:kern w:val="0"/>
                <w:sz w:val="20"/>
                <w:szCs w:val="20"/>
              </w:rPr>
              <w:t>明</w:t>
            </w:r>
            <w:r>
              <w:rPr>
                <w:rFonts w:ascii="ＭＳ 明朝" w:hAnsi="Times New Roman" w:cs="ＭＳ 明朝" w:hint="eastAsia"/>
                <w:spacing w:val="-10"/>
                <w:kern w:val="0"/>
                <w:sz w:val="20"/>
                <w:szCs w:val="20"/>
              </w:rPr>
              <w:t>設備の取</w:t>
            </w:r>
            <w:r>
              <w:rPr>
                <w:rFonts w:ascii="ＭＳ 明朝" w:hAnsi="Times New Roman" w:cs="ＭＳ 明朝" w:hint="eastAsia"/>
                <w:spacing w:val="-7"/>
                <w:kern w:val="0"/>
                <w:sz w:val="20"/>
                <w:szCs w:val="20"/>
              </w:rPr>
              <w:t>り</w:t>
            </w:r>
            <w:r>
              <w:rPr>
                <w:rFonts w:ascii="ＭＳ 明朝" w:hAnsi="Times New Roman" w:cs="ＭＳ 明朝" w:hint="eastAsia"/>
                <w:spacing w:val="-10"/>
                <w:kern w:val="0"/>
                <w:sz w:val="20"/>
                <w:szCs w:val="20"/>
              </w:rPr>
              <w:t>付け状況（固</w:t>
            </w:r>
            <w:r>
              <w:rPr>
                <w:rFonts w:ascii="ＭＳ 明朝" w:hAnsi="Times New Roman" w:cs="ＭＳ 明朝" w:hint="eastAsia"/>
                <w:spacing w:val="-7"/>
                <w:kern w:val="0"/>
                <w:sz w:val="20"/>
                <w:szCs w:val="20"/>
              </w:rPr>
              <w:t>定</w:t>
            </w:r>
            <w:r>
              <w:rPr>
                <w:rFonts w:ascii="ＭＳ 明朝" w:hAnsi="Times New Roman" w:cs="ＭＳ 明朝" w:hint="eastAsia"/>
                <w:spacing w:val="-10"/>
                <w:kern w:val="0"/>
                <w:sz w:val="20"/>
                <w:szCs w:val="20"/>
              </w:rPr>
              <w:t>ボルトの</w:t>
            </w:r>
            <w:r>
              <w:rPr>
                <w:rFonts w:ascii="ＭＳ 明朝" w:hAnsi="Times New Roman" w:cs="ＭＳ 明朝" w:hint="eastAsia"/>
                <w:spacing w:val="-7"/>
                <w:kern w:val="0"/>
                <w:sz w:val="20"/>
                <w:szCs w:val="20"/>
              </w:rPr>
              <w:t>緩</w:t>
            </w:r>
            <w:r>
              <w:rPr>
                <w:rFonts w:ascii="ＭＳ 明朝" w:hAnsi="Times New Roman" w:cs="ＭＳ 明朝" w:hint="eastAsia"/>
                <w:spacing w:val="-10"/>
                <w:kern w:val="0"/>
                <w:sz w:val="20"/>
                <w:szCs w:val="20"/>
              </w:rPr>
              <w:t>み等</w:t>
            </w:r>
            <w:r>
              <w:rPr>
                <w:rFonts w:ascii="ＭＳ 明朝" w:hAnsi="Times New Roman" w:cs="ＭＳ 明朝" w:hint="eastAsia"/>
                <w:spacing w:val="-103"/>
                <w:kern w:val="0"/>
                <w:sz w:val="20"/>
                <w:szCs w:val="20"/>
              </w:rPr>
              <w:t>）</w:t>
            </w:r>
            <w:r>
              <w:rPr>
                <w:rFonts w:ascii="ＭＳ 明朝" w:hAnsi="Times New Roman" w:cs="ＭＳ 明朝" w:hint="eastAsia"/>
                <w:spacing w:val="-10"/>
                <w:kern w:val="0"/>
                <w:sz w:val="20"/>
                <w:szCs w:val="20"/>
              </w:rPr>
              <w:t>、本体の</w:t>
            </w:r>
            <w:r>
              <w:rPr>
                <w:rFonts w:ascii="ＭＳ 明朝" w:hAnsi="Times New Roman" w:cs="ＭＳ 明朝" w:hint="eastAsia"/>
                <w:spacing w:val="-7"/>
                <w:kern w:val="0"/>
                <w:sz w:val="20"/>
                <w:szCs w:val="20"/>
              </w:rPr>
              <w:t>変</w:t>
            </w:r>
            <w:r>
              <w:rPr>
                <w:rFonts w:ascii="ＭＳ 明朝" w:hAnsi="Times New Roman" w:cs="ＭＳ 明朝" w:hint="eastAsia"/>
                <w:spacing w:val="-10"/>
                <w:kern w:val="0"/>
                <w:sz w:val="20"/>
                <w:szCs w:val="20"/>
              </w:rPr>
              <w:t>形・損</w:t>
            </w:r>
            <w:r>
              <w:rPr>
                <w:rFonts w:ascii="ＭＳ 明朝" w:hAnsi="Times New Roman" w:cs="ＭＳ 明朝" w:hint="eastAsia"/>
                <w:kern w:val="0"/>
                <w:sz w:val="20"/>
                <w:szCs w:val="20"/>
              </w:rPr>
              <w:t>傷</w:t>
            </w:r>
          </w:p>
        </w:tc>
        <w:tc>
          <w:tcPr>
            <w:tcW w:w="945" w:type="dxa"/>
            <w:tcBorders>
              <w:top w:val="single" w:sz="13"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46"/>
        </w:trPr>
        <w:tc>
          <w:tcPr>
            <w:tcW w:w="607" w:type="dxa"/>
            <w:vMerge/>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jc w:val="left"/>
              <w:rPr>
                <w:rFonts w:asciiTheme="minorEastAsia" w:eastAsiaTheme="minorEastAsia" w:hAnsiTheme="minorEastAsia"/>
                <w:kern w:val="0"/>
                <w:sz w:val="20"/>
                <w:szCs w:val="20"/>
              </w:rPr>
            </w:pPr>
          </w:p>
        </w:tc>
        <w:tc>
          <w:tcPr>
            <w:tcW w:w="7901" w:type="dxa"/>
            <w:gridSpan w:val="2"/>
            <w:tcBorders>
              <w:top w:val="single" w:sz="4"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天</w:t>
            </w:r>
            <w:r>
              <w:rPr>
                <w:rFonts w:ascii="ＭＳ 明朝" w:hAnsi="Times New Roman" w:cs="ＭＳ 明朝" w:hint="eastAsia"/>
                <w:spacing w:val="-7"/>
                <w:kern w:val="0"/>
                <w:sz w:val="20"/>
                <w:szCs w:val="20"/>
              </w:rPr>
              <w:t>井</w:t>
            </w:r>
            <w:r>
              <w:rPr>
                <w:rFonts w:ascii="ＭＳ 明朝" w:hAnsi="Times New Roman" w:cs="ＭＳ 明朝" w:hint="eastAsia"/>
                <w:spacing w:val="-10"/>
                <w:kern w:val="0"/>
                <w:sz w:val="20"/>
                <w:szCs w:val="20"/>
              </w:rPr>
              <w:t>吊り下げ</w:t>
            </w:r>
            <w:r>
              <w:rPr>
                <w:rFonts w:ascii="ＭＳ 明朝" w:hAnsi="Times New Roman" w:cs="ＭＳ 明朝" w:hint="eastAsia"/>
                <w:spacing w:val="-7"/>
                <w:kern w:val="0"/>
                <w:sz w:val="20"/>
                <w:szCs w:val="20"/>
              </w:rPr>
              <w:t>看</w:t>
            </w:r>
            <w:r>
              <w:rPr>
                <w:rFonts w:ascii="ＭＳ 明朝" w:hAnsi="Times New Roman" w:cs="ＭＳ 明朝" w:hint="eastAsia"/>
                <w:spacing w:val="-10"/>
                <w:kern w:val="0"/>
                <w:sz w:val="20"/>
                <w:szCs w:val="20"/>
              </w:rPr>
              <w:t>板等の固定状</w:t>
            </w:r>
            <w:r>
              <w:rPr>
                <w:rFonts w:ascii="ＭＳ 明朝" w:hAnsi="Times New Roman" w:cs="ＭＳ 明朝" w:hint="eastAsia"/>
                <w:spacing w:val="-7"/>
                <w:kern w:val="0"/>
                <w:sz w:val="20"/>
                <w:szCs w:val="20"/>
              </w:rPr>
              <w:t>況</w:t>
            </w:r>
            <w:r>
              <w:rPr>
                <w:rFonts w:ascii="ＭＳ 明朝" w:hAnsi="Times New Roman" w:cs="ＭＳ 明朝" w:hint="eastAsia"/>
                <w:spacing w:val="-10"/>
                <w:kern w:val="0"/>
                <w:sz w:val="20"/>
                <w:szCs w:val="20"/>
              </w:rPr>
              <w:t>・吊り下</w:t>
            </w:r>
            <w:r>
              <w:rPr>
                <w:rFonts w:ascii="ＭＳ 明朝" w:hAnsi="Times New Roman" w:cs="ＭＳ 明朝" w:hint="eastAsia"/>
                <w:spacing w:val="-7"/>
                <w:kern w:val="0"/>
                <w:sz w:val="20"/>
                <w:szCs w:val="20"/>
              </w:rPr>
              <w:t>げ</w:t>
            </w:r>
            <w:r>
              <w:rPr>
                <w:rFonts w:ascii="ＭＳ 明朝" w:hAnsi="Times New Roman" w:cs="ＭＳ 明朝" w:hint="eastAsia"/>
                <w:spacing w:val="-10"/>
                <w:kern w:val="0"/>
                <w:sz w:val="20"/>
                <w:szCs w:val="20"/>
              </w:rPr>
              <w:t>ロープ、本体</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変形・損</w:t>
            </w:r>
            <w:r>
              <w:rPr>
                <w:rFonts w:ascii="ＭＳ 明朝" w:hAnsi="Times New Roman" w:cs="ＭＳ 明朝" w:hint="eastAsia"/>
                <w:kern w:val="0"/>
                <w:sz w:val="20"/>
                <w:szCs w:val="20"/>
              </w:rPr>
              <w:t>傷</w:t>
            </w:r>
          </w:p>
        </w:tc>
        <w:tc>
          <w:tcPr>
            <w:tcW w:w="945" w:type="dxa"/>
            <w:tcBorders>
              <w:top w:val="single" w:sz="4"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46"/>
        </w:trPr>
        <w:tc>
          <w:tcPr>
            <w:tcW w:w="607" w:type="dxa"/>
            <w:vMerge/>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jc w:val="left"/>
              <w:rPr>
                <w:rFonts w:asciiTheme="minorEastAsia" w:eastAsiaTheme="minorEastAsia" w:hAnsiTheme="minorEastAsia"/>
                <w:kern w:val="0"/>
                <w:sz w:val="20"/>
                <w:szCs w:val="20"/>
              </w:rPr>
            </w:pPr>
          </w:p>
        </w:tc>
        <w:tc>
          <w:tcPr>
            <w:tcW w:w="7901" w:type="dxa"/>
            <w:gridSpan w:val="2"/>
            <w:tcBorders>
              <w:top w:val="single" w:sz="4"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看</w:t>
            </w:r>
            <w:r>
              <w:rPr>
                <w:rFonts w:ascii="ＭＳ 明朝" w:hAnsi="Times New Roman" w:cs="ＭＳ 明朝" w:hint="eastAsia"/>
                <w:spacing w:val="-7"/>
                <w:kern w:val="0"/>
                <w:sz w:val="20"/>
                <w:szCs w:val="20"/>
              </w:rPr>
              <w:t>板</w:t>
            </w:r>
            <w:r>
              <w:rPr>
                <w:rFonts w:ascii="ＭＳ 明朝" w:hAnsi="Times New Roman" w:cs="ＭＳ 明朝" w:hint="eastAsia"/>
                <w:spacing w:val="-10"/>
                <w:kern w:val="0"/>
                <w:sz w:val="20"/>
                <w:szCs w:val="20"/>
              </w:rPr>
              <w:t>、モニュ</w:t>
            </w:r>
            <w:r>
              <w:rPr>
                <w:rFonts w:ascii="ＭＳ 明朝" w:hAnsi="Times New Roman" w:cs="ＭＳ 明朝" w:hint="eastAsia"/>
                <w:spacing w:val="-7"/>
                <w:kern w:val="0"/>
                <w:sz w:val="20"/>
                <w:szCs w:val="20"/>
              </w:rPr>
              <w:t>メ</w:t>
            </w:r>
            <w:r>
              <w:rPr>
                <w:rFonts w:ascii="ＭＳ 明朝" w:hAnsi="Times New Roman" w:cs="ＭＳ 明朝" w:hint="eastAsia"/>
                <w:spacing w:val="-10"/>
                <w:kern w:val="0"/>
                <w:sz w:val="20"/>
                <w:szCs w:val="20"/>
              </w:rPr>
              <w:t>ント等の固定</w:t>
            </w:r>
            <w:r>
              <w:rPr>
                <w:rFonts w:ascii="ＭＳ 明朝" w:hAnsi="Times New Roman" w:cs="ＭＳ 明朝" w:hint="eastAsia"/>
                <w:spacing w:val="-7"/>
                <w:kern w:val="0"/>
                <w:sz w:val="20"/>
                <w:szCs w:val="20"/>
              </w:rPr>
              <w:t>状</w:t>
            </w:r>
            <w:r>
              <w:rPr>
                <w:rFonts w:ascii="ＭＳ 明朝" w:hAnsi="Times New Roman" w:cs="ＭＳ 明朝" w:hint="eastAsia"/>
                <w:spacing w:val="-10"/>
                <w:kern w:val="0"/>
                <w:sz w:val="20"/>
                <w:szCs w:val="20"/>
              </w:rPr>
              <w:t>況、変形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w:t>
            </w:r>
            <w:r>
              <w:rPr>
                <w:rFonts w:ascii="ＭＳ 明朝" w:hAnsi="Times New Roman" w:cs="ＭＳ 明朝" w:hint="eastAsia"/>
                <w:kern w:val="0"/>
                <w:sz w:val="20"/>
                <w:szCs w:val="20"/>
              </w:rPr>
              <w:t>傷</w:t>
            </w:r>
          </w:p>
        </w:tc>
        <w:tc>
          <w:tcPr>
            <w:tcW w:w="945" w:type="dxa"/>
            <w:tcBorders>
              <w:top w:val="single" w:sz="4"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46"/>
        </w:trPr>
        <w:tc>
          <w:tcPr>
            <w:tcW w:w="607" w:type="dxa"/>
            <w:vMerge/>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jc w:val="left"/>
              <w:rPr>
                <w:rFonts w:asciiTheme="minorEastAsia" w:eastAsiaTheme="minorEastAsia" w:hAnsiTheme="minorEastAsia"/>
                <w:kern w:val="0"/>
                <w:sz w:val="20"/>
                <w:szCs w:val="20"/>
              </w:rPr>
            </w:pPr>
          </w:p>
        </w:tc>
        <w:tc>
          <w:tcPr>
            <w:tcW w:w="7901" w:type="dxa"/>
            <w:gridSpan w:val="2"/>
            <w:tcBorders>
              <w:top w:val="single" w:sz="4"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大</w:t>
            </w:r>
            <w:r>
              <w:rPr>
                <w:rFonts w:ascii="ＭＳ 明朝" w:hAnsi="Times New Roman" w:cs="ＭＳ 明朝" w:hint="eastAsia"/>
                <w:spacing w:val="-7"/>
                <w:kern w:val="0"/>
                <w:sz w:val="20"/>
                <w:szCs w:val="20"/>
              </w:rPr>
              <w:t>型</w:t>
            </w:r>
            <w:r>
              <w:rPr>
                <w:rFonts w:ascii="ＭＳ 明朝" w:hAnsi="Times New Roman" w:cs="ＭＳ 明朝" w:hint="eastAsia"/>
                <w:spacing w:val="-10"/>
                <w:kern w:val="0"/>
                <w:sz w:val="20"/>
                <w:szCs w:val="20"/>
              </w:rPr>
              <w:t>の室内植</w:t>
            </w:r>
            <w:r>
              <w:rPr>
                <w:rFonts w:ascii="ＭＳ 明朝" w:hAnsi="Times New Roman" w:cs="ＭＳ 明朝" w:hint="eastAsia"/>
                <w:spacing w:val="-7"/>
                <w:kern w:val="0"/>
                <w:sz w:val="20"/>
                <w:szCs w:val="20"/>
              </w:rPr>
              <w:t>栽</w:t>
            </w:r>
            <w:r>
              <w:rPr>
                <w:rFonts w:ascii="ＭＳ 明朝" w:hAnsi="Times New Roman" w:cs="ＭＳ 明朝" w:hint="eastAsia"/>
                <w:spacing w:val="-10"/>
                <w:kern w:val="0"/>
                <w:sz w:val="20"/>
                <w:szCs w:val="20"/>
              </w:rPr>
              <w:t>等の固定、移</w:t>
            </w:r>
            <w:r>
              <w:rPr>
                <w:rFonts w:ascii="ＭＳ 明朝" w:hAnsi="Times New Roman" w:cs="ＭＳ 明朝" w:hint="eastAsia"/>
                <w:spacing w:val="-7"/>
                <w:kern w:val="0"/>
                <w:sz w:val="20"/>
                <w:szCs w:val="20"/>
              </w:rPr>
              <w:t>動</w:t>
            </w:r>
            <w:r>
              <w:rPr>
                <w:rFonts w:ascii="ＭＳ 明朝" w:hAnsi="Times New Roman" w:cs="ＭＳ 明朝" w:hint="eastAsia"/>
                <w:spacing w:val="-10"/>
                <w:kern w:val="0"/>
                <w:sz w:val="20"/>
                <w:szCs w:val="20"/>
              </w:rPr>
              <w:t>防止措置</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w:t>
            </w:r>
            <w:r>
              <w:rPr>
                <w:rFonts w:ascii="ＭＳ 明朝" w:hAnsi="Times New Roman" w:cs="ＭＳ 明朝" w:hint="eastAsia"/>
                <w:kern w:val="0"/>
                <w:sz w:val="20"/>
                <w:szCs w:val="20"/>
              </w:rPr>
              <w:t>況</w:t>
            </w:r>
          </w:p>
        </w:tc>
        <w:tc>
          <w:tcPr>
            <w:tcW w:w="945" w:type="dxa"/>
            <w:tcBorders>
              <w:top w:val="single" w:sz="4"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520"/>
        </w:trPr>
        <w:tc>
          <w:tcPr>
            <w:tcW w:w="607" w:type="dxa"/>
            <w:vMerge/>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jc w:val="left"/>
              <w:rPr>
                <w:rFonts w:asciiTheme="minorEastAsia" w:eastAsiaTheme="minorEastAsia" w:hAnsiTheme="minorEastAsia"/>
                <w:kern w:val="0"/>
                <w:sz w:val="20"/>
                <w:szCs w:val="20"/>
              </w:rPr>
            </w:pPr>
          </w:p>
        </w:tc>
        <w:tc>
          <w:tcPr>
            <w:tcW w:w="7901" w:type="dxa"/>
            <w:gridSpan w:val="2"/>
            <w:tcBorders>
              <w:top w:val="single" w:sz="4" w:space="0" w:color="000000"/>
              <w:left w:val="single" w:sz="12" w:space="0" w:color="000000"/>
              <w:bottom w:val="single" w:sz="13"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長</w:t>
            </w:r>
            <w:r>
              <w:rPr>
                <w:rFonts w:ascii="ＭＳ 明朝" w:hAnsi="Times New Roman" w:cs="ＭＳ 明朝" w:hint="eastAsia"/>
                <w:spacing w:val="-7"/>
                <w:kern w:val="0"/>
                <w:sz w:val="20"/>
                <w:szCs w:val="20"/>
              </w:rPr>
              <w:t>い</w:t>
            </w:r>
            <w:r>
              <w:rPr>
                <w:rFonts w:ascii="ＭＳ 明朝" w:hAnsi="Times New Roman" w:cs="ＭＳ 明朝" w:hint="eastAsia"/>
                <w:spacing w:val="-10"/>
                <w:kern w:val="0"/>
                <w:sz w:val="20"/>
                <w:szCs w:val="20"/>
              </w:rPr>
              <w:t>す、ベン</w:t>
            </w:r>
            <w:r>
              <w:rPr>
                <w:rFonts w:ascii="ＭＳ 明朝" w:hAnsi="Times New Roman" w:cs="ＭＳ 明朝" w:hint="eastAsia"/>
                <w:spacing w:val="-7"/>
                <w:kern w:val="0"/>
                <w:sz w:val="20"/>
                <w:szCs w:val="20"/>
              </w:rPr>
              <w:t>チ</w:t>
            </w:r>
            <w:r>
              <w:rPr>
                <w:rFonts w:ascii="ＭＳ 明朝" w:hAnsi="Times New Roman" w:cs="ＭＳ 明朝" w:hint="eastAsia"/>
                <w:spacing w:val="-10"/>
                <w:kern w:val="0"/>
                <w:sz w:val="20"/>
                <w:szCs w:val="20"/>
              </w:rPr>
              <w:t>等の固定、移</w:t>
            </w:r>
            <w:r>
              <w:rPr>
                <w:rFonts w:ascii="ＭＳ 明朝" w:hAnsi="Times New Roman" w:cs="ＭＳ 明朝" w:hint="eastAsia"/>
                <w:spacing w:val="-7"/>
                <w:kern w:val="0"/>
                <w:sz w:val="20"/>
                <w:szCs w:val="20"/>
              </w:rPr>
              <w:t>動</w:t>
            </w:r>
            <w:r>
              <w:rPr>
                <w:rFonts w:ascii="ＭＳ 明朝" w:hAnsi="Times New Roman" w:cs="ＭＳ 明朝" w:hint="eastAsia"/>
                <w:spacing w:val="-10"/>
                <w:kern w:val="0"/>
                <w:sz w:val="20"/>
                <w:szCs w:val="20"/>
              </w:rPr>
              <w:t>防止措置</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w:t>
            </w:r>
            <w:r>
              <w:rPr>
                <w:rFonts w:ascii="ＭＳ 明朝" w:hAnsi="Times New Roman" w:cs="ＭＳ 明朝" w:hint="eastAsia"/>
                <w:kern w:val="0"/>
                <w:sz w:val="20"/>
                <w:szCs w:val="20"/>
              </w:rPr>
              <w:t>況</w:t>
            </w:r>
          </w:p>
        </w:tc>
        <w:tc>
          <w:tcPr>
            <w:tcW w:w="945" w:type="dxa"/>
            <w:tcBorders>
              <w:top w:val="single" w:sz="4" w:space="0" w:color="000000"/>
              <w:left w:val="single" w:sz="12" w:space="0" w:color="000000"/>
              <w:bottom w:val="single" w:sz="13"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56"/>
        </w:trPr>
        <w:tc>
          <w:tcPr>
            <w:tcW w:w="607" w:type="dxa"/>
            <w:vMerge w:val="restart"/>
            <w:tcBorders>
              <w:top w:val="single" w:sz="13" w:space="0" w:color="000000"/>
              <w:left w:val="single" w:sz="12" w:space="0" w:color="000000"/>
              <w:bottom w:val="single" w:sz="13" w:space="0" w:color="000000"/>
              <w:right w:val="single" w:sz="12" w:space="0" w:color="000000"/>
            </w:tcBorders>
          </w:tcPr>
          <w:p w:rsidR="00347EC4" w:rsidRPr="00FE4BBE" w:rsidRDefault="00347EC4" w:rsidP="0013287C">
            <w:pPr>
              <w:autoSpaceDE w:val="0"/>
              <w:autoSpaceDN w:val="0"/>
              <w:adjustRightInd w:val="0"/>
              <w:spacing w:before="14" w:line="220" w:lineRule="exact"/>
              <w:jc w:val="left"/>
              <w:rPr>
                <w:rFonts w:asciiTheme="minorEastAsia" w:eastAsiaTheme="minorEastAsia" w:hAnsiTheme="minorEastAsia"/>
                <w:kern w:val="0"/>
                <w:sz w:val="20"/>
                <w:szCs w:val="20"/>
              </w:rPr>
            </w:pPr>
          </w:p>
          <w:p w:rsidR="00347EC4" w:rsidRPr="00FE4BBE" w:rsidRDefault="00347EC4" w:rsidP="0013287C">
            <w:pPr>
              <w:autoSpaceDE w:val="0"/>
              <w:autoSpaceDN w:val="0"/>
              <w:adjustRightInd w:val="0"/>
              <w:spacing w:line="178" w:lineRule="auto"/>
              <w:ind w:left="171" w:right="110"/>
              <w:jc w:val="left"/>
              <w:rPr>
                <w:rFonts w:asciiTheme="minorEastAsia" w:eastAsiaTheme="minorEastAsia" w:hAnsiTheme="minorEastAsia" w:cs="ＭＳ ゴシック"/>
                <w:kern w:val="0"/>
                <w:sz w:val="20"/>
                <w:szCs w:val="20"/>
              </w:rPr>
            </w:pPr>
            <w:r w:rsidRPr="00FE4BBE">
              <w:rPr>
                <w:rFonts w:asciiTheme="minorEastAsia" w:eastAsiaTheme="minorEastAsia" w:hAnsiTheme="minorEastAsia" w:cs="ＭＳ ゴシック" w:hint="eastAsia"/>
                <w:kern w:val="0"/>
                <w:sz w:val="20"/>
                <w:szCs w:val="20"/>
              </w:rPr>
              <w:t>電</w:t>
            </w:r>
            <w:r w:rsidRPr="00FE4BBE">
              <w:rPr>
                <w:rFonts w:asciiTheme="minorEastAsia" w:eastAsiaTheme="minorEastAsia" w:hAnsiTheme="minorEastAsia" w:cs="ＭＳ ゴシック"/>
                <w:kern w:val="0"/>
                <w:sz w:val="20"/>
                <w:szCs w:val="20"/>
              </w:rPr>
              <w:t xml:space="preserve"> </w:t>
            </w:r>
            <w:r w:rsidRPr="00FE4BBE">
              <w:rPr>
                <w:rFonts w:asciiTheme="minorEastAsia" w:eastAsiaTheme="minorEastAsia" w:hAnsiTheme="minorEastAsia" w:cs="ＭＳ ゴシック" w:hint="eastAsia"/>
                <w:kern w:val="0"/>
                <w:sz w:val="20"/>
                <w:szCs w:val="20"/>
              </w:rPr>
              <w:t>気</w:t>
            </w:r>
          </w:p>
          <w:p w:rsidR="00347EC4" w:rsidRPr="00FE4BBE" w:rsidRDefault="00347EC4" w:rsidP="0013287C">
            <w:pPr>
              <w:autoSpaceDE w:val="0"/>
              <w:autoSpaceDN w:val="0"/>
              <w:adjustRightInd w:val="0"/>
              <w:spacing w:line="201" w:lineRule="exact"/>
              <w:ind w:left="171" w:right="-20"/>
              <w:jc w:val="left"/>
              <w:rPr>
                <w:rFonts w:asciiTheme="minorEastAsia" w:eastAsiaTheme="minorEastAsia" w:hAnsiTheme="minorEastAsia" w:cs="ＭＳ ゴシック"/>
                <w:kern w:val="0"/>
                <w:sz w:val="20"/>
                <w:szCs w:val="20"/>
              </w:rPr>
            </w:pPr>
            <w:r w:rsidRPr="00FE4BBE">
              <w:rPr>
                <w:rFonts w:asciiTheme="minorEastAsia" w:eastAsiaTheme="minorEastAsia" w:hAnsiTheme="minorEastAsia" w:cs="ＭＳ ゴシック" w:hint="eastAsia"/>
                <w:kern w:val="0"/>
                <w:position w:val="-2"/>
                <w:sz w:val="20"/>
                <w:szCs w:val="20"/>
              </w:rPr>
              <w:t>・</w:t>
            </w:r>
          </w:p>
          <w:p w:rsidR="00347EC4" w:rsidRPr="00FE4BBE" w:rsidRDefault="00347EC4" w:rsidP="0013287C">
            <w:pPr>
              <w:autoSpaceDE w:val="0"/>
              <w:autoSpaceDN w:val="0"/>
              <w:adjustRightInd w:val="0"/>
              <w:spacing w:line="200" w:lineRule="exact"/>
              <w:ind w:left="171" w:right="-20"/>
              <w:jc w:val="left"/>
              <w:rPr>
                <w:rFonts w:asciiTheme="minorEastAsia" w:eastAsiaTheme="minorEastAsia" w:hAnsiTheme="minorEastAsia" w:cs="ＭＳ ゴシック"/>
                <w:kern w:val="0"/>
                <w:sz w:val="20"/>
                <w:szCs w:val="20"/>
              </w:rPr>
            </w:pPr>
            <w:r w:rsidRPr="00FE4BBE">
              <w:rPr>
                <w:rFonts w:asciiTheme="minorEastAsia" w:eastAsiaTheme="minorEastAsia" w:hAnsiTheme="minorEastAsia" w:cs="ＭＳ ゴシック" w:hint="eastAsia"/>
                <w:kern w:val="0"/>
                <w:position w:val="-2"/>
                <w:sz w:val="20"/>
                <w:szCs w:val="20"/>
              </w:rPr>
              <w:t>空</w:t>
            </w:r>
          </w:p>
          <w:p w:rsidR="00347EC4" w:rsidRPr="00FE4BBE" w:rsidRDefault="00347EC4" w:rsidP="0013287C">
            <w:pPr>
              <w:autoSpaceDE w:val="0"/>
              <w:autoSpaceDN w:val="0"/>
              <w:adjustRightInd w:val="0"/>
              <w:spacing w:line="200" w:lineRule="exact"/>
              <w:ind w:left="171" w:right="-20"/>
              <w:jc w:val="left"/>
              <w:rPr>
                <w:rFonts w:asciiTheme="minorEastAsia" w:eastAsiaTheme="minorEastAsia" w:hAnsiTheme="minorEastAsia" w:cs="ＭＳ ゴシック"/>
                <w:kern w:val="0"/>
                <w:sz w:val="20"/>
                <w:szCs w:val="20"/>
              </w:rPr>
            </w:pPr>
            <w:r w:rsidRPr="00FE4BBE">
              <w:rPr>
                <w:rFonts w:asciiTheme="minorEastAsia" w:eastAsiaTheme="minorEastAsia" w:hAnsiTheme="minorEastAsia" w:cs="ＭＳ ゴシック" w:hint="eastAsia"/>
                <w:kern w:val="0"/>
                <w:position w:val="-2"/>
                <w:sz w:val="20"/>
                <w:szCs w:val="20"/>
              </w:rPr>
              <w:t>調</w:t>
            </w:r>
          </w:p>
          <w:p w:rsidR="00347EC4" w:rsidRPr="00FE4BBE" w:rsidRDefault="00347EC4" w:rsidP="0013287C">
            <w:pPr>
              <w:autoSpaceDE w:val="0"/>
              <w:autoSpaceDN w:val="0"/>
              <w:adjustRightInd w:val="0"/>
              <w:spacing w:line="200" w:lineRule="exact"/>
              <w:ind w:left="171" w:right="-20"/>
              <w:jc w:val="left"/>
              <w:rPr>
                <w:rFonts w:asciiTheme="minorEastAsia" w:eastAsiaTheme="minorEastAsia" w:hAnsiTheme="minorEastAsia" w:cs="ＭＳ ゴシック"/>
                <w:kern w:val="0"/>
                <w:sz w:val="20"/>
                <w:szCs w:val="20"/>
              </w:rPr>
            </w:pPr>
            <w:r w:rsidRPr="00FE4BBE">
              <w:rPr>
                <w:rFonts w:asciiTheme="minorEastAsia" w:eastAsiaTheme="minorEastAsia" w:hAnsiTheme="minorEastAsia" w:cs="ＭＳ ゴシック" w:hint="eastAsia"/>
                <w:kern w:val="0"/>
                <w:position w:val="-2"/>
                <w:sz w:val="20"/>
                <w:szCs w:val="20"/>
              </w:rPr>
              <w:t>・</w:t>
            </w:r>
          </w:p>
          <w:p w:rsidR="00347EC4" w:rsidRPr="00FE4BBE" w:rsidRDefault="00347EC4" w:rsidP="0013287C">
            <w:pPr>
              <w:autoSpaceDE w:val="0"/>
              <w:autoSpaceDN w:val="0"/>
              <w:adjustRightInd w:val="0"/>
              <w:spacing w:line="200" w:lineRule="exact"/>
              <w:ind w:left="171" w:right="-20"/>
              <w:jc w:val="left"/>
              <w:rPr>
                <w:rFonts w:asciiTheme="minorEastAsia" w:eastAsiaTheme="minorEastAsia" w:hAnsiTheme="minorEastAsia" w:cs="ＭＳ ゴシック"/>
                <w:kern w:val="0"/>
                <w:sz w:val="20"/>
                <w:szCs w:val="20"/>
              </w:rPr>
            </w:pPr>
            <w:r w:rsidRPr="00FE4BBE">
              <w:rPr>
                <w:rFonts w:asciiTheme="minorEastAsia" w:eastAsiaTheme="minorEastAsia" w:hAnsiTheme="minorEastAsia" w:cs="ＭＳ ゴシック" w:hint="eastAsia"/>
                <w:kern w:val="0"/>
                <w:position w:val="-2"/>
                <w:sz w:val="20"/>
                <w:szCs w:val="20"/>
              </w:rPr>
              <w:t>機</w:t>
            </w:r>
          </w:p>
          <w:p w:rsidR="00347EC4" w:rsidRPr="00FE4BBE" w:rsidRDefault="00347EC4" w:rsidP="0013287C">
            <w:pPr>
              <w:autoSpaceDE w:val="0"/>
              <w:autoSpaceDN w:val="0"/>
              <w:adjustRightInd w:val="0"/>
              <w:spacing w:line="199" w:lineRule="exact"/>
              <w:ind w:left="171" w:right="-20"/>
              <w:jc w:val="left"/>
              <w:rPr>
                <w:rFonts w:asciiTheme="minorEastAsia" w:eastAsiaTheme="minorEastAsia" w:hAnsiTheme="minorEastAsia" w:cs="ＭＳ ゴシック"/>
                <w:kern w:val="0"/>
                <w:sz w:val="20"/>
                <w:szCs w:val="20"/>
              </w:rPr>
            </w:pPr>
            <w:r w:rsidRPr="00FE4BBE">
              <w:rPr>
                <w:rFonts w:asciiTheme="minorEastAsia" w:eastAsiaTheme="minorEastAsia" w:hAnsiTheme="minorEastAsia" w:cs="ＭＳ ゴシック" w:hint="eastAsia"/>
                <w:kern w:val="0"/>
                <w:position w:val="-2"/>
                <w:sz w:val="20"/>
                <w:szCs w:val="20"/>
              </w:rPr>
              <w:t>械</w:t>
            </w:r>
          </w:p>
          <w:p w:rsidR="00347EC4" w:rsidRPr="00FE4BBE" w:rsidRDefault="00347EC4" w:rsidP="0013287C">
            <w:pPr>
              <w:autoSpaceDE w:val="0"/>
              <w:autoSpaceDN w:val="0"/>
              <w:adjustRightInd w:val="0"/>
              <w:spacing w:line="200" w:lineRule="exact"/>
              <w:ind w:left="171" w:right="-20"/>
              <w:jc w:val="left"/>
              <w:rPr>
                <w:rFonts w:asciiTheme="minorEastAsia" w:eastAsiaTheme="minorEastAsia" w:hAnsiTheme="minorEastAsia" w:cs="ＭＳ ゴシック"/>
                <w:kern w:val="0"/>
                <w:sz w:val="20"/>
                <w:szCs w:val="20"/>
              </w:rPr>
            </w:pPr>
            <w:r w:rsidRPr="00FE4BBE">
              <w:rPr>
                <w:rFonts w:asciiTheme="minorEastAsia" w:eastAsiaTheme="minorEastAsia" w:hAnsiTheme="minorEastAsia" w:cs="ＭＳ ゴシック" w:hint="eastAsia"/>
                <w:kern w:val="0"/>
                <w:position w:val="-2"/>
                <w:sz w:val="20"/>
                <w:szCs w:val="20"/>
              </w:rPr>
              <w:t>室</w:t>
            </w:r>
          </w:p>
          <w:p w:rsidR="00347EC4" w:rsidRPr="00FE4BBE" w:rsidRDefault="00347EC4" w:rsidP="0013287C">
            <w:pPr>
              <w:autoSpaceDE w:val="0"/>
              <w:autoSpaceDN w:val="0"/>
              <w:adjustRightInd w:val="0"/>
              <w:spacing w:line="206" w:lineRule="exact"/>
              <w:ind w:left="171" w:right="-20"/>
              <w:jc w:val="left"/>
              <w:rPr>
                <w:rFonts w:asciiTheme="minorEastAsia" w:eastAsiaTheme="minorEastAsia" w:hAnsiTheme="minorEastAsia"/>
                <w:kern w:val="0"/>
                <w:sz w:val="20"/>
                <w:szCs w:val="20"/>
              </w:rPr>
            </w:pPr>
            <w:r w:rsidRPr="00FE4BBE">
              <w:rPr>
                <w:rFonts w:asciiTheme="minorEastAsia" w:eastAsiaTheme="minorEastAsia" w:hAnsiTheme="minorEastAsia" w:cs="ＭＳ ゴシック" w:hint="eastAsia"/>
                <w:kern w:val="0"/>
                <w:position w:val="-1"/>
                <w:sz w:val="20"/>
                <w:szCs w:val="20"/>
              </w:rPr>
              <w:t>等</w:t>
            </w:r>
          </w:p>
        </w:tc>
        <w:tc>
          <w:tcPr>
            <w:tcW w:w="7901" w:type="dxa"/>
            <w:gridSpan w:val="2"/>
            <w:tcBorders>
              <w:top w:val="single" w:sz="13"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設</w:t>
            </w:r>
            <w:r>
              <w:rPr>
                <w:rFonts w:ascii="ＭＳ 明朝" w:hAnsi="Times New Roman" w:cs="ＭＳ 明朝" w:hint="eastAsia"/>
                <w:spacing w:val="-7"/>
                <w:kern w:val="0"/>
                <w:sz w:val="20"/>
                <w:szCs w:val="20"/>
              </w:rPr>
              <w:t>備</w:t>
            </w:r>
            <w:r>
              <w:rPr>
                <w:rFonts w:ascii="ＭＳ 明朝" w:hAnsi="Times New Roman" w:cs="ＭＳ 明朝" w:hint="eastAsia"/>
                <w:spacing w:val="-10"/>
                <w:kern w:val="0"/>
                <w:sz w:val="20"/>
                <w:szCs w:val="20"/>
              </w:rPr>
              <w:t>・機器間</w:t>
            </w:r>
            <w:r>
              <w:rPr>
                <w:rFonts w:ascii="ＭＳ 明朝" w:hAnsi="Times New Roman" w:cs="ＭＳ 明朝" w:hint="eastAsia"/>
                <w:spacing w:val="-7"/>
                <w:kern w:val="0"/>
                <w:sz w:val="20"/>
                <w:szCs w:val="20"/>
              </w:rPr>
              <w:t>及</w:t>
            </w:r>
            <w:r>
              <w:rPr>
                <w:rFonts w:ascii="ＭＳ 明朝" w:hAnsi="Times New Roman" w:cs="ＭＳ 明朝" w:hint="eastAsia"/>
                <w:spacing w:val="-10"/>
                <w:kern w:val="0"/>
                <w:sz w:val="20"/>
                <w:szCs w:val="20"/>
              </w:rPr>
              <w:t>び壁体との間</w:t>
            </w:r>
            <w:r>
              <w:rPr>
                <w:rFonts w:ascii="ＭＳ 明朝" w:hAnsi="Times New Roman" w:cs="ＭＳ 明朝" w:hint="eastAsia"/>
                <w:spacing w:val="-7"/>
                <w:kern w:val="0"/>
                <w:sz w:val="20"/>
                <w:szCs w:val="20"/>
              </w:rPr>
              <w:t>隔</w:t>
            </w:r>
            <w:r>
              <w:rPr>
                <w:rFonts w:ascii="ＭＳ 明朝" w:hAnsi="Times New Roman" w:cs="ＭＳ 明朝" w:hint="eastAsia"/>
                <w:spacing w:val="-10"/>
                <w:kern w:val="0"/>
                <w:sz w:val="20"/>
                <w:szCs w:val="20"/>
              </w:rPr>
              <w:t>が保たれ</w:t>
            </w:r>
            <w:r>
              <w:rPr>
                <w:rFonts w:ascii="ＭＳ 明朝" w:hAnsi="Times New Roman" w:cs="ＭＳ 明朝" w:hint="eastAsia"/>
                <w:spacing w:val="-7"/>
                <w:kern w:val="0"/>
                <w:sz w:val="20"/>
                <w:szCs w:val="20"/>
              </w:rPr>
              <w:t>て</w:t>
            </w:r>
            <w:r>
              <w:rPr>
                <w:rFonts w:ascii="ＭＳ 明朝" w:hAnsi="Times New Roman" w:cs="ＭＳ 明朝" w:hint="eastAsia"/>
                <w:spacing w:val="-10"/>
                <w:kern w:val="0"/>
                <w:sz w:val="20"/>
                <w:szCs w:val="20"/>
              </w:rPr>
              <w:t>いるか（物品</w:t>
            </w:r>
            <w:r>
              <w:rPr>
                <w:rFonts w:ascii="ＭＳ 明朝" w:hAnsi="Times New Roman" w:cs="ＭＳ 明朝" w:hint="eastAsia"/>
                <w:spacing w:val="-7"/>
                <w:kern w:val="0"/>
                <w:sz w:val="20"/>
                <w:szCs w:val="20"/>
              </w:rPr>
              <w:t>等</w:t>
            </w:r>
            <w:r>
              <w:rPr>
                <w:rFonts w:ascii="ＭＳ 明朝" w:hAnsi="Times New Roman" w:cs="ＭＳ 明朝" w:hint="eastAsia"/>
                <w:spacing w:val="-10"/>
                <w:kern w:val="0"/>
                <w:sz w:val="20"/>
                <w:szCs w:val="20"/>
              </w:rPr>
              <w:t>を置いて</w:t>
            </w:r>
            <w:r>
              <w:rPr>
                <w:rFonts w:ascii="ＭＳ 明朝" w:hAnsi="Times New Roman" w:cs="ＭＳ 明朝" w:hint="eastAsia"/>
                <w:spacing w:val="-7"/>
                <w:kern w:val="0"/>
                <w:sz w:val="20"/>
                <w:szCs w:val="20"/>
              </w:rPr>
              <w:t>い</w:t>
            </w:r>
            <w:r>
              <w:rPr>
                <w:rFonts w:ascii="ＭＳ 明朝" w:hAnsi="Times New Roman" w:cs="ＭＳ 明朝" w:hint="eastAsia"/>
                <w:spacing w:val="-10"/>
                <w:kern w:val="0"/>
                <w:sz w:val="20"/>
                <w:szCs w:val="20"/>
              </w:rPr>
              <w:t>ないか</w:t>
            </w:r>
            <w:r>
              <w:rPr>
                <w:rFonts w:ascii="ＭＳ 明朝" w:hAnsi="Times New Roman" w:cs="ＭＳ 明朝" w:hint="eastAsia"/>
                <w:kern w:val="0"/>
                <w:sz w:val="20"/>
                <w:szCs w:val="20"/>
              </w:rPr>
              <w:t>）</w:t>
            </w:r>
          </w:p>
        </w:tc>
        <w:tc>
          <w:tcPr>
            <w:tcW w:w="945" w:type="dxa"/>
            <w:tcBorders>
              <w:top w:val="single" w:sz="13"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46"/>
        </w:trPr>
        <w:tc>
          <w:tcPr>
            <w:tcW w:w="607" w:type="dxa"/>
            <w:vMerge/>
            <w:tcBorders>
              <w:top w:val="single" w:sz="13" w:space="0" w:color="000000"/>
              <w:left w:val="single" w:sz="12" w:space="0" w:color="000000"/>
              <w:bottom w:val="single" w:sz="13" w:space="0" w:color="000000"/>
              <w:right w:val="single" w:sz="12" w:space="0" w:color="000000"/>
            </w:tcBorders>
          </w:tcPr>
          <w:p w:rsidR="00347EC4" w:rsidRDefault="00347EC4" w:rsidP="0013287C">
            <w:pPr>
              <w:autoSpaceDE w:val="0"/>
              <w:autoSpaceDN w:val="0"/>
              <w:adjustRightInd w:val="0"/>
              <w:jc w:val="left"/>
              <w:rPr>
                <w:rFonts w:ascii="Times New Roman" w:hAnsi="Times New Roman"/>
                <w:kern w:val="0"/>
                <w:sz w:val="24"/>
                <w:szCs w:val="24"/>
              </w:rPr>
            </w:pPr>
          </w:p>
        </w:tc>
        <w:tc>
          <w:tcPr>
            <w:tcW w:w="7901" w:type="dxa"/>
            <w:gridSpan w:val="2"/>
            <w:tcBorders>
              <w:top w:val="single" w:sz="4"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設</w:t>
            </w:r>
            <w:r>
              <w:rPr>
                <w:rFonts w:ascii="ＭＳ 明朝" w:hAnsi="Times New Roman" w:cs="ＭＳ 明朝" w:hint="eastAsia"/>
                <w:spacing w:val="-7"/>
                <w:kern w:val="0"/>
                <w:sz w:val="20"/>
                <w:szCs w:val="20"/>
              </w:rPr>
              <w:t>備</w:t>
            </w:r>
            <w:r>
              <w:rPr>
                <w:rFonts w:ascii="ＭＳ 明朝" w:hAnsi="Times New Roman" w:cs="ＭＳ 明朝" w:hint="eastAsia"/>
                <w:spacing w:val="-10"/>
                <w:kern w:val="0"/>
                <w:sz w:val="20"/>
                <w:szCs w:val="20"/>
              </w:rPr>
              <w:t>・機器の</w:t>
            </w:r>
            <w:r>
              <w:rPr>
                <w:rFonts w:ascii="ＭＳ 明朝" w:hAnsi="Times New Roman" w:cs="ＭＳ 明朝" w:hint="eastAsia"/>
                <w:spacing w:val="-7"/>
                <w:kern w:val="0"/>
                <w:sz w:val="20"/>
                <w:szCs w:val="20"/>
              </w:rPr>
              <w:t>固</w:t>
            </w:r>
            <w:r>
              <w:rPr>
                <w:rFonts w:ascii="ＭＳ 明朝" w:hAnsi="Times New Roman" w:cs="ＭＳ 明朝" w:hint="eastAsia"/>
                <w:spacing w:val="-10"/>
                <w:kern w:val="0"/>
                <w:sz w:val="20"/>
                <w:szCs w:val="20"/>
              </w:rPr>
              <w:t>定状況（固定</w:t>
            </w:r>
            <w:r>
              <w:rPr>
                <w:rFonts w:ascii="ＭＳ 明朝" w:hAnsi="Times New Roman" w:cs="ＭＳ 明朝" w:hint="eastAsia"/>
                <w:spacing w:val="-7"/>
                <w:kern w:val="0"/>
                <w:sz w:val="20"/>
                <w:szCs w:val="20"/>
              </w:rPr>
              <w:t>ボ</w:t>
            </w:r>
            <w:r>
              <w:rPr>
                <w:rFonts w:ascii="ＭＳ 明朝" w:hAnsi="Times New Roman" w:cs="ＭＳ 明朝" w:hint="eastAsia"/>
                <w:spacing w:val="-10"/>
                <w:kern w:val="0"/>
                <w:sz w:val="20"/>
                <w:szCs w:val="20"/>
              </w:rPr>
              <w:t>ルトの緩</w:t>
            </w:r>
            <w:r>
              <w:rPr>
                <w:rFonts w:ascii="ＭＳ 明朝" w:hAnsi="Times New Roman" w:cs="ＭＳ 明朝" w:hint="eastAsia"/>
                <w:spacing w:val="-7"/>
                <w:kern w:val="0"/>
                <w:sz w:val="20"/>
                <w:szCs w:val="20"/>
              </w:rPr>
              <w:t>み</w:t>
            </w:r>
            <w:r>
              <w:rPr>
                <w:rFonts w:ascii="ＭＳ 明朝" w:hAnsi="Times New Roman" w:cs="ＭＳ 明朝" w:hint="eastAsia"/>
                <w:spacing w:val="-10"/>
                <w:kern w:val="0"/>
                <w:sz w:val="20"/>
                <w:szCs w:val="20"/>
              </w:rPr>
              <w:t>・腐食・変形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損傷</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74"/>
        </w:trPr>
        <w:tc>
          <w:tcPr>
            <w:tcW w:w="607" w:type="dxa"/>
            <w:vMerge/>
            <w:tcBorders>
              <w:top w:val="single" w:sz="13" w:space="0" w:color="000000"/>
              <w:left w:val="single" w:sz="12" w:space="0" w:color="000000"/>
              <w:bottom w:val="single" w:sz="13" w:space="0" w:color="000000"/>
              <w:right w:val="single" w:sz="12" w:space="0" w:color="000000"/>
            </w:tcBorders>
          </w:tcPr>
          <w:p w:rsidR="00347EC4" w:rsidRDefault="00347EC4" w:rsidP="0013287C">
            <w:pPr>
              <w:autoSpaceDE w:val="0"/>
              <w:autoSpaceDN w:val="0"/>
              <w:adjustRightInd w:val="0"/>
              <w:jc w:val="left"/>
              <w:rPr>
                <w:rFonts w:ascii="Times New Roman" w:hAnsi="Times New Roman"/>
                <w:kern w:val="0"/>
                <w:sz w:val="24"/>
                <w:szCs w:val="24"/>
              </w:rPr>
            </w:pPr>
          </w:p>
        </w:tc>
        <w:tc>
          <w:tcPr>
            <w:tcW w:w="7901" w:type="dxa"/>
            <w:gridSpan w:val="2"/>
            <w:tcBorders>
              <w:top w:val="single" w:sz="4" w:space="0" w:color="000000"/>
              <w:left w:val="single" w:sz="12" w:space="0" w:color="000000"/>
              <w:bottom w:val="single" w:sz="8"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配</w:t>
            </w:r>
            <w:r>
              <w:rPr>
                <w:rFonts w:ascii="ＭＳ 明朝" w:hAnsi="Times New Roman" w:cs="ＭＳ 明朝" w:hint="eastAsia"/>
                <w:spacing w:val="-7"/>
                <w:kern w:val="0"/>
                <w:sz w:val="20"/>
                <w:szCs w:val="20"/>
              </w:rPr>
              <w:t>線</w:t>
            </w:r>
            <w:r>
              <w:rPr>
                <w:rFonts w:ascii="ＭＳ 明朝" w:hAnsi="Times New Roman" w:cs="ＭＳ 明朝" w:hint="eastAsia"/>
                <w:spacing w:val="-10"/>
                <w:kern w:val="0"/>
                <w:sz w:val="20"/>
                <w:szCs w:val="20"/>
              </w:rPr>
              <w:t>、配管等</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状況（固定・</w:t>
            </w:r>
            <w:r>
              <w:rPr>
                <w:rFonts w:ascii="ＭＳ 明朝" w:hAnsi="Times New Roman" w:cs="ＭＳ 明朝" w:hint="eastAsia"/>
                <w:spacing w:val="-7"/>
                <w:kern w:val="0"/>
                <w:sz w:val="20"/>
                <w:szCs w:val="20"/>
              </w:rPr>
              <w:t>腐</w:t>
            </w:r>
            <w:r>
              <w:rPr>
                <w:rFonts w:ascii="ＭＳ 明朝" w:hAnsi="Times New Roman" w:cs="ＭＳ 明朝" w:hint="eastAsia"/>
                <w:spacing w:val="-10"/>
                <w:kern w:val="0"/>
                <w:sz w:val="20"/>
                <w:szCs w:val="20"/>
              </w:rPr>
              <w:t>食・変形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損傷</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8"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74"/>
        </w:trPr>
        <w:tc>
          <w:tcPr>
            <w:tcW w:w="607" w:type="dxa"/>
            <w:vMerge/>
            <w:tcBorders>
              <w:top w:val="single" w:sz="13" w:space="0" w:color="000000"/>
              <w:left w:val="single" w:sz="12" w:space="0" w:color="000000"/>
              <w:bottom w:val="single" w:sz="13" w:space="0" w:color="000000"/>
              <w:right w:val="single" w:sz="12" w:space="0" w:color="000000"/>
            </w:tcBorders>
          </w:tcPr>
          <w:p w:rsidR="00347EC4" w:rsidRDefault="00347EC4" w:rsidP="0013287C">
            <w:pPr>
              <w:autoSpaceDE w:val="0"/>
              <w:autoSpaceDN w:val="0"/>
              <w:adjustRightInd w:val="0"/>
              <w:jc w:val="left"/>
              <w:rPr>
                <w:rFonts w:ascii="Times New Roman" w:hAnsi="Times New Roman"/>
                <w:kern w:val="0"/>
                <w:sz w:val="24"/>
                <w:szCs w:val="24"/>
              </w:rPr>
            </w:pPr>
          </w:p>
        </w:tc>
        <w:tc>
          <w:tcPr>
            <w:tcW w:w="7901" w:type="dxa"/>
            <w:gridSpan w:val="2"/>
            <w:tcBorders>
              <w:top w:val="single" w:sz="8"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フ</w:t>
            </w:r>
            <w:r>
              <w:rPr>
                <w:rFonts w:ascii="ＭＳ 明朝" w:hAnsi="Times New Roman" w:cs="ＭＳ 明朝" w:hint="eastAsia"/>
                <w:spacing w:val="-7"/>
                <w:kern w:val="0"/>
                <w:sz w:val="20"/>
                <w:szCs w:val="20"/>
              </w:rPr>
              <w:t>レ</w:t>
            </w:r>
            <w:r>
              <w:rPr>
                <w:rFonts w:ascii="ＭＳ 明朝" w:hAnsi="Times New Roman" w:cs="ＭＳ 明朝" w:hint="eastAsia"/>
                <w:spacing w:val="-10"/>
                <w:kern w:val="0"/>
                <w:sz w:val="20"/>
                <w:szCs w:val="20"/>
              </w:rPr>
              <w:t>キシブル</w:t>
            </w:r>
            <w:r>
              <w:rPr>
                <w:rFonts w:ascii="ＭＳ 明朝" w:hAnsi="Times New Roman" w:cs="ＭＳ 明朝" w:hint="eastAsia"/>
                <w:spacing w:val="-7"/>
                <w:kern w:val="0"/>
                <w:sz w:val="20"/>
                <w:szCs w:val="20"/>
              </w:rPr>
              <w:t>チ</w:t>
            </w:r>
            <w:r>
              <w:rPr>
                <w:rFonts w:ascii="ＭＳ 明朝" w:hAnsi="Times New Roman" w:cs="ＭＳ 明朝" w:hint="eastAsia"/>
                <w:spacing w:val="-10"/>
                <w:kern w:val="0"/>
                <w:sz w:val="20"/>
                <w:szCs w:val="20"/>
              </w:rPr>
              <w:t>ューブ等の緩</w:t>
            </w:r>
            <w:r>
              <w:rPr>
                <w:rFonts w:ascii="ＭＳ 明朝" w:hAnsi="Times New Roman" w:cs="ＭＳ 明朝" w:hint="eastAsia"/>
                <w:spacing w:val="-7"/>
                <w:kern w:val="0"/>
                <w:sz w:val="20"/>
                <w:szCs w:val="20"/>
              </w:rPr>
              <w:t>衝</w:t>
            </w:r>
            <w:r>
              <w:rPr>
                <w:rFonts w:ascii="ＭＳ 明朝" w:hAnsi="Times New Roman" w:cs="ＭＳ 明朝" w:hint="eastAsia"/>
                <w:spacing w:val="-10"/>
                <w:kern w:val="0"/>
                <w:sz w:val="20"/>
                <w:szCs w:val="20"/>
              </w:rPr>
              <w:t>装置の状</w:t>
            </w:r>
            <w:r>
              <w:rPr>
                <w:rFonts w:ascii="ＭＳ 明朝" w:hAnsi="Times New Roman" w:cs="ＭＳ 明朝" w:hint="eastAsia"/>
                <w:spacing w:val="-7"/>
                <w:kern w:val="0"/>
                <w:sz w:val="20"/>
                <w:szCs w:val="20"/>
              </w:rPr>
              <w:t>況</w:t>
            </w:r>
            <w:r>
              <w:rPr>
                <w:rFonts w:ascii="ＭＳ 明朝" w:hAnsi="Times New Roman" w:cs="ＭＳ 明朝" w:hint="eastAsia"/>
                <w:spacing w:val="-10"/>
                <w:kern w:val="0"/>
                <w:sz w:val="20"/>
                <w:szCs w:val="20"/>
              </w:rPr>
              <w:t>（腐食・変形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損傷</w:t>
            </w:r>
            <w:r>
              <w:rPr>
                <w:rFonts w:ascii="ＭＳ 明朝" w:hAnsi="Times New Roman" w:cs="ＭＳ 明朝" w:hint="eastAsia"/>
                <w:kern w:val="0"/>
                <w:sz w:val="20"/>
                <w:szCs w:val="20"/>
              </w:rPr>
              <w:t>）</w:t>
            </w:r>
          </w:p>
        </w:tc>
        <w:tc>
          <w:tcPr>
            <w:tcW w:w="945" w:type="dxa"/>
            <w:tcBorders>
              <w:top w:val="single" w:sz="8"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48"/>
        </w:trPr>
        <w:tc>
          <w:tcPr>
            <w:tcW w:w="607" w:type="dxa"/>
            <w:vMerge/>
            <w:tcBorders>
              <w:top w:val="single" w:sz="13" w:space="0" w:color="000000"/>
              <w:left w:val="single" w:sz="12" w:space="0" w:color="000000"/>
              <w:bottom w:val="single" w:sz="13" w:space="0" w:color="000000"/>
              <w:right w:val="single" w:sz="12" w:space="0" w:color="000000"/>
            </w:tcBorders>
          </w:tcPr>
          <w:p w:rsidR="00347EC4" w:rsidRDefault="00347EC4" w:rsidP="0013287C">
            <w:pPr>
              <w:autoSpaceDE w:val="0"/>
              <w:autoSpaceDN w:val="0"/>
              <w:adjustRightInd w:val="0"/>
              <w:jc w:val="left"/>
              <w:rPr>
                <w:rFonts w:ascii="Times New Roman" w:hAnsi="Times New Roman"/>
                <w:kern w:val="0"/>
                <w:sz w:val="24"/>
                <w:szCs w:val="24"/>
              </w:rPr>
            </w:pPr>
          </w:p>
        </w:tc>
        <w:tc>
          <w:tcPr>
            <w:tcW w:w="7901" w:type="dxa"/>
            <w:gridSpan w:val="2"/>
            <w:tcBorders>
              <w:top w:val="single" w:sz="4"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8"/>
              <w:ind w:left="280" w:right="-20"/>
              <w:rPr>
                <w:rFonts w:ascii="Times New Roman" w:hAnsi="Times New Roman"/>
                <w:kern w:val="0"/>
                <w:sz w:val="24"/>
                <w:szCs w:val="24"/>
              </w:rPr>
            </w:pPr>
            <w:r>
              <w:rPr>
                <w:rFonts w:ascii="ＭＳ 明朝" w:hAnsi="Times New Roman" w:cs="ＭＳ 明朝" w:hint="eastAsia"/>
                <w:spacing w:val="-10"/>
                <w:kern w:val="0"/>
                <w:sz w:val="20"/>
                <w:szCs w:val="20"/>
              </w:rPr>
              <w:t>壁</w:t>
            </w:r>
            <w:r>
              <w:rPr>
                <w:rFonts w:ascii="ＭＳ 明朝" w:hAnsi="Times New Roman" w:cs="ＭＳ 明朝" w:hint="eastAsia"/>
                <w:spacing w:val="-7"/>
                <w:kern w:val="0"/>
                <w:sz w:val="20"/>
                <w:szCs w:val="20"/>
              </w:rPr>
              <w:t>体</w:t>
            </w:r>
            <w:r>
              <w:rPr>
                <w:rFonts w:ascii="ＭＳ 明朝" w:hAnsi="Times New Roman" w:cs="ＭＳ 明朝" w:hint="eastAsia"/>
                <w:spacing w:val="-10"/>
                <w:kern w:val="0"/>
                <w:sz w:val="20"/>
                <w:szCs w:val="20"/>
              </w:rPr>
              <w:t>に亀裂等</w:t>
            </w:r>
            <w:r>
              <w:rPr>
                <w:rFonts w:ascii="ＭＳ 明朝" w:hAnsi="Times New Roman" w:cs="ＭＳ 明朝" w:hint="eastAsia"/>
                <w:spacing w:val="-7"/>
                <w:kern w:val="0"/>
                <w:sz w:val="20"/>
                <w:szCs w:val="20"/>
              </w:rPr>
              <w:t>に</w:t>
            </w:r>
            <w:r>
              <w:rPr>
                <w:rFonts w:ascii="ＭＳ 明朝" w:hAnsi="Times New Roman" w:cs="ＭＳ 明朝" w:hint="eastAsia"/>
                <w:spacing w:val="-10"/>
                <w:kern w:val="0"/>
                <w:sz w:val="20"/>
                <w:szCs w:val="20"/>
              </w:rPr>
              <w:t>よる漏水等が</w:t>
            </w:r>
            <w:r>
              <w:rPr>
                <w:rFonts w:ascii="ＭＳ 明朝" w:hAnsi="Times New Roman" w:cs="ＭＳ 明朝" w:hint="eastAsia"/>
                <w:spacing w:val="-7"/>
                <w:kern w:val="0"/>
                <w:sz w:val="20"/>
                <w:szCs w:val="20"/>
              </w:rPr>
              <w:t>な</w:t>
            </w:r>
            <w:r>
              <w:rPr>
                <w:rFonts w:ascii="ＭＳ 明朝" w:hAnsi="Times New Roman" w:cs="ＭＳ 明朝" w:hint="eastAsia"/>
                <w:spacing w:val="-10"/>
                <w:kern w:val="0"/>
                <w:sz w:val="20"/>
                <w:szCs w:val="20"/>
              </w:rPr>
              <w:t>いか</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46"/>
        </w:trPr>
        <w:tc>
          <w:tcPr>
            <w:tcW w:w="607" w:type="dxa"/>
            <w:vMerge/>
            <w:tcBorders>
              <w:top w:val="single" w:sz="13" w:space="0" w:color="000000"/>
              <w:left w:val="single" w:sz="12" w:space="0" w:color="000000"/>
              <w:bottom w:val="single" w:sz="13" w:space="0" w:color="000000"/>
              <w:right w:val="single" w:sz="12" w:space="0" w:color="000000"/>
            </w:tcBorders>
          </w:tcPr>
          <w:p w:rsidR="00347EC4" w:rsidRDefault="00347EC4" w:rsidP="0013287C">
            <w:pPr>
              <w:autoSpaceDE w:val="0"/>
              <w:autoSpaceDN w:val="0"/>
              <w:adjustRightInd w:val="0"/>
              <w:jc w:val="left"/>
              <w:rPr>
                <w:rFonts w:ascii="Times New Roman" w:hAnsi="Times New Roman"/>
                <w:kern w:val="0"/>
                <w:sz w:val="24"/>
                <w:szCs w:val="24"/>
              </w:rPr>
            </w:pPr>
          </w:p>
        </w:tc>
        <w:tc>
          <w:tcPr>
            <w:tcW w:w="7901" w:type="dxa"/>
            <w:gridSpan w:val="2"/>
            <w:tcBorders>
              <w:top w:val="single" w:sz="4" w:space="0" w:color="000000"/>
              <w:left w:val="single" w:sz="12" w:space="0" w:color="000000"/>
              <w:bottom w:val="single" w:sz="4" w:space="0" w:color="000000"/>
              <w:right w:val="single" w:sz="12" w:space="0" w:color="000000"/>
            </w:tcBorders>
            <w:vAlign w:val="center"/>
          </w:tcPr>
          <w:p w:rsidR="00347EC4" w:rsidRDefault="00347EC4" w:rsidP="0013287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区</w:t>
            </w:r>
            <w:r>
              <w:rPr>
                <w:rFonts w:ascii="ＭＳ 明朝" w:hAnsi="Times New Roman" w:cs="ＭＳ 明朝" w:hint="eastAsia"/>
                <w:spacing w:val="-7"/>
                <w:kern w:val="0"/>
                <w:sz w:val="20"/>
                <w:szCs w:val="20"/>
              </w:rPr>
              <w:t>画</w:t>
            </w:r>
            <w:r>
              <w:rPr>
                <w:rFonts w:ascii="ＭＳ 明朝" w:hAnsi="Times New Roman" w:cs="ＭＳ 明朝" w:hint="eastAsia"/>
                <w:spacing w:val="-10"/>
                <w:kern w:val="0"/>
                <w:sz w:val="20"/>
                <w:szCs w:val="20"/>
              </w:rPr>
              <w:t>となる防</w:t>
            </w:r>
            <w:r>
              <w:rPr>
                <w:rFonts w:ascii="ＭＳ 明朝" w:hAnsi="Times New Roman" w:cs="ＭＳ 明朝" w:hint="eastAsia"/>
                <w:spacing w:val="-7"/>
                <w:kern w:val="0"/>
                <w:sz w:val="20"/>
                <w:szCs w:val="20"/>
              </w:rPr>
              <w:t>火</w:t>
            </w:r>
            <w:r>
              <w:rPr>
                <w:rFonts w:ascii="ＭＳ 明朝" w:hAnsi="Times New Roman" w:cs="ＭＳ 明朝" w:hint="eastAsia"/>
                <w:spacing w:val="-10"/>
                <w:kern w:val="0"/>
                <w:sz w:val="20"/>
                <w:szCs w:val="20"/>
              </w:rPr>
              <w:t>戸の腐食・変</w:t>
            </w:r>
            <w:r>
              <w:rPr>
                <w:rFonts w:ascii="ＭＳ 明朝" w:hAnsi="Times New Roman" w:cs="ＭＳ 明朝" w:hint="eastAsia"/>
                <w:spacing w:val="-7"/>
                <w:kern w:val="0"/>
                <w:sz w:val="20"/>
                <w:szCs w:val="20"/>
              </w:rPr>
              <w:t>形</w:t>
            </w:r>
            <w:r>
              <w:rPr>
                <w:rFonts w:ascii="ＭＳ 明朝" w:hAnsi="Times New Roman" w:cs="ＭＳ 明朝" w:hint="eastAsia"/>
                <w:spacing w:val="-10"/>
                <w:kern w:val="0"/>
                <w:sz w:val="20"/>
                <w:szCs w:val="20"/>
              </w:rPr>
              <w:t>・損傷及</w:t>
            </w:r>
            <w:r>
              <w:rPr>
                <w:rFonts w:ascii="ＭＳ 明朝" w:hAnsi="Times New Roman" w:cs="ＭＳ 明朝" w:hint="eastAsia"/>
                <w:spacing w:val="-7"/>
                <w:kern w:val="0"/>
                <w:sz w:val="20"/>
                <w:szCs w:val="20"/>
              </w:rPr>
              <w:t>び</w:t>
            </w:r>
            <w:r>
              <w:rPr>
                <w:rFonts w:ascii="ＭＳ 明朝" w:hAnsi="Times New Roman" w:cs="ＭＳ 明朝" w:hint="eastAsia"/>
                <w:spacing w:val="-10"/>
                <w:kern w:val="0"/>
                <w:sz w:val="20"/>
                <w:szCs w:val="20"/>
              </w:rPr>
              <w:t>閉鎖機</w:t>
            </w:r>
            <w:r>
              <w:rPr>
                <w:rFonts w:ascii="ＭＳ 明朝" w:hAnsi="Times New Roman" w:cs="ＭＳ 明朝" w:hint="eastAsia"/>
                <w:kern w:val="0"/>
                <w:sz w:val="20"/>
                <w:szCs w:val="20"/>
              </w:rPr>
              <w:t>能</w:t>
            </w:r>
          </w:p>
        </w:tc>
        <w:tc>
          <w:tcPr>
            <w:tcW w:w="945" w:type="dxa"/>
            <w:tcBorders>
              <w:top w:val="single" w:sz="4" w:space="0" w:color="000000"/>
              <w:left w:val="single" w:sz="12" w:space="0" w:color="000000"/>
              <w:bottom w:val="single" w:sz="4"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3673FD">
        <w:trPr>
          <w:trHeight w:hRule="exact" w:val="356"/>
        </w:trPr>
        <w:tc>
          <w:tcPr>
            <w:tcW w:w="607" w:type="dxa"/>
            <w:vMerge/>
            <w:tcBorders>
              <w:top w:val="single" w:sz="13" w:space="0" w:color="000000"/>
              <w:left w:val="single" w:sz="12" w:space="0" w:color="000000"/>
              <w:bottom w:val="single" w:sz="13" w:space="0" w:color="000000"/>
              <w:right w:val="single" w:sz="12" w:space="0" w:color="000000"/>
            </w:tcBorders>
          </w:tcPr>
          <w:p w:rsidR="00347EC4" w:rsidRDefault="00347EC4" w:rsidP="0013287C">
            <w:pPr>
              <w:autoSpaceDE w:val="0"/>
              <w:autoSpaceDN w:val="0"/>
              <w:adjustRightInd w:val="0"/>
              <w:jc w:val="left"/>
              <w:rPr>
                <w:rFonts w:ascii="Times New Roman" w:hAnsi="Times New Roman"/>
                <w:kern w:val="0"/>
                <w:sz w:val="24"/>
                <w:szCs w:val="24"/>
              </w:rPr>
            </w:pPr>
          </w:p>
        </w:tc>
        <w:tc>
          <w:tcPr>
            <w:tcW w:w="7901" w:type="dxa"/>
            <w:gridSpan w:val="2"/>
            <w:tcBorders>
              <w:top w:val="single" w:sz="4" w:space="0" w:color="000000"/>
              <w:left w:val="single" w:sz="12" w:space="0" w:color="000000"/>
              <w:bottom w:val="single" w:sz="13" w:space="0" w:color="000000"/>
              <w:right w:val="single" w:sz="12" w:space="0" w:color="000000"/>
            </w:tcBorders>
            <w:vAlign w:val="center"/>
          </w:tcPr>
          <w:p w:rsidR="00347EC4" w:rsidRDefault="00347EC4" w:rsidP="0013287C">
            <w:pPr>
              <w:autoSpaceDE w:val="0"/>
              <w:autoSpaceDN w:val="0"/>
              <w:adjustRightInd w:val="0"/>
              <w:spacing w:before="6"/>
              <w:ind w:left="234" w:right="-20"/>
              <w:rPr>
                <w:rFonts w:ascii="Times New Roman" w:hAnsi="Times New Roman"/>
                <w:kern w:val="0"/>
                <w:sz w:val="24"/>
                <w:szCs w:val="24"/>
              </w:rPr>
            </w:pPr>
            <w:r>
              <w:rPr>
                <w:rFonts w:ascii="ＭＳ 明朝" w:hAnsi="Times New Roman" w:cs="ＭＳ 明朝" w:hint="eastAsia"/>
                <w:spacing w:val="-10"/>
                <w:kern w:val="0"/>
                <w:sz w:val="20"/>
                <w:szCs w:val="20"/>
              </w:rPr>
              <w:t>ダ</w:t>
            </w:r>
            <w:r>
              <w:rPr>
                <w:rFonts w:ascii="ＭＳ 明朝" w:hAnsi="Times New Roman" w:cs="ＭＳ 明朝" w:hint="eastAsia"/>
                <w:spacing w:val="-7"/>
                <w:kern w:val="0"/>
                <w:sz w:val="20"/>
                <w:szCs w:val="20"/>
              </w:rPr>
              <w:t>ク</w:t>
            </w:r>
            <w:r>
              <w:rPr>
                <w:rFonts w:ascii="ＭＳ 明朝" w:hAnsi="Times New Roman" w:cs="ＭＳ 明朝" w:hint="eastAsia"/>
                <w:spacing w:val="-10"/>
                <w:kern w:val="0"/>
                <w:sz w:val="20"/>
                <w:szCs w:val="20"/>
              </w:rPr>
              <w:t>トの固定</w:t>
            </w:r>
            <w:r>
              <w:rPr>
                <w:rFonts w:ascii="ＭＳ 明朝" w:hAnsi="Times New Roman" w:cs="ＭＳ 明朝" w:hint="eastAsia"/>
                <w:spacing w:val="-7"/>
                <w:kern w:val="0"/>
                <w:sz w:val="20"/>
                <w:szCs w:val="20"/>
              </w:rPr>
              <w:t>状</w:t>
            </w:r>
            <w:r>
              <w:rPr>
                <w:rFonts w:ascii="ＭＳ 明朝" w:hAnsi="Times New Roman" w:cs="ＭＳ 明朝" w:hint="eastAsia"/>
                <w:spacing w:val="-10"/>
                <w:kern w:val="0"/>
                <w:sz w:val="20"/>
                <w:szCs w:val="20"/>
              </w:rPr>
              <w:t>況（固定ボル</w:t>
            </w:r>
            <w:r>
              <w:rPr>
                <w:rFonts w:ascii="ＭＳ 明朝" w:hAnsi="Times New Roman" w:cs="ＭＳ 明朝" w:hint="eastAsia"/>
                <w:spacing w:val="-7"/>
                <w:kern w:val="0"/>
                <w:sz w:val="20"/>
                <w:szCs w:val="20"/>
              </w:rPr>
              <w:t>ト</w:t>
            </w:r>
            <w:r>
              <w:rPr>
                <w:rFonts w:ascii="ＭＳ 明朝" w:hAnsi="Times New Roman" w:cs="ＭＳ 明朝" w:hint="eastAsia"/>
                <w:spacing w:val="-10"/>
                <w:kern w:val="0"/>
                <w:sz w:val="20"/>
                <w:szCs w:val="20"/>
              </w:rPr>
              <w:t>の緩み・</w:t>
            </w:r>
            <w:r>
              <w:rPr>
                <w:rFonts w:ascii="ＭＳ 明朝" w:hAnsi="Times New Roman" w:cs="ＭＳ 明朝" w:hint="eastAsia"/>
                <w:spacing w:val="-7"/>
                <w:kern w:val="0"/>
                <w:sz w:val="20"/>
                <w:szCs w:val="20"/>
              </w:rPr>
              <w:t>腐</w:t>
            </w:r>
            <w:r>
              <w:rPr>
                <w:rFonts w:ascii="ＭＳ 明朝" w:hAnsi="Times New Roman" w:cs="ＭＳ 明朝" w:hint="eastAsia"/>
                <w:spacing w:val="-10"/>
                <w:kern w:val="0"/>
                <w:sz w:val="20"/>
                <w:szCs w:val="20"/>
              </w:rPr>
              <w:t>食・変形・損</w:t>
            </w:r>
            <w:r>
              <w:rPr>
                <w:rFonts w:ascii="ＭＳ 明朝" w:hAnsi="Times New Roman" w:cs="ＭＳ 明朝" w:hint="eastAsia"/>
                <w:spacing w:val="-7"/>
                <w:kern w:val="0"/>
                <w:sz w:val="20"/>
                <w:szCs w:val="20"/>
              </w:rPr>
              <w:t>傷</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13" w:space="0" w:color="000000"/>
              <w:right w:val="single" w:sz="12" w:space="0" w:color="000000"/>
            </w:tcBorders>
            <w:vAlign w:val="center"/>
          </w:tcPr>
          <w:p w:rsidR="00347EC4" w:rsidRPr="00347EC4" w:rsidRDefault="00347EC4" w:rsidP="0013287C">
            <w:pPr>
              <w:autoSpaceDE w:val="0"/>
              <w:autoSpaceDN w:val="0"/>
              <w:adjustRightInd w:val="0"/>
              <w:jc w:val="center"/>
              <w:rPr>
                <w:rFonts w:ascii="Times New Roman" w:hAnsi="Times New Roman"/>
                <w:color w:val="000000" w:themeColor="text1"/>
                <w:kern w:val="0"/>
                <w:sz w:val="24"/>
                <w:szCs w:val="24"/>
              </w:rPr>
            </w:pPr>
          </w:p>
        </w:tc>
      </w:tr>
      <w:tr w:rsidR="00347EC4" w:rsidTr="0013287C">
        <w:trPr>
          <w:trHeight w:hRule="exact" w:val="449"/>
        </w:trPr>
        <w:tc>
          <w:tcPr>
            <w:tcW w:w="6664" w:type="dxa"/>
            <w:gridSpan w:val="2"/>
            <w:vMerge w:val="restart"/>
            <w:tcBorders>
              <w:top w:val="single" w:sz="13" w:space="0" w:color="000000"/>
              <w:left w:val="nil"/>
              <w:bottom w:val="nil"/>
              <w:right w:val="single" w:sz="12" w:space="0" w:color="000000"/>
            </w:tcBorders>
          </w:tcPr>
          <w:p w:rsidR="00347EC4" w:rsidRDefault="00347EC4" w:rsidP="0013287C">
            <w:pPr>
              <w:autoSpaceDE w:val="0"/>
              <w:autoSpaceDN w:val="0"/>
              <w:adjustRightInd w:val="0"/>
              <w:jc w:val="left"/>
              <w:rPr>
                <w:rFonts w:ascii="Times New Roman" w:hAnsi="Times New Roman"/>
                <w:kern w:val="0"/>
                <w:sz w:val="24"/>
                <w:szCs w:val="24"/>
              </w:rPr>
            </w:pPr>
          </w:p>
        </w:tc>
        <w:tc>
          <w:tcPr>
            <w:tcW w:w="2789" w:type="dxa"/>
            <w:gridSpan w:val="2"/>
            <w:tcBorders>
              <w:top w:val="single" w:sz="13" w:space="0" w:color="000000"/>
              <w:left w:val="single" w:sz="12" w:space="0" w:color="000000"/>
              <w:bottom w:val="single" w:sz="13" w:space="0" w:color="000000"/>
              <w:right w:val="single" w:sz="12" w:space="0" w:color="000000"/>
            </w:tcBorders>
            <w:vAlign w:val="center"/>
          </w:tcPr>
          <w:p w:rsidR="00347EC4" w:rsidRDefault="00347EC4" w:rsidP="003673FD">
            <w:pPr>
              <w:autoSpaceDE w:val="0"/>
              <w:autoSpaceDN w:val="0"/>
              <w:adjustRightInd w:val="0"/>
              <w:spacing w:before="3"/>
              <w:ind w:left="83" w:right="-20"/>
              <w:jc w:val="center"/>
              <w:rPr>
                <w:rFonts w:ascii="Times New Roman" w:hAnsi="Times New Roman"/>
                <w:kern w:val="0"/>
                <w:sz w:val="24"/>
                <w:szCs w:val="24"/>
              </w:rPr>
            </w:pPr>
            <w:r>
              <w:rPr>
                <w:rFonts w:ascii="ＭＳ ゴシック" w:eastAsia="ＭＳ ゴシック" w:hAnsi="Times New Roman" w:cs="ＭＳ ゴシック" w:hint="eastAsia"/>
                <w:spacing w:val="-10"/>
                <w:kern w:val="0"/>
                <w:sz w:val="20"/>
                <w:szCs w:val="20"/>
              </w:rPr>
              <w:t>統</w:t>
            </w:r>
            <w:r>
              <w:rPr>
                <w:rFonts w:ascii="ＭＳ ゴシック" w:eastAsia="ＭＳ ゴシック" w:hAnsi="Times New Roman" w:cs="ＭＳ ゴシック" w:hint="eastAsia"/>
                <w:spacing w:val="-7"/>
                <w:kern w:val="0"/>
                <w:sz w:val="20"/>
                <w:szCs w:val="20"/>
              </w:rPr>
              <w:t>括</w:t>
            </w:r>
            <w:r>
              <w:rPr>
                <w:rFonts w:ascii="ＭＳ ゴシック" w:eastAsia="ＭＳ ゴシック" w:hAnsi="Times New Roman" w:cs="ＭＳ ゴシック" w:hint="eastAsia"/>
                <w:spacing w:val="-10"/>
                <w:kern w:val="0"/>
                <w:sz w:val="20"/>
                <w:szCs w:val="20"/>
              </w:rPr>
              <w:t>防火・防</w:t>
            </w:r>
            <w:r>
              <w:rPr>
                <w:rFonts w:ascii="ＭＳ ゴシック" w:eastAsia="ＭＳ ゴシック" w:hAnsi="Times New Roman" w:cs="ＭＳ ゴシック" w:hint="eastAsia"/>
                <w:spacing w:val="-7"/>
                <w:kern w:val="0"/>
                <w:sz w:val="20"/>
                <w:szCs w:val="20"/>
              </w:rPr>
              <w:t>災</w:t>
            </w:r>
            <w:r>
              <w:rPr>
                <w:rFonts w:ascii="ＭＳ ゴシック" w:eastAsia="ＭＳ ゴシック" w:hAnsi="Times New Roman" w:cs="ＭＳ ゴシック" w:hint="eastAsia"/>
                <w:spacing w:val="-10"/>
                <w:kern w:val="0"/>
                <w:sz w:val="20"/>
                <w:szCs w:val="20"/>
              </w:rPr>
              <w:t>管理者確</w:t>
            </w:r>
            <w:r>
              <w:rPr>
                <w:rFonts w:ascii="ＭＳ ゴシック" w:eastAsia="ＭＳ ゴシック" w:hAnsi="Times New Roman" w:cs="ＭＳ ゴシック" w:hint="eastAsia"/>
                <w:kern w:val="0"/>
                <w:sz w:val="20"/>
                <w:szCs w:val="20"/>
              </w:rPr>
              <w:t>認</w:t>
            </w:r>
          </w:p>
        </w:tc>
      </w:tr>
      <w:tr w:rsidR="00347EC4" w:rsidTr="0013287C">
        <w:trPr>
          <w:trHeight w:hRule="exact" w:val="1079"/>
        </w:trPr>
        <w:tc>
          <w:tcPr>
            <w:tcW w:w="6664" w:type="dxa"/>
            <w:gridSpan w:val="2"/>
            <w:vMerge/>
            <w:tcBorders>
              <w:top w:val="single" w:sz="13" w:space="0" w:color="000000"/>
              <w:left w:val="nil"/>
              <w:bottom w:val="nil"/>
              <w:right w:val="single" w:sz="12" w:space="0" w:color="000000"/>
            </w:tcBorders>
          </w:tcPr>
          <w:p w:rsidR="00347EC4" w:rsidRDefault="00347EC4" w:rsidP="0013287C">
            <w:pPr>
              <w:autoSpaceDE w:val="0"/>
              <w:autoSpaceDN w:val="0"/>
              <w:adjustRightInd w:val="0"/>
              <w:spacing w:before="3"/>
              <w:ind w:left="83" w:right="-20"/>
              <w:jc w:val="left"/>
              <w:rPr>
                <w:rFonts w:ascii="Times New Roman" w:hAnsi="Times New Roman"/>
                <w:kern w:val="0"/>
                <w:sz w:val="24"/>
                <w:szCs w:val="24"/>
              </w:rPr>
            </w:pPr>
          </w:p>
        </w:tc>
        <w:tc>
          <w:tcPr>
            <w:tcW w:w="2789" w:type="dxa"/>
            <w:gridSpan w:val="2"/>
            <w:tcBorders>
              <w:top w:val="single" w:sz="13" w:space="0" w:color="000000"/>
              <w:left w:val="single" w:sz="12" w:space="0" w:color="000000"/>
              <w:bottom w:val="single" w:sz="12" w:space="0" w:color="000000"/>
              <w:right w:val="single" w:sz="12" w:space="0" w:color="000000"/>
            </w:tcBorders>
          </w:tcPr>
          <w:p w:rsidR="00347EC4" w:rsidRDefault="00347EC4" w:rsidP="0013287C">
            <w:pPr>
              <w:autoSpaceDE w:val="0"/>
              <w:autoSpaceDN w:val="0"/>
              <w:adjustRightInd w:val="0"/>
              <w:jc w:val="left"/>
              <w:rPr>
                <w:rFonts w:ascii="Times New Roman" w:hAnsi="Times New Roman"/>
                <w:kern w:val="0"/>
                <w:sz w:val="24"/>
                <w:szCs w:val="24"/>
              </w:rPr>
            </w:pPr>
          </w:p>
        </w:tc>
      </w:tr>
    </w:tbl>
    <w:p w:rsidR="00347EC4" w:rsidRDefault="00347EC4" w:rsidP="00347EC4">
      <w:pPr>
        <w:autoSpaceDE w:val="0"/>
        <w:autoSpaceDN w:val="0"/>
        <w:adjustRightInd w:val="0"/>
        <w:spacing w:line="200" w:lineRule="exact"/>
        <w:jc w:val="left"/>
        <w:rPr>
          <w:rFonts w:ascii="Times New Roman" w:hAnsi="Times New Roman"/>
          <w:kern w:val="0"/>
          <w:sz w:val="20"/>
          <w:szCs w:val="20"/>
        </w:rPr>
      </w:pPr>
    </w:p>
    <w:p w:rsidR="00347EC4" w:rsidRDefault="00347EC4" w:rsidP="00347EC4">
      <w:pPr>
        <w:autoSpaceDE w:val="0"/>
        <w:autoSpaceDN w:val="0"/>
        <w:adjustRightInd w:val="0"/>
        <w:spacing w:line="271" w:lineRule="exact"/>
        <w:ind w:left="132" w:right="-20"/>
        <w:jc w:val="left"/>
        <w:rPr>
          <w:rFonts w:ascii="ＭＳ 明朝" w:hAnsi="Times New Roman" w:cs="ＭＳ 明朝"/>
          <w:spacing w:val="-10"/>
          <w:kern w:val="0"/>
          <w:position w:val="-2"/>
          <w:szCs w:val="21"/>
        </w:rPr>
      </w:pPr>
    </w:p>
    <w:p w:rsidR="00347EC4" w:rsidRDefault="00347EC4" w:rsidP="00347EC4">
      <w:pPr>
        <w:autoSpaceDE w:val="0"/>
        <w:autoSpaceDN w:val="0"/>
        <w:adjustRightInd w:val="0"/>
        <w:spacing w:line="271" w:lineRule="exact"/>
        <w:ind w:left="132" w:right="-20"/>
        <w:jc w:val="left"/>
        <w:rPr>
          <w:rFonts w:ascii="ＭＳ 明朝" w:hAnsi="Times New Roman" w:cs="ＭＳ 明朝"/>
          <w:spacing w:val="-10"/>
          <w:kern w:val="0"/>
          <w:position w:val="-2"/>
          <w:szCs w:val="21"/>
        </w:rPr>
      </w:pPr>
    </w:p>
    <w:p w:rsidR="00347EC4" w:rsidRDefault="00347EC4" w:rsidP="00347EC4">
      <w:pPr>
        <w:autoSpaceDE w:val="0"/>
        <w:autoSpaceDN w:val="0"/>
        <w:adjustRightInd w:val="0"/>
        <w:spacing w:line="271" w:lineRule="exact"/>
        <w:ind w:left="132" w:right="-20"/>
        <w:jc w:val="left"/>
        <w:rPr>
          <w:rFonts w:ascii="ＭＳ 明朝" w:hAnsi="Times New Roman" w:cs="ＭＳ 明朝"/>
          <w:spacing w:val="-10"/>
          <w:kern w:val="0"/>
          <w:position w:val="-2"/>
          <w:szCs w:val="21"/>
        </w:rPr>
      </w:pPr>
    </w:p>
    <w:p w:rsidR="00347EC4" w:rsidRDefault="00347EC4" w:rsidP="00347EC4">
      <w:pPr>
        <w:autoSpaceDE w:val="0"/>
        <w:autoSpaceDN w:val="0"/>
        <w:adjustRightInd w:val="0"/>
        <w:spacing w:line="271" w:lineRule="exact"/>
        <w:ind w:left="132" w:right="-20"/>
        <w:jc w:val="left"/>
        <w:rPr>
          <w:rFonts w:ascii="ＭＳ 明朝" w:hAnsi="Times New Roman" w:cs="ＭＳ 明朝"/>
          <w:kern w:val="0"/>
          <w:szCs w:val="21"/>
        </w:rPr>
      </w:pPr>
      <w:r>
        <w:rPr>
          <w:rFonts w:ascii="ＭＳ 明朝" w:hAnsi="Times New Roman" w:cs="ＭＳ 明朝" w:hint="eastAsia"/>
          <w:spacing w:val="-10"/>
          <w:kern w:val="0"/>
          <w:position w:val="-2"/>
          <w:szCs w:val="21"/>
        </w:rPr>
        <w:t>（</w:t>
      </w:r>
      <w:r>
        <w:rPr>
          <w:rFonts w:ascii="ＭＳ 明朝" w:hAnsi="Times New Roman" w:cs="ＭＳ 明朝" w:hint="eastAsia"/>
          <w:spacing w:val="-12"/>
          <w:kern w:val="0"/>
          <w:position w:val="-2"/>
          <w:szCs w:val="21"/>
        </w:rPr>
        <w:t>備考</w:t>
      </w:r>
      <w:r>
        <w:rPr>
          <w:rFonts w:ascii="ＭＳ 明朝" w:hAnsi="Times New Roman" w:cs="ＭＳ 明朝" w:hint="eastAsia"/>
          <w:kern w:val="0"/>
          <w:position w:val="-2"/>
          <w:szCs w:val="21"/>
        </w:rPr>
        <w:t>）</w:t>
      </w:r>
      <w:r>
        <w:rPr>
          <w:rFonts w:ascii="ＭＳ 明朝" w:hAnsi="Times New Roman" w:cs="ＭＳ 明朝"/>
          <w:spacing w:val="85"/>
          <w:kern w:val="0"/>
          <w:position w:val="-2"/>
          <w:szCs w:val="21"/>
        </w:rPr>
        <w:t xml:space="preserve"> </w:t>
      </w:r>
      <w:r>
        <w:rPr>
          <w:rFonts w:ascii="ＭＳ 明朝" w:hAnsi="Times New Roman" w:cs="ＭＳ 明朝" w:hint="eastAsia"/>
          <w:spacing w:val="-10"/>
          <w:kern w:val="0"/>
          <w:position w:val="-2"/>
          <w:szCs w:val="21"/>
        </w:rPr>
        <w:t>不</w:t>
      </w:r>
      <w:r>
        <w:rPr>
          <w:rFonts w:ascii="ＭＳ 明朝" w:hAnsi="Times New Roman" w:cs="ＭＳ 明朝" w:hint="eastAsia"/>
          <w:spacing w:val="-12"/>
          <w:kern w:val="0"/>
          <w:position w:val="-2"/>
          <w:szCs w:val="21"/>
        </w:rPr>
        <w:t>備・</w:t>
      </w:r>
      <w:r>
        <w:rPr>
          <w:rFonts w:ascii="ＭＳ 明朝" w:hAnsi="Times New Roman" w:cs="ＭＳ 明朝" w:hint="eastAsia"/>
          <w:spacing w:val="-10"/>
          <w:kern w:val="0"/>
          <w:position w:val="-2"/>
          <w:szCs w:val="21"/>
        </w:rPr>
        <w:t>欠</w:t>
      </w:r>
      <w:r>
        <w:rPr>
          <w:rFonts w:ascii="ＭＳ 明朝" w:hAnsi="Times New Roman" w:cs="ＭＳ 明朝" w:hint="eastAsia"/>
          <w:spacing w:val="-12"/>
          <w:kern w:val="0"/>
          <w:position w:val="-2"/>
          <w:szCs w:val="21"/>
        </w:rPr>
        <w:t>陥があ</w:t>
      </w:r>
      <w:r>
        <w:rPr>
          <w:rFonts w:ascii="ＭＳ 明朝" w:hAnsi="Times New Roman" w:cs="ＭＳ 明朝" w:hint="eastAsia"/>
          <w:spacing w:val="-10"/>
          <w:kern w:val="0"/>
          <w:position w:val="-2"/>
          <w:szCs w:val="21"/>
        </w:rPr>
        <w:t>る</w:t>
      </w:r>
      <w:r>
        <w:rPr>
          <w:rFonts w:ascii="ＭＳ 明朝" w:hAnsi="Times New Roman" w:cs="ＭＳ 明朝" w:hint="eastAsia"/>
          <w:spacing w:val="-12"/>
          <w:kern w:val="0"/>
          <w:position w:val="-2"/>
          <w:szCs w:val="21"/>
        </w:rPr>
        <w:t>場合</w:t>
      </w:r>
      <w:r>
        <w:rPr>
          <w:rFonts w:ascii="ＭＳ 明朝" w:hAnsi="Times New Roman" w:cs="ＭＳ 明朝" w:hint="eastAsia"/>
          <w:spacing w:val="-10"/>
          <w:kern w:val="0"/>
          <w:position w:val="-2"/>
          <w:szCs w:val="21"/>
        </w:rPr>
        <w:t>に</w:t>
      </w:r>
      <w:r>
        <w:rPr>
          <w:rFonts w:ascii="ＭＳ 明朝" w:hAnsi="Times New Roman" w:cs="ＭＳ 明朝" w:hint="eastAsia"/>
          <w:spacing w:val="-12"/>
          <w:kern w:val="0"/>
          <w:position w:val="-2"/>
          <w:szCs w:val="21"/>
        </w:rPr>
        <w:t>は</w:t>
      </w:r>
      <w:r>
        <w:rPr>
          <w:rFonts w:ascii="ＭＳ 明朝" w:hAnsi="Times New Roman" w:cs="ＭＳ 明朝" w:hint="eastAsia"/>
          <w:spacing w:val="-10"/>
          <w:kern w:val="0"/>
          <w:position w:val="-2"/>
          <w:szCs w:val="21"/>
        </w:rPr>
        <w:t>、</w:t>
      </w:r>
      <w:r>
        <w:rPr>
          <w:rFonts w:ascii="ＭＳ 明朝" w:hAnsi="Times New Roman" w:cs="ＭＳ 明朝" w:hint="eastAsia"/>
          <w:spacing w:val="-12"/>
          <w:kern w:val="0"/>
          <w:position w:val="-2"/>
          <w:szCs w:val="21"/>
        </w:rPr>
        <w:t>直ち</w:t>
      </w:r>
      <w:r>
        <w:rPr>
          <w:rFonts w:ascii="ＭＳ 明朝" w:hAnsi="Times New Roman" w:cs="ＭＳ 明朝" w:hint="eastAsia"/>
          <w:spacing w:val="-10"/>
          <w:kern w:val="0"/>
          <w:position w:val="-2"/>
          <w:szCs w:val="21"/>
        </w:rPr>
        <w:t>に</w:t>
      </w:r>
      <w:r>
        <w:rPr>
          <w:rFonts w:ascii="ＭＳ 明朝" w:hAnsi="Times New Roman" w:cs="ＭＳ 明朝" w:hint="eastAsia"/>
          <w:spacing w:val="-12"/>
          <w:kern w:val="0"/>
          <w:position w:val="-2"/>
          <w:szCs w:val="21"/>
        </w:rPr>
        <w:t>統括防</w:t>
      </w:r>
      <w:r>
        <w:rPr>
          <w:rFonts w:ascii="ＭＳ 明朝" w:hAnsi="Times New Roman" w:cs="ＭＳ 明朝" w:hint="eastAsia"/>
          <w:spacing w:val="-10"/>
          <w:kern w:val="0"/>
          <w:position w:val="-2"/>
          <w:szCs w:val="21"/>
        </w:rPr>
        <w:t>火</w:t>
      </w:r>
      <w:r>
        <w:rPr>
          <w:rFonts w:ascii="ＭＳ 明朝" w:hAnsi="Times New Roman" w:cs="ＭＳ 明朝" w:hint="eastAsia"/>
          <w:spacing w:val="-12"/>
          <w:kern w:val="0"/>
          <w:position w:val="-2"/>
          <w:szCs w:val="21"/>
        </w:rPr>
        <w:t>・防</w:t>
      </w:r>
      <w:r>
        <w:rPr>
          <w:rFonts w:ascii="ＭＳ 明朝" w:hAnsi="Times New Roman" w:cs="ＭＳ 明朝" w:hint="eastAsia"/>
          <w:spacing w:val="-10"/>
          <w:kern w:val="0"/>
          <w:position w:val="-2"/>
          <w:szCs w:val="21"/>
        </w:rPr>
        <w:t>災</w:t>
      </w:r>
      <w:r>
        <w:rPr>
          <w:rFonts w:ascii="ＭＳ 明朝" w:hAnsi="Times New Roman" w:cs="ＭＳ 明朝" w:hint="eastAsia"/>
          <w:spacing w:val="-12"/>
          <w:kern w:val="0"/>
          <w:position w:val="-2"/>
          <w:szCs w:val="21"/>
        </w:rPr>
        <w:t>管</w:t>
      </w:r>
      <w:r>
        <w:rPr>
          <w:rFonts w:ascii="ＭＳ 明朝" w:hAnsi="Times New Roman" w:cs="ＭＳ 明朝" w:hint="eastAsia"/>
          <w:spacing w:val="-10"/>
          <w:kern w:val="0"/>
          <w:position w:val="-2"/>
          <w:szCs w:val="21"/>
        </w:rPr>
        <w:t>理</w:t>
      </w:r>
      <w:r>
        <w:rPr>
          <w:rFonts w:ascii="ＭＳ 明朝" w:hAnsi="Times New Roman" w:cs="ＭＳ 明朝" w:hint="eastAsia"/>
          <w:spacing w:val="-12"/>
          <w:kern w:val="0"/>
          <w:position w:val="-2"/>
          <w:szCs w:val="21"/>
        </w:rPr>
        <w:t>者に</w:t>
      </w:r>
      <w:r>
        <w:rPr>
          <w:rFonts w:ascii="ＭＳ 明朝" w:hAnsi="Times New Roman" w:cs="ＭＳ 明朝" w:hint="eastAsia"/>
          <w:spacing w:val="-10"/>
          <w:kern w:val="0"/>
          <w:position w:val="-2"/>
          <w:szCs w:val="21"/>
        </w:rPr>
        <w:t>報</w:t>
      </w:r>
      <w:r>
        <w:rPr>
          <w:rFonts w:ascii="ＭＳ 明朝" w:hAnsi="Times New Roman" w:cs="ＭＳ 明朝" w:hint="eastAsia"/>
          <w:spacing w:val="-12"/>
          <w:kern w:val="0"/>
          <w:position w:val="-2"/>
          <w:szCs w:val="21"/>
        </w:rPr>
        <w:t>告する</w:t>
      </w:r>
      <w:r>
        <w:rPr>
          <w:rFonts w:ascii="ＭＳ 明朝" w:hAnsi="Times New Roman" w:cs="ＭＳ 明朝" w:hint="eastAsia"/>
          <w:kern w:val="0"/>
          <w:position w:val="-2"/>
          <w:szCs w:val="21"/>
        </w:rPr>
        <w:t>。</w:t>
      </w:r>
    </w:p>
    <w:p w:rsidR="00347EC4" w:rsidRPr="00C43DCE" w:rsidRDefault="00347EC4" w:rsidP="00C43DCE">
      <w:pPr>
        <w:autoSpaceDE w:val="0"/>
        <w:autoSpaceDN w:val="0"/>
        <w:adjustRightInd w:val="0"/>
        <w:spacing w:before="64"/>
        <w:ind w:left="132" w:right="-20"/>
        <w:jc w:val="left"/>
        <w:rPr>
          <w:rFonts w:ascii="ＭＳ 明朝" w:hAnsi="Times New Roman" w:cs="ＭＳ 明朝"/>
          <w:spacing w:val="-180"/>
          <w:kern w:val="0"/>
          <w:szCs w:val="21"/>
        </w:rPr>
      </w:pPr>
      <w:r>
        <w:rPr>
          <w:rFonts w:ascii="ＭＳ 明朝" w:hAnsi="Times New Roman" w:cs="ＭＳ 明朝" w:hint="eastAsia"/>
          <w:spacing w:val="-10"/>
          <w:kern w:val="0"/>
          <w:szCs w:val="21"/>
        </w:rPr>
        <w:t>（</w:t>
      </w:r>
      <w:r>
        <w:rPr>
          <w:rFonts w:ascii="ＭＳ 明朝" w:hAnsi="Times New Roman" w:cs="ＭＳ 明朝" w:hint="eastAsia"/>
          <w:spacing w:val="-12"/>
          <w:kern w:val="0"/>
          <w:szCs w:val="21"/>
        </w:rPr>
        <w:t>凡例</w:t>
      </w:r>
      <w:r>
        <w:rPr>
          <w:rFonts w:ascii="ＭＳ 明朝" w:hAnsi="Times New Roman" w:cs="ＭＳ 明朝" w:hint="eastAsia"/>
          <w:kern w:val="0"/>
          <w:szCs w:val="21"/>
        </w:rPr>
        <w:t>）</w:t>
      </w:r>
      <w:r>
        <w:rPr>
          <w:rFonts w:ascii="ＭＳ 明朝" w:hAnsi="Times New Roman" w:cs="ＭＳ 明朝"/>
          <w:spacing w:val="85"/>
          <w:kern w:val="0"/>
          <w:szCs w:val="21"/>
        </w:rPr>
        <w:t xml:space="preserve"> </w:t>
      </w:r>
      <w:r>
        <w:rPr>
          <w:rFonts w:ascii="ＭＳ 明朝" w:hAnsi="Times New Roman" w:cs="ＭＳ 明朝" w:hint="eastAsia"/>
          <w:spacing w:val="-10"/>
          <w:kern w:val="0"/>
          <w:szCs w:val="21"/>
        </w:rPr>
        <w:t>○</w:t>
      </w:r>
      <w:r>
        <w:rPr>
          <w:rFonts w:ascii="ＭＳ 明朝" w:hAnsi="Times New Roman" w:cs="ＭＳ 明朝" w:hint="eastAsia"/>
          <w:spacing w:val="-12"/>
          <w:kern w:val="0"/>
          <w:szCs w:val="21"/>
        </w:rPr>
        <w:t>…</w:t>
      </w:r>
      <w:r>
        <w:rPr>
          <w:rFonts w:ascii="ＭＳ 明朝" w:hAnsi="Times New Roman" w:cs="ＭＳ 明朝" w:hint="eastAsia"/>
          <w:kern w:val="0"/>
          <w:szCs w:val="21"/>
        </w:rPr>
        <w:t>良</w:t>
      </w:r>
      <w:r>
        <w:rPr>
          <w:rFonts w:ascii="ＭＳ 明朝" w:hAnsi="Times New Roman" w:cs="ＭＳ 明朝"/>
          <w:kern w:val="0"/>
          <w:szCs w:val="21"/>
        </w:rPr>
        <w:t xml:space="preserve">  </w:t>
      </w:r>
      <w:r>
        <w:rPr>
          <w:rFonts w:ascii="ＭＳ 明朝" w:hAnsi="Times New Roman" w:cs="ＭＳ 明朝"/>
          <w:spacing w:val="74"/>
          <w:kern w:val="0"/>
          <w:szCs w:val="21"/>
        </w:rPr>
        <w:t xml:space="preserve"> </w:t>
      </w:r>
      <w:r>
        <w:rPr>
          <w:rFonts w:ascii="ＭＳ 明朝" w:hAnsi="Times New Roman" w:cs="ＭＳ 明朝" w:hint="eastAsia"/>
          <w:spacing w:val="-5"/>
          <w:kern w:val="0"/>
          <w:szCs w:val="21"/>
        </w:rPr>
        <w:t>×</w:t>
      </w:r>
      <w:r>
        <w:rPr>
          <w:rFonts w:ascii="ＭＳ 明朝" w:hAnsi="Times New Roman" w:cs="ＭＳ 明朝" w:hint="eastAsia"/>
          <w:spacing w:val="-12"/>
          <w:kern w:val="0"/>
          <w:szCs w:val="21"/>
        </w:rPr>
        <w:t>…</w:t>
      </w:r>
      <w:r>
        <w:rPr>
          <w:rFonts w:ascii="ＭＳ 明朝" w:hAnsi="Times New Roman" w:cs="ＭＳ 明朝" w:hint="eastAsia"/>
          <w:spacing w:val="-10"/>
          <w:kern w:val="0"/>
          <w:szCs w:val="21"/>
        </w:rPr>
        <w:t>不</w:t>
      </w:r>
      <w:r>
        <w:rPr>
          <w:rFonts w:ascii="ＭＳ 明朝" w:hAnsi="Times New Roman" w:cs="ＭＳ 明朝" w:hint="eastAsia"/>
          <w:spacing w:val="-12"/>
          <w:kern w:val="0"/>
          <w:szCs w:val="21"/>
        </w:rPr>
        <w:t>備・</w:t>
      </w:r>
      <w:r>
        <w:rPr>
          <w:rFonts w:ascii="ＭＳ 明朝" w:hAnsi="Times New Roman" w:cs="ＭＳ 明朝" w:hint="eastAsia"/>
          <w:spacing w:val="-10"/>
          <w:kern w:val="0"/>
          <w:szCs w:val="21"/>
        </w:rPr>
        <w:t>欠</w:t>
      </w:r>
      <w:r>
        <w:rPr>
          <w:rFonts w:ascii="ＭＳ 明朝" w:hAnsi="Times New Roman" w:cs="ＭＳ 明朝" w:hint="eastAsia"/>
          <w:kern w:val="0"/>
          <w:szCs w:val="21"/>
        </w:rPr>
        <w:t>陥</w:t>
      </w:r>
      <w:r>
        <w:rPr>
          <w:rFonts w:ascii="ＭＳ 明朝" w:hAnsi="Times New Roman" w:cs="ＭＳ 明朝"/>
          <w:spacing w:val="83"/>
          <w:kern w:val="0"/>
          <w:szCs w:val="21"/>
        </w:rPr>
        <w:t xml:space="preserve"> </w:t>
      </w:r>
      <w:r>
        <w:rPr>
          <w:rFonts w:ascii="ＭＳ 明朝" w:hAnsi="Times New Roman" w:cs="ＭＳ 明朝" w:hint="eastAsia"/>
          <w:spacing w:val="-180"/>
          <w:kern w:val="0"/>
          <w:szCs w:val="21"/>
        </w:rPr>
        <w:t>○</w:t>
      </w:r>
      <w:r w:rsidR="00C43DCE">
        <w:rPr>
          <w:rFonts w:ascii="ＭＳ 明朝" w:hAnsi="Times New Roman" w:cs="ＭＳ 明朝" w:hint="eastAsia"/>
          <w:spacing w:val="-180"/>
          <w:kern w:val="0"/>
          <w:szCs w:val="21"/>
        </w:rPr>
        <w:t xml:space="preserve">　　　　　　　　</w:t>
      </w:r>
      <w:r w:rsidR="00C43DCE">
        <w:rPr>
          <w:rFonts w:ascii="ＭＳ 明朝" w:hAnsi="Times New Roman" w:cs="ＭＳ 明朝" w:hint="eastAsia"/>
          <w:spacing w:val="-5"/>
          <w:kern w:val="0"/>
          <w:szCs w:val="21"/>
        </w:rPr>
        <w:t>×</w:t>
      </w:r>
      <w:r w:rsidR="00C43DCE">
        <w:rPr>
          <w:rFonts w:ascii="ＭＳ 明朝" w:hAnsi="Times New Roman" w:cs="ＭＳ 明朝" w:hint="eastAsia"/>
          <w:spacing w:val="-41"/>
          <w:kern w:val="0"/>
          <w:position w:val="1"/>
          <w:sz w:val="14"/>
          <w:szCs w:val="14"/>
        </w:rPr>
        <w:t xml:space="preserve">　</w:t>
      </w:r>
      <w:r w:rsidR="00C43DCE">
        <w:rPr>
          <w:rFonts w:ascii="ＭＳ 明朝" w:hAnsi="Times New Roman" w:cs="ＭＳ 明朝" w:hint="eastAsia"/>
          <w:spacing w:val="-5"/>
          <w:kern w:val="0"/>
          <w:szCs w:val="21"/>
        </w:rPr>
        <w:t xml:space="preserve">　</w:t>
      </w:r>
      <w:r>
        <w:rPr>
          <w:rFonts w:ascii="ＭＳ 明朝" w:hAnsi="Times New Roman" w:cs="ＭＳ 明朝" w:hint="eastAsia"/>
          <w:spacing w:val="-10"/>
          <w:kern w:val="0"/>
          <w:szCs w:val="21"/>
        </w:rPr>
        <w:t>…</w:t>
      </w:r>
      <w:r w:rsidR="00C43DCE">
        <w:rPr>
          <w:rFonts w:ascii="ＭＳ 明朝" w:hAnsi="Times New Roman" w:cs="ＭＳ 明朝" w:hint="eastAsia"/>
          <w:spacing w:val="-10"/>
          <w:kern w:val="0"/>
          <w:szCs w:val="21"/>
        </w:rPr>
        <w:t xml:space="preserve">　</w:t>
      </w:r>
      <w:r>
        <w:rPr>
          <w:rFonts w:ascii="ＭＳ 明朝" w:hAnsi="Times New Roman" w:cs="ＭＳ 明朝" w:hint="eastAsia"/>
          <w:spacing w:val="-12"/>
          <w:kern w:val="0"/>
          <w:szCs w:val="21"/>
        </w:rPr>
        <w:t>即</w:t>
      </w:r>
      <w:r>
        <w:rPr>
          <w:rFonts w:ascii="ＭＳ 明朝" w:hAnsi="Times New Roman" w:cs="ＭＳ 明朝" w:hint="eastAsia"/>
          <w:spacing w:val="-10"/>
          <w:kern w:val="0"/>
          <w:szCs w:val="21"/>
        </w:rPr>
        <w:t>時</w:t>
      </w:r>
      <w:r>
        <w:rPr>
          <w:rFonts w:ascii="ＭＳ 明朝" w:hAnsi="Times New Roman" w:cs="ＭＳ 明朝" w:hint="eastAsia"/>
          <w:spacing w:val="-12"/>
          <w:kern w:val="0"/>
          <w:szCs w:val="21"/>
        </w:rPr>
        <w:t>改</w:t>
      </w:r>
      <w:r>
        <w:rPr>
          <w:rFonts w:ascii="ＭＳ 明朝" w:hAnsi="Times New Roman" w:cs="ＭＳ 明朝" w:hint="eastAsia"/>
          <w:kern w:val="0"/>
          <w:szCs w:val="21"/>
        </w:rPr>
        <w:t>修</w:t>
      </w:r>
    </w:p>
    <w:p w:rsidR="00347EC4" w:rsidRPr="00C43DCE" w:rsidRDefault="00347EC4" w:rsidP="00D27ECB">
      <w:pPr>
        <w:spacing w:line="360" w:lineRule="auto"/>
        <w:rPr>
          <w:b/>
          <w:bCs/>
          <w:spacing w:val="8"/>
          <w:sz w:val="22"/>
          <w:szCs w:val="24"/>
        </w:rPr>
      </w:pPr>
    </w:p>
    <w:p w:rsidR="00347EC4" w:rsidRDefault="00347EC4" w:rsidP="00D27ECB">
      <w:pPr>
        <w:spacing w:line="360" w:lineRule="auto"/>
        <w:rPr>
          <w:b/>
          <w:bCs/>
          <w:spacing w:val="8"/>
          <w:sz w:val="22"/>
          <w:szCs w:val="24"/>
        </w:rPr>
      </w:pPr>
    </w:p>
    <w:p w:rsidR="00347EC4" w:rsidRDefault="00347EC4" w:rsidP="00D27ECB">
      <w:pPr>
        <w:spacing w:line="360" w:lineRule="auto"/>
        <w:rPr>
          <w:b/>
          <w:bCs/>
          <w:spacing w:val="8"/>
          <w:sz w:val="22"/>
          <w:szCs w:val="24"/>
        </w:rPr>
      </w:pPr>
    </w:p>
    <w:p w:rsidR="00B57510" w:rsidRDefault="00B57510" w:rsidP="00D27ECB">
      <w:pPr>
        <w:spacing w:line="360" w:lineRule="auto"/>
        <w:rPr>
          <w:b/>
          <w:bCs/>
          <w:spacing w:val="8"/>
          <w:sz w:val="22"/>
          <w:szCs w:val="24"/>
        </w:rPr>
      </w:pPr>
    </w:p>
    <w:p w:rsidR="00B57510" w:rsidRDefault="00B57510" w:rsidP="00D27ECB">
      <w:pPr>
        <w:spacing w:line="360" w:lineRule="auto"/>
        <w:rPr>
          <w:b/>
          <w:bCs/>
          <w:spacing w:val="8"/>
          <w:sz w:val="22"/>
          <w:szCs w:val="24"/>
        </w:rPr>
      </w:pPr>
    </w:p>
    <w:p w:rsidR="00D27ECB" w:rsidRPr="00E12D89" w:rsidRDefault="00D27ECB" w:rsidP="00D27ECB">
      <w:pPr>
        <w:spacing w:line="360" w:lineRule="auto"/>
        <w:rPr>
          <w:b/>
          <w:bCs/>
          <w:spacing w:val="8"/>
          <w:sz w:val="22"/>
          <w:szCs w:val="24"/>
        </w:rPr>
      </w:pPr>
      <w:r w:rsidRPr="00E12D89">
        <w:rPr>
          <w:rFonts w:hint="eastAsia"/>
          <w:b/>
          <w:bCs/>
          <w:spacing w:val="8"/>
          <w:sz w:val="22"/>
          <w:szCs w:val="24"/>
        </w:rPr>
        <w:lastRenderedPageBreak/>
        <w:t>別表１</w:t>
      </w:r>
      <w:r w:rsidR="00347EC4">
        <w:rPr>
          <w:rFonts w:hint="eastAsia"/>
          <w:b/>
          <w:bCs/>
          <w:spacing w:val="8"/>
          <w:sz w:val="22"/>
          <w:szCs w:val="24"/>
        </w:rPr>
        <w:t>１</w:t>
      </w:r>
      <w:r w:rsidR="00F64E94">
        <w:rPr>
          <w:rFonts w:hint="eastAsia"/>
          <w:b/>
          <w:bCs/>
          <w:spacing w:val="8"/>
          <w:sz w:val="22"/>
          <w:szCs w:val="24"/>
        </w:rPr>
        <w:t>（第３７条関係）</w:t>
      </w:r>
    </w:p>
    <w:p w:rsidR="00D27ECB" w:rsidRPr="00E12D89" w:rsidRDefault="00D27ECB" w:rsidP="00D27ECB">
      <w:pPr>
        <w:spacing w:line="360" w:lineRule="auto"/>
        <w:jc w:val="center"/>
        <w:rPr>
          <w:b/>
          <w:bCs/>
          <w:spacing w:val="8"/>
          <w:sz w:val="22"/>
          <w:szCs w:val="24"/>
        </w:rPr>
      </w:pPr>
      <w:r w:rsidRPr="00E12D89">
        <w:rPr>
          <w:rFonts w:hint="eastAsia"/>
          <w:b/>
          <w:bCs/>
          <w:spacing w:val="8"/>
          <w:sz w:val="22"/>
          <w:szCs w:val="24"/>
        </w:rPr>
        <w:t>自衛消防</w:t>
      </w:r>
      <w:r>
        <w:rPr>
          <w:rFonts w:hint="eastAsia"/>
          <w:b/>
          <w:bCs/>
          <w:spacing w:val="8"/>
          <w:sz w:val="22"/>
          <w:szCs w:val="24"/>
        </w:rPr>
        <w:t>組織</w:t>
      </w:r>
      <w:r w:rsidRPr="00E12D89">
        <w:rPr>
          <w:rFonts w:hint="eastAsia"/>
          <w:b/>
          <w:bCs/>
          <w:spacing w:val="8"/>
          <w:sz w:val="22"/>
          <w:szCs w:val="24"/>
        </w:rPr>
        <w:t>装備品リスト</w:t>
      </w:r>
    </w:p>
    <w:tbl>
      <w:tblPr>
        <w:tblW w:w="0" w:type="auto"/>
        <w:tblInd w:w="1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9"/>
        <w:gridCol w:w="3038"/>
        <w:gridCol w:w="699"/>
        <w:gridCol w:w="3170"/>
        <w:gridCol w:w="772"/>
      </w:tblGrid>
      <w:tr w:rsidR="00D27ECB" w:rsidRPr="000C7853" w:rsidTr="00D27ECB">
        <w:trPr>
          <w:trHeight w:val="441"/>
        </w:trPr>
        <w:tc>
          <w:tcPr>
            <w:tcW w:w="1139" w:type="dxa"/>
            <w:vMerge w:val="restart"/>
            <w:vAlign w:val="center"/>
          </w:tcPr>
          <w:p w:rsidR="00D27ECB" w:rsidRPr="00E12D89" w:rsidRDefault="00D27ECB" w:rsidP="00D27ECB">
            <w:pPr>
              <w:jc w:val="center"/>
              <w:rPr>
                <w:rFonts w:ascii="ＭＳ 明朝"/>
                <w:bCs/>
                <w:sz w:val="22"/>
              </w:rPr>
            </w:pPr>
            <w:r w:rsidRPr="00E12D89">
              <w:rPr>
                <w:rFonts w:ascii="ＭＳ 明朝" w:hAnsi="ＭＳ 明朝" w:hint="eastAsia"/>
                <w:bCs/>
                <w:sz w:val="22"/>
              </w:rPr>
              <w:t>任務別</w:t>
            </w:r>
          </w:p>
        </w:tc>
        <w:tc>
          <w:tcPr>
            <w:tcW w:w="7679" w:type="dxa"/>
            <w:gridSpan w:val="4"/>
            <w:tcBorders>
              <w:bottom w:val="single" w:sz="4" w:space="0" w:color="auto"/>
            </w:tcBorders>
            <w:vAlign w:val="center"/>
          </w:tcPr>
          <w:p w:rsidR="00D27ECB" w:rsidRPr="00E12D89" w:rsidRDefault="00D27ECB" w:rsidP="00D27ECB">
            <w:pPr>
              <w:jc w:val="center"/>
              <w:rPr>
                <w:rFonts w:ascii="ＭＳ 明朝"/>
                <w:b/>
                <w:bCs/>
                <w:w w:val="150"/>
                <w:sz w:val="22"/>
              </w:rPr>
            </w:pPr>
            <w:r w:rsidRPr="00E12D89">
              <w:rPr>
                <w:rFonts w:ascii="ＭＳ 明朝" w:hAnsi="ＭＳ 明朝" w:hint="eastAsia"/>
                <w:bCs/>
                <w:sz w:val="22"/>
              </w:rPr>
              <w:t>品　　名</w:t>
            </w:r>
          </w:p>
        </w:tc>
      </w:tr>
      <w:tr w:rsidR="00D27ECB" w:rsidRPr="000C7853" w:rsidTr="00D27ECB">
        <w:trPr>
          <w:trHeight w:val="450"/>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right w:val="single" w:sz="4" w:space="0" w:color="auto"/>
            </w:tcBorders>
            <w:vAlign w:val="center"/>
          </w:tcPr>
          <w:p w:rsidR="00D27ECB" w:rsidRPr="00E12D89" w:rsidRDefault="00D27ECB" w:rsidP="00D27ECB">
            <w:pPr>
              <w:jc w:val="center"/>
              <w:rPr>
                <w:rFonts w:ascii="ＭＳ 明朝"/>
                <w:bCs/>
                <w:sz w:val="22"/>
              </w:rPr>
            </w:pPr>
            <w:r w:rsidRPr="00E12D89">
              <w:rPr>
                <w:rFonts w:ascii="ＭＳ 明朝" w:hAnsi="ＭＳ 明朝" w:hint="eastAsia"/>
                <w:bCs/>
                <w:sz w:val="22"/>
              </w:rPr>
              <w:t>用意すべき資機材</w:t>
            </w:r>
          </w:p>
        </w:tc>
        <w:tc>
          <w:tcPr>
            <w:tcW w:w="699" w:type="dxa"/>
            <w:tcBorders>
              <w:top w:val="single" w:sz="4" w:space="0" w:color="auto"/>
              <w:left w:val="single" w:sz="4" w:space="0" w:color="auto"/>
              <w:right w:val="double" w:sz="4" w:space="0" w:color="auto"/>
            </w:tcBorders>
            <w:vAlign w:val="center"/>
          </w:tcPr>
          <w:p w:rsidR="00D27ECB" w:rsidRPr="00E12D89" w:rsidRDefault="00D27ECB" w:rsidP="00D27ECB">
            <w:pPr>
              <w:jc w:val="center"/>
              <w:rPr>
                <w:rFonts w:ascii="ＭＳ 明朝"/>
                <w:bCs/>
                <w:sz w:val="22"/>
              </w:rPr>
            </w:pPr>
            <w:r w:rsidRPr="00E12D89">
              <w:rPr>
                <w:rFonts w:ascii="ＭＳ 明朝" w:hAnsi="ＭＳ 明朝" w:hint="eastAsia"/>
                <w:bCs/>
                <w:sz w:val="22"/>
              </w:rPr>
              <w:t>○×</w:t>
            </w:r>
          </w:p>
        </w:tc>
        <w:tc>
          <w:tcPr>
            <w:tcW w:w="3170" w:type="dxa"/>
            <w:tcBorders>
              <w:top w:val="single" w:sz="4" w:space="0" w:color="auto"/>
              <w:left w:val="double" w:sz="4" w:space="0" w:color="auto"/>
              <w:right w:val="single" w:sz="4" w:space="0" w:color="auto"/>
            </w:tcBorders>
            <w:vAlign w:val="center"/>
          </w:tcPr>
          <w:p w:rsidR="00D27ECB" w:rsidRPr="00E12D89" w:rsidRDefault="00D27ECB" w:rsidP="00D27ECB">
            <w:pPr>
              <w:jc w:val="center"/>
              <w:rPr>
                <w:rFonts w:ascii="ＭＳ 明朝"/>
                <w:bCs/>
                <w:sz w:val="22"/>
              </w:rPr>
            </w:pPr>
            <w:r w:rsidRPr="00E12D89">
              <w:rPr>
                <w:rFonts w:ascii="ＭＳ 明朝" w:hAnsi="ＭＳ 明朝" w:hint="eastAsia"/>
                <w:bCs/>
                <w:sz w:val="22"/>
              </w:rPr>
              <w:t>用意が推奨される資機材</w:t>
            </w:r>
          </w:p>
        </w:tc>
        <w:tc>
          <w:tcPr>
            <w:tcW w:w="772" w:type="dxa"/>
            <w:tcBorders>
              <w:top w:val="single" w:sz="4" w:space="0" w:color="auto"/>
              <w:left w:val="single" w:sz="4" w:space="0" w:color="auto"/>
            </w:tcBorders>
            <w:vAlign w:val="center"/>
          </w:tcPr>
          <w:p w:rsidR="00D27ECB" w:rsidRPr="00E12D89" w:rsidRDefault="00D27ECB" w:rsidP="00D27ECB">
            <w:pPr>
              <w:jc w:val="center"/>
              <w:rPr>
                <w:rFonts w:ascii="ＭＳ 明朝"/>
                <w:bCs/>
                <w:sz w:val="22"/>
              </w:rPr>
            </w:pPr>
            <w:r w:rsidRPr="00E12D89">
              <w:rPr>
                <w:rFonts w:ascii="ＭＳ 明朝" w:hAnsi="ＭＳ 明朝" w:hint="eastAsia"/>
                <w:bCs/>
                <w:sz w:val="22"/>
              </w:rPr>
              <w:t>○×</w:t>
            </w:r>
          </w:p>
        </w:tc>
      </w:tr>
      <w:tr w:rsidR="00D27ECB" w:rsidRPr="000C7853" w:rsidTr="00D27ECB">
        <w:trPr>
          <w:trHeight w:val="315"/>
        </w:trPr>
        <w:tc>
          <w:tcPr>
            <w:tcW w:w="1139" w:type="dxa"/>
            <w:vMerge w:val="restart"/>
            <w:vAlign w:val="center"/>
          </w:tcPr>
          <w:p w:rsidR="00D27ECB" w:rsidRPr="00E12D89" w:rsidRDefault="00D27ECB" w:rsidP="00D27ECB">
            <w:pPr>
              <w:jc w:val="center"/>
              <w:rPr>
                <w:rFonts w:ascii="ＭＳ 明朝"/>
                <w:bCs/>
                <w:sz w:val="22"/>
              </w:rPr>
            </w:pPr>
            <w:r w:rsidRPr="00E12D89">
              <w:rPr>
                <w:rFonts w:ascii="ＭＳ 明朝" w:hAnsi="ＭＳ 明朝" w:hint="eastAsia"/>
                <w:bCs/>
                <w:sz w:val="22"/>
              </w:rPr>
              <w:t>指　揮</w:t>
            </w:r>
          </w:p>
        </w:tc>
        <w:tc>
          <w:tcPr>
            <w:tcW w:w="3038" w:type="dxa"/>
            <w:tcBorders>
              <w:bottom w:val="single" w:sz="4" w:space="0" w:color="auto"/>
              <w:right w:val="single" w:sz="4" w:space="0" w:color="auto"/>
            </w:tcBorders>
          </w:tcPr>
          <w:p w:rsidR="00D27ECB" w:rsidRDefault="00D27ECB" w:rsidP="00D27ECB">
            <w:pPr>
              <w:rPr>
                <w:rFonts w:ascii="ＭＳ 明朝" w:hAnsi="ＭＳ 明朝"/>
                <w:bCs/>
                <w:sz w:val="22"/>
              </w:rPr>
            </w:pPr>
            <w:r w:rsidRPr="00E12D89">
              <w:rPr>
                <w:rFonts w:ascii="ＭＳ 明朝" w:hAnsi="ＭＳ 明朝" w:hint="eastAsia"/>
                <w:bCs/>
                <w:sz w:val="22"/>
              </w:rPr>
              <w:t>消防計画（自衛消防活動</w:t>
            </w:r>
          </w:p>
          <w:p w:rsidR="00D27ECB" w:rsidRPr="00E11A2F" w:rsidRDefault="00D27ECB" w:rsidP="00D27ECB">
            <w:pPr>
              <w:rPr>
                <w:rFonts w:ascii="ＭＳ 明朝" w:hAnsi="ＭＳ 明朝"/>
                <w:bCs/>
              </w:rPr>
            </w:pPr>
            <w:r w:rsidRPr="00E12D89">
              <w:rPr>
                <w:rFonts w:ascii="ＭＳ 明朝" w:hAnsi="ＭＳ 明朝" w:hint="eastAsia"/>
                <w:bCs/>
                <w:sz w:val="22"/>
              </w:rPr>
              <w:t>要領）</w:t>
            </w:r>
          </w:p>
        </w:tc>
        <w:tc>
          <w:tcPr>
            <w:tcW w:w="699" w:type="dxa"/>
            <w:tcBorders>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left w:val="double" w:sz="4" w:space="0" w:color="auto"/>
              <w:bottom w:val="single" w:sz="4" w:space="0" w:color="auto"/>
              <w:right w:val="single" w:sz="4" w:space="0" w:color="auto"/>
            </w:tcBorders>
          </w:tcPr>
          <w:p w:rsidR="00D27ECB" w:rsidRPr="00E12D89" w:rsidRDefault="00D27ECB" w:rsidP="00D27ECB">
            <w:pPr>
              <w:rPr>
                <w:rFonts w:ascii="ＭＳ 明朝"/>
                <w:bCs/>
                <w:sz w:val="22"/>
              </w:rPr>
            </w:pPr>
            <w:r w:rsidRPr="00E12D89">
              <w:rPr>
                <w:rFonts w:ascii="ＭＳ 明朝" w:hAnsi="ＭＳ 明朝" w:hint="eastAsia"/>
                <w:bCs/>
                <w:sz w:val="22"/>
              </w:rPr>
              <w:t>携帯用拡声器</w:t>
            </w:r>
          </w:p>
        </w:tc>
        <w:tc>
          <w:tcPr>
            <w:tcW w:w="772" w:type="dxa"/>
            <w:tcBorders>
              <w:left w:val="single" w:sz="4" w:space="0" w:color="auto"/>
              <w:bottom w:val="single" w:sz="4" w:space="0" w:color="auto"/>
            </w:tcBorders>
          </w:tcPr>
          <w:p w:rsidR="00D27ECB" w:rsidRPr="00925BD7" w:rsidRDefault="00D27ECB" w:rsidP="00D27ECB">
            <w:pPr>
              <w:jc w:val="center"/>
              <w:rPr>
                <w:rFonts w:ascii="ＭＳ 明朝"/>
                <w:bCs/>
                <w:color w:val="000000" w:themeColor="text1"/>
                <w:sz w:val="22"/>
              </w:rPr>
            </w:pPr>
          </w:p>
        </w:tc>
      </w:tr>
      <w:tr w:rsidR="00D27ECB" w:rsidRPr="000C7853" w:rsidTr="00D27ECB">
        <w:trPr>
          <w:trHeight w:val="343"/>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bottom w:val="single" w:sz="4" w:space="0" w:color="auto"/>
              <w:right w:val="single" w:sz="4" w:space="0" w:color="auto"/>
            </w:tcBorders>
          </w:tcPr>
          <w:p w:rsidR="00D27ECB" w:rsidRPr="00E12D89" w:rsidRDefault="00D27ECB" w:rsidP="00D27ECB">
            <w:pPr>
              <w:jc w:val="left"/>
              <w:rPr>
                <w:rFonts w:ascii="ＭＳ 明朝"/>
                <w:bCs/>
                <w:sz w:val="22"/>
              </w:rPr>
            </w:pPr>
            <w:r w:rsidRPr="00E12D89">
              <w:rPr>
                <w:rFonts w:ascii="ＭＳ 明朝" w:hAnsi="ＭＳ 明朝" w:hint="eastAsia"/>
                <w:bCs/>
                <w:sz w:val="22"/>
              </w:rPr>
              <w:t>建築図面</w:t>
            </w:r>
            <w:r w:rsidRPr="00E12D89">
              <w:rPr>
                <w:rFonts w:ascii="ＭＳ 明朝" w:hAnsi="ＭＳ 明朝" w:hint="eastAsia"/>
                <w:bCs/>
              </w:rPr>
              <w:t>（平面</w:t>
            </w:r>
            <w:r>
              <w:rPr>
                <w:rFonts w:ascii="ＭＳ 明朝" w:hAnsi="ＭＳ 明朝" w:hint="eastAsia"/>
                <w:bCs/>
              </w:rPr>
              <w:t>図</w:t>
            </w:r>
            <w:r w:rsidRPr="00E12D89">
              <w:rPr>
                <w:rFonts w:ascii="ＭＳ 明朝" w:hAnsi="ＭＳ 明朝" w:hint="eastAsia"/>
                <w:bCs/>
              </w:rPr>
              <w:t>・配管</w:t>
            </w:r>
            <w:r>
              <w:rPr>
                <w:rFonts w:ascii="ＭＳ 明朝" w:hAnsi="ＭＳ 明朝" w:hint="eastAsia"/>
                <w:bCs/>
              </w:rPr>
              <w:t>図</w:t>
            </w:r>
            <w:r w:rsidRPr="00E12D89">
              <w:rPr>
                <w:rFonts w:ascii="ＭＳ 明朝" w:hAnsi="ＭＳ 明朝" w:hint="eastAsia"/>
                <w:bCs/>
              </w:rPr>
              <w:t>・電気設備</w:t>
            </w:r>
            <w:r>
              <w:rPr>
                <w:rFonts w:ascii="ＭＳ 明朝" w:hAnsi="ＭＳ 明朝" w:hint="eastAsia"/>
                <w:bCs/>
              </w:rPr>
              <w:t>図等</w:t>
            </w:r>
            <w:r w:rsidRPr="00E12D89">
              <w:rPr>
                <w:rFonts w:ascii="ＭＳ 明朝" w:hAnsi="ＭＳ 明朝" w:hint="eastAsia"/>
                <w:bCs/>
              </w:rPr>
              <w:t>）</w:t>
            </w: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E12D89" w:rsidRDefault="00D27ECB" w:rsidP="00D27ECB">
            <w:pPr>
              <w:widowControl/>
              <w:jc w:val="left"/>
              <w:rPr>
                <w:rFonts w:ascii="ＭＳ 明朝"/>
                <w:bCs/>
                <w:sz w:val="22"/>
              </w:rPr>
            </w:pPr>
            <w:r w:rsidRPr="00E12D89">
              <w:rPr>
                <w:rFonts w:ascii="ＭＳ 明朝" w:hAnsi="ＭＳ 明朝" w:hint="eastAsia"/>
                <w:bCs/>
                <w:sz w:val="20"/>
              </w:rPr>
              <w:t>指揮本部用の資機材及び標識（隊旗）</w:t>
            </w:r>
          </w:p>
        </w:tc>
        <w:tc>
          <w:tcPr>
            <w:tcW w:w="772" w:type="dxa"/>
            <w:tcBorders>
              <w:top w:val="single" w:sz="4" w:space="0" w:color="auto"/>
              <w:left w:val="single" w:sz="4" w:space="0" w:color="auto"/>
              <w:bottom w:val="single" w:sz="4" w:space="0" w:color="auto"/>
            </w:tcBorders>
          </w:tcPr>
          <w:p w:rsidR="00D27ECB" w:rsidRPr="00925BD7" w:rsidRDefault="00D27ECB" w:rsidP="00D27ECB">
            <w:pPr>
              <w:jc w:val="center"/>
              <w:rPr>
                <w:rFonts w:ascii="ＭＳ 明朝"/>
                <w:bCs/>
                <w:color w:val="000000" w:themeColor="text1"/>
                <w:sz w:val="22"/>
              </w:rPr>
            </w:pPr>
          </w:p>
        </w:tc>
      </w:tr>
      <w:tr w:rsidR="00D27ECB" w:rsidRPr="000C7853" w:rsidTr="00D27ECB">
        <w:trPr>
          <w:trHeight w:val="300"/>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bottom w:val="single" w:sz="4" w:space="0" w:color="auto"/>
              <w:right w:val="single" w:sz="4" w:space="0" w:color="auto"/>
            </w:tcBorders>
          </w:tcPr>
          <w:p w:rsidR="00D27ECB" w:rsidRPr="00E12D89" w:rsidRDefault="00D27ECB" w:rsidP="00D27ECB">
            <w:pPr>
              <w:rPr>
                <w:rFonts w:ascii="ＭＳ 明朝"/>
                <w:bCs/>
                <w:sz w:val="22"/>
              </w:rPr>
            </w:pPr>
            <w:r w:rsidRPr="00E12D89">
              <w:rPr>
                <w:rFonts w:ascii="ＭＳ 明朝" w:hAnsi="ＭＳ 明朝" w:hint="eastAsia"/>
                <w:bCs/>
                <w:sz w:val="22"/>
              </w:rPr>
              <w:t>名簿</w:t>
            </w:r>
            <w:r w:rsidRPr="00E12D89">
              <w:rPr>
                <w:rFonts w:ascii="ＭＳ 明朝" w:hAnsi="ＭＳ 明朝" w:hint="eastAsia"/>
                <w:bCs/>
              </w:rPr>
              <w:t>（従業員・宿泊者・入院者等）</w:t>
            </w: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E12D89" w:rsidRDefault="00D27ECB" w:rsidP="00D27ECB">
            <w:pPr>
              <w:jc w:val="left"/>
              <w:rPr>
                <w:rFonts w:ascii="ＭＳ 明朝"/>
                <w:bCs/>
                <w:sz w:val="22"/>
              </w:rPr>
            </w:pPr>
            <w:r w:rsidRPr="00E12D89">
              <w:rPr>
                <w:rFonts w:ascii="ＭＳ 明朝" w:hAnsi="ＭＳ 明朝" w:hint="eastAsia"/>
                <w:bCs/>
                <w:sz w:val="22"/>
              </w:rPr>
              <w:t>照明器具（懐中電灯・投光器等）</w:t>
            </w:r>
          </w:p>
        </w:tc>
        <w:tc>
          <w:tcPr>
            <w:tcW w:w="772" w:type="dxa"/>
            <w:tcBorders>
              <w:top w:val="single" w:sz="4" w:space="0" w:color="auto"/>
              <w:left w:val="single" w:sz="4" w:space="0" w:color="auto"/>
              <w:bottom w:val="single" w:sz="4" w:space="0" w:color="auto"/>
            </w:tcBorders>
          </w:tcPr>
          <w:p w:rsidR="00D27ECB" w:rsidRPr="00925BD7" w:rsidRDefault="00D27ECB" w:rsidP="00D27ECB">
            <w:pPr>
              <w:jc w:val="center"/>
              <w:rPr>
                <w:rFonts w:ascii="ＭＳ 明朝"/>
                <w:bCs/>
                <w:color w:val="000000" w:themeColor="text1"/>
                <w:sz w:val="22"/>
              </w:rPr>
            </w:pPr>
          </w:p>
        </w:tc>
      </w:tr>
      <w:tr w:rsidR="00D27ECB" w:rsidRPr="000C7853" w:rsidTr="00D27ECB">
        <w:trPr>
          <w:trHeight w:val="225"/>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right w:val="single" w:sz="4" w:space="0" w:color="auto"/>
            </w:tcBorders>
          </w:tcPr>
          <w:p w:rsidR="00D27ECB" w:rsidRPr="00E12D89" w:rsidRDefault="00D27ECB" w:rsidP="00D27ECB">
            <w:pPr>
              <w:rPr>
                <w:rFonts w:ascii="ＭＳ 明朝"/>
                <w:bCs/>
                <w:sz w:val="22"/>
              </w:rPr>
            </w:pPr>
          </w:p>
        </w:tc>
        <w:tc>
          <w:tcPr>
            <w:tcW w:w="699" w:type="dxa"/>
            <w:tcBorders>
              <w:top w:val="single" w:sz="4" w:space="0" w:color="auto"/>
              <w:left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E12D89" w:rsidRDefault="00D27ECB" w:rsidP="00D27ECB">
            <w:pPr>
              <w:rPr>
                <w:rFonts w:ascii="ＭＳ 明朝"/>
                <w:bCs/>
                <w:sz w:val="22"/>
              </w:rPr>
            </w:pPr>
            <w:r w:rsidRPr="00E12D89">
              <w:rPr>
                <w:rFonts w:ascii="ＭＳ 明朝" w:hAnsi="ＭＳ 明朝" w:hint="eastAsia"/>
                <w:bCs/>
                <w:sz w:val="22"/>
              </w:rPr>
              <w:t>情報伝達機器</w:t>
            </w:r>
            <w:r w:rsidRPr="00E12D89">
              <w:rPr>
                <w:rFonts w:ascii="ＭＳ 明朝" w:hAnsi="ＭＳ 明朝" w:hint="eastAsia"/>
                <w:bCs/>
              </w:rPr>
              <w:t>（トランシーバー等）</w:t>
            </w:r>
          </w:p>
        </w:tc>
        <w:tc>
          <w:tcPr>
            <w:tcW w:w="772" w:type="dxa"/>
            <w:tcBorders>
              <w:top w:val="single" w:sz="4" w:space="0" w:color="auto"/>
              <w:left w:val="single" w:sz="4" w:space="0" w:color="auto"/>
            </w:tcBorders>
          </w:tcPr>
          <w:p w:rsidR="00D27ECB" w:rsidRPr="00925BD7" w:rsidRDefault="00D27ECB" w:rsidP="00D27ECB">
            <w:pPr>
              <w:jc w:val="center"/>
              <w:rPr>
                <w:rFonts w:ascii="ＭＳ 明朝"/>
                <w:bCs/>
                <w:color w:val="000000" w:themeColor="text1"/>
                <w:sz w:val="22"/>
              </w:rPr>
            </w:pPr>
          </w:p>
        </w:tc>
      </w:tr>
      <w:tr w:rsidR="00D27ECB" w:rsidRPr="000C7853" w:rsidTr="00D27ECB">
        <w:trPr>
          <w:trHeight w:val="285"/>
        </w:trPr>
        <w:tc>
          <w:tcPr>
            <w:tcW w:w="1139" w:type="dxa"/>
            <w:vMerge w:val="restart"/>
            <w:vAlign w:val="center"/>
          </w:tcPr>
          <w:p w:rsidR="00D27ECB" w:rsidRPr="00E12D89" w:rsidRDefault="00D27ECB" w:rsidP="00D27ECB">
            <w:pPr>
              <w:jc w:val="center"/>
              <w:rPr>
                <w:rFonts w:ascii="ＭＳ 明朝"/>
                <w:bCs/>
                <w:sz w:val="22"/>
              </w:rPr>
            </w:pPr>
            <w:r w:rsidRPr="00E12D89">
              <w:rPr>
                <w:rFonts w:ascii="ＭＳ 明朝" w:hAnsi="ＭＳ 明朝" w:hint="eastAsia"/>
                <w:bCs/>
                <w:sz w:val="22"/>
              </w:rPr>
              <w:t>通報連絡</w:t>
            </w:r>
          </w:p>
        </w:tc>
        <w:tc>
          <w:tcPr>
            <w:tcW w:w="3038" w:type="dxa"/>
            <w:tcBorders>
              <w:bottom w:val="single" w:sz="4" w:space="0" w:color="auto"/>
              <w:right w:val="single" w:sz="4" w:space="0" w:color="auto"/>
            </w:tcBorders>
          </w:tcPr>
          <w:p w:rsidR="00D27ECB" w:rsidRPr="00E12D89" w:rsidRDefault="00D27ECB" w:rsidP="00D27ECB">
            <w:pPr>
              <w:jc w:val="left"/>
              <w:rPr>
                <w:rFonts w:ascii="ＭＳ 明朝"/>
                <w:bCs/>
                <w:sz w:val="22"/>
              </w:rPr>
            </w:pPr>
            <w:r w:rsidRPr="00E12D89">
              <w:rPr>
                <w:rFonts w:ascii="ＭＳ 明朝" w:hAnsi="ＭＳ 明朝" w:hint="eastAsia"/>
                <w:bCs/>
                <w:sz w:val="22"/>
              </w:rPr>
              <w:t>非常通報連絡先一覧</w:t>
            </w:r>
          </w:p>
        </w:tc>
        <w:tc>
          <w:tcPr>
            <w:tcW w:w="699" w:type="dxa"/>
            <w:tcBorders>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left w:val="double" w:sz="4" w:space="0" w:color="auto"/>
              <w:bottom w:val="single" w:sz="4" w:space="0" w:color="auto"/>
              <w:right w:val="single" w:sz="4" w:space="0" w:color="auto"/>
            </w:tcBorders>
          </w:tcPr>
          <w:p w:rsidR="00D27ECB" w:rsidRPr="00E12D89" w:rsidRDefault="00D27ECB" w:rsidP="00D27ECB">
            <w:pPr>
              <w:rPr>
                <w:rFonts w:ascii="ＭＳ 明朝"/>
                <w:bCs/>
                <w:sz w:val="22"/>
              </w:rPr>
            </w:pPr>
            <w:r w:rsidRPr="00E12D89">
              <w:rPr>
                <w:rFonts w:ascii="ＭＳ 明朝" w:hAnsi="ＭＳ 明朝" w:hint="eastAsia"/>
                <w:bCs/>
                <w:sz w:val="22"/>
              </w:rPr>
              <w:t>携帯用拡声器</w:t>
            </w:r>
          </w:p>
        </w:tc>
        <w:tc>
          <w:tcPr>
            <w:tcW w:w="772" w:type="dxa"/>
            <w:tcBorders>
              <w:left w:val="single" w:sz="4" w:space="0" w:color="auto"/>
              <w:bottom w:val="single" w:sz="8" w:space="0" w:color="auto"/>
            </w:tcBorders>
          </w:tcPr>
          <w:p w:rsidR="00D27ECB" w:rsidRPr="00925BD7" w:rsidRDefault="00D27ECB" w:rsidP="00D27ECB">
            <w:pPr>
              <w:jc w:val="center"/>
              <w:rPr>
                <w:rFonts w:ascii="ＭＳ 明朝"/>
                <w:bCs/>
                <w:color w:val="000000" w:themeColor="text1"/>
                <w:sz w:val="22"/>
              </w:rPr>
            </w:pPr>
          </w:p>
        </w:tc>
      </w:tr>
      <w:tr w:rsidR="00D27ECB" w:rsidRPr="000C7853" w:rsidTr="00D27ECB">
        <w:trPr>
          <w:trHeight w:val="315"/>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right w:val="single" w:sz="4" w:space="0" w:color="auto"/>
            </w:tcBorders>
          </w:tcPr>
          <w:p w:rsidR="00D27ECB" w:rsidRPr="00E12D89" w:rsidRDefault="00D27ECB" w:rsidP="00D27ECB">
            <w:pPr>
              <w:rPr>
                <w:rFonts w:ascii="ＭＳ 明朝"/>
                <w:bCs/>
                <w:sz w:val="22"/>
              </w:rPr>
            </w:pPr>
          </w:p>
        </w:tc>
        <w:tc>
          <w:tcPr>
            <w:tcW w:w="699" w:type="dxa"/>
            <w:tcBorders>
              <w:top w:val="single" w:sz="4" w:space="0" w:color="auto"/>
              <w:left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E12D89" w:rsidRDefault="00D27ECB" w:rsidP="00D27ECB">
            <w:pPr>
              <w:jc w:val="left"/>
              <w:rPr>
                <w:rFonts w:ascii="ＭＳ 明朝"/>
                <w:bCs/>
                <w:sz w:val="22"/>
              </w:rPr>
            </w:pPr>
            <w:r w:rsidRPr="00E12D89">
              <w:rPr>
                <w:rFonts w:ascii="ＭＳ 明朝" w:hAnsi="ＭＳ 明朝" w:hint="eastAsia"/>
                <w:bCs/>
                <w:sz w:val="22"/>
              </w:rPr>
              <w:t>情報伝達機器</w:t>
            </w:r>
            <w:r w:rsidRPr="00E12D89">
              <w:rPr>
                <w:rFonts w:ascii="ＭＳ 明朝" w:hAnsi="ＭＳ 明朝" w:hint="eastAsia"/>
                <w:bCs/>
              </w:rPr>
              <w:t>（トランシーバー等）</w:t>
            </w:r>
          </w:p>
        </w:tc>
        <w:tc>
          <w:tcPr>
            <w:tcW w:w="772" w:type="dxa"/>
            <w:tcBorders>
              <w:top w:val="single" w:sz="8" w:space="0" w:color="auto"/>
              <w:left w:val="single" w:sz="4" w:space="0" w:color="auto"/>
            </w:tcBorders>
          </w:tcPr>
          <w:p w:rsidR="00D27ECB" w:rsidRPr="00925BD7" w:rsidRDefault="00D27ECB" w:rsidP="00D27ECB">
            <w:pPr>
              <w:jc w:val="center"/>
              <w:rPr>
                <w:rFonts w:ascii="ＭＳ 明朝"/>
                <w:bCs/>
                <w:color w:val="000000" w:themeColor="text1"/>
                <w:sz w:val="22"/>
              </w:rPr>
            </w:pPr>
          </w:p>
        </w:tc>
      </w:tr>
      <w:tr w:rsidR="00D27ECB" w:rsidRPr="000C7853" w:rsidTr="00D27ECB">
        <w:trPr>
          <w:trHeight w:val="360"/>
        </w:trPr>
        <w:tc>
          <w:tcPr>
            <w:tcW w:w="1139" w:type="dxa"/>
            <w:vMerge w:val="restart"/>
            <w:vAlign w:val="center"/>
          </w:tcPr>
          <w:p w:rsidR="00D27ECB" w:rsidRPr="00E12D89" w:rsidRDefault="00D27ECB" w:rsidP="00D27ECB">
            <w:pPr>
              <w:jc w:val="center"/>
              <w:rPr>
                <w:rFonts w:ascii="ＭＳ 明朝"/>
                <w:bCs/>
                <w:sz w:val="22"/>
              </w:rPr>
            </w:pPr>
            <w:r w:rsidRPr="00E12D89">
              <w:rPr>
                <w:rFonts w:ascii="ＭＳ 明朝" w:hAnsi="ＭＳ 明朝" w:hint="eastAsia"/>
                <w:bCs/>
                <w:sz w:val="22"/>
              </w:rPr>
              <w:t>初期消火</w:t>
            </w:r>
          </w:p>
        </w:tc>
        <w:tc>
          <w:tcPr>
            <w:tcW w:w="3038" w:type="dxa"/>
            <w:tcBorders>
              <w:bottom w:val="single" w:sz="4" w:space="0" w:color="auto"/>
              <w:right w:val="single" w:sz="4" w:space="0" w:color="auto"/>
            </w:tcBorders>
          </w:tcPr>
          <w:p w:rsidR="00D27ECB" w:rsidRPr="00E12D89" w:rsidRDefault="00D27ECB" w:rsidP="00D27ECB">
            <w:pPr>
              <w:jc w:val="left"/>
              <w:rPr>
                <w:rFonts w:ascii="ＭＳ 明朝"/>
                <w:bCs/>
                <w:sz w:val="22"/>
              </w:rPr>
            </w:pPr>
            <w:r w:rsidRPr="00E12D89">
              <w:rPr>
                <w:rFonts w:ascii="ＭＳ 明朝" w:hAnsi="ＭＳ 明朝" w:hint="eastAsia"/>
                <w:bCs/>
                <w:sz w:val="22"/>
              </w:rPr>
              <w:t>防火衣</w:t>
            </w:r>
            <w:r>
              <w:rPr>
                <w:rFonts w:ascii="ＭＳ 明朝" w:hAnsi="ＭＳ 明朝" w:hint="eastAsia"/>
                <w:bCs/>
                <w:sz w:val="22"/>
              </w:rPr>
              <w:t>又は作業衣</w:t>
            </w:r>
          </w:p>
        </w:tc>
        <w:tc>
          <w:tcPr>
            <w:tcW w:w="699" w:type="dxa"/>
            <w:tcBorders>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left w:val="double" w:sz="4" w:space="0" w:color="auto"/>
              <w:bottom w:val="single" w:sz="4" w:space="0" w:color="auto"/>
              <w:right w:val="single" w:sz="4" w:space="0" w:color="auto"/>
            </w:tcBorders>
          </w:tcPr>
          <w:p w:rsidR="00D27ECB" w:rsidRPr="00E12D89" w:rsidRDefault="00D27ECB" w:rsidP="00D27ECB">
            <w:pPr>
              <w:jc w:val="left"/>
              <w:rPr>
                <w:rFonts w:ascii="ＭＳ 明朝"/>
                <w:bCs/>
                <w:sz w:val="22"/>
              </w:rPr>
            </w:pPr>
            <w:r w:rsidRPr="00E12D89">
              <w:rPr>
                <w:rFonts w:ascii="ＭＳ 明朝" w:hAnsi="ＭＳ 明朝" w:hint="eastAsia"/>
                <w:bCs/>
                <w:sz w:val="22"/>
              </w:rPr>
              <w:t>▲可搬消防ポンプ</w:t>
            </w:r>
          </w:p>
        </w:tc>
        <w:tc>
          <w:tcPr>
            <w:tcW w:w="772" w:type="dxa"/>
            <w:tcBorders>
              <w:left w:val="single" w:sz="4" w:space="0" w:color="auto"/>
              <w:bottom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345"/>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bottom w:val="single" w:sz="4" w:space="0" w:color="auto"/>
              <w:right w:val="single" w:sz="4" w:space="0" w:color="auto"/>
            </w:tcBorders>
          </w:tcPr>
          <w:p w:rsidR="00D27ECB" w:rsidRPr="00E12D89" w:rsidRDefault="00D27ECB" w:rsidP="00D27ECB">
            <w:pPr>
              <w:jc w:val="left"/>
              <w:rPr>
                <w:rFonts w:ascii="ＭＳ 明朝"/>
                <w:bCs/>
                <w:sz w:val="22"/>
              </w:rPr>
            </w:pPr>
            <w:r w:rsidRPr="00E12D89">
              <w:rPr>
                <w:rFonts w:ascii="ＭＳ 明朝" w:hAnsi="ＭＳ 明朝" w:hint="eastAsia"/>
                <w:bCs/>
                <w:sz w:val="22"/>
              </w:rPr>
              <w:t>消火器具</w:t>
            </w: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E12D89" w:rsidRDefault="00D27ECB" w:rsidP="00D27ECB">
            <w:pPr>
              <w:jc w:val="left"/>
              <w:rPr>
                <w:rFonts w:ascii="ＭＳ 明朝"/>
                <w:bCs/>
                <w:sz w:val="22"/>
              </w:rPr>
            </w:pPr>
            <w:r w:rsidRPr="00E12D89">
              <w:rPr>
                <w:rFonts w:ascii="ＭＳ 明朝" w:hAnsi="ＭＳ 明朝" w:hint="eastAsia"/>
                <w:bCs/>
                <w:sz w:val="22"/>
              </w:rPr>
              <w:t>破壊器具（とび口等）</w:t>
            </w:r>
          </w:p>
        </w:tc>
        <w:tc>
          <w:tcPr>
            <w:tcW w:w="772" w:type="dxa"/>
            <w:tcBorders>
              <w:top w:val="single" w:sz="4" w:space="0" w:color="auto"/>
              <w:left w:val="single" w:sz="4" w:space="0" w:color="auto"/>
              <w:bottom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right w:val="single" w:sz="4" w:space="0" w:color="auto"/>
            </w:tcBorders>
          </w:tcPr>
          <w:p w:rsidR="00D27ECB" w:rsidRPr="00E12D89" w:rsidRDefault="00D27ECB" w:rsidP="00D27ECB">
            <w:pPr>
              <w:rPr>
                <w:rFonts w:ascii="ＭＳ 明朝"/>
                <w:bCs/>
                <w:sz w:val="22"/>
              </w:rPr>
            </w:pPr>
          </w:p>
        </w:tc>
        <w:tc>
          <w:tcPr>
            <w:tcW w:w="699" w:type="dxa"/>
            <w:tcBorders>
              <w:top w:val="single" w:sz="4" w:space="0" w:color="auto"/>
              <w:left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E12D89" w:rsidRDefault="00D27ECB" w:rsidP="00D27ECB">
            <w:pPr>
              <w:jc w:val="left"/>
              <w:rPr>
                <w:rFonts w:ascii="ＭＳ 明朝"/>
                <w:bCs/>
                <w:sz w:val="22"/>
              </w:rPr>
            </w:pPr>
            <w:r w:rsidRPr="00E12D89">
              <w:rPr>
                <w:rFonts w:ascii="ＭＳ 明朝" w:hAnsi="ＭＳ 明朝" w:hint="eastAsia"/>
                <w:bCs/>
                <w:sz w:val="22"/>
              </w:rPr>
              <w:t>防水シート</w:t>
            </w:r>
          </w:p>
        </w:tc>
        <w:tc>
          <w:tcPr>
            <w:tcW w:w="772" w:type="dxa"/>
            <w:tcBorders>
              <w:top w:val="single" w:sz="4" w:space="0" w:color="auto"/>
              <w:left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restart"/>
            <w:tcBorders>
              <w:top w:val="single" w:sz="4" w:space="0" w:color="auto"/>
            </w:tcBorders>
            <w:vAlign w:val="center"/>
          </w:tcPr>
          <w:p w:rsidR="00D27ECB" w:rsidRPr="00E12D89" w:rsidRDefault="00D27ECB" w:rsidP="00D27ECB">
            <w:pPr>
              <w:jc w:val="center"/>
              <w:rPr>
                <w:rFonts w:ascii="ＭＳ 明朝"/>
                <w:bCs/>
                <w:sz w:val="22"/>
              </w:rPr>
            </w:pPr>
            <w:r w:rsidRPr="00E12D89">
              <w:rPr>
                <w:rFonts w:ascii="ＭＳ 明朝" w:hAnsi="ＭＳ 明朝" w:hint="eastAsia"/>
                <w:bCs/>
                <w:sz w:val="22"/>
              </w:rPr>
              <w:t>避難誘導</w:t>
            </w:r>
          </w:p>
        </w:tc>
        <w:tc>
          <w:tcPr>
            <w:tcW w:w="3038" w:type="dxa"/>
            <w:tcBorders>
              <w:top w:val="single" w:sz="4" w:space="0" w:color="auto"/>
              <w:bottom w:val="single" w:sz="4" w:space="0" w:color="auto"/>
              <w:right w:val="single" w:sz="4" w:space="0" w:color="auto"/>
            </w:tcBorders>
          </w:tcPr>
          <w:p w:rsidR="00D27ECB" w:rsidRPr="00E12D89" w:rsidRDefault="00D27ECB" w:rsidP="00D27ECB">
            <w:pPr>
              <w:rPr>
                <w:rFonts w:ascii="ＭＳ 明朝"/>
                <w:bCs/>
                <w:sz w:val="22"/>
              </w:rPr>
            </w:pPr>
            <w:r w:rsidRPr="00E12D89">
              <w:rPr>
                <w:rFonts w:ascii="ＭＳ 明朝" w:hAnsi="ＭＳ 明朝" w:hint="eastAsia"/>
                <w:bCs/>
                <w:sz w:val="22"/>
              </w:rPr>
              <w:t>マスターキー</w:t>
            </w: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E12D89" w:rsidRDefault="00D27ECB" w:rsidP="00D27ECB">
            <w:pPr>
              <w:jc w:val="left"/>
              <w:rPr>
                <w:rFonts w:ascii="ＭＳ 明朝"/>
                <w:bCs/>
                <w:sz w:val="22"/>
              </w:rPr>
            </w:pPr>
            <w:r w:rsidRPr="00E12D89">
              <w:rPr>
                <w:rFonts w:ascii="ＭＳ 明朝" w:hAnsi="ＭＳ 明朝" w:hint="eastAsia"/>
                <w:bCs/>
                <w:sz w:val="22"/>
              </w:rPr>
              <w:t>ロープ</w:t>
            </w:r>
          </w:p>
        </w:tc>
        <w:tc>
          <w:tcPr>
            <w:tcW w:w="772" w:type="dxa"/>
            <w:tcBorders>
              <w:top w:val="single" w:sz="4" w:space="0" w:color="auto"/>
              <w:left w:val="single" w:sz="4" w:space="0" w:color="auto"/>
              <w:bottom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bottom w:val="single" w:sz="4" w:space="0" w:color="auto"/>
              <w:right w:val="single" w:sz="4" w:space="0" w:color="auto"/>
            </w:tcBorders>
          </w:tcPr>
          <w:p w:rsidR="00D27ECB" w:rsidRPr="000C7853" w:rsidRDefault="00D27ECB" w:rsidP="00D27ECB">
            <w:r w:rsidRPr="00E12D89">
              <w:rPr>
                <w:rFonts w:ascii="ＭＳ 明朝" w:hAnsi="ＭＳ 明朝" w:hint="eastAsia"/>
                <w:bCs/>
                <w:sz w:val="22"/>
              </w:rPr>
              <w:t>切断機具</w:t>
            </w:r>
            <w:r w:rsidRPr="00E12D89">
              <w:rPr>
                <w:rFonts w:ascii="ＭＳ 明朝" w:hAnsi="ＭＳ 明朝" w:hint="eastAsia"/>
                <w:bCs/>
              </w:rPr>
              <w:t>（ドアチェーン等</w:t>
            </w:r>
            <w:r>
              <w:rPr>
                <w:rFonts w:ascii="ＭＳ 明朝" w:hAnsi="ＭＳ 明朝" w:hint="eastAsia"/>
                <w:bCs/>
              </w:rPr>
              <w:t xml:space="preserve">　</w:t>
            </w:r>
            <w:r w:rsidRPr="00E12D89">
              <w:rPr>
                <w:rFonts w:ascii="ＭＳ 明朝" w:hAnsi="ＭＳ 明朝" w:hint="eastAsia"/>
                <w:bCs/>
              </w:rPr>
              <w:t>切断用）</w:t>
            </w: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E12D89" w:rsidRDefault="00D27ECB" w:rsidP="00D27ECB">
            <w:pPr>
              <w:jc w:val="left"/>
              <w:rPr>
                <w:rFonts w:ascii="ＭＳ 明朝"/>
                <w:bCs/>
                <w:sz w:val="22"/>
              </w:rPr>
            </w:pPr>
            <w:r w:rsidRPr="00E12D89">
              <w:rPr>
                <w:rFonts w:ascii="ＭＳ 明朝" w:hAnsi="ＭＳ 明朝" w:hint="eastAsia"/>
                <w:bCs/>
                <w:sz w:val="22"/>
              </w:rPr>
              <w:t>誘導の標識（案内旗等）</w:t>
            </w:r>
          </w:p>
        </w:tc>
        <w:tc>
          <w:tcPr>
            <w:tcW w:w="772" w:type="dxa"/>
            <w:tcBorders>
              <w:top w:val="single" w:sz="4" w:space="0" w:color="auto"/>
              <w:left w:val="single" w:sz="4" w:space="0" w:color="auto"/>
              <w:bottom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bottom w:val="single" w:sz="4" w:space="0" w:color="auto"/>
              <w:right w:val="single" w:sz="4" w:space="0" w:color="auto"/>
            </w:tcBorders>
          </w:tcPr>
          <w:p w:rsidR="00D27ECB" w:rsidRPr="000C7853" w:rsidRDefault="00D27ECB" w:rsidP="00D27ECB">
            <w:r w:rsidRPr="00E12D89">
              <w:rPr>
                <w:rFonts w:ascii="ＭＳ 明朝" w:hAnsi="ＭＳ 明朝" w:hint="eastAsia"/>
                <w:bCs/>
                <w:sz w:val="22"/>
              </w:rPr>
              <w:t>名簿</w:t>
            </w:r>
            <w:r w:rsidRPr="00E12D89">
              <w:rPr>
                <w:rFonts w:ascii="ＭＳ 明朝" w:hAnsi="ＭＳ 明朝" w:hint="eastAsia"/>
                <w:bCs/>
              </w:rPr>
              <w:t>（従業員・宿泊者・入院者等）</w:t>
            </w: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E12D89" w:rsidRDefault="00D27ECB" w:rsidP="00D27ECB">
            <w:pPr>
              <w:jc w:val="left"/>
              <w:rPr>
                <w:rFonts w:ascii="ＭＳ 明朝"/>
                <w:bCs/>
                <w:sz w:val="22"/>
              </w:rPr>
            </w:pPr>
          </w:p>
        </w:tc>
        <w:tc>
          <w:tcPr>
            <w:tcW w:w="772" w:type="dxa"/>
            <w:tcBorders>
              <w:top w:val="single" w:sz="4" w:space="0" w:color="auto"/>
              <w:left w:val="single" w:sz="4" w:space="0" w:color="auto"/>
              <w:bottom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bottom w:val="single" w:sz="4" w:space="0" w:color="auto"/>
              <w:right w:val="single" w:sz="4" w:space="0" w:color="auto"/>
            </w:tcBorders>
          </w:tcPr>
          <w:p w:rsidR="00D27ECB" w:rsidRPr="00E12D89" w:rsidRDefault="00D27ECB" w:rsidP="00D27ECB">
            <w:pPr>
              <w:rPr>
                <w:rFonts w:ascii="ＭＳ 明朝"/>
                <w:bCs/>
                <w:sz w:val="22"/>
              </w:rPr>
            </w:pPr>
            <w:r w:rsidRPr="00E12D89">
              <w:rPr>
                <w:rFonts w:ascii="ＭＳ 明朝" w:hAnsi="ＭＳ 明朝" w:hint="eastAsia"/>
                <w:bCs/>
                <w:sz w:val="22"/>
              </w:rPr>
              <w:t>携帯用拡声器</w:t>
            </w: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E12D89" w:rsidRDefault="00D27ECB" w:rsidP="00D27ECB">
            <w:pPr>
              <w:jc w:val="left"/>
              <w:rPr>
                <w:rFonts w:ascii="ＭＳ 明朝"/>
                <w:bCs/>
                <w:sz w:val="22"/>
              </w:rPr>
            </w:pPr>
          </w:p>
        </w:tc>
        <w:tc>
          <w:tcPr>
            <w:tcW w:w="772" w:type="dxa"/>
            <w:tcBorders>
              <w:top w:val="single" w:sz="4" w:space="0" w:color="auto"/>
              <w:left w:val="single" w:sz="4" w:space="0" w:color="auto"/>
              <w:bottom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right w:val="single" w:sz="4" w:space="0" w:color="auto"/>
            </w:tcBorders>
          </w:tcPr>
          <w:p w:rsidR="00D27ECB" w:rsidRPr="00E12D89" w:rsidRDefault="00D27ECB" w:rsidP="00D27ECB">
            <w:pPr>
              <w:rPr>
                <w:rFonts w:ascii="ＭＳ 明朝"/>
                <w:bCs/>
                <w:sz w:val="22"/>
              </w:rPr>
            </w:pPr>
            <w:r w:rsidRPr="00E12D89">
              <w:rPr>
                <w:rFonts w:ascii="ＭＳ 明朝" w:hAnsi="ＭＳ 明朝" w:hint="eastAsia"/>
                <w:bCs/>
                <w:sz w:val="22"/>
              </w:rPr>
              <w:t>照明器具（懐中電灯等）</w:t>
            </w:r>
          </w:p>
        </w:tc>
        <w:tc>
          <w:tcPr>
            <w:tcW w:w="699" w:type="dxa"/>
            <w:tcBorders>
              <w:top w:val="single" w:sz="4" w:space="0" w:color="auto"/>
              <w:left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E12D89" w:rsidRDefault="00D27ECB" w:rsidP="00D27ECB">
            <w:pPr>
              <w:jc w:val="left"/>
              <w:rPr>
                <w:rFonts w:ascii="ＭＳ 明朝"/>
                <w:bCs/>
                <w:sz w:val="22"/>
              </w:rPr>
            </w:pPr>
          </w:p>
        </w:tc>
        <w:tc>
          <w:tcPr>
            <w:tcW w:w="772" w:type="dxa"/>
            <w:tcBorders>
              <w:top w:val="single" w:sz="4" w:space="0" w:color="auto"/>
              <w:left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restart"/>
            <w:vAlign w:val="center"/>
          </w:tcPr>
          <w:p w:rsidR="00D27ECB" w:rsidRPr="00E12D89" w:rsidRDefault="00D27ECB" w:rsidP="00D27ECB">
            <w:pPr>
              <w:jc w:val="center"/>
              <w:rPr>
                <w:rFonts w:ascii="ＭＳ 明朝"/>
                <w:bCs/>
                <w:sz w:val="22"/>
              </w:rPr>
            </w:pPr>
            <w:r w:rsidRPr="00E12D89">
              <w:rPr>
                <w:rFonts w:ascii="ＭＳ 明朝" w:hAnsi="ＭＳ 明朝" w:hint="eastAsia"/>
                <w:bCs/>
                <w:sz w:val="22"/>
              </w:rPr>
              <w:t>安全防護</w:t>
            </w:r>
          </w:p>
        </w:tc>
        <w:tc>
          <w:tcPr>
            <w:tcW w:w="3038" w:type="dxa"/>
            <w:tcBorders>
              <w:top w:val="single" w:sz="4" w:space="0" w:color="auto"/>
              <w:bottom w:val="single" w:sz="4" w:space="0" w:color="auto"/>
              <w:right w:val="single" w:sz="4" w:space="0" w:color="auto"/>
            </w:tcBorders>
          </w:tcPr>
          <w:p w:rsidR="00D27ECB" w:rsidRPr="00202A3B" w:rsidRDefault="00D27ECB" w:rsidP="00D27ECB">
            <w:pPr>
              <w:rPr>
                <w:rFonts w:ascii="ＭＳ 明朝"/>
                <w:bCs/>
                <w:sz w:val="20"/>
                <w:szCs w:val="20"/>
              </w:rPr>
            </w:pPr>
            <w:r w:rsidRPr="00202A3B">
              <w:rPr>
                <w:rFonts w:ascii="ＭＳ 明朝" w:hAnsi="ＭＳ 明朝" w:hint="eastAsia"/>
                <w:bCs/>
                <w:sz w:val="20"/>
                <w:szCs w:val="20"/>
              </w:rPr>
              <w:t>キー、手動ハンドル（防火シャッター、エレベーター、非常ドア等）</w:t>
            </w: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202A3B" w:rsidRDefault="00D27ECB" w:rsidP="00D27ECB">
            <w:pPr>
              <w:jc w:val="left"/>
              <w:rPr>
                <w:rFonts w:ascii="ＭＳ 明朝"/>
                <w:bCs/>
              </w:rPr>
            </w:pPr>
            <w:r w:rsidRPr="00202A3B">
              <w:rPr>
                <w:rFonts w:ascii="ＭＳ 明朝" w:hAnsi="ＭＳ 明朝" w:hint="eastAsia"/>
                <w:bCs/>
              </w:rPr>
              <w:t>エンジンカッター</w:t>
            </w:r>
          </w:p>
        </w:tc>
        <w:tc>
          <w:tcPr>
            <w:tcW w:w="772" w:type="dxa"/>
            <w:tcBorders>
              <w:top w:val="single" w:sz="4" w:space="0" w:color="auto"/>
              <w:left w:val="single" w:sz="4" w:space="0" w:color="auto"/>
              <w:bottom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bottom w:val="single" w:sz="4" w:space="0" w:color="auto"/>
              <w:right w:val="single" w:sz="4" w:space="0" w:color="auto"/>
            </w:tcBorders>
          </w:tcPr>
          <w:p w:rsidR="00D27ECB" w:rsidRPr="00E12D89" w:rsidRDefault="00D27ECB" w:rsidP="00D27ECB">
            <w:pPr>
              <w:rPr>
                <w:rFonts w:ascii="ＭＳ 明朝"/>
                <w:bCs/>
                <w:sz w:val="22"/>
              </w:rPr>
            </w:pPr>
            <w:r w:rsidRPr="00202A3B">
              <w:rPr>
                <w:rFonts w:ascii="ＭＳ 明朝" w:hAnsi="ＭＳ 明朝" w:hint="eastAsia"/>
                <w:bCs/>
              </w:rPr>
              <w:t>救助器具（ロープ、バール、ジャッキ等）</w:t>
            </w: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202A3B" w:rsidRDefault="00D27ECB" w:rsidP="00D27ECB">
            <w:pPr>
              <w:jc w:val="left"/>
              <w:rPr>
                <w:rFonts w:ascii="ＭＳ 明朝"/>
                <w:bCs/>
              </w:rPr>
            </w:pPr>
            <w:r w:rsidRPr="00202A3B">
              <w:rPr>
                <w:rFonts w:ascii="ＭＳ 明朝" w:hAnsi="ＭＳ 明朝" w:hint="eastAsia"/>
                <w:bCs/>
              </w:rPr>
              <w:t>油圧式救助器具セット</w:t>
            </w:r>
          </w:p>
        </w:tc>
        <w:tc>
          <w:tcPr>
            <w:tcW w:w="772" w:type="dxa"/>
            <w:tcBorders>
              <w:top w:val="single" w:sz="4" w:space="0" w:color="auto"/>
              <w:left w:val="single" w:sz="4" w:space="0" w:color="auto"/>
              <w:bottom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right w:val="single" w:sz="4" w:space="0" w:color="auto"/>
            </w:tcBorders>
          </w:tcPr>
          <w:p w:rsidR="00D27ECB" w:rsidRPr="00E12D89" w:rsidRDefault="00D27ECB" w:rsidP="00D27ECB">
            <w:pPr>
              <w:rPr>
                <w:rFonts w:ascii="ＭＳ 明朝"/>
                <w:bCs/>
                <w:sz w:val="22"/>
              </w:rPr>
            </w:pPr>
            <w:r w:rsidRPr="00202A3B">
              <w:rPr>
                <w:rFonts w:ascii="ＭＳ 明朝" w:hAnsi="ＭＳ 明朝" w:hint="eastAsia"/>
                <w:bCs/>
              </w:rPr>
              <w:t>建物図面</w:t>
            </w:r>
            <w:r w:rsidRPr="00202A3B">
              <w:rPr>
                <w:rFonts w:ascii="ＭＳ 明朝" w:hAnsi="ＭＳ 明朝" w:hint="eastAsia"/>
                <w:bCs/>
                <w:sz w:val="16"/>
              </w:rPr>
              <w:t>（平面・配管・電気設備等）</w:t>
            </w:r>
          </w:p>
        </w:tc>
        <w:tc>
          <w:tcPr>
            <w:tcW w:w="699" w:type="dxa"/>
            <w:tcBorders>
              <w:top w:val="single" w:sz="4" w:space="0" w:color="auto"/>
              <w:left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E12D89" w:rsidRDefault="00D27ECB" w:rsidP="00D27ECB">
            <w:pPr>
              <w:jc w:val="left"/>
              <w:rPr>
                <w:rFonts w:ascii="ＭＳ 明朝"/>
                <w:bCs/>
                <w:sz w:val="22"/>
              </w:rPr>
            </w:pPr>
          </w:p>
        </w:tc>
        <w:tc>
          <w:tcPr>
            <w:tcW w:w="772" w:type="dxa"/>
            <w:tcBorders>
              <w:top w:val="single" w:sz="4" w:space="0" w:color="auto"/>
              <w:left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restart"/>
            <w:vAlign w:val="center"/>
          </w:tcPr>
          <w:p w:rsidR="00D27ECB" w:rsidRPr="00E12D89" w:rsidRDefault="00D27ECB" w:rsidP="00D27ECB">
            <w:pPr>
              <w:jc w:val="center"/>
              <w:rPr>
                <w:rFonts w:ascii="ＭＳ 明朝"/>
                <w:bCs/>
                <w:sz w:val="22"/>
              </w:rPr>
            </w:pPr>
            <w:r w:rsidRPr="00E12D89">
              <w:rPr>
                <w:rFonts w:ascii="ＭＳ 明朝" w:hAnsi="ＭＳ 明朝" w:hint="eastAsia"/>
                <w:bCs/>
                <w:sz w:val="22"/>
              </w:rPr>
              <w:t>応急救護</w:t>
            </w:r>
          </w:p>
        </w:tc>
        <w:tc>
          <w:tcPr>
            <w:tcW w:w="3038" w:type="dxa"/>
            <w:tcBorders>
              <w:top w:val="single" w:sz="4" w:space="0" w:color="auto"/>
              <w:bottom w:val="single" w:sz="4" w:space="0" w:color="auto"/>
              <w:right w:val="single" w:sz="4" w:space="0" w:color="auto"/>
            </w:tcBorders>
          </w:tcPr>
          <w:p w:rsidR="00D27ECB" w:rsidRPr="00E12D89" w:rsidRDefault="00D27ECB" w:rsidP="00D27ECB">
            <w:pPr>
              <w:rPr>
                <w:rFonts w:ascii="ＭＳ 明朝"/>
                <w:bCs/>
                <w:sz w:val="22"/>
              </w:rPr>
            </w:pPr>
            <w:r w:rsidRPr="00E12D89">
              <w:rPr>
                <w:rFonts w:ascii="ＭＳ 明朝" w:hAnsi="ＭＳ 明朝" w:hint="eastAsia"/>
                <w:bCs/>
                <w:sz w:val="22"/>
              </w:rPr>
              <w:t>応急医薬品</w:t>
            </w: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202A3B" w:rsidRDefault="00D27ECB" w:rsidP="00D27ECB">
            <w:pPr>
              <w:jc w:val="left"/>
              <w:rPr>
                <w:rFonts w:ascii="ＭＳ 明朝"/>
                <w:bCs/>
              </w:rPr>
            </w:pPr>
            <w:r w:rsidRPr="00202A3B">
              <w:rPr>
                <w:rFonts w:ascii="ＭＳ 明朝" w:hAnsi="ＭＳ 明朝" w:hint="eastAsia"/>
                <w:bCs/>
              </w:rPr>
              <w:t>応急救護所設置資器材</w:t>
            </w:r>
          </w:p>
          <w:p w:rsidR="00D27ECB" w:rsidRPr="00E12D89" w:rsidRDefault="00D27ECB" w:rsidP="00D27ECB">
            <w:pPr>
              <w:jc w:val="left"/>
              <w:rPr>
                <w:rFonts w:ascii="ＭＳ 明朝"/>
                <w:bCs/>
                <w:sz w:val="22"/>
              </w:rPr>
            </w:pPr>
            <w:r w:rsidRPr="00202A3B">
              <w:rPr>
                <w:rFonts w:ascii="ＭＳ 明朝" w:hAnsi="ＭＳ 明朝" w:hint="eastAsia"/>
                <w:bCs/>
              </w:rPr>
              <w:t>（テント、ベッド等）</w:t>
            </w:r>
          </w:p>
        </w:tc>
        <w:tc>
          <w:tcPr>
            <w:tcW w:w="772" w:type="dxa"/>
            <w:tcBorders>
              <w:top w:val="single" w:sz="4" w:space="0" w:color="auto"/>
              <w:left w:val="single" w:sz="4" w:space="0" w:color="auto"/>
              <w:bottom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bottom w:val="single" w:sz="4" w:space="0" w:color="auto"/>
              <w:right w:val="single" w:sz="4" w:space="0" w:color="auto"/>
            </w:tcBorders>
          </w:tcPr>
          <w:p w:rsidR="00D27ECB" w:rsidRPr="00E12D89" w:rsidRDefault="00D27ECB" w:rsidP="00D27ECB">
            <w:pPr>
              <w:rPr>
                <w:rFonts w:ascii="ＭＳ 明朝"/>
                <w:bCs/>
                <w:sz w:val="22"/>
              </w:rPr>
            </w:pPr>
            <w:r w:rsidRPr="00E12D89">
              <w:rPr>
                <w:rFonts w:ascii="ＭＳ 明朝" w:hAnsi="ＭＳ 明朝" w:hint="eastAsia"/>
                <w:bCs/>
                <w:sz w:val="22"/>
              </w:rPr>
              <w:t>担架</w:t>
            </w: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202A3B" w:rsidRDefault="00D27ECB" w:rsidP="00D27ECB">
            <w:pPr>
              <w:jc w:val="left"/>
              <w:rPr>
                <w:rFonts w:ascii="ＭＳ 明朝"/>
                <w:bCs/>
              </w:rPr>
            </w:pPr>
            <w:r w:rsidRPr="00202A3B">
              <w:rPr>
                <w:rFonts w:ascii="ＭＳ 明朝" w:hAnsi="ＭＳ 明朝" w:hint="eastAsia"/>
                <w:bCs/>
              </w:rPr>
              <w:t>傷病者記録用紙</w:t>
            </w:r>
          </w:p>
        </w:tc>
        <w:tc>
          <w:tcPr>
            <w:tcW w:w="772" w:type="dxa"/>
            <w:tcBorders>
              <w:top w:val="single" w:sz="4" w:space="0" w:color="auto"/>
              <w:left w:val="single" w:sz="4" w:space="0" w:color="auto"/>
              <w:bottom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bottom w:val="single" w:sz="4" w:space="0" w:color="auto"/>
              <w:right w:val="single" w:sz="4" w:space="0" w:color="auto"/>
            </w:tcBorders>
          </w:tcPr>
          <w:p w:rsidR="00D27ECB" w:rsidRPr="00E12D89" w:rsidRDefault="00D27ECB" w:rsidP="00D27ECB">
            <w:pPr>
              <w:rPr>
                <w:rFonts w:ascii="ＭＳ 明朝"/>
                <w:bCs/>
                <w:sz w:val="22"/>
              </w:rPr>
            </w:pP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202A3B" w:rsidRDefault="00D27ECB" w:rsidP="00D27ECB">
            <w:pPr>
              <w:jc w:val="left"/>
              <w:rPr>
                <w:rFonts w:ascii="ＭＳ 明朝"/>
                <w:bCs/>
              </w:rPr>
            </w:pPr>
            <w:r w:rsidRPr="00202A3B">
              <w:rPr>
                <w:rFonts w:ascii="ＭＳ 明朝" w:hAnsi="ＭＳ 明朝" w:hint="eastAsia"/>
                <w:bCs/>
              </w:rPr>
              <w:t>車椅子</w:t>
            </w:r>
          </w:p>
        </w:tc>
        <w:tc>
          <w:tcPr>
            <w:tcW w:w="772" w:type="dxa"/>
            <w:tcBorders>
              <w:top w:val="single" w:sz="4" w:space="0" w:color="auto"/>
              <w:left w:val="single" w:sz="4" w:space="0" w:color="auto"/>
              <w:bottom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ign w:val="center"/>
          </w:tcPr>
          <w:p w:rsidR="00D27ECB" w:rsidRPr="00E12D89" w:rsidRDefault="00D27ECB" w:rsidP="00D27ECB">
            <w:pPr>
              <w:jc w:val="center"/>
              <w:rPr>
                <w:rFonts w:ascii="ＭＳ 明朝"/>
                <w:bCs/>
                <w:sz w:val="22"/>
              </w:rPr>
            </w:pPr>
          </w:p>
        </w:tc>
        <w:tc>
          <w:tcPr>
            <w:tcW w:w="3038" w:type="dxa"/>
            <w:tcBorders>
              <w:top w:val="single" w:sz="4" w:space="0" w:color="auto"/>
              <w:right w:val="single" w:sz="4" w:space="0" w:color="auto"/>
            </w:tcBorders>
          </w:tcPr>
          <w:p w:rsidR="00D27ECB" w:rsidRPr="00E12D89" w:rsidRDefault="00D27ECB" w:rsidP="00D27ECB">
            <w:pPr>
              <w:rPr>
                <w:rFonts w:ascii="ＭＳ 明朝"/>
                <w:bCs/>
                <w:sz w:val="22"/>
              </w:rPr>
            </w:pPr>
          </w:p>
        </w:tc>
        <w:tc>
          <w:tcPr>
            <w:tcW w:w="699" w:type="dxa"/>
            <w:tcBorders>
              <w:top w:val="single" w:sz="4" w:space="0" w:color="auto"/>
              <w:left w:val="single" w:sz="4" w:space="0" w:color="auto"/>
              <w:right w:val="double" w:sz="4" w:space="0" w:color="auto"/>
            </w:tcBorders>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202A3B" w:rsidRDefault="00D27ECB" w:rsidP="00D27ECB">
            <w:pPr>
              <w:jc w:val="left"/>
              <w:rPr>
                <w:rFonts w:ascii="ＭＳ 明朝"/>
                <w:bCs/>
              </w:rPr>
            </w:pPr>
            <w:r w:rsidRPr="00202A3B">
              <w:rPr>
                <w:rFonts w:ascii="ＭＳ 明朝" w:hAnsi="ＭＳ 明朝" w:hint="eastAsia"/>
                <w:bCs/>
              </w:rPr>
              <w:t>自動体外式除細動器（ＡＥＤ）</w:t>
            </w:r>
          </w:p>
        </w:tc>
        <w:tc>
          <w:tcPr>
            <w:tcW w:w="772" w:type="dxa"/>
            <w:tcBorders>
              <w:top w:val="single" w:sz="4" w:space="0" w:color="auto"/>
              <w:left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val="restart"/>
            <w:vAlign w:val="center"/>
          </w:tcPr>
          <w:p w:rsidR="00D27ECB" w:rsidRPr="00E12D89" w:rsidRDefault="00D27ECB" w:rsidP="00D27ECB">
            <w:pPr>
              <w:jc w:val="center"/>
              <w:rPr>
                <w:rFonts w:ascii="ＭＳ 明朝"/>
                <w:bCs/>
                <w:sz w:val="22"/>
              </w:rPr>
            </w:pPr>
            <w:r>
              <w:rPr>
                <w:rFonts w:ascii="ＭＳ 明朝" w:hint="eastAsia"/>
                <w:bCs/>
                <w:sz w:val="22"/>
              </w:rPr>
              <w:t>救　出</w:t>
            </w:r>
          </w:p>
        </w:tc>
        <w:tc>
          <w:tcPr>
            <w:tcW w:w="3038" w:type="dxa"/>
            <w:tcBorders>
              <w:top w:val="single" w:sz="4" w:space="0" w:color="auto"/>
              <w:bottom w:val="single" w:sz="6" w:space="0" w:color="auto"/>
              <w:right w:val="single" w:sz="4" w:space="0" w:color="auto"/>
            </w:tcBorders>
          </w:tcPr>
          <w:p w:rsidR="00D27ECB" w:rsidRPr="00E12D89" w:rsidRDefault="00D27ECB" w:rsidP="00D27ECB">
            <w:pPr>
              <w:rPr>
                <w:rFonts w:ascii="ＭＳ 明朝"/>
                <w:bCs/>
                <w:sz w:val="22"/>
              </w:rPr>
            </w:pPr>
            <w:r w:rsidRPr="00202A3B">
              <w:rPr>
                <w:rFonts w:ascii="ＭＳ 明朝" w:hAnsi="ＭＳ 明朝" w:hint="eastAsia"/>
                <w:bCs/>
              </w:rPr>
              <w:t>非常用搬出品リスト（契約書類、台帳、ＰＣ、電子記録等）</w:t>
            </w:r>
          </w:p>
        </w:tc>
        <w:tc>
          <w:tcPr>
            <w:tcW w:w="699" w:type="dxa"/>
            <w:tcBorders>
              <w:top w:val="single" w:sz="4" w:space="0" w:color="auto"/>
              <w:left w:val="single" w:sz="4" w:space="0" w:color="auto"/>
              <w:bottom w:val="single" w:sz="6" w:space="0" w:color="auto"/>
              <w:right w:val="double" w:sz="4" w:space="0" w:color="auto"/>
            </w:tcBorders>
            <w:vAlign w:val="center"/>
          </w:tcPr>
          <w:p w:rsidR="00D27ECB" w:rsidRPr="00925BD7" w:rsidRDefault="00D27ECB" w:rsidP="00D27ECB">
            <w:pPr>
              <w:jc w:val="center"/>
              <w:rPr>
                <w:rFonts w:ascii="ＭＳ 明朝"/>
                <w:bCs/>
                <w:color w:val="000000" w:themeColor="text1"/>
                <w:sz w:val="22"/>
              </w:rPr>
            </w:pPr>
          </w:p>
        </w:tc>
        <w:tc>
          <w:tcPr>
            <w:tcW w:w="3170" w:type="dxa"/>
            <w:tcBorders>
              <w:top w:val="single" w:sz="4" w:space="0" w:color="auto"/>
              <w:left w:val="double" w:sz="4" w:space="0" w:color="auto"/>
              <w:bottom w:val="single" w:sz="6" w:space="0" w:color="auto"/>
              <w:right w:val="single" w:sz="4" w:space="0" w:color="auto"/>
            </w:tcBorders>
          </w:tcPr>
          <w:p w:rsidR="00D27ECB" w:rsidRPr="00202A3B" w:rsidRDefault="00D27ECB" w:rsidP="00D27ECB">
            <w:pPr>
              <w:jc w:val="left"/>
              <w:rPr>
                <w:rFonts w:ascii="ＭＳ 明朝"/>
                <w:bCs/>
              </w:rPr>
            </w:pPr>
            <w:r w:rsidRPr="00202A3B">
              <w:rPr>
                <w:rFonts w:ascii="ＭＳ 明朝" w:hint="eastAsia"/>
                <w:bCs/>
              </w:rPr>
              <w:t>防水シート</w:t>
            </w:r>
          </w:p>
        </w:tc>
        <w:tc>
          <w:tcPr>
            <w:tcW w:w="772" w:type="dxa"/>
            <w:tcBorders>
              <w:top w:val="single" w:sz="4" w:space="0" w:color="auto"/>
              <w:left w:val="single" w:sz="4" w:space="0" w:color="auto"/>
              <w:bottom w:val="single" w:sz="6" w:space="0" w:color="auto"/>
            </w:tcBorders>
            <w:vAlign w:val="center"/>
          </w:tcPr>
          <w:p w:rsidR="00D27ECB" w:rsidRPr="00925BD7" w:rsidRDefault="00D27ECB" w:rsidP="00D27ECB">
            <w:pPr>
              <w:jc w:val="center"/>
              <w:rPr>
                <w:rFonts w:ascii="ＭＳ 明朝"/>
                <w:bCs/>
                <w:color w:val="000000" w:themeColor="text1"/>
                <w:sz w:val="22"/>
              </w:rPr>
            </w:pPr>
          </w:p>
        </w:tc>
      </w:tr>
      <w:tr w:rsidR="00D27ECB" w:rsidRPr="000C7853" w:rsidTr="00D27ECB">
        <w:trPr>
          <w:trHeight w:val="270"/>
        </w:trPr>
        <w:tc>
          <w:tcPr>
            <w:tcW w:w="1139" w:type="dxa"/>
            <w:vMerge/>
            <w:vAlign w:val="center"/>
          </w:tcPr>
          <w:p w:rsidR="00D27ECB" w:rsidRDefault="00D27ECB" w:rsidP="00D27ECB">
            <w:pPr>
              <w:jc w:val="center"/>
              <w:rPr>
                <w:rFonts w:ascii="ＭＳ 明朝"/>
                <w:bCs/>
                <w:sz w:val="22"/>
              </w:rPr>
            </w:pPr>
          </w:p>
        </w:tc>
        <w:tc>
          <w:tcPr>
            <w:tcW w:w="3038" w:type="dxa"/>
            <w:tcBorders>
              <w:top w:val="single" w:sz="6" w:space="0" w:color="auto"/>
              <w:bottom w:val="single" w:sz="12" w:space="0" w:color="auto"/>
              <w:right w:val="single" w:sz="4" w:space="0" w:color="auto"/>
            </w:tcBorders>
          </w:tcPr>
          <w:p w:rsidR="00D27ECB" w:rsidRPr="00E12D89" w:rsidRDefault="00D27ECB" w:rsidP="00D27ECB">
            <w:pPr>
              <w:rPr>
                <w:rFonts w:ascii="ＭＳ 明朝" w:hAnsi="ＭＳ 明朝"/>
                <w:bCs/>
                <w:sz w:val="22"/>
              </w:rPr>
            </w:pPr>
          </w:p>
        </w:tc>
        <w:tc>
          <w:tcPr>
            <w:tcW w:w="699" w:type="dxa"/>
            <w:tcBorders>
              <w:top w:val="single" w:sz="6" w:space="0" w:color="auto"/>
              <w:left w:val="single" w:sz="4" w:space="0" w:color="auto"/>
              <w:bottom w:val="single" w:sz="12" w:space="0" w:color="auto"/>
              <w:right w:val="double" w:sz="4" w:space="0" w:color="auto"/>
            </w:tcBorders>
            <w:vAlign w:val="center"/>
          </w:tcPr>
          <w:p w:rsidR="00D27ECB" w:rsidRPr="00925BD7" w:rsidRDefault="00D27ECB" w:rsidP="00D27ECB">
            <w:pPr>
              <w:jc w:val="center"/>
              <w:rPr>
                <w:rFonts w:ascii="ＭＳ 明朝" w:hAnsi="ＭＳ 明朝"/>
                <w:bCs/>
                <w:color w:val="000000" w:themeColor="text1"/>
                <w:sz w:val="22"/>
              </w:rPr>
            </w:pPr>
          </w:p>
        </w:tc>
        <w:tc>
          <w:tcPr>
            <w:tcW w:w="3170" w:type="dxa"/>
            <w:tcBorders>
              <w:top w:val="single" w:sz="6" w:space="0" w:color="auto"/>
              <w:left w:val="double" w:sz="4" w:space="0" w:color="auto"/>
              <w:bottom w:val="single" w:sz="12" w:space="0" w:color="auto"/>
              <w:right w:val="single" w:sz="4" w:space="0" w:color="auto"/>
            </w:tcBorders>
          </w:tcPr>
          <w:p w:rsidR="00D27ECB" w:rsidRPr="00202A3B" w:rsidRDefault="00D27ECB" w:rsidP="00D27ECB">
            <w:pPr>
              <w:jc w:val="left"/>
              <w:rPr>
                <w:rFonts w:ascii="ＭＳ 明朝"/>
                <w:bCs/>
              </w:rPr>
            </w:pPr>
            <w:r w:rsidRPr="00202A3B">
              <w:rPr>
                <w:rFonts w:ascii="ＭＳ 明朝" w:hint="eastAsia"/>
                <w:bCs/>
              </w:rPr>
              <w:t>保管標識</w:t>
            </w:r>
          </w:p>
        </w:tc>
        <w:tc>
          <w:tcPr>
            <w:tcW w:w="772" w:type="dxa"/>
            <w:tcBorders>
              <w:top w:val="single" w:sz="6" w:space="0" w:color="auto"/>
              <w:left w:val="single" w:sz="4" w:space="0" w:color="auto"/>
              <w:bottom w:val="single" w:sz="12" w:space="0" w:color="auto"/>
            </w:tcBorders>
            <w:vAlign w:val="center"/>
          </w:tcPr>
          <w:p w:rsidR="00D27ECB" w:rsidRPr="00925BD7" w:rsidRDefault="00D27ECB" w:rsidP="00D27ECB">
            <w:pPr>
              <w:jc w:val="center"/>
              <w:rPr>
                <w:rFonts w:ascii="ＭＳ 明朝"/>
                <w:bCs/>
                <w:color w:val="000000" w:themeColor="text1"/>
                <w:sz w:val="22"/>
              </w:rPr>
            </w:pPr>
          </w:p>
        </w:tc>
      </w:tr>
      <w:tr w:rsidR="00D27ECB" w:rsidRPr="000C7853" w:rsidTr="00D27ECB">
        <w:trPr>
          <w:trHeight w:val="270"/>
        </w:trPr>
        <w:tc>
          <w:tcPr>
            <w:tcW w:w="1139" w:type="dxa"/>
            <w:vMerge w:val="restart"/>
            <w:vAlign w:val="center"/>
          </w:tcPr>
          <w:p w:rsidR="00D27ECB" w:rsidRPr="00E12D89" w:rsidRDefault="00D27ECB" w:rsidP="00D27ECB">
            <w:pPr>
              <w:jc w:val="center"/>
              <w:rPr>
                <w:rFonts w:ascii="ＭＳ 明朝"/>
                <w:bCs/>
                <w:sz w:val="22"/>
              </w:rPr>
            </w:pPr>
            <w:r w:rsidRPr="00E12D89">
              <w:rPr>
                <w:rFonts w:ascii="ＭＳ 明朝" w:hAnsi="ＭＳ 明朝" w:hint="eastAsia"/>
                <w:bCs/>
                <w:sz w:val="22"/>
              </w:rPr>
              <w:t>その他</w:t>
            </w:r>
          </w:p>
        </w:tc>
        <w:tc>
          <w:tcPr>
            <w:tcW w:w="3038" w:type="dxa"/>
            <w:tcBorders>
              <w:top w:val="single" w:sz="12" w:space="0" w:color="auto"/>
              <w:bottom w:val="single" w:sz="4" w:space="0" w:color="auto"/>
              <w:right w:val="single" w:sz="4" w:space="0" w:color="auto"/>
            </w:tcBorders>
          </w:tcPr>
          <w:p w:rsidR="00D27ECB" w:rsidRPr="00E12D89" w:rsidRDefault="00D27ECB" w:rsidP="00D27ECB">
            <w:pPr>
              <w:rPr>
                <w:rFonts w:ascii="ＭＳ 明朝"/>
                <w:bCs/>
                <w:sz w:val="22"/>
              </w:rPr>
            </w:pPr>
            <w:r w:rsidRPr="00202A3B">
              <w:rPr>
                <w:rFonts w:ascii="ＭＳ 明朝" w:hAnsi="ＭＳ 明朝" w:hint="eastAsia"/>
                <w:bCs/>
              </w:rPr>
              <w:t>災害用活動服、ヘルメット、運動靴、手袋、警笛</w:t>
            </w:r>
          </w:p>
        </w:tc>
        <w:tc>
          <w:tcPr>
            <w:tcW w:w="699" w:type="dxa"/>
            <w:tcBorders>
              <w:top w:val="single" w:sz="12" w:space="0" w:color="auto"/>
              <w:left w:val="single" w:sz="4" w:space="0" w:color="auto"/>
              <w:bottom w:val="single" w:sz="4" w:space="0" w:color="auto"/>
              <w:right w:val="double" w:sz="4" w:space="0" w:color="auto"/>
            </w:tcBorders>
            <w:vAlign w:val="center"/>
          </w:tcPr>
          <w:p w:rsidR="00D27ECB" w:rsidRPr="00925BD7" w:rsidRDefault="00D27ECB" w:rsidP="00D27ECB">
            <w:pPr>
              <w:jc w:val="center"/>
              <w:rPr>
                <w:rFonts w:ascii="ＭＳ 明朝"/>
                <w:bCs/>
                <w:color w:val="000000" w:themeColor="text1"/>
                <w:sz w:val="22"/>
              </w:rPr>
            </w:pPr>
          </w:p>
        </w:tc>
        <w:tc>
          <w:tcPr>
            <w:tcW w:w="3170" w:type="dxa"/>
            <w:tcBorders>
              <w:top w:val="single" w:sz="12" w:space="0" w:color="auto"/>
              <w:left w:val="double" w:sz="4" w:space="0" w:color="auto"/>
              <w:bottom w:val="single" w:sz="4" w:space="0" w:color="auto"/>
              <w:right w:val="single" w:sz="4" w:space="0" w:color="auto"/>
            </w:tcBorders>
          </w:tcPr>
          <w:p w:rsidR="00D27ECB" w:rsidRPr="00202A3B" w:rsidRDefault="00D27ECB" w:rsidP="00D27ECB">
            <w:pPr>
              <w:jc w:val="left"/>
              <w:rPr>
                <w:rFonts w:ascii="ＭＳ 明朝"/>
                <w:bCs/>
              </w:rPr>
            </w:pPr>
            <w:r w:rsidRPr="00202A3B">
              <w:rPr>
                <w:rFonts w:ascii="ＭＳ 明朝" w:hAnsi="ＭＳ 明朝" w:hint="eastAsia"/>
                <w:bCs/>
              </w:rPr>
              <w:t>携帯発電機</w:t>
            </w:r>
          </w:p>
        </w:tc>
        <w:tc>
          <w:tcPr>
            <w:tcW w:w="772" w:type="dxa"/>
            <w:tcBorders>
              <w:top w:val="single" w:sz="12" w:space="0" w:color="auto"/>
              <w:left w:val="single" w:sz="4" w:space="0" w:color="auto"/>
              <w:bottom w:val="single" w:sz="4" w:space="0" w:color="auto"/>
            </w:tcBorders>
            <w:vAlign w:val="center"/>
          </w:tcPr>
          <w:p w:rsidR="00D27ECB" w:rsidRPr="00925BD7" w:rsidRDefault="00D27ECB" w:rsidP="00D27ECB">
            <w:pPr>
              <w:jc w:val="center"/>
              <w:rPr>
                <w:rFonts w:ascii="ＭＳ 明朝"/>
                <w:bCs/>
                <w:color w:val="000000" w:themeColor="text1"/>
                <w:sz w:val="22"/>
              </w:rPr>
            </w:pPr>
          </w:p>
        </w:tc>
      </w:tr>
      <w:tr w:rsidR="00D27ECB" w:rsidRPr="000C7853" w:rsidTr="00D27ECB">
        <w:trPr>
          <w:trHeight w:val="270"/>
        </w:trPr>
        <w:tc>
          <w:tcPr>
            <w:tcW w:w="1139" w:type="dxa"/>
            <w:vMerge/>
          </w:tcPr>
          <w:p w:rsidR="00D27ECB" w:rsidRPr="00E12D89" w:rsidRDefault="00D27ECB" w:rsidP="00D27ECB">
            <w:pPr>
              <w:rPr>
                <w:rFonts w:ascii="ＭＳ 明朝"/>
                <w:bCs/>
                <w:sz w:val="22"/>
              </w:rPr>
            </w:pPr>
          </w:p>
        </w:tc>
        <w:tc>
          <w:tcPr>
            <w:tcW w:w="3038" w:type="dxa"/>
            <w:tcBorders>
              <w:top w:val="single" w:sz="4" w:space="0" w:color="auto"/>
              <w:bottom w:val="single" w:sz="4" w:space="0" w:color="auto"/>
              <w:right w:val="single" w:sz="4" w:space="0" w:color="auto"/>
            </w:tcBorders>
          </w:tcPr>
          <w:p w:rsidR="00D27ECB" w:rsidRPr="00E12D89" w:rsidRDefault="00D27ECB" w:rsidP="00D27ECB">
            <w:pPr>
              <w:rPr>
                <w:rFonts w:ascii="ＭＳ 明朝"/>
                <w:bCs/>
                <w:sz w:val="22"/>
              </w:rPr>
            </w:pPr>
          </w:p>
        </w:tc>
        <w:tc>
          <w:tcPr>
            <w:tcW w:w="699" w:type="dxa"/>
            <w:tcBorders>
              <w:top w:val="single" w:sz="4" w:space="0" w:color="auto"/>
              <w:left w:val="single" w:sz="4" w:space="0" w:color="auto"/>
              <w:bottom w:val="single" w:sz="4" w:space="0" w:color="auto"/>
              <w:right w:val="double" w:sz="4" w:space="0" w:color="auto"/>
            </w:tcBorders>
          </w:tcPr>
          <w:p w:rsidR="00D27ECB" w:rsidRPr="00925BD7" w:rsidRDefault="00D27ECB" w:rsidP="00D27ECB">
            <w:pP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E12D89" w:rsidRDefault="00D27ECB" w:rsidP="00D27ECB">
            <w:pPr>
              <w:jc w:val="left"/>
              <w:rPr>
                <w:rFonts w:ascii="ＭＳ 明朝"/>
                <w:bCs/>
                <w:sz w:val="22"/>
              </w:rPr>
            </w:pPr>
          </w:p>
        </w:tc>
        <w:tc>
          <w:tcPr>
            <w:tcW w:w="772" w:type="dxa"/>
            <w:tcBorders>
              <w:top w:val="single" w:sz="4" w:space="0" w:color="auto"/>
              <w:left w:val="single" w:sz="4" w:space="0" w:color="auto"/>
              <w:bottom w:val="single" w:sz="4" w:space="0" w:color="auto"/>
            </w:tcBorders>
          </w:tcPr>
          <w:p w:rsidR="00D27ECB" w:rsidRPr="00925BD7" w:rsidRDefault="00D27ECB" w:rsidP="00D27ECB">
            <w:pPr>
              <w:widowControl/>
              <w:jc w:val="center"/>
              <w:rPr>
                <w:rFonts w:ascii="ＭＳ 明朝"/>
                <w:bCs/>
                <w:color w:val="000000" w:themeColor="text1"/>
                <w:sz w:val="22"/>
              </w:rPr>
            </w:pPr>
          </w:p>
        </w:tc>
      </w:tr>
      <w:tr w:rsidR="00D27ECB" w:rsidRPr="000C7853" w:rsidTr="00D27ECB">
        <w:trPr>
          <w:trHeight w:val="270"/>
        </w:trPr>
        <w:tc>
          <w:tcPr>
            <w:tcW w:w="1139" w:type="dxa"/>
            <w:vMerge/>
          </w:tcPr>
          <w:p w:rsidR="00D27ECB" w:rsidRPr="00E12D89" w:rsidRDefault="00D27ECB" w:rsidP="00D27ECB">
            <w:pPr>
              <w:rPr>
                <w:rFonts w:ascii="ＭＳ 明朝"/>
                <w:bCs/>
                <w:sz w:val="22"/>
              </w:rPr>
            </w:pPr>
          </w:p>
        </w:tc>
        <w:tc>
          <w:tcPr>
            <w:tcW w:w="3038" w:type="dxa"/>
            <w:tcBorders>
              <w:top w:val="single" w:sz="4" w:space="0" w:color="auto"/>
              <w:right w:val="single" w:sz="4" w:space="0" w:color="auto"/>
            </w:tcBorders>
          </w:tcPr>
          <w:p w:rsidR="00D27ECB" w:rsidRPr="00E12D89" w:rsidRDefault="00D27ECB" w:rsidP="00D27ECB">
            <w:pPr>
              <w:rPr>
                <w:rFonts w:ascii="ＭＳ 明朝"/>
                <w:bCs/>
                <w:sz w:val="22"/>
              </w:rPr>
            </w:pPr>
          </w:p>
        </w:tc>
        <w:tc>
          <w:tcPr>
            <w:tcW w:w="699" w:type="dxa"/>
            <w:tcBorders>
              <w:top w:val="single" w:sz="4" w:space="0" w:color="auto"/>
              <w:left w:val="single" w:sz="4" w:space="0" w:color="auto"/>
              <w:right w:val="double" w:sz="4" w:space="0" w:color="auto"/>
            </w:tcBorders>
          </w:tcPr>
          <w:p w:rsidR="00D27ECB" w:rsidRPr="00925BD7" w:rsidRDefault="00D27ECB" w:rsidP="00D27ECB">
            <w:pP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E12D89" w:rsidRDefault="00D27ECB" w:rsidP="00D27ECB">
            <w:pPr>
              <w:jc w:val="left"/>
              <w:rPr>
                <w:rFonts w:ascii="ＭＳ 明朝"/>
                <w:bCs/>
                <w:sz w:val="22"/>
              </w:rPr>
            </w:pPr>
          </w:p>
        </w:tc>
        <w:tc>
          <w:tcPr>
            <w:tcW w:w="772" w:type="dxa"/>
            <w:tcBorders>
              <w:top w:val="single" w:sz="4" w:space="0" w:color="auto"/>
              <w:left w:val="single" w:sz="4" w:space="0" w:color="auto"/>
            </w:tcBorders>
          </w:tcPr>
          <w:p w:rsidR="00D27ECB" w:rsidRPr="00925BD7" w:rsidRDefault="00D27ECB" w:rsidP="00D27ECB">
            <w:pPr>
              <w:widowControl/>
              <w:jc w:val="center"/>
              <w:rPr>
                <w:rFonts w:ascii="ＭＳ 明朝"/>
                <w:bCs/>
                <w:color w:val="000000" w:themeColor="text1"/>
                <w:sz w:val="22"/>
              </w:rPr>
            </w:pPr>
          </w:p>
        </w:tc>
      </w:tr>
    </w:tbl>
    <w:p w:rsidR="00D27ECB" w:rsidRPr="00E12D89" w:rsidRDefault="00D27ECB" w:rsidP="00D27ECB">
      <w:pPr>
        <w:rPr>
          <w:bCs/>
          <w:szCs w:val="24"/>
        </w:rPr>
      </w:pPr>
      <w:r w:rsidRPr="00E12D89">
        <w:rPr>
          <w:rFonts w:hint="eastAsia"/>
          <w:bCs/>
          <w:szCs w:val="24"/>
        </w:rPr>
        <w:t>※　資機材は、持ち出しやすい場所に備蓄・保管します。</w:t>
      </w:r>
    </w:p>
    <w:p w:rsidR="00D27ECB" w:rsidRDefault="00D27ECB" w:rsidP="00D27ECB">
      <w:pPr>
        <w:rPr>
          <w:bCs/>
          <w:szCs w:val="24"/>
        </w:rPr>
      </w:pPr>
      <w:r w:rsidRPr="00E12D89">
        <w:rPr>
          <w:rFonts w:hint="eastAsia"/>
          <w:bCs/>
          <w:szCs w:val="24"/>
        </w:rPr>
        <w:t>※　備蓄・保管施設に損壊等のおそれがある場合は、分散して保管します。</w:t>
      </w:r>
    </w:p>
    <w:p w:rsidR="00D27ECB" w:rsidRPr="00E12D89" w:rsidRDefault="00D27ECB" w:rsidP="00D27ECB">
      <w:pPr>
        <w:rPr>
          <w:bCs/>
          <w:szCs w:val="24"/>
        </w:rPr>
      </w:pPr>
      <w:r w:rsidRPr="00E12D89">
        <w:rPr>
          <w:rFonts w:hint="eastAsia"/>
          <w:bCs/>
          <w:szCs w:val="24"/>
        </w:rPr>
        <w:t>※　食糧（缶詰、乾パン等）：必要日数×必要人数分</w:t>
      </w:r>
    </w:p>
    <w:p w:rsidR="004E47C3" w:rsidRDefault="00D27ECB" w:rsidP="00B57510">
      <w:pPr>
        <w:rPr>
          <w:b/>
          <w:bCs/>
          <w:w w:val="150"/>
          <w:szCs w:val="24"/>
        </w:rPr>
      </w:pPr>
      <w:r w:rsidRPr="00E12D89">
        <w:rPr>
          <w:rFonts w:hint="eastAsia"/>
          <w:bCs/>
          <w:szCs w:val="24"/>
        </w:rPr>
        <w:t>※　飲料水（目安　１日／３リットル）：必要日数×必要人数分</w:t>
      </w:r>
    </w:p>
    <w:p w:rsidR="00B57510" w:rsidRPr="00B57510" w:rsidRDefault="00B57510" w:rsidP="00B57510">
      <w:pPr>
        <w:rPr>
          <w:b/>
          <w:bCs/>
          <w:w w:val="150"/>
          <w:szCs w:val="24"/>
        </w:rPr>
      </w:pPr>
    </w:p>
    <w:p w:rsidR="00D27ECB" w:rsidRPr="00E12D89" w:rsidRDefault="00D27ECB" w:rsidP="00D27ECB">
      <w:pPr>
        <w:spacing w:line="360" w:lineRule="auto"/>
        <w:rPr>
          <w:b/>
          <w:bCs/>
          <w:spacing w:val="8"/>
          <w:sz w:val="22"/>
          <w:szCs w:val="24"/>
        </w:rPr>
      </w:pPr>
      <w:r w:rsidRPr="00E12D89">
        <w:rPr>
          <w:rFonts w:hint="eastAsia"/>
          <w:b/>
          <w:bCs/>
          <w:spacing w:val="8"/>
          <w:sz w:val="22"/>
          <w:szCs w:val="24"/>
        </w:rPr>
        <w:lastRenderedPageBreak/>
        <w:t>別表１</w:t>
      </w:r>
      <w:r w:rsidR="00347EC4">
        <w:rPr>
          <w:rFonts w:hint="eastAsia"/>
          <w:b/>
          <w:bCs/>
          <w:spacing w:val="8"/>
          <w:sz w:val="22"/>
          <w:szCs w:val="24"/>
        </w:rPr>
        <w:t>２</w:t>
      </w:r>
      <w:r w:rsidR="00F64E94">
        <w:rPr>
          <w:rFonts w:hint="eastAsia"/>
          <w:b/>
          <w:bCs/>
          <w:spacing w:val="8"/>
          <w:sz w:val="22"/>
          <w:szCs w:val="24"/>
        </w:rPr>
        <w:t>（第６６条関係）</w:t>
      </w:r>
    </w:p>
    <w:p w:rsidR="00D27ECB" w:rsidRPr="00E12D89" w:rsidRDefault="00D27ECB" w:rsidP="00D27ECB">
      <w:pPr>
        <w:spacing w:line="360" w:lineRule="auto"/>
        <w:jc w:val="center"/>
        <w:rPr>
          <w:b/>
          <w:bCs/>
          <w:spacing w:val="8"/>
          <w:sz w:val="22"/>
          <w:szCs w:val="24"/>
        </w:rPr>
      </w:pPr>
      <w:r w:rsidRPr="00E12D89">
        <w:rPr>
          <w:rFonts w:hint="eastAsia"/>
          <w:b/>
          <w:bCs/>
          <w:spacing w:val="8"/>
          <w:sz w:val="22"/>
          <w:szCs w:val="24"/>
        </w:rPr>
        <w:t>自衛消防</w:t>
      </w:r>
      <w:r>
        <w:rPr>
          <w:rFonts w:hint="eastAsia"/>
          <w:b/>
          <w:bCs/>
          <w:spacing w:val="8"/>
          <w:sz w:val="22"/>
          <w:szCs w:val="24"/>
        </w:rPr>
        <w:t>業務</w:t>
      </w:r>
      <w:r w:rsidR="003673FD">
        <w:rPr>
          <w:rFonts w:hint="eastAsia"/>
          <w:b/>
          <w:bCs/>
          <w:spacing w:val="8"/>
          <w:sz w:val="22"/>
          <w:szCs w:val="24"/>
        </w:rPr>
        <w:t>講習修了</w:t>
      </w:r>
      <w:r>
        <w:rPr>
          <w:rFonts w:hint="eastAsia"/>
          <w:b/>
          <w:bCs/>
          <w:spacing w:val="8"/>
          <w:sz w:val="22"/>
          <w:szCs w:val="24"/>
        </w:rPr>
        <w:t>者管理表</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3"/>
        <w:gridCol w:w="2127"/>
        <w:gridCol w:w="1984"/>
        <w:gridCol w:w="2268"/>
        <w:gridCol w:w="1843"/>
      </w:tblGrid>
      <w:tr w:rsidR="00D27ECB" w:rsidRPr="000C7853" w:rsidTr="00BC23E7">
        <w:trPr>
          <w:trHeight w:val="441"/>
        </w:trPr>
        <w:tc>
          <w:tcPr>
            <w:tcW w:w="1843" w:type="dxa"/>
            <w:tcBorders>
              <w:top w:val="single" w:sz="12" w:space="0" w:color="auto"/>
              <w:bottom w:val="single" w:sz="4" w:space="0" w:color="auto"/>
              <w:right w:val="single" w:sz="4" w:space="0" w:color="auto"/>
            </w:tcBorders>
            <w:vAlign w:val="center"/>
          </w:tcPr>
          <w:p w:rsidR="00D27ECB" w:rsidRPr="00E12D89" w:rsidRDefault="00D27ECB" w:rsidP="00D27ECB">
            <w:pPr>
              <w:jc w:val="center"/>
              <w:rPr>
                <w:rFonts w:ascii="ＭＳ 明朝"/>
                <w:bCs/>
                <w:sz w:val="22"/>
              </w:rPr>
            </w:pPr>
            <w:r>
              <w:rPr>
                <w:rFonts w:ascii="ＭＳ 明朝" w:hAnsi="ＭＳ 明朝" w:hint="eastAsia"/>
                <w:bCs/>
                <w:sz w:val="22"/>
              </w:rPr>
              <w:t>氏　名</w:t>
            </w:r>
          </w:p>
        </w:tc>
        <w:tc>
          <w:tcPr>
            <w:tcW w:w="2127" w:type="dxa"/>
            <w:tcBorders>
              <w:left w:val="single" w:sz="4" w:space="0" w:color="auto"/>
              <w:bottom w:val="single" w:sz="4" w:space="0" w:color="auto"/>
              <w:right w:val="single" w:sz="4" w:space="0" w:color="auto"/>
            </w:tcBorders>
            <w:vAlign w:val="center"/>
          </w:tcPr>
          <w:p w:rsidR="00D27ECB" w:rsidRPr="00E12D89" w:rsidRDefault="00D27ECB" w:rsidP="00D27ECB">
            <w:pPr>
              <w:jc w:val="center"/>
              <w:rPr>
                <w:rFonts w:ascii="ＭＳ 明朝"/>
                <w:b/>
                <w:bCs/>
                <w:w w:val="150"/>
                <w:sz w:val="22"/>
              </w:rPr>
            </w:pPr>
            <w:r>
              <w:rPr>
                <w:rFonts w:ascii="ＭＳ 明朝" w:hAnsi="ＭＳ 明朝" w:hint="eastAsia"/>
                <w:bCs/>
                <w:sz w:val="22"/>
              </w:rPr>
              <w:t>担当任務等</w:t>
            </w:r>
          </w:p>
        </w:tc>
        <w:tc>
          <w:tcPr>
            <w:tcW w:w="1984" w:type="dxa"/>
            <w:tcBorders>
              <w:left w:val="single" w:sz="4" w:space="0" w:color="auto"/>
              <w:bottom w:val="single" w:sz="4" w:space="0" w:color="auto"/>
              <w:right w:val="single" w:sz="4" w:space="0" w:color="auto"/>
            </w:tcBorders>
            <w:vAlign w:val="center"/>
          </w:tcPr>
          <w:p w:rsidR="00D27ECB" w:rsidRPr="00D27ECB" w:rsidRDefault="00D27ECB" w:rsidP="00D27ECB">
            <w:pPr>
              <w:jc w:val="center"/>
              <w:rPr>
                <w:rFonts w:ascii="ＭＳ 明朝"/>
                <w:bCs/>
                <w:w w:val="150"/>
                <w:sz w:val="22"/>
              </w:rPr>
            </w:pPr>
            <w:r>
              <w:rPr>
                <w:rFonts w:ascii="ＭＳ 明朝" w:hAnsi="ＭＳ 明朝" w:hint="eastAsia"/>
                <w:bCs/>
                <w:sz w:val="22"/>
              </w:rPr>
              <w:t>受講年月日</w:t>
            </w:r>
          </w:p>
        </w:tc>
        <w:tc>
          <w:tcPr>
            <w:tcW w:w="2268" w:type="dxa"/>
            <w:tcBorders>
              <w:left w:val="single" w:sz="4" w:space="0" w:color="auto"/>
              <w:bottom w:val="single" w:sz="4" w:space="0" w:color="auto"/>
              <w:right w:val="single" w:sz="4" w:space="0" w:color="auto"/>
            </w:tcBorders>
            <w:vAlign w:val="center"/>
          </w:tcPr>
          <w:p w:rsidR="00D27ECB" w:rsidRPr="00E12D89" w:rsidRDefault="00D27ECB" w:rsidP="00D27ECB">
            <w:pPr>
              <w:ind w:left="227"/>
              <w:jc w:val="center"/>
              <w:rPr>
                <w:rFonts w:ascii="ＭＳ 明朝"/>
                <w:b/>
                <w:bCs/>
                <w:w w:val="150"/>
                <w:sz w:val="22"/>
              </w:rPr>
            </w:pPr>
            <w:r>
              <w:rPr>
                <w:rFonts w:ascii="ＭＳ 明朝" w:hAnsi="ＭＳ 明朝" w:hint="eastAsia"/>
                <w:bCs/>
                <w:sz w:val="22"/>
              </w:rPr>
              <w:t>資格番号</w:t>
            </w:r>
          </w:p>
        </w:tc>
        <w:tc>
          <w:tcPr>
            <w:tcW w:w="1843" w:type="dxa"/>
            <w:tcBorders>
              <w:left w:val="single" w:sz="4" w:space="0" w:color="auto"/>
              <w:bottom w:val="single" w:sz="4" w:space="0" w:color="auto"/>
            </w:tcBorders>
            <w:vAlign w:val="center"/>
          </w:tcPr>
          <w:p w:rsidR="00D27ECB" w:rsidRPr="00E12D89" w:rsidRDefault="00D27ECB" w:rsidP="00D27ECB">
            <w:pPr>
              <w:jc w:val="center"/>
              <w:rPr>
                <w:rFonts w:ascii="ＭＳ 明朝"/>
                <w:b/>
                <w:bCs/>
                <w:w w:val="150"/>
                <w:sz w:val="22"/>
              </w:rPr>
            </w:pPr>
            <w:r>
              <w:rPr>
                <w:rFonts w:ascii="ＭＳ 明朝" w:hAnsi="ＭＳ 明朝" w:hint="eastAsia"/>
                <w:bCs/>
                <w:sz w:val="22"/>
              </w:rPr>
              <w:t>再講習年月日</w:t>
            </w:r>
          </w:p>
        </w:tc>
      </w:tr>
      <w:tr w:rsidR="00D27ECB" w:rsidRPr="000C7853" w:rsidTr="00925BD7">
        <w:trPr>
          <w:trHeight w:val="653"/>
        </w:trPr>
        <w:tc>
          <w:tcPr>
            <w:tcW w:w="1843" w:type="dxa"/>
            <w:tcBorders>
              <w:top w:val="single" w:sz="4" w:space="0" w:color="auto"/>
              <w:bottom w:val="single" w:sz="4" w:space="0" w:color="auto"/>
              <w:right w:val="single" w:sz="4" w:space="0" w:color="auto"/>
            </w:tcBorders>
            <w:vAlign w:val="center"/>
          </w:tcPr>
          <w:p w:rsidR="00D27ECB" w:rsidRPr="00E12D89" w:rsidRDefault="00D27ECB" w:rsidP="00D27ECB">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D27ECB" w:rsidRPr="00E12D89" w:rsidRDefault="00D27ECB" w:rsidP="00D27ECB">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27ECB" w:rsidRPr="00E12D89" w:rsidRDefault="00D27ECB" w:rsidP="00D27ECB">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27ECB" w:rsidRPr="00E12D89" w:rsidRDefault="00D27ECB" w:rsidP="00BC23E7">
            <w:pPr>
              <w:rPr>
                <w:rFonts w:ascii="ＭＳ 明朝"/>
                <w:bCs/>
                <w:sz w:val="22"/>
              </w:rPr>
            </w:pPr>
          </w:p>
        </w:tc>
        <w:tc>
          <w:tcPr>
            <w:tcW w:w="1843" w:type="dxa"/>
            <w:tcBorders>
              <w:top w:val="single" w:sz="4" w:space="0" w:color="auto"/>
              <w:left w:val="single" w:sz="4" w:space="0" w:color="auto"/>
              <w:bottom w:val="single" w:sz="4" w:space="0" w:color="auto"/>
            </w:tcBorders>
            <w:vAlign w:val="center"/>
          </w:tcPr>
          <w:p w:rsidR="00D27ECB" w:rsidRPr="00E12D89" w:rsidRDefault="00D27ECB" w:rsidP="00D27ECB">
            <w:pPr>
              <w:jc w:val="center"/>
              <w:rPr>
                <w:rFonts w:ascii="ＭＳ 明朝"/>
                <w:bCs/>
                <w:sz w:val="22"/>
              </w:rPr>
            </w:pPr>
          </w:p>
        </w:tc>
      </w:tr>
      <w:tr w:rsidR="00D27ECB" w:rsidRPr="000C7853" w:rsidTr="00925BD7">
        <w:trPr>
          <w:trHeight w:val="617"/>
        </w:trPr>
        <w:tc>
          <w:tcPr>
            <w:tcW w:w="1843" w:type="dxa"/>
            <w:tcBorders>
              <w:top w:val="single" w:sz="4" w:space="0" w:color="auto"/>
              <w:bottom w:val="single" w:sz="4" w:space="0" w:color="auto"/>
              <w:right w:val="single" w:sz="4" w:space="0" w:color="auto"/>
            </w:tcBorders>
            <w:vAlign w:val="center"/>
          </w:tcPr>
          <w:p w:rsidR="00D27ECB" w:rsidRPr="00E12D89" w:rsidRDefault="00D27ECB" w:rsidP="00D27ECB">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D27ECB" w:rsidRPr="00E11A2F" w:rsidRDefault="00D27ECB" w:rsidP="00D27ECB">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925BD7" w:rsidRPr="00E12D89" w:rsidRDefault="00925BD7" w:rsidP="00925BD7">
            <w:pP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tcPr>
          <w:p w:rsidR="00D27ECB" w:rsidRPr="00E12D89" w:rsidRDefault="00D27ECB" w:rsidP="00D27ECB">
            <w:pPr>
              <w:rPr>
                <w:rFonts w:ascii="ＭＳ 明朝"/>
                <w:bCs/>
                <w:sz w:val="22"/>
              </w:rPr>
            </w:pPr>
          </w:p>
        </w:tc>
        <w:tc>
          <w:tcPr>
            <w:tcW w:w="1843" w:type="dxa"/>
            <w:tcBorders>
              <w:top w:val="single" w:sz="4" w:space="0" w:color="auto"/>
              <w:left w:val="single" w:sz="4" w:space="0" w:color="auto"/>
              <w:bottom w:val="single" w:sz="4" w:space="0" w:color="auto"/>
            </w:tcBorders>
          </w:tcPr>
          <w:p w:rsidR="00D27ECB" w:rsidRPr="00E12D89" w:rsidRDefault="00D27ECB" w:rsidP="00BC23E7">
            <w:pPr>
              <w:jc w:val="center"/>
              <w:rPr>
                <w:rFonts w:ascii="ＭＳ 明朝"/>
                <w:bCs/>
                <w:color w:val="FF0000"/>
                <w:sz w:val="22"/>
              </w:rPr>
            </w:pPr>
          </w:p>
        </w:tc>
      </w:tr>
      <w:tr w:rsidR="00BC23E7" w:rsidRPr="000C7853" w:rsidTr="00BC23E7">
        <w:trPr>
          <w:trHeight w:val="613"/>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vAlign w:val="center"/>
          </w:tcPr>
          <w:p w:rsidR="00BC23E7" w:rsidRPr="00E12D89" w:rsidRDefault="00BC23E7" w:rsidP="00BC23E7">
            <w:pPr>
              <w:jc w:val="center"/>
              <w:rPr>
                <w:rFonts w:ascii="ＭＳ 明朝"/>
                <w:bCs/>
                <w:sz w:val="22"/>
              </w:rPr>
            </w:pPr>
          </w:p>
        </w:tc>
      </w:tr>
      <w:tr w:rsidR="00BC23E7" w:rsidRPr="000C7853" w:rsidTr="00BC23E7">
        <w:trPr>
          <w:trHeight w:val="563"/>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BC23E7" w:rsidRPr="00E11A2F" w:rsidRDefault="00BC23E7"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tcPr>
          <w:p w:rsidR="00BC23E7" w:rsidRPr="00E12D89" w:rsidRDefault="00BC23E7" w:rsidP="00BC23E7">
            <w:pPr>
              <w:jc w:val="center"/>
              <w:rPr>
                <w:rFonts w:ascii="ＭＳ 明朝"/>
                <w:bCs/>
                <w:color w:val="FF0000"/>
                <w:sz w:val="22"/>
              </w:rPr>
            </w:pPr>
          </w:p>
        </w:tc>
      </w:tr>
      <w:tr w:rsidR="00BC23E7" w:rsidRPr="000C7853" w:rsidTr="00BC23E7">
        <w:trPr>
          <w:trHeight w:val="571"/>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vAlign w:val="center"/>
          </w:tcPr>
          <w:p w:rsidR="00BC23E7" w:rsidRPr="00E12D89" w:rsidRDefault="00BC23E7" w:rsidP="00BC23E7">
            <w:pPr>
              <w:jc w:val="center"/>
              <w:rPr>
                <w:rFonts w:ascii="ＭＳ 明朝"/>
                <w:bCs/>
                <w:sz w:val="22"/>
              </w:rPr>
            </w:pPr>
          </w:p>
        </w:tc>
      </w:tr>
      <w:tr w:rsidR="00BC23E7" w:rsidRPr="000C7853" w:rsidTr="00BC23E7">
        <w:trPr>
          <w:trHeight w:val="551"/>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BC23E7" w:rsidRPr="00E11A2F" w:rsidRDefault="00BC23E7"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8" w:space="0" w:color="auto"/>
            </w:tcBorders>
          </w:tcPr>
          <w:p w:rsidR="00BC23E7" w:rsidRPr="00E12D89" w:rsidRDefault="00BC23E7" w:rsidP="00BC23E7">
            <w:pPr>
              <w:jc w:val="center"/>
              <w:rPr>
                <w:rFonts w:ascii="ＭＳ 明朝"/>
                <w:bCs/>
                <w:color w:val="FF0000"/>
                <w:sz w:val="22"/>
              </w:rPr>
            </w:pPr>
          </w:p>
        </w:tc>
      </w:tr>
      <w:tr w:rsidR="00BC23E7" w:rsidRPr="000C7853" w:rsidTr="00BC23E7">
        <w:trPr>
          <w:trHeight w:val="535"/>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843" w:type="dxa"/>
            <w:tcBorders>
              <w:top w:val="single" w:sz="8" w:space="0" w:color="auto"/>
              <w:left w:val="single" w:sz="4" w:space="0" w:color="auto"/>
              <w:bottom w:val="single" w:sz="4" w:space="0" w:color="auto"/>
            </w:tcBorders>
            <w:vAlign w:val="center"/>
          </w:tcPr>
          <w:p w:rsidR="00BC23E7" w:rsidRPr="00E12D89" w:rsidRDefault="00BC23E7" w:rsidP="00BC23E7">
            <w:pPr>
              <w:jc w:val="center"/>
              <w:rPr>
                <w:rFonts w:ascii="ＭＳ 明朝"/>
                <w:bCs/>
                <w:sz w:val="22"/>
              </w:rPr>
            </w:pPr>
          </w:p>
        </w:tc>
      </w:tr>
      <w:tr w:rsidR="00BC23E7" w:rsidRPr="000C7853" w:rsidTr="00BC23E7">
        <w:trPr>
          <w:trHeight w:val="567"/>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BC23E7" w:rsidRPr="00E11A2F" w:rsidRDefault="00BC23E7"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tcPr>
          <w:p w:rsidR="00BC23E7" w:rsidRPr="00E12D89" w:rsidRDefault="00BC23E7" w:rsidP="00BC23E7">
            <w:pPr>
              <w:jc w:val="center"/>
              <w:rPr>
                <w:rFonts w:ascii="ＭＳ 明朝"/>
                <w:bCs/>
                <w:color w:val="FF0000"/>
                <w:sz w:val="22"/>
              </w:rPr>
            </w:pPr>
          </w:p>
        </w:tc>
      </w:tr>
      <w:tr w:rsidR="00BC23E7" w:rsidRPr="000C7853" w:rsidTr="00BC23E7">
        <w:trPr>
          <w:trHeight w:val="547"/>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vAlign w:val="center"/>
          </w:tcPr>
          <w:p w:rsidR="00BC23E7" w:rsidRPr="00E12D89" w:rsidRDefault="00BC23E7" w:rsidP="00BC23E7">
            <w:pPr>
              <w:jc w:val="center"/>
              <w:rPr>
                <w:rFonts w:ascii="ＭＳ 明朝"/>
                <w:bCs/>
                <w:sz w:val="22"/>
              </w:rPr>
            </w:pPr>
          </w:p>
        </w:tc>
      </w:tr>
      <w:tr w:rsidR="00BC23E7" w:rsidRPr="000C7853" w:rsidTr="00BC23E7">
        <w:trPr>
          <w:trHeight w:val="555"/>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BC23E7" w:rsidRPr="00E11A2F" w:rsidRDefault="00BC23E7"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tcPr>
          <w:p w:rsidR="00BC23E7" w:rsidRPr="00E12D89" w:rsidRDefault="00BC23E7" w:rsidP="00BC23E7">
            <w:pPr>
              <w:jc w:val="center"/>
              <w:rPr>
                <w:rFonts w:ascii="ＭＳ 明朝"/>
                <w:bCs/>
                <w:color w:val="FF0000"/>
                <w:sz w:val="22"/>
              </w:rPr>
            </w:pPr>
          </w:p>
        </w:tc>
      </w:tr>
      <w:tr w:rsidR="00BC23E7" w:rsidRPr="000C7853" w:rsidTr="00BC23E7">
        <w:trPr>
          <w:trHeight w:val="435"/>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vAlign w:val="center"/>
          </w:tcPr>
          <w:p w:rsidR="00BC23E7" w:rsidRPr="00E12D89" w:rsidRDefault="00BC23E7" w:rsidP="00BC23E7">
            <w:pPr>
              <w:jc w:val="center"/>
              <w:rPr>
                <w:rFonts w:ascii="ＭＳ 明朝"/>
                <w:bCs/>
                <w:sz w:val="22"/>
              </w:rPr>
            </w:pPr>
          </w:p>
        </w:tc>
      </w:tr>
      <w:tr w:rsidR="00BC23E7" w:rsidRPr="000C7853" w:rsidTr="00BC23E7">
        <w:trPr>
          <w:trHeight w:val="542"/>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BC23E7" w:rsidRPr="00E11A2F" w:rsidRDefault="00BC23E7"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tcPr>
          <w:p w:rsidR="00BC23E7" w:rsidRPr="00E12D89" w:rsidRDefault="00BC23E7" w:rsidP="00BC23E7">
            <w:pPr>
              <w:jc w:val="center"/>
              <w:rPr>
                <w:rFonts w:ascii="ＭＳ 明朝"/>
                <w:bCs/>
                <w:color w:val="FF0000"/>
                <w:sz w:val="22"/>
              </w:rPr>
            </w:pPr>
          </w:p>
        </w:tc>
      </w:tr>
      <w:tr w:rsidR="00BC23E7" w:rsidRPr="000C7853" w:rsidTr="00BC23E7">
        <w:trPr>
          <w:trHeight w:val="563"/>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vAlign w:val="center"/>
          </w:tcPr>
          <w:p w:rsidR="00BC23E7" w:rsidRPr="00E12D89" w:rsidRDefault="00BC23E7" w:rsidP="00BC23E7">
            <w:pPr>
              <w:jc w:val="center"/>
              <w:rPr>
                <w:rFonts w:ascii="ＭＳ 明朝"/>
                <w:bCs/>
                <w:sz w:val="22"/>
              </w:rPr>
            </w:pPr>
          </w:p>
        </w:tc>
      </w:tr>
      <w:tr w:rsidR="00BC23E7" w:rsidRPr="000C7853" w:rsidTr="00BC23E7">
        <w:trPr>
          <w:trHeight w:val="558"/>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BC23E7" w:rsidRPr="00E11A2F" w:rsidRDefault="00BC23E7"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tcPr>
          <w:p w:rsidR="00BC23E7" w:rsidRPr="00E12D89" w:rsidRDefault="00BC23E7" w:rsidP="00BC23E7">
            <w:pPr>
              <w:jc w:val="center"/>
              <w:rPr>
                <w:rFonts w:ascii="ＭＳ 明朝"/>
                <w:bCs/>
                <w:color w:val="FF0000"/>
                <w:sz w:val="22"/>
              </w:rPr>
            </w:pPr>
          </w:p>
        </w:tc>
      </w:tr>
      <w:tr w:rsidR="00BC23E7" w:rsidRPr="000C7853" w:rsidTr="00BC23E7">
        <w:trPr>
          <w:trHeight w:val="552"/>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vAlign w:val="center"/>
          </w:tcPr>
          <w:p w:rsidR="00BC23E7" w:rsidRPr="00E12D89" w:rsidRDefault="00BC23E7" w:rsidP="00BC23E7">
            <w:pPr>
              <w:jc w:val="center"/>
              <w:rPr>
                <w:rFonts w:ascii="ＭＳ 明朝"/>
                <w:bCs/>
                <w:sz w:val="22"/>
              </w:rPr>
            </w:pPr>
          </w:p>
        </w:tc>
      </w:tr>
      <w:tr w:rsidR="00BC23E7" w:rsidRPr="000C7853" w:rsidTr="00BC23E7">
        <w:trPr>
          <w:trHeight w:val="559"/>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BC23E7" w:rsidRPr="00E11A2F" w:rsidRDefault="00BC23E7"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tcPr>
          <w:p w:rsidR="00BC23E7" w:rsidRPr="00E12D89" w:rsidRDefault="00BC23E7" w:rsidP="00BC23E7">
            <w:pPr>
              <w:jc w:val="center"/>
              <w:rPr>
                <w:rFonts w:ascii="ＭＳ 明朝"/>
                <w:bCs/>
                <w:color w:val="FF0000"/>
                <w:sz w:val="22"/>
              </w:rPr>
            </w:pPr>
          </w:p>
        </w:tc>
      </w:tr>
      <w:tr w:rsidR="00BC23E7" w:rsidRPr="000C7853" w:rsidTr="00BC23E7">
        <w:trPr>
          <w:trHeight w:val="554"/>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vAlign w:val="center"/>
          </w:tcPr>
          <w:p w:rsidR="00BC23E7" w:rsidRPr="00E12D89" w:rsidRDefault="00BC23E7" w:rsidP="00BC23E7">
            <w:pPr>
              <w:jc w:val="center"/>
              <w:rPr>
                <w:rFonts w:ascii="ＭＳ 明朝"/>
                <w:bCs/>
                <w:sz w:val="22"/>
              </w:rPr>
            </w:pPr>
          </w:p>
        </w:tc>
      </w:tr>
      <w:tr w:rsidR="00BC23E7" w:rsidRPr="000C7853" w:rsidTr="00BC23E7">
        <w:trPr>
          <w:trHeight w:val="548"/>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BC23E7" w:rsidRPr="00E11A2F" w:rsidRDefault="00BC23E7"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tcPr>
          <w:p w:rsidR="00BC23E7" w:rsidRPr="00E12D89" w:rsidRDefault="00BC23E7" w:rsidP="00BC23E7">
            <w:pPr>
              <w:jc w:val="center"/>
              <w:rPr>
                <w:rFonts w:ascii="ＭＳ 明朝"/>
                <w:bCs/>
                <w:color w:val="FF0000"/>
                <w:sz w:val="22"/>
              </w:rPr>
            </w:pPr>
          </w:p>
        </w:tc>
      </w:tr>
      <w:tr w:rsidR="00BC23E7" w:rsidRPr="000C7853" w:rsidTr="00BC23E7">
        <w:trPr>
          <w:trHeight w:val="569"/>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vAlign w:val="center"/>
          </w:tcPr>
          <w:p w:rsidR="00BC23E7" w:rsidRPr="00E12D89" w:rsidRDefault="00BC23E7" w:rsidP="00BC23E7">
            <w:pPr>
              <w:jc w:val="center"/>
              <w:rPr>
                <w:rFonts w:ascii="ＭＳ 明朝"/>
                <w:bCs/>
                <w:sz w:val="22"/>
              </w:rPr>
            </w:pPr>
          </w:p>
        </w:tc>
      </w:tr>
      <w:tr w:rsidR="00BC23E7" w:rsidRPr="000C7853" w:rsidTr="00BC23E7">
        <w:trPr>
          <w:trHeight w:val="563"/>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BC23E7" w:rsidRPr="00E11A2F" w:rsidRDefault="00BC23E7"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tcPr>
          <w:p w:rsidR="00BC23E7" w:rsidRPr="00E12D89" w:rsidRDefault="00BC23E7" w:rsidP="00BC23E7">
            <w:pPr>
              <w:jc w:val="center"/>
              <w:rPr>
                <w:rFonts w:ascii="ＭＳ 明朝"/>
                <w:bCs/>
                <w:color w:val="FF0000"/>
                <w:sz w:val="22"/>
              </w:rPr>
            </w:pPr>
          </w:p>
        </w:tc>
      </w:tr>
      <w:tr w:rsidR="00BC23E7" w:rsidRPr="000C7853" w:rsidTr="00BC23E7">
        <w:trPr>
          <w:trHeight w:val="558"/>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vAlign w:val="center"/>
          </w:tcPr>
          <w:p w:rsidR="00BC23E7" w:rsidRPr="00E12D89" w:rsidRDefault="00BC23E7" w:rsidP="00BC23E7">
            <w:pPr>
              <w:jc w:val="center"/>
              <w:rPr>
                <w:rFonts w:ascii="ＭＳ 明朝"/>
                <w:bCs/>
                <w:sz w:val="22"/>
              </w:rPr>
            </w:pPr>
          </w:p>
        </w:tc>
      </w:tr>
      <w:tr w:rsidR="00BC23E7" w:rsidRPr="000C7853" w:rsidTr="00BC23E7">
        <w:trPr>
          <w:trHeight w:val="552"/>
        </w:trPr>
        <w:tc>
          <w:tcPr>
            <w:tcW w:w="1843" w:type="dxa"/>
            <w:tcBorders>
              <w:top w:val="single" w:sz="4" w:space="0" w:color="auto"/>
              <w:bottom w:val="single" w:sz="4"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BC23E7" w:rsidRPr="00E11A2F" w:rsidRDefault="00BC23E7"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4" w:space="0" w:color="auto"/>
            </w:tcBorders>
          </w:tcPr>
          <w:p w:rsidR="00BC23E7" w:rsidRPr="00E12D89" w:rsidRDefault="00BC23E7" w:rsidP="00BC23E7">
            <w:pPr>
              <w:jc w:val="center"/>
              <w:rPr>
                <w:rFonts w:ascii="ＭＳ 明朝"/>
                <w:bCs/>
                <w:color w:val="FF0000"/>
                <w:sz w:val="22"/>
              </w:rPr>
            </w:pPr>
          </w:p>
        </w:tc>
      </w:tr>
      <w:tr w:rsidR="00BC23E7" w:rsidRPr="000C7853" w:rsidTr="00BC23E7">
        <w:trPr>
          <w:trHeight w:val="546"/>
        </w:trPr>
        <w:tc>
          <w:tcPr>
            <w:tcW w:w="1843" w:type="dxa"/>
            <w:tcBorders>
              <w:top w:val="single" w:sz="4" w:space="0" w:color="auto"/>
              <w:bottom w:val="single" w:sz="12" w:space="0" w:color="auto"/>
              <w:right w:val="single" w:sz="4" w:space="0" w:color="auto"/>
            </w:tcBorders>
            <w:vAlign w:val="center"/>
          </w:tcPr>
          <w:p w:rsidR="00BC23E7" w:rsidRPr="00E12D89" w:rsidRDefault="00BC23E7" w:rsidP="00BC23E7">
            <w:pPr>
              <w:jc w:val="center"/>
              <w:rPr>
                <w:rFonts w:ascii="ＭＳ 明朝"/>
                <w:bCs/>
                <w:sz w:val="22"/>
              </w:rPr>
            </w:pPr>
          </w:p>
        </w:tc>
        <w:tc>
          <w:tcPr>
            <w:tcW w:w="2127" w:type="dxa"/>
            <w:tcBorders>
              <w:top w:val="single" w:sz="4" w:space="0" w:color="auto"/>
              <w:left w:val="single" w:sz="4" w:space="0" w:color="auto"/>
              <w:bottom w:val="single" w:sz="12" w:space="0" w:color="auto"/>
              <w:right w:val="single" w:sz="4" w:space="0" w:color="auto"/>
            </w:tcBorders>
            <w:vAlign w:val="center"/>
          </w:tcPr>
          <w:p w:rsidR="00BC23E7" w:rsidRPr="00E12D89" w:rsidRDefault="00BC23E7" w:rsidP="00BC23E7">
            <w:pPr>
              <w:rPr>
                <w:rFonts w:ascii="ＭＳ 明朝"/>
                <w:bCs/>
                <w:sz w:val="22"/>
              </w:rPr>
            </w:pPr>
          </w:p>
        </w:tc>
        <w:tc>
          <w:tcPr>
            <w:tcW w:w="1984" w:type="dxa"/>
            <w:tcBorders>
              <w:top w:val="single" w:sz="4" w:space="0" w:color="auto"/>
              <w:left w:val="single" w:sz="4" w:space="0" w:color="auto"/>
              <w:bottom w:val="single" w:sz="12" w:space="0" w:color="auto"/>
              <w:right w:val="single" w:sz="4" w:space="0" w:color="auto"/>
            </w:tcBorders>
            <w:vAlign w:val="center"/>
          </w:tcPr>
          <w:p w:rsidR="00BC23E7" w:rsidRPr="00E12D89" w:rsidRDefault="00BC23E7" w:rsidP="00BC23E7">
            <w:pPr>
              <w:jc w:val="center"/>
              <w:rPr>
                <w:rFonts w:ascii="ＭＳ 明朝"/>
                <w:bCs/>
                <w:sz w:val="22"/>
              </w:rPr>
            </w:pPr>
          </w:p>
        </w:tc>
        <w:tc>
          <w:tcPr>
            <w:tcW w:w="2268" w:type="dxa"/>
            <w:tcBorders>
              <w:top w:val="single" w:sz="4" w:space="0" w:color="auto"/>
              <w:left w:val="single" w:sz="4" w:space="0" w:color="auto"/>
              <w:bottom w:val="single" w:sz="12" w:space="0" w:color="auto"/>
              <w:right w:val="single" w:sz="4" w:space="0" w:color="auto"/>
            </w:tcBorders>
            <w:vAlign w:val="center"/>
          </w:tcPr>
          <w:p w:rsidR="00BC23E7" w:rsidRPr="00E12D89" w:rsidRDefault="00BC23E7" w:rsidP="00BC23E7">
            <w:pPr>
              <w:rPr>
                <w:rFonts w:ascii="ＭＳ 明朝"/>
                <w:bCs/>
                <w:sz w:val="22"/>
              </w:rPr>
            </w:pPr>
          </w:p>
        </w:tc>
        <w:tc>
          <w:tcPr>
            <w:tcW w:w="1843" w:type="dxa"/>
            <w:tcBorders>
              <w:top w:val="single" w:sz="4" w:space="0" w:color="auto"/>
              <w:left w:val="single" w:sz="4" w:space="0" w:color="auto"/>
              <w:bottom w:val="single" w:sz="12" w:space="0" w:color="auto"/>
            </w:tcBorders>
            <w:vAlign w:val="center"/>
          </w:tcPr>
          <w:p w:rsidR="00BC23E7" w:rsidRPr="00E12D89" w:rsidRDefault="00BC23E7" w:rsidP="00BC23E7">
            <w:pPr>
              <w:jc w:val="center"/>
              <w:rPr>
                <w:rFonts w:ascii="ＭＳ 明朝"/>
                <w:bCs/>
                <w:sz w:val="22"/>
              </w:rPr>
            </w:pPr>
          </w:p>
        </w:tc>
      </w:tr>
    </w:tbl>
    <w:p w:rsidR="00D27ECB" w:rsidRDefault="00D27ECB" w:rsidP="00E12D89">
      <w:pPr>
        <w:rPr>
          <w:b/>
          <w:bCs/>
          <w:spacing w:val="8"/>
          <w:sz w:val="22"/>
          <w:szCs w:val="24"/>
        </w:rPr>
      </w:pPr>
    </w:p>
    <w:p w:rsidR="00BC23E7" w:rsidRPr="00D27ECB" w:rsidRDefault="00BC23E7" w:rsidP="00E12D89">
      <w:pPr>
        <w:rPr>
          <w:b/>
          <w:bCs/>
          <w:spacing w:val="8"/>
          <w:sz w:val="22"/>
          <w:szCs w:val="24"/>
        </w:rPr>
      </w:pPr>
    </w:p>
    <w:p w:rsidR="00BC23E7" w:rsidRPr="00E12D89" w:rsidRDefault="00BC23E7" w:rsidP="00BC23E7">
      <w:pPr>
        <w:spacing w:line="360" w:lineRule="auto"/>
        <w:rPr>
          <w:b/>
          <w:bCs/>
          <w:spacing w:val="8"/>
          <w:sz w:val="22"/>
          <w:szCs w:val="24"/>
        </w:rPr>
      </w:pPr>
      <w:r w:rsidRPr="00E12D89">
        <w:rPr>
          <w:rFonts w:hint="eastAsia"/>
          <w:b/>
          <w:bCs/>
          <w:spacing w:val="8"/>
          <w:sz w:val="22"/>
          <w:szCs w:val="24"/>
        </w:rPr>
        <w:lastRenderedPageBreak/>
        <w:t>別表１</w:t>
      </w:r>
      <w:r w:rsidR="00347EC4">
        <w:rPr>
          <w:rFonts w:hint="eastAsia"/>
          <w:b/>
          <w:bCs/>
          <w:spacing w:val="8"/>
          <w:sz w:val="22"/>
          <w:szCs w:val="24"/>
        </w:rPr>
        <w:t>３</w:t>
      </w:r>
      <w:r w:rsidR="00F64E94">
        <w:rPr>
          <w:rFonts w:hint="eastAsia"/>
          <w:b/>
          <w:bCs/>
          <w:spacing w:val="8"/>
          <w:sz w:val="22"/>
          <w:szCs w:val="24"/>
        </w:rPr>
        <w:t>（第７１条関係）</w:t>
      </w:r>
    </w:p>
    <w:p w:rsidR="00BC23E7" w:rsidRPr="00E12D89" w:rsidRDefault="00BC23E7" w:rsidP="00BC23E7">
      <w:pPr>
        <w:spacing w:line="360" w:lineRule="auto"/>
        <w:jc w:val="center"/>
        <w:rPr>
          <w:b/>
          <w:bCs/>
          <w:spacing w:val="8"/>
          <w:sz w:val="22"/>
          <w:szCs w:val="24"/>
        </w:rPr>
      </w:pPr>
      <w:r w:rsidRPr="00E12D89">
        <w:rPr>
          <w:rFonts w:hint="eastAsia"/>
          <w:b/>
          <w:bCs/>
          <w:spacing w:val="8"/>
          <w:sz w:val="22"/>
          <w:szCs w:val="24"/>
        </w:rPr>
        <w:t>自衛消防訓練実施結果記録書</w:t>
      </w:r>
    </w:p>
    <w:tbl>
      <w:tblPr>
        <w:tblW w:w="91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37"/>
        <w:gridCol w:w="630"/>
        <w:gridCol w:w="793"/>
        <w:gridCol w:w="1112"/>
        <w:gridCol w:w="872"/>
        <w:gridCol w:w="568"/>
        <w:gridCol w:w="525"/>
        <w:gridCol w:w="1215"/>
        <w:gridCol w:w="1518"/>
      </w:tblGrid>
      <w:tr w:rsidR="00BC23E7" w:rsidRPr="000C7853" w:rsidTr="00BC23E7">
        <w:trPr>
          <w:trHeight w:val="540"/>
        </w:trPr>
        <w:tc>
          <w:tcPr>
            <w:tcW w:w="1937" w:type="dxa"/>
            <w:tcBorders>
              <w:top w:val="single" w:sz="8" w:space="0" w:color="auto"/>
              <w:bottom w:val="single" w:sz="4" w:space="0" w:color="auto"/>
            </w:tcBorders>
            <w:vAlign w:val="center"/>
          </w:tcPr>
          <w:p w:rsidR="00BC23E7" w:rsidRPr="00925BD7" w:rsidRDefault="00BC23E7" w:rsidP="00BC23E7">
            <w:pPr>
              <w:spacing w:line="300" w:lineRule="exact"/>
              <w:jc w:val="distribute"/>
              <w:rPr>
                <w:color w:val="000000" w:themeColor="text1"/>
                <w:spacing w:val="8"/>
                <w:szCs w:val="24"/>
              </w:rPr>
            </w:pPr>
            <w:r w:rsidRPr="00925BD7">
              <w:rPr>
                <w:rFonts w:hint="eastAsia"/>
                <w:color w:val="000000" w:themeColor="text1"/>
                <w:spacing w:val="8"/>
                <w:szCs w:val="24"/>
              </w:rPr>
              <w:t>実施日時</w:t>
            </w:r>
          </w:p>
        </w:tc>
        <w:tc>
          <w:tcPr>
            <w:tcW w:w="7233" w:type="dxa"/>
            <w:gridSpan w:val="8"/>
            <w:tcBorders>
              <w:top w:val="single" w:sz="8" w:space="0" w:color="auto"/>
              <w:bottom w:val="single" w:sz="4" w:space="0" w:color="auto"/>
            </w:tcBorders>
            <w:vAlign w:val="center"/>
          </w:tcPr>
          <w:p w:rsidR="00BC23E7" w:rsidRPr="00925BD7" w:rsidRDefault="00A16219" w:rsidP="00BC23E7">
            <w:pPr>
              <w:spacing w:line="300" w:lineRule="exact"/>
              <w:rPr>
                <w:color w:val="000000" w:themeColor="text1"/>
                <w:spacing w:val="8"/>
                <w:szCs w:val="24"/>
              </w:rPr>
            </w:pPr>
            <w:r>
              <w:rPr>
                <w:rFonts w:hint="eastAsia"/>
                <w:color w:val="000000" w:themeColor="text1"/>
                <w:spacing w:val="8"/>
                <w:szCs w:val="24"/>
              </w:rPr>
              <w:t>令和</w:t>
            </w:r>
            <w:r w:rsidR="00925BD7" w:rsidRPr="00925BD7">
              <w:rPr>
                <w:rFonts w:hint="eastAsia"/>
                <w:color w:val="000000" w:themeColor="text1"/>
                <w:spacing w:val="8"/>
                <w:szCs w:val="24"/>
              </w:rPr>
              <w:t xml:space="preserve">　　</w:t>
            </w:r>
            <w:r w:rsidR="00BC23E7" w:rsidRPr="00925BD7">
              <w:rPr>
                <w:rFonts w:hint="eastAsia"/>
                <w:color w:val="000000" w:themeColor="text1"/>
                <w:spacing w:val="8"/>
                <w:szCs w:val="24"/>
              </w:rPr>
              <w:t xml:space="preserve">年　</w:t>
            </w:r>
            <w:r w:rsidR="00925BD7" w:rsidRPr="00925BD7">
              <w:rPr>
                <w:rFonts w:hint="eastAsia"/>
                <w:color w:val="000000" w:themeColor="text1"/>
                <w:spacing w:val="8"/>
                <w:szCs w:val="24"/>
              </w:rPr>
              <w:t xml:space="preserve">　</w:t>
            </w:r>
            <w:r w:rsidR="00BC23E7" w:rsidRPr="00925BD7">
              <w:rPr>
                <w:rFonts w:hint="eastAsia"/>
                <w:color w:val="000000" w:themeColor="text1"/>
                <w:spacing w:val="8"/>
                <w:szCs w:val="24"/>
              </w:rPr>
              <w:t>月</w:t>
            </w:r>
            <w:r w:rsidR="00925BD7" w:rsidRPr="00925BD7">
              <w:rPr>
                <w:rFonts w:hint="eastAsia"/>
                <w:color w:val="000000" w:themeColor="text1"/>
                <w:spacing w:val="8"/>
                <w:szCs w:val="24"/>
              </w:rPr>
              <w:t xml:space="preserve">　　</w:t>
            </w:r>
            <w:r w:rsidR="00BC23E7" w:rsidRPr="00925BD7">
              <w:rPr>
                <w:rFonts w:hint="eastAsia"/>
                <w:color w:val="000000" w:themeColor="text1"/>
                <w:spacing w:val="8"/>
                <w:szCs w:val="24"/>
              </w:rPr>
              <w:t xml:space="preserve">日　　</w:t>
            </w:r>
            <w:r w:rsidR="00925BD7" w:rsidRPr="00925BD7">
              <w:rPr>
                <w:rFonts w:hint="eastAsia"/>
                <w:color w:val="000000" w:themeColor="text1"/>
                <w:spacing w:val="8"/>
                <w:szCs w:val="24"/>
              </w:rPr>
              <w:t xml:space="preserve">　</w:t>
            </w:r>
            <w:r w:rsidR="00BC23E7" w:rsidRPr="00925BD7">
              <w:rPr>
                <w:rFonts w:hint="eastAsia"/>
                <w:color w:val="000000" w:themeColor="text1"/>
                <w:spacing w:val="8"/>
                <w:szCs w:val="24"/>
              </w:rPr>
              <w:t>時</w:t>
            </w:r>
            <w:r w:rsidR="00925BD7" w:rsidRPr="00925BD7">
              <w:rPr>
                <w:rFonts w:hint="eastAsia"/>
                <w:color w:val="000000" w:themeColor="text1"/>
                <w:spacing w:val="8"/>
                <w:szCs w:val="24"/>
              </w:rPr>
              <w:t xml:space="preserve">　　</w:t>
            </w:r>
            <w:r w:rsidR="00BC23E7" w:rsidRPr="00925BD7">
              <w:rPr>
                <w:rFonts w:hint="eastAsia"/>
                <w:color w:val="000000" w:themeColor="text1"/>
                <w:spacing w:val="8"/>
                <w:szCs w:val="24"/>
              </w:rPr>
              <w:t>分～</w:t>
            </w:r>
            <w:r w:rsidR="00925BD7" w:rsidRPr="00925BD7">
              <w:rPr>
                <w:rFonts w:hint="eastAsia"/>
                <w:color w:val="000000" w:themeColor="text1"/>
                <w:spacing w:val="8"/>
                <w:szCs w:val="24"/>
              </w:rPr>
              <w:t xml:space="preserve">　　</w:t>
            </w:r>
            <w:r w:rsidR="00BC23E7" w:rsidRPr="00925BD7">
              <w:rPr>
                <w:rFonts w:hint="eastAsia"/>
                <w:color w:val="000000" w:themeColor="text1"/>
                <w:spacing w:val="8"/>
                <w:szCs w:val="24"/>
              </w:rPr>
              <w:t>時</w:t>
            </w:r>
            <w:r w:rsidR="00925BD7" w:rsidRPr="00925BD7">
              <w:rPr>
                <w:rFonts w:hint="eastAsia"/>
                <w:color w:val="000000" w:themeColor="text1"/>
                <w:spacing w:val="8"/>
                <w:szCs w:val="24"/>
              </w:rPr>
              <w:t xml:space="preserve">　　</w:t>
            </w:r>
            <w:r w:rsidR="00BC23E7" w:rsidRPr="00925BD7">
              <w:rPr>
                <w:rFonts w:hint="eastAsia"/>
                <w:color w:val="000000" w:themeColor="text1"/>
                <w:spacing w:val="8"/>
                <w:szCs w:val="24"/>
              </w:rPr>
              <w:t>分</w:t>
            </w:r>
          </w:p>
        </w:tc>
      </w:tr>
      <w:tr w:rsidR="00BC23E7" w:rsidRPr="000C7853" w:rsidTr="00BC23E7">
        <w:trPr>
          <w:trHeight w:val="430"/>
        </w:trPr>
        <w:tc>
          <w:tcPr>
            <w:tcW w:w="1937" w:type="dxa"/>
            <w:tcBorders>
              <w:top w:val="single" w:sz="4" w:space="0" w:color="auto"/>
              <w:bottom w:val="single" w:sz="4" w:space="0" w:color="auto"/>
            </w:tcBorders>
            <w:vAlign w:val="center"/>
          </w:tcPr>
          <w:p w:rsidR="00BC23E7" w:rsidRPr="00925BD7" w:rsidRDefault="00BC23E7" w:rsidP="00BC23E7">
            <w:pPr>
              <w:spacing w:line="300" w:lineRule="exact"/>
              <w:jc w:val="distribute"/>
              <w:rPr>
                <w:color w:val="000000" w:themeColor="text1"/>
                <w:spacing w:val="8"/>
                <w:szCs w:val="24"/>
              </w:rPr>
            </w:pPr>
            <w:r w:rsidRPr="00925BD7">
              <w:rPr>
                <w:rFonts w:hint="eastAsia"/>
                <w:color w:val="000000" w:themeColor="text1"/>
                <w:spacing w:val="8"/>
                <w:szCs w:val="24"/>
              </w:rPr>
              <w:t>実施場所</w:t>
            </w:r>
          </w:p>
        </w:tc>
        <w:tc>
          <w:tcPr>
            <w:tcW w:w="7233" w:type="dxa"/>
            <w:gridSpan w:val="8"/>
            <w:tcBorders>
              <w:top w:val="single" w:sz="4" w:space="0" w:color="auto"/>
              <w:bottom w:val="single" w:sz="4" w:space="0" w:color="auto"/>
            </w:tcBorders>
            <w:vAlign w:val="center"/>
          </w:tcPr>
          <w:p w:rsidR="00BC23E7" w:rsidRPr="00925BD7" w:rsidRDefault="00BC23E7" w:rsidP="00BC23E7">
            <w:pPr>
              <w:spacing w:line="300" w:lineRule="exact"/>
              <w:rPr>
                <w:color w:val="000000" w:themeColor="text1"/>
                <w:spacing w:val="8"/>
                <w:szCs w:val="24"/>
              </w:rPr>
            </w:pPr>
          </w:p>
          <w:p w:rsidR="00925BD7" w:rsidRPr="00925BD7" w:rsidRDefault="00925BD7" w:rsidP="00BC23E7">
            <w:pPr>
              <w:spacing w:line="300" w:lineRule="exact"/>
              <w:rPr>
                <w:color w:val="000000" w:themeColor="text1"/>
                <w:spacing w:val="8"/>
                <w:szCs w:val="24"/>
              </w:rPr>
            </w:pPr>
          </w:p>
        </w:tc>
      </w:tr>
      <w:tr w:rsidR="00BC23E7" w:rsidRPr="000C7853" w:rsidTr="00BC23E7">
        <w:trPr>
          <w:trHeight w:val="631"/>
        </w:trPr>
        <w:tc>
          <w:tcPr>
            <w:tcW w:w="1937" w:type="dxa"/>
            <w:tcBorders>
              <w:top w:val="single" w:sz="4" w:space="0" w:color="auto"/>
            </w:tcBorders>
            <w:vAlign w:val="center"/>
          </w:tcPr>
          <w:p w:rsidR="00BC23E7" w:rsidRPr="00925BD7" w:rsidRDefault="00BC23E7" w:rsidP="00BC23E7">
            <w:pPr>
              <w:spacing w:line="300" w:lineRule="exact"/>
              <w:jc w:val="distribute"/>
              <w:rPr>
                <w:color w:val="000000" w:themeColor="text1"/>
                <w:spacing w:val="8"/>
                <w:szCs w:val="24"/>
              </w:rPr>
            </w:pPr>
            <w:r w:rsidRPr="00925BD7">
              <w:rPr>
                <w:rFonts w:hint="eastAsia"/>
                <w:color w:val="000000" w:themeColor="text1"/>
                <w:spacing w:val="8"/>
                <w:szCs w:val="24"/>
              </w:rPr>
              <w:t>実施範囲</w:t>
            </w:r>
          </w:p>
        </w:tc>
        <w:tc>
          <w:tcPr>
            <w:tcW w:w="7233" w:type="dxa"/>
            <w:gridSpan w:val="8"/>
            <w:tcBorders>
              <w:top w:val="single" w:sz="4" w:space="0" w:color="auto"/>
            </w:tcBorders>
            <w:vAlign w:val="center"/>
          </w:tcPr>
          <w:p w:rsidR="00BC23E7" w:rsidRPr="00925BD7" w:rsidRDefault="00BC23E7" w:rsidP="00925BD7">
            <w:pPr>
              <w:spacing w:line="300" w:lineRule="exact"/>
              <w:jc w:val="center"/>
              <w:rPr>
                <w:color w:val="000000" w:themeColor="text1"/>
                <w:spacing w:val="8"/>
                <w:szCs w:val="24"/>
              </w:rPr>
            </w:pPr>
            <w:r w:rsidRPr="00925BD7">
              <w:rPr>
                <w:rFonts w:hint="eastAsia"/>
                <w:color w:val="000000" w:themeColor="text1"/>
                <w:spacing w:val="8"/>
                <w:szCs w:val="24"/>
              </w:rPr>
              <w:t xml:space="preserve">　全体　・　部分（　　　棟</w:t>
            </w:r>
            <w:r w:rsidR="00925BD7" w:rsidRPr="00925BD7">
              <w:rPr>
                <w:rFonts w:hint="eastAsia"/>
                <w:color w:val="000000" w:themeColor="text1"/>
                <w:spacing w:val="8"/>
                <w:szCs w:val="24"/>
              </w:rPr>
              <w:t xml:space="preserve">　　　　</w:t>
            </w:r>
            <w:r w:rsidRPr="00925BD7">
              <w:rPr>
                <w:rFonts w:hint="eastAsia"/>
                <w:color w:val="000000" w:themeColor="text1"/>
                <w:spacing w:val="8"/>
                <w:szCs w:val="24"/>
              </w:rPr>
              <w:t>階）</w:t>
            </w:r>
          </w:p>
        </w:tc>
      </w:tr>
      <w:tr w:rsidR="00BC23E7" w:rsidRPr="000C7853" w:rsidTr="00BC23E7">
        <w:trPr>
          <w:trHeight w:val="1820"/>
        </w:trPr>
        <w:tc>
          <w:tcPr>
            <w:tcW w:w="1937" w:type="dxa"/>
          </w:tcPr>
          <w:p w:rsidR="00BC23E7" w:rsidRPr="00925BD7" w:rsidRDefault="00BC23E7" w:rsidP="00BC23E7">
            <w:pPr>
              <w:spacing w:line="300" w:lineRule="exact"/>
              <w:jc w:val="distribute"/>
              <w:rPr>
                <w:color w:val="000000" w:themeColor="text1"/>
                <w:spacing w:val="8"/>
                <w:szCs w:val="24"/>
              </w:rPr>
            </w:pPr>
          </w:p>
          <w:p w:rsidR="00BC23E7" w:rsidRPr="00925BD7" w:rsidRDefault="00BC23E7" w:rsidP="00BC23E7">
            <w:pPr>
              <w:spacing w:line="300" w:lineRule="exact"/>
              <w:jc w:val="distribute"/>
              <w:rPr>
                <w:color w:val="000000" w:themeColor="text1"/>
                <w:spacing w:val="8"/>
                <w:szCs w:val="24"/>
              </w:rPr>
            </w:pPr>
            <w:r w:rsidRPr="00925BD7">
              <w:rPr>
                <w:rFonts w:hint="eastAsia"/>
                <w:color w:val="000000" w:themeColor="text1"/>
                <w:spacing w:val="8"/>
                <w:szCs w:val="24"/>
              </w:rPr>
              <w:t>訓練想定</w:t>
            </w:r>
          </w:p>
          <w:p w:rsidR="00BC23E7" w:rsidRPr="00925BD7" w:rsidRDefault="00BC23E7" w:rsidP="00BC23E7">
            <w:pPr>
              <w:spacing w:line="300" w:lineRule="exact"/>
              <w:jc w:val="left"/>
              <w:rPr>
                <w:color w:val="000000" w:themeColor="text1"/>
                <w:spacing w:val="8"/>
                <w:szCs w:val="24"/>
              </w:rPr>
            </w:pPr>
            <w:r w:rsidRPr="00925BD7">
              <w:rPr>
                <w:rFonts w:hint="eastAsia"/>
                <w:color w:val="000000" w:themeColor="text1"/>
                <w:spacing w:val="8"/>
                <w:szCs w:val="24"/>
              </w:rPr>
              <w:t>（該当する□に</w:t>
            </w:r>
          </w:p>
          <w:p w:rsidR="00BC23E7" w:rsidRPr="00925BD7" w:rsidRDefault="00BC23E7" w:rsidP="00BC23E7">
            <w:pPr>
              <w:spacing w:line="300" w:lineRule="exact"/>
              <w:jc w:val="left"/>
              <w:rPr>
                <w:color w:val="000000" w:themeColor="text1"/>
                <w:spacing w:val="8"/>
                <w:szCs w:val="24"/>
              </w:rPr>
            </w:pPr>
            <w:r w:rsidRPr="00925BD7">
              <w:rPr>
                <w:rFonts w:hint="eastAsia"/>
                <w:color w:val="000000" w:themeColor="text1"/>
                <w:spacing w:val="8"/>
                <w:szCs w:val="24"/>
              </w:rPr>
              <w:t>チェックをし、具体的な内容を記載する。）</w:t>
            </w:r>
          </w:p>
        </w:tc>
        <w:tc>
          <w:tcPr>
            <w:tcW w:w="7233" w:type="dxa"/>
            <w:gridSpan w:val="8"/>
          </w:tcPr>
          <w:p w:rsidR="00BC23E7" w:rsidRPr="00925BD7" w:rsidRDefault="00BC23E7" w:rsidP="00BC23E7">
            <w:pPr>
              <w:spacing w:line="300" w:lineRule="exact"/>
              <w:rPr>
                <w:color w:val="000000" w:themeColor="text1"/>
                <w:spacing w:val="8"/>
                <w:szCs w:val="24"/>
              </w:rPr>
            </w:pPr>
            <w:r w:rsidRPr="00925BD7">
              <w:rPr>
                <w:rFonts w:hint="eastAsia"/>
                <w:color w:val="000000" w:themeColor="text1"/>
                <w:spacing w:val="8"/>
                <w:szCs w:val="24"/>
              </w:rPr>
              <w:t xml:space="preserve">　</w:t>
            </w:r>
          </w:p>
          <w:p w:rsidR="00BC23E7" w:rsidRPr="00925BD7" w:rsidRDefault="00BC23E7" w:rsidP="00BC23E7">
            <w:pPr>
              <w:spacing w:line="300" w:lineRule="exact"/>
              <w:ind w:firstLineChars="100" w:firstLine="210"/>
              <w:rPr>
                <w:color w:val="000000" w:themeColor="text1"/>
                <w:spacing w:val="8"/>
                <w:szCs w:val="24"/>
              </w:rPr>
            </w:pPr>
            <w:r w:rsidRPr="00925BD7">
              <w:rPr>
                <w:noProof/>
                <w:color w:val="000000" w:themeColor="text1"/>
              </w:rPr>
              <mc:AlternateContent>
                <mc:Choice Requires="wps">
                  <w:drawing>
                    <wp:anchor distT="0" distB="0" distL="114300" distR="114300" simplePos="0" relativeHeight="251711488" behindDoc="0" locked="0" layoutInCell="1" allowOverlap="1" wp14:anchorId="1100C95B" wp14:editId="66395DC8">
                      <wp:simplePos x="0" y="0"/>
                      <wp:positionH relativeFrom="column">
                        <wp:posOffset>1146175</wp:posOffset>
                      </wp:positionH>
                      <wp:positionV relativeFrom="paragraph">
                        <wp:posOffset>3175</wp:posOffset>
                      </wp:positionV>
                      <wp:extent cx="265430" cy="184785"/>
                      <wp:effectExtent l="0" t="0" r="0" b="571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4B6" w:rsidRPr="00FC1D95" w:rsidRDefault="000504B6" w:rsidP="00BC23E7">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0C95B" id="_x0000_t202" coordsize="21600,21600" o:spt="202" path="m,l,21600r21600,l21600,xe">
                      <v:stroke joinstyle="miter"/>
                      <v:path gradientshapeok="t" o:connecttype="rect"/>
                    </v:shapetype>
                    <v:shape id="テキスト ボックス 46" o:spid="_x0000_s1026" type="#_x0000_t202" style="position:absolute;left:0;text-align:left;margin-left:90.25pt;margin-top:.25pt;width:20.9pt;height:1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g21gIAAMk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" filled="f" stroked="f">
                      <v:textbox inset="5.85pt,.7pt,5.85pt,.7pt">
                        <w:txbxContent>
                          <w:p w:rsidR="000504B6" w:rsidRPr="00FC1D95" w:rsidRDefault="000504B6" w:rsidP="00BC23E7">
                            <w:pPr>
                              <w:rPr>
                                <w:color w:val="FF0000"/>
                              </w:rPr>
                            </w:pPr>
                          </w:p>
                        </w:txbxContent>
                      </v:textbox>
                    </v:shape>
                  </w:pict>
                </mc:Fallback>
              </mc:AlternateContent>
            </w:r>
            <w:r w:rsidRPr="00925BD7">
              <w:rPr>
                <w:rFonts w:hint="eastAsia"/>
                <w:color w:val="000000" w:themeColor="text1"/>
                <w:spacing w:val="8"/>
                <w:szCs w:val="24"/>
              </w:rPr>
              <w:t>□火災　　・　　□地震　　・　　その他の災害（　　　　　　　　）</w:t>
            </w:r>
          </w:p>
          <w:p w:rsidR="00BC23E7" w:rsidRPr="00925BD7" w:rsidRDefault="00BC23E7" w:rsidP="00925BD7">
            <w:pPr>
              <w:spacing w:line="300" w:lineRule="exact"/>
              <w:rPr>
                <w:color w:val="000000" w:themeColor="text1"/>
                <w:spacing w:val="8"/>
                <w:szCs w:val="24"/>
              </w:rPr>
            </w:pPr>
            <w:r w:rsidRPr="00925BD7">
              <w:rPr>
                <w:rFonts w:hint="eastAsia"/>
                <w:color w:val="000000" w:themeColor="text1"/>
                <w:spacing w:val="8"/>
                <w:szCs w:val="24"/>
              </w:rPr>
              <w:t xml:space="preserve">具体的な内容：　　</w:t>
            </w:r>
          </w:p>
        </w:tc>
      </w:tr>
      <w:tr w:rsidR="00BC23E7" w:rsidRPr="000C7853" w:rsidTr="00BC23E7">
        <w:trPr>
          <w:cantSplit/>
          <w:trHeight w:val="525"/>
        </w:trPr>
        <w:tc>
          <w:tcPr>
            <w:tcW w:w="1937" w:type="dxa"/>
            <w:vMerge w:val="restart"/>
            <w:vAlign w:val="center"/>
          </w:tcPr>
          <w:p w:rsidR="00BC23E7" w:rsidRPr="00925BD7" w:rsidRDefault="00BC23E7" w:rsidP="00BC23E7">
            <w:pPr>
              <w:spacing w:line="300" w:lineRule="exact"/>
              <w:rPr>
                <w:color w:val="000000" w:themeColor="text1"/>
                <w:spacing w:val="8"/>
                <w:szCs w:val="24"/>
              </w:rPr>
            </w:pPr>
            <w:r w:rsidRPr="00925BD7">
              <w:rPr>
                <w:rFonts w:hint="eastAsia"/>
                <w:color w:val="000000" w:themeColor="text1"/>
                <w:spacing w:val="8"/>
                <w:szCs w:val="24"/>
              </w:rPr>
              <w:t>訓練項目等（該当する□にチェックをし、参加人員を記入する。）</w:t>
            </w:r>
          </w:p>
        </w:tc>
        <w:tc>
          <w:tcPr>
            <w:tcW w:w="4500" w:type="dxa"/>
            <w:gridSpan w:val="6"/>
            <w:tcBorders>
              <w:bottom w:val="single" w:sz="4" w:space="0" w:color="auto"/>
              <w:right w:val="single" w:sz="4" w:space="0" w:color="auto"/>
            </w:tcBorders>
            <w:vAlign w:val="center"/>
          </w:tcPr>
          <w:p w:rsidR="00BC23E7" w:rsidRPr="00925BD7" w:rsidRDefault="00BC23E7" w:rsidP="00BC23E7">
            <w:pPr>
              <w:spacing w:line="300" w:lineRule="exact"/>
              <w:jc w:val="center"/>
              <w:rPr>
                <w:color w:val="000000" w:themeColor="text1"/>
                <w:spacing w:val="8"/>
                <w:szCs w:val="24"/>
              </w:rPr>
            </w:pPr>
            <w:r w:rsidRPr="00925BD7">
              <w:rPr>
                <w:rFonts w:hint="eastAsia"/>
                <w:color w:val="000000" w:themeColor="text1"/>
                <w:spacing w:val="8"/>
                <w:szCs w:val="24"/>
              </w:rPr>
              <w:t>□総合訓練</w:t>
            </w:r>
          </w:p>
        </w:tc>
        <w:tc>
          <w:tcPr>
            <w:tcW w:w="2733" w:type="dxa"/>
            <w:gridSpan w:val="2"/>
            <w:tcBorders>
              <w:left w:val="single" w:sz="4" w:space="0" w:color="auto"/>
              <w:bottom w:val="single" w:sz="4" w:space="0" w:color="auto"/>
            </w:tcBorders>
            <w:vAlign w:val="center"/>
          </w:tcPr>
          <w:p w:rsidR="00BC23E7" w:rsidRPr="00925BD7" w:rsidRDefault="00BC23E7" w:rsidP="00BC23E7">
            <w:pPr>
              <w:spacing w:line="300" w:lineRule="exact"/>
              <w:jc w:val="center"/>
              <w:rPr>
                <w:color w:val="000000" w:themeColor="text1"/>
                <w:spacing w:val="8"/>
                <w:szCs w:val="24"/>
              </w:rPr>
            </w:pPr>
            <w:r w:rsidRPr="00925BD7">
              <w:rPr>
                <w:rFonts w:hint="eastAsia"/>
                <w:color w:val="000000" w:themeColor="text1"/>
                <w:spacing w:val="8"/>
                <w:szCs w:val="24"/>
              </w:rPr>
              <w:t xml:space="preserve">　　　　　</w:t>
            </w:r>
            <w:r w:rsidR="00925BD7" w:rsidRPr="00925BD7">
              <w:rPr>
                <w:rFonts w:hint="eastAsia"/>
                <w:color w:val="000000" w:themeColor="text1"/>
                <w:spacing w:val="8"/>
                <w:szCs w:val="24"/>
              </w:rPr>
              <w:t xml:space="preserve">　</w:t>
            </w:r>
            <w:r w:rsidRPr="00925BD7">
              <w:rPr>
                <w:rFonts w:hint="eastAsia"/>
                <w:color w:val="000000" w:themeColor="text1"/>
                <w:spacing w:val="8"/>
                <w:szCs w:val="24"/>
              </w:rPr>
              <w:t>名</w:t>
            </w:r>
          </w:p>
        </w:tc>
      </w:tr>
      <w:tr w:rsidR="00BC23E7" w:rsidRPr="000C7853" w:rsidTr="00BC23E7">
        <w:trPr>
          <w:cantSplit/>
          <w:trHeight w:val="441"/>
        </w:trPr>
        <w:tc>
          <w:tcPr>
            <w:tcW w:w="1937" w:type="dxa"/>
            <w:vMerge/>
            <w:vAlign w:val="center"/>
          </w:tcPr>
          <w:p w:rsidR="00BC23E7" w:rsidRPr="00925BD7" w:rsidRDefault="00BC23E7" w:rsidP="00BC23E7">
            <w:pPr>
              <w:spacing w:line="300" w:lineRule="exact"/>
              <w:rPr>
                <w:color w:val="000000" w:themeColor="text1"/>
                <w:spacing w:val="8"/>
                <w:szCs w:val="24"/>
              </w:rPr>
            </w:pPr>
          </w:p>
        </w:tc>
        <w:tc>
          <w:tcPr>
            <w:tcW w:w="630" w:type="dxa"/>
            <w:vMerge w:val="restart"/>
            <w:tcBorders>
              <w:top w:val="single" w:sz="4" w:space="0" w:color="auto"/>
              <w:right w:val="single" w:sz="4" w:space="0" w:color="auto"/>
            </w:tcBorders>
            <w:textDirection w:val="tbRlV"/>
            <w:vAlign w:val="center"/>
          </w:tcPr>
          <w:p w:rsidR="00BC23E7" w:rsidRPr="00925BD7" w:rsidRDefault="00BC23E7" w:rsidP="00BC23E7">
            <w:pPr>
              <w:spacing w:line="300" w:lineRule="exact"/>
              <w:ind w:right="113"/>
              <w:jc w:val="center"/>
              <w:rPr>
                <w:color w:val="000000" w:themeColor="text1"/>
                <w:spacing w:val="8"/>
                <w:szCs w:val="24"/>
              </w:rPr>
            </w:pPr>
            <w:r w:rsidRPr="00925BD7">
              <w:rPr>
                <w:rFonts w:hint="eastAsia"/>
                <w:color w:val="000000" w:themeColor="text1"/>
                <w:spacing w:val="8"/>
                <w:szCs w:val="24"/>
              </w:rPr>
              <w:t>個別訓練</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BC23E7" w:rsidRPr="00925BD7" w:rsidRDefault="00BC23E7" w:rsidP="00BC23E7">
            <w:pPr>
              <w:spacing w:line="300" w:lineRule="exact"/>
              <w:jc w:val="center"/>
              <w:rPr>
                <w:color w:val="000000" w:themeColor="text1"/>
                <w:spacing w:val="8"/>
                <w:szCs w:val="24"/>
              </w:rPr>
            </w:pPr>
            <w:r w:rsidRPr="00925BD7">
              <w:rPr>
                <w:rFonts w:hint="eastAsia"/>
                <w:color w:val="000000" w:themeColor="text1"/>
                <w:spacing w:val="8"/>
                <w:szCs w:val="24"/>
              </w:rPr>
              <w:t>□消火訓練</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C23E7" w:rsidRPr="00925BD7" w:rsidRDefault="00925BD7" w:rsidP="00BC23E7">
            <w:pPr>
              <w:spacing w:line="300" w:lineRule="exact"/>
              <w:jc w:val="right"/>
              <w:rPr>
                <w:color w:val="000000" w:themeColor="text1"/>
                <w:spacing w:val="8"/>
                <w:szCs w:val="24"/>
              </w:rPr>
            </w:pPr>
            <w:r w:rsidRPr="00925BD7">
              <w:rPr>
                <w:rFonts w:hint="eastAsia"/>
                <w:color w:val="000000" w:themeColor="text1"/>
                <w:spacing w:val="8"/>
                <w:szCs w:val="24"/>
              </w:rPr>
              <w:t xml:space="preserve">　</w:t>
            </w:r>
            <w:r w:rsidR="00BC23E7" w:rsidRPr="00925BD7">
              <w:rPr>
                <w:rFonts w:hint="eastAsia"/>
                <w:color w:val="000000" w:themeColor="text1"/>
                <w:spacing w:val="8"/>
                <w:szCs w:val="24"/>
              </w:rPr>
              <w:t>名</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BC23E7" w:rsidRPr="00925BD7" w:rsidRDefault="00BC23E7" w:rsidP="00BC23E7">
            <w:pPr>
              <w:spacing w:line="300" w:lineRule="exact"/>
              <w:rPr>
                <w:color w:val="000000" w:themeColor="text1"/>
                <w:spacing w:val="8"/>
                <w:szCs w:val="24"/>
              </w:rPr>
            </w:pPr>
            <w:r w:rsidRPr="00925BD7">
              <w:rPr>
                <w:rFonts w:hint="eastAsia"/>
                <w:color w:val="000000" w:themeColor="text1"/>
                <w:spacing w:val="8"/>
                <w:szCs w:val="24"/>
              </w:rPr>
              <w:t>□通報訓練</w:t>
            </w:r>
          </w:p>
        </w:tc>
        <w:tc>
          <w:tcPr>
            <w:tcW w:w="1518" w:type="dxa"/>
            <w:tcBorders>
              <w:top w:val="single" w:sz="4" w:space="0" w:color="auto"/>
              <w:left w:val="single" w:sz="4" w:space="0" w:color="auto"/>
              <w:bottom w:val="single" w:sz="4" w:space="0" w:color="auto"/>
            </w:tcBorders>
            <w:vAlign w:val="center"/>
          </w:tcPr>
          <w:p w:rsidR="00BC23E7" w:rsidRPr="00925BD7" w:rsidRDefault="00925BD7" w:rsidP="00BC23E7">
            <w:pPr>
              <w:spacing w:line="300" w:lineRule="exact"/>
              <w:jc w:val="right"/>
              <w:rPr>
                <w:color w:val="000000" w:themeColor="text1"/>
                <w:spacing w:val="8"/>
                <w:szCs w:val="24"/>
              </w:rPr>
            </w:pPr>
            <w:r w:rsidRPr="00925BD7">
              <w:rPr>
                <w:rFonts w:hint="eastAsia"/>
                <w:color w:val="000000" w:themeColor="text1"/>
                <w:spacing w:val="8"/>
                <w:szCs w:val="24"/>
              </w:rPr>
              <w:t xml:space="preserve">　</w:t>
            </w:r>
            <w:r w:rsidR="00BC23E7" w:rsidRPr="00925BD7">
              <w:rPr>
                <w:rFonts w:hint="eastAsia"/>
                <w:color w:val="000000" w:themeColor="text1"/>
                <w:spacing w:val="8"/>
                <w:szCs w:val="24"/>
              </w:rPr>
              <w:t>名</w:t>
            </w:r>
          </w:p>
        </w:tc>
      </w:tr>
      <w:tr w:rsidR="00BC23E7" w:rsidRPr="000C7853" w:rsidTr="00BC23E7">
        <w:trPr>
          <w:cantSplit/>
          <w:trHeight w:val="521"/>
        </w:trPr>
        <w:tc>
          <w:tcPr>
            <w:tcW w:w="1937" w:type="dxa"/>
            <w:vMerge/>
            <w:vAlign w:val="center"/>
          </w:tcPr>
          <w:p w:rsidR="00BC23E7" w:rsidRPr="00925BD7" w:rsidRDefault="00BC23E7" w:rsidP="00BC23E7">
            <w:pPr>
              <w:spacing w:line="300" w:lineRule="exact"/>
              <w:rPr>
                <w:color w:val="000000" w:themeColor="text1"/>
                <w:spacing w:val="8"/>
                <w:szCs w:val="24"/>
              </w:rPr>
            </w:pPr>
          </w:p>
        </w:tc>
        <w:tc>
          <w:tcPr>
            <w:tcW w:w="630" w:type="dxa"/>
            <w:vMerge/>
            <w:tcBorders>
              <w:right w:val="single" w:sz="4" w:space="0" w:color="auto"/>
            </w:tcBorders>
            <w:vAlign w:val="center"/>
          </w:tcPr>
          <w:p w:rsidR="00BC23E7" w:rsidRPr="00925BD7" w:rsidRDefault="00BC23E7" w:rsidP="00BC23E7">
            <w:pPr>
              <w:spacing w:line="300" w:lineRule="exact"/>
              <w:rPr>
                <w:color w:val="000000" w:themeColor="text1"/>
                <w:spacing w:val="8"/>
                <w:szCs w:val="24"/>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BC23E7" w:rsidRPr="00925BD7" w:rsidRDefault="00BC23E7" w:rsidP="00BC23E7">
            <w:pPr>
              <w:spacing w:line="300" w:lineRule="exact"/>
              <w:jc w:val="center"/>
              <w:rPr>
                <w:color w:val="000000" w:themeColor="text1"/>
                <w:spacing w:val="8"/>
                <w:szCs w:val="24"/>
              </w:rPr>
            </w:pPr>
            <w:r w:rsidRPr="00925BD7">
              <w:rPr>
                <w:rFonts w:hint="eastAsia"/>
                <w:color w:val="000000" w:themeColor="text1"/>
                <w:spacing w:val="8"/>
                <w:szCs w:val="24"/>
              </w:rPr>
              <w:t>□避難訓練</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C23E7" w:rsidRPr="00925BD7" w:rsidRDefault="00925BD7" w:rsidP="00BC23E7">
            <w:pPr>
              <w:spacing w:line="300" w:lineRule="exact"/>
              <w:jc w:val="right"/>
              <w:rPr>
                <w:color w:val="000000" w:themeColor="text1"/>
                <w:spacing w:val="8"/>
                <w:szCs w:val="24"/>
              </w:rPr>
            </w:pPr>
            <w:r w:rsidRPr="00925BD7">
              <w:rPr>
                <w:rFonts w:hint="eastAsia"/>
                <w:color w:val="000000" w:themeColor="text1"/>
                <w:spacing w:val="8"/>
                <w:szCs w:val="24"/>
              </w:rPr>
              <w:t xml:space="preserve">　</w:t>
            </w:r>
            <w:r w:rsidR="00BC23E7" w:rsidRPr="00925BD7">
              <w:rPr>
                <w:rFonts w:hint="eastAsia"/>
                <w:color w:val="000000" w:themeColor="text1"/>
                <w:spacing w:val="8"/>
                <w:szCs w:val="24"/>
              </w:rPr>
              <w:t>名</w:t>
            </w:r>
          </w:p>
        </w:tc>
        <w:tc>
          <w:tcPr>
            <w:tcW w:w="3258" w:type="dxa"/>
            <w:gridSpan w:val="3"/>
            <w:tcBorders>
              <w:top w:val="single" w:sz="4" w:space="0" w:color="auto"/>
              <w:left w:val="single" w:sz="4" w:space="0" w:color="auto"/>
              <w:bottom w:val="single" w:sz="4" w:space="0" w:color="auto"/>
            </w:tcBorders>
            <w:vAlign w:val="center"/>
          </w:tcPr>
          <w:p w:rsidR="00BC23E7" w:rsidRPr="00925BD7" w:rsidRDefault="00BC23E7" w:rsidP="00BC23E7">
            <w:pPr>
              <w:spacing w:line="300" w:lineRule="exact"/>
              <w:rPr>
                <w:color w:val="000000" w:themeColor="text1"/>
                <w:spacing w:val="8"/>
                <w:szCs w:val="24"/>
              </w:rPr>
            </w:pPr>
          </w:p>
        </w:tc>
      </w:tr>
      <w:tr w:rsidR="00BC23E7" w:rsidRPr="000C7853" w:rsidTr="00BC23E7">
        <w:trPr>
          <w:cantSplit/>
          <w:trHeight w:val="351"/>
        </w:trPr>
        <w:tc>
          <w:tcPr>
            <w:tcW w:w="1937" w:type="dxa"/>
            <w:vMerge/>
            <w:vAlign w:val="center"/>
          </w:tcPr>
          <w:p w:rsidR="00BC23E7" w:rsidRPr="00925BD7" w:rsidRDefault="00BC23E7" w:rsidP="00BC23E7">
            <w:pPr>
              <w:spacing w:line="300" w:lineRule="exact"/>
              <w:rPr>
                <w:color w:val="000000" w:themeColor="text1"/>
                <w:spacing w:val="8"/>
                <w:szCs w:val="24"/>
              </w:rPr>
            </w:pPr>
          </w:p>
        </w:tc>
        <w:tc>
          <w:tcPr>
            <w:tcW w:w="630" w:type="dxa"/>
            <w:vMerge/>
            <w:tcBorders>
              <w:right w:val="single" w:sz="4" w:space="0" w:color="auto"/>
            </w:tcBorders>
            <w:vAlign w:val="center"/>
          </w:tcPr>
          <w:p w:rsidR="00BC23E7" w:rsidRPr="00925BD7" w:rsidRDefault="00BC23E7" w:rsidP="00BC23E7">
            <w:pPr>
              <w:spacing w:line="300" w:lineRule="exact"/>
              <w:rPr>
                <w:color w:val="000000" w:themeColor="text1"/>
                <w:spacing w:val="8"/>
                <w:szCs w:val="24"/>
              </w:rPr>
            </w:pPr>
          </w:p>
        </w:tc>
        <w:tc>
          <w:tcPr>
            <w:tcW w:w="5085" w:type="dxa"/>
            <w:gridSpan w:val="6"/>
            <w:tcBorders>
              <w:top w:val="single" w:sz="4" w:space="0" w:color="auto"/>
              <w:left w:val="single" w:sz="4" w:space="0" w:color="auto"/>
              <w:right w:val="single" w:sz="4" w:space="0" w:color="auto"/>
            </w:tcBorders>
            <w:vAlign w:val="center"/>
          </w:tcPr>
          <w:p w:rsidR="00BC23E7" w:rsidRPr="00925BD7" w:rsidRDefault="00BC23E7" w:rsidP="00925BD7">
            <w:pPr>
              <w:spacing w:line="300" w:lineRule="exact"/>
              <w:ind w:firstLineChars="100" w:firstLine="226"/>
              <w:jc w:val="left"/>
              <w:rPr>
                <w:color w:val="000000" w:themeColor="text1"/>
                <w:spacing w:val="8"/>
                <w:szCs w:val="24"/>
              </w:rPr>
            </w:pPr>
            <w:r w:rsidRPr="00925BD7">
              <w:rPr>
                <w:rFonts w:hint="eastAsia"/>
                <w:color w:val="000000" w:themeColor="text1"/>
                <w:spacing w:val="8"/>
                <w:szCs w:val="24"/>
              </w:rPr>
              <w:t>□その他（</w:t>
            </w:r>
            <w:r w:rsidR="00925BD7" w:rsidRPr="00925BD7">
              <w:rPr>
                <w:rFonts w:hint="eastAsia"/>
                <w:color w:val="000000" w:themeColor="text1"/>
                <w:spacing w:val="8"/>
                <w:szCs w:val="24"/>
              </w:rPr>
              <w:t xml:space="preserve">　　　　　　　</w:t>
            </w:r>
            <w:r w:rsidRPr="00925BD7">
              <w:rPr>
                <w:rFonts w:hint="eastAsia"/>
                <w:color w:val="000000" w:themeColor="text1"/>
                <w:spacing w:val="8"/>
                <w:szCs w:val="24"/>
              </w:rPr>
              <w:t xml:space="preserve">　　　　　　　）</w:t>
            </w:r>
          </w:p>
        </w:tc>
        <w:tc>
          <w:tcPr>
            <w:tcW w:w="1518" w:type="dxa"/>
            <w:tcBorders>
              <w:top w:val="single" w:sz="4" w:space="0" w:color="auto"/>
              <w:left w:val="single" w:sz="4" w:space="0" w:color="auto"/>
            </w:tcBorders>
            <w:vAlign w:val="center"/>
          </w:tcPr>
          <w:p w:rsidR="00BC23E7" w:rsidRPr="00925BD7" w:rsidRDefault="00BC23E7" w:rsidP="00BC23E7">
            <w:pPr>
              <w:spacing w:line="300" w:lineRule="exact"/>
              <w:rPr>
                <w:color w:val="000000" w:themeColor="text1"/>
                <w:spacing w:val="8"/>
                <w:szCs w:val="24"/>
              </w:rPr>
            </w:pPr>
            <w:r w:rsidRPr="00925BD7">
              <w:rPr>
                <w:rFonts w:hint="eastAsia"/>
                <w:color w:val="000000" w:themeColor="text1"/>
                <w:spacing w:val="8"/>
                <w:szCs w:val="24"/>
              </w:rPr>
              <w:t xml:space="preserve">　　　</w:t>
            </w:r>
            <w:r w:rsidR="00925BD7" w:rsidRPr="00925BD7">
              <w:rPr>
                <w:rFonts w:hint="eastAsia"/>
                <w:color w:val="000000" w:themeColor="text1"/>
                <w:spacing w:val="8"/>
                <w:szCs w:val="24"/>
              </w:rPr>
              <w:t xml:space="preserve">　</w:t>
            </w:r>
            <w:r w:rsidRPr="00925BD7">
              <w:rPr>
                <w:rFonts w:hint="eastAsia"/>
                <w:color w:val="000000" w:themeColor="text1"/>
                <w:spacing w:val="8"/>
                <w:szCs w:val="24"/>
              </w:rPr>
              <w:t>名</w:t>
            </w:r>
          </w:p>
        </w:tc>
      </w:tr>
      <w:tr w:rsidR="00BC23E7" w:rsidRPr="000C7853" w:rsidTr="00BC23E7">
        <w:trPr>
          <w:trHeight w:val="1600"/>
        </w:trPr>
        <w:tc>
          <w:tcPr>
            <w:tcW w:w="1937" w:type="dxa"/>
            <w:vAlign w:val="center"/>
          </w:tcPr>
          <w:p w:rsidR="00BC23E7" w:rsidRPr="00925BD7" w:rsidRDefault="00BC23E7" w:rsidP="00BC23E7">
            <w:pPr>
              <w:spacing w:line="300" w:lineRule="exact"/>
              <w:jc w:val="distribute"/>
              <w:rPr>
                <w:color w:val="000000" w:themeColor="text1"/>
                <w:spacing w:val="8"/>
                <w:szCs w:val="24"/>
              </w:rPr>
            </w:pPr>
            <w:r w:rsidRPr="00925BD7">
              <w:rPr>
                <w:rFonts w:hint="eastAsia"/>
                <w:color w:val="000000" w:themeColor="text1"/>
                <w:spacing w:val="8"/>
                <w:szCs w:val="24"/>
              </w:rPr>
              <w:t>訓練参加者</w:t>
            </w:r>
          </w:p>
          <w:p w:rsidR="00BC23E7" w:rsidRPr="00925BD7" w:rsidRDefault="00BC23E7" w:rsidP="00BC23E7">
            <w:pPr>
              <w:spacing w:line="300" w:lineRule="exact"/>
              <w:jc w:val="distribute"/>
              <w:rPr>
                <w:color w:val="000000" w:themeColor="text1"/>
                <w:spacing w:val="8"/>
                <w:szCs w:val="24"/>
              </w:rPr>
            </w:pPr>
            <w:r w:rsidRPr="00925BD7">
              <w:rPr>
                <w:rFonts w:hint="eastAsia"/>
                <w:color w:val="000000" w:themeColor="text1"/>
                <w:spacing w:val="8"/>
                <w:szCs w:val="24"/>
              </w:rPr>
              <w:t>内訳</w:t>
            </w:r>
          </w:p>
        </w:tc>
        <w:tc>
          <w:tcPr>
            <w:tcW w:w="7233" w:type="dxa"/>
            <w:gridSpan w:val="8"/>
            <w:vAlign w:val="center"/>
          </w:tcPr>
          <w:p w:rsidR="00BC23E7" w:rsidRPr="00925BD7" w:rsidRDefault="00BC23E7" w:rsidP="00BC23E7">
            <w:pPr>
              <w:spacing w:line="300" w:lineRule="exact"/>
              <w:rPr>
                <w:color w:val="000000" w:themeColor="text1"/>
                <w:spacing w:val="8"/>
                <w:szCs w:val="24"/>
              </w:rPr>
            </w:pPr>
            <w:r w:rsidRPr="00925BD7">
              <w:rPr>
                <w:rFonts w:hint="eastAsia"/>
                <w:color w:val="000000" w:themeColor="text1"/>
                <w:spacing w:val="8"/>
                <w:szCs w:val="24"/>
              </w:rPr>
              <w:t>・従業員・居住者（全員・一部）　　名（内パート、アルバイト　　名）</w:t>
            </w:r>
          </w:p>
          <w:p w:rsidR="00BC23E7" w:rsidRPr="00925BD7" w:rsidRDefault="00BC23E7" w:rsidP="00BC23E7">
            <w:pPr>
              <w:spacing w:line="300" w:lineRule="exact"/>
              <w:ind w:firstLineChars="100" w:firstLine="226"/>
              <w:rPr>
                <w:color w:val="000000" w:themeColor="text1"/>
                <w:spacing w:val="8"/>
                <w:szCs w:val="24"/>
              </w:rPr>
            </w:pPr>
            <w:r w:rsidRPr="00925BD7">
              <w:rPr>
                <w:rFonts w:hint="eastAsia"/>
                <w:color w:val="000000" w:themeColor="text1"/>
                <w:spacing w:val="8"/>
                <w:szCs w:val="24"/>
              </w:rPr>
              <w:t>参加者内訳：　自衛消防隊員　　名（全員・一部・特定の人）</w:t>
            </w:r>
          </w:p>
          <w:p w:rsidR="00BC23E7" w:rsidRPr="00925BD7" w:rsidRDefault="00BC23E7" w:rsidP="00BC23E7">
            <w:pPr>
              <w:spacing w:line="300" w:lineRule="exact"/>
              <w:ind w:firstLineChars="808" w:firstLine="1826"/>
              <w:rPr>
                <w:color w:val="000000" w:themeColor="text1"/>
                <w:spacing w:val="8"/>
                <w:szCs w:val="24"/>
              </w:rPr>
            </w:pPr>
            <w:r w:rsidRPr="00925BD7">
              <w:rPr>
                <w:rFonts w:hint="eastAsia"/>
                <w:color w:val="000000" w:themeColor="text1"/>
                <w:spacing w:val="8"/>
                <w:szCs w:val="24"/>
              </w:rPr>
              <w:t>自衛消防隊　本部・地区隊（全員・一部）</w:t>
            </w:r>
          </w:p>
          <w:p w:rsidR="00BC23E7" w:rsidRPr="00925BD7" w:rsidRDefault="00BC23E7" w:rsidP="00BC23E7">
            <w:pPr>
              <w:spacing w:line="300" w:lineRule="exact"/>
              <w:ind w:firstLineChars="805" w:firstLine="1819"/>
              <w:rPr>
                <w:color w:val="000000" w:themeColor="text1"/>
                <w:spacing w:val="8"/>
                <w:szCs w:val="24"/>
              </w:rPr>
            </w:pPr>
            <w:r w:rsidRPr="00925BD7">
              <w:rPr>
                <w:rFonts w:hint="eastAsia"/>
                <w:color w:val="000000" w:themeColor="text1"/>
                <w:spacing w:val="8"/>
                <w:szCs w:val="24"/>
              </w:rPr>
              <w:t>▲防災センター勤務者　　名</w:t>
            </w:r>
          </w:p>
        </w:tc>
      </w:tr>
      <w:tr w:rsidR="00BC23E7" w:rsidRPr="000C7853" w:rsidTr="00BC23E7">
        <w:trPr>
          <w:cantSplit/>
          <w:trHeight w:val="530"/>
        </w:trPr>
        <w:tc>
          <w:tcPr>
            <w:tcW w:w="1937" w:type="dxa"/>
            <w:vAlign w:val="center"/>
          </w:tcPr>
          <w:p w:rsidR="00BC23E7" w:rsidRPr="00925BD7" w:rsidRDefault="00BC23E7" w:rsidP="00BC23E7">
            <w:pPr>
              <w:spacing w:line="300" w:lineRule="exact"/>
              <w:jc w:val="distribute"/>
              <w:rPr>
                <w:color w:val="000000" w:themeColor="text1"/>
                <w:spacing w:val="8"/>
                <w:szCs w:val="24"/>
              </w:rPr>
            </w:pPr>
            <w:r w:rsidRPr="00925BD7">
              <w:rPr>
                <w:rFonts w:hint="eastAsia"/>
                <w:color w:val="000000" w:themeColor="text1"/>
                <w:spacing w:val="8"/>
                <w:szCs w:val="24"/>
              </w:rPr>
              <w:t>訓練想定</w:t>
            </w:r>
          </w:p>
        </w:tc>
        <w:tc>
          <w:tcPr>
            <w:tcW w:w="3407" w:type="dxa"/>
            <w:gridSpan w:val="4"/>
            <w:vAlign w:val="center"/>
          </w:tcPr>
          <w:p w:rsidR="00BC23E7" w:rsidRPr="00925BD7" w:rsidRDefault="00BC23E7" w:rsidP="00925BD7">
            <w:pPr>
              <w:spacing w:line="300" w:lineRule="exact"/>
              <w:jc w:val="center"/>
              <w:rPr>
                <w:color w:val="000000" w:themeColor="text1"/>
                <w:spacing w:val="8"/>
                <w:szCs w:val="24"/>
              </w:rPr>
            </w:pPr>
            <w:r w:rsidRPr="00925BD7">
              <w:rPr>
                <w:rFonts w:hint="eastAsia"/>
                <w:color w:val="000000" w:themeColor="text1"/>
                <w:spacing w:val="8"/>
                <w:szCs w:val="24"/>
              </w:rPr>
              <w:t>火災・地震・その他（　　　）</w:t>
            </w:r>
          </w:p>
        </w:tc>
        <w:tc>
          <w:tcPr>
            <w:tcW w:w="3826" w:type="dxa"/>
            <w:gridSpan w:val="4"/>
            <w:vAlign w:val="center"/>
          </w:tcPr>
          <w:p w:rsidR="00BC23E7" w:rsidRPr="00925BD7" w:rsidRDefault="00BC23E7" w:rsidP="00925BD7">
            <w:pPr>
              <w:spacing w:line="300" w:lineRule="exact"/>
              <w:jc w:val="center"/>
              <w:rPr>
                <w:color w:val="000000" w:themeColor="text1"/>
                <w:spacing w:val="8"/>
                <w:szCs w:val="24"/>
              </w:rPr>
            </w:pPr>
            <w:r w:rsidRPr="00925BD7">
              <w:rPr>
                <w:rFonts w:hint="eastAsia"/>
                <w:color w:val="000000" w:themeColor="text1"/>
                <w:spacing w:val="8"/>
                <w:szCs w:val="24"/>
              </w:rPr>
              <w:t>発災階（</w:t>
            </w:r>
            <w:r w:rsidR="00925BD7" w:rsidRPr="00925BD7">
              <w:rPr>
                <w:rFonts w:hint="eastAsia"/>
                <w:color w:val="000000" w:themeColor="text1"/>
                <w:spacing w:val="8"/>
                <w:szCs w:val="24"/>
              </w:rPr>
              <w:t xml:space="preserve">　　</w:t>
            </w:r>
            <w:r w:rsidRPr="00925BD7">
              <w:rPr>
                <w:rFonts w:hint="eastAsia"/>
                <w:color w:val="000000" w:themeColor="text1"/>
                <w:spacing w:val="8"/>
                <w:szCs w:val="24"/>
              </w:rPr>
              <w:t>）・場所（</w:t>
            </w:r>
            <w:r w:rsidR="00925BD7" w:rsidRPr="00925BD7">
              <w:rPr>
                <w:rFonts w:hint="eastAsia"/>
                <w:color w:val="000000" w:themeColor="text1"/>
                <w:spacing w:val="8"/>
                <w:szCs w:val="24"/>
              </w:rPr>
              <w:t xml:space="preserve">　　　</w:t>
            </w:r>
            <w:r w:rsidRPr="00925BD7">
              <w:rPr>
                <w:rFonts w:hint="eastAsia"/>
                <w:color w:val="000000" w:themeColor="text1"/>
                <w:spacing w:val="8"/>
                <w:szCs w:val="24"/>
              </w:rPr>
              <w:t>）</w:t>
            </w:r>
          </w:p>
        </w:tc>
      </w:tr>
      <w:tr w:rsidR="00BC23E7" w:rsidRPr="000C7853" w:rsidTr="00BC23E7">
        <w:trPr>
          <w:trHeight w:val="539"/>
        </w:trPr>
        <w:tc>
          <w:tcPr>
            <w:tcW w:w="1937" w:type="dxa"/>
            <w:vAlign w:val="center"/>
          </w:tcPr>
          <w:p w:rsidR="00BC23E7" w:rsidRPr="00925BD7" w:rsidRDefault="00BC23E7" w:rsidP="00BC23E7">
            <w:pPr>
              <w:spacing w:line="300" w:lineRule="exact"/>
              <w:jc w:val="distribute"/>
              <w:rPr>
                <w:color w:val="000000" w:themeColor="text1"/>
                <w:spacing w:val="8"/>
                <w:szCs w:val="24"/>
              </w:rPr>
            </w:pPr>
            <w:r w:rsidRPr="00925BD7">
              <w:rPr>
                <w:rFonts w:hint="eastAsia"/>
                <w:color w:val="000000" w:themeColor="text1"/>
                <w:spacing w:val="8"/>
                <w:szCs w:val="24"/>
              </w:rPr>
              <w:t>訓練指導者</w:t>
            </w:r>
          </w:p>
        </w:tc>
        <w:tc>
          <w:tcPr>
            <w:tcW w:w="7233" w:type="dxa"/>
            <w:gridSpan w:val="8"/>
            <w:vAlign w:val="center"/>
          </w:tcPr>
          <w:p w:rsidR="00BC23E7" w:rsidRPr="00925BD7" w:rsidRDefault="00BC23E7" w:rsidP="00BC23E7">
            <w:pPr>
              <w:spacing w:line="300" w:lineRule="exact"/>
              <w:rPr>
                <w:color w:val="000000" w:themeColor="text1"/>
                <w:spacing w:val="8"/>
                <w:szCs w:val="24"/>
              </w:rPr>
            </w:pPr>
            <w:r w:rsidRPr="00925BD7">
              <w:rPr>
                <w:rFonts w:hint="eastAsia"/>
                <w:color w:val="000000" w:themeColor="text1"/>
                <w:spacing w:val="8"/>
                <w:szCs w:val="24"/>
              </w:rPr>
              <w:t>職　　　　　　　　　　　　　氏名</w:t>
            </w:r>
          </w:p>
        </w:tc>
      </w:tr>
      <w:tr w:rsidR="00BC23E7" w:rsidRPr="000C7853" w:rsidTr="00BC23E7">
        <w:trPr>
          <w:trHeight w:val="560"/>
        </w:trPr>
        <w:tc>
          <w:tcPr>
            <w:tcW w:w="1937" w:type="dxa"/>
            <w:vMerge w:val="restart"/>
            <w:vAlign w:val="center"/>
          </w:tcPr>
          <w:p w:rsidR="00BC23E7" w:rsidRPr="00925BD7" w:rsidRDefault="00BC23E7" w:rsidP="00BC23E7">
            <w:pPr>
              <w:spacing w:line="300" w:lineRule="exact"/>
              <w:jc w:val="distribute"/>
              <w:rPr>
                <w:color w:val="000000" w:themeColor="text1"/>
                <w:spacing w:val="8"/>
                <w:szCs w:val="24"/>
              </w:rPr>
            </w:pPr>
            <w:r w:rsidRPr="00925BD7">
              <w:rPr>
                <w:rFonts w:hint="eastAsia"/>
                <w:color w:val="000000" w:themeColor="text1"/>
                <w:spacing w:val="8"/>
                <w:szCs w:val="24"/>
              </w:rPr>
              <w:t>結果への意見</w:t>
            </w:r>
          </w:p>
        </w:tc>
        <w:tc>
          <w:tcPr>
            <w:tcW w:w="1423" w:type="dxa"/>
            <w:gridSpan w:val="2"/>
            <w:tcBorders>
              <w:bottom w:val="single" w:sz="4" w:space="0" w:color="auto"/>
            </w:tcBorders>
            <w:vAlign w:val="center"/>
          </w:tcPr>
          <w:p w:rsidR="00BC23E7" w:rsidRPr="00925BD7" w:rsidRDefault="00BC23E7" w:rsidP="00BC23E7">
            <w:pPr>
              <w:spacing w:line="300" w:lineRule="exact"/>
              <w:jc w:val="center"/>
              <w:rPr>
                <w:color w:val="000000" w:themeColor="text1"/>
                <w:spacing w:val="8"/>
                <w:szCs w:val="24"/>
              </w:rPr>
            </w:pPr>
            <w:r w:rsidRPr="00925BD7">
              <w:rPr>
                <w:rFonts w:hint="eastAsia"/>
                <w:color w:val="000000" w:themeColor="text1"/>
                <w:spacing w:val="8"/>
                <w:szCs w:val="24"/>
              </w:rPr>
              <w:t>全体の評価</w:t>
            </w:r>
          </w:p>
        </w:tc>
        <w:tc>
          <w:tcPr>
            <w:tcW w:w="5810" w:type="dxa"/>
            <w:gridSpan w:val="6"/>
            <w:tcBorders>
              <w:bottom w:val="single" w:sz="4" w:space="0" w:color="auto"/>
            </w:tcBorders>
          </w:tcPr>
          <w:p w:rsidR="00BC23E7" w:rsidRPr="00925BD7" w:rsidRDefault="00BC23E7" w:rsidP="00BC23E7">
            <w:pPr>
              <w:spacing w:line="300" w:lineRule="exact"/>
              <w:rPr>
                <w:color w:val="000000" w:themeColor="text1"/>
                <w:spacing w:val="8"/>
                <w:szCs w:val="24"/>
              </w:rPr>
            </w:pPr>
          </w:p>
        </w:tc>
      </w:tr>
      <w:tr w:rsidR="00BC23E7" w:rsidRPr="000C7853" w:rsidTr="00BC23E7">
        <w:trPr>
          <w:trHeight w:val="512"/>
        </w:trPr>
        <w:tc>
          <w:tcPr>
            <w:tcW w:w="1937" w:type="dxa"/>
            <w:vMerge/>
            <w:vAlign w:val="center"/>
          </w:tcPr>
          <w:p w:rsidR="00BC23E7" w:rsidRPr="00925BD7" w:rsidRDefault="00BC23E7" w:rsidP="00BC23E7">
            <w:pPr>
              <w:spacing w:line="300" w:lineRule="exact"/>
              <w:jc w:val="distribute"/>
              <w:rPr>
                <w:color w:val="000000" w:themeColor="text1"/>
                <w:spacing w:val="8"/>
                <w:szCs w:val="24"/>
              </w:rPr>
            </w:pPr>
          </w:p>
        </w:tc>
        <w:tc>
          <w:tcPr>
            <w:tcW w:w="1423" w:type="dxa"/>
            <w:gridSpan w:val="2"/>
            <w:tcBorders>
              <w:top w:val="single" w:sz="4" w:space="0" w:color="auto"/>
            </w:tcBorders>
            <w:vAlign w:val="center"/>
          </w:tcPr>
          <w:p w:rsidR="00BC23E7" w:rsidRPr="00925BD7" w:rsidRDefault="00BC23E7" w:rsidP="00BC23E7">
            <w:pPr>
              <w:spacing w:line="300" w:lineRule="exact"/>
              <w:jc w:val="center"/>
              <w:rPr>
                <w:color w:val="000000" w:themeColor="text1"/>
                <w:spacing w:val="8"/>
                <w:szCs w:val="24"/>
              </w:rPr>
            </w:pPr>
            <w:r w:rsidRPr="00925BD7">
              <w:rPr>
                <w:rFonts w:hint="eastAsia"/>
                <w:color w:val="000000" w:themeColor="text1"/>
                <w:spacing w:val="8"/>
                <w:szCs w:val="24"/>
              </w:rPr>
              <w:t>推奨事項</w:t>
            </w:r>
          </w:p>
        </w:tc>
        <w:tc>
          <w:tcPr>
            <w:tcW w:w="5810" w:type="dxa"/>
            <w:gridSpan w:val="6"/>
            <w:tcBorders>
              <w:top w:val="single" w:sz="4" w:space="0" w:color="auto"/>
            </w:tcBorders>
          </w:tcPr>
          <w:p w:rsidR="00BC23E7" w:rsidRPr="00925BD7" w:rsidRDefault="00BC23E7" w:rsidP="00BC23E7">
            <w:pPr>
              <w:spacing w:line="300" w:lineRule="exact"/>
              <w:rPr>
                <w:color w:val="000000" w:themeColor="text1"/>
                <w:spacing w:val="8"/>
                <w:szCs w:val="24"/>
              </w:rPr>
            </w:pPr>
          </w:p>
        </w:tc>
      </w:tr>
      <w:tr w:rsidR="00BC23E7" w:rsidRPr="000C7853" w:rsidTr="00BC23E7">
        <w:trPr>
          <w:trHeight w:val="512"/>
        </w:trPr>
        <w:tc>
          <w:tcPr>
            <w:tcW w:w="1937" w:type="dxa"/>
            <w:vMerge/>
            <w:vAlign w:val="center"/>
          </w:tcPr>
          <w:p w:rsidR="00BC23E7" w:rsidRPr="00925BD7" w:rsidRDefault="00BC23E7" w:rsidP="00BC23E7">
            <w:pPr>
              <w:spacing w:line="300" w:lineRule="exact"/>
              <w:jc w:val="distribute"/>
              <w:rPr>
                <w:color w:val="000000" w:themeColor="text1"/>
                <w:spacing w:val="8"/>
                <w:szCs w:val="24"/>
              </w:rPr>
            </w:pPr>
          </w:p>
        </w:tc>
        <w:tc>
          <w:tcPr>
            <w:tcW w:w="1423" w:type="dxa"/>
            <w:gridSpan w:val="2"/>
            <w:tcBorders>
              <w:top w:val="single" w:sz="4" w:space="0" w:color="auto"/>
            </w:tcBorders>
            <w:vAlign w:val="center"/>
          </w:tcPr>
          <w:p w:rsidR="00BC23E7" w:rsidRPr="00925BD7" w:rsidRDefault="00BC23E7" w:rsidP="00BC23E7">
            <w:pPr>
              <w:spacing w:line="300" w:lineRule="exact"/>
              <w:jc w:val="center"/>
              <w:rPr>
                <w:color w:val="000000" w:themeColor="text1"/>
                <w:spacing w:val="8"/>
                <w:szCs w:val="24"/>
              </w:rPr>
            </w:pPr>
            <w:r w:rsidRPr="00925BD7">
              <w:rPr>
                <w:rFonts w:hint="eastAsia"/>
                <w:color w:val="000000" w:themeColor="text1"/>
                <w:spacing w:val="8"/>
                <w:szCs w:val="24"/>
              </w:rPr>
              <w:t>反省点</w:t>
            </w:r>
          </w:p>
        </w:tc>
        <w:tc>
          <w:tcPr>
            <w:tcW w:w="5810" w:type="dxa"/>
            <w:gridSpan w:val="6"/>
            <w:tcBorders>
              <w:top w:val="single" w:sz="4" w:space="0" w:color="auto"/>
            </w:tcBorders>
          </w:tcPr>
          <w:p w:rsidR="00BC23E7" w:rsidRPr="00925BD7" w:rsidRDefault="00BC23E7" w:rsidP="00BC23E7">
            <w:pPr>
              <w:spacing w:line="300" w:lineRule="exact"/>
              <w:rPr>
                <w:color w:val="000000" w:themeColor="text1"/>
                <w:spacing w:val="8"/>
                <w:szCs w:val="24"/>
              </w:rPr>
            </w:pPr>
          </w:p>
        </w:tc>
      </w:tr>
      <w:tr w:rsidR="00BC23E7" w:rsidRPr="000C7853" w:rsidTr="00BC23E7">
        <w:trPr>
          <w:trHeight w:val="615"/>
        </w:trPr>
        <w:tc>
          <w:tcPr>
            <w:tcW w:w="1937" w:type="dxa"/>
            <w:tcBorders>
              <w:bottom w:val="single" w:sz="8" w:space="0" w:color="auto"/>
            </w:tcBorders>
            <w:vAlign w:val="center"/>
          </w:tcPr>
          <w:p w:rsidR="00BC23E7" w:rsidRPr="00925BD7" w:rsidRDefault="00BC23E7" w:rsidP="00BC23E7">
            <w:pPr>
              <w:spacing w:line="300" w:lineRule="exact"/>
              <w:jc w:val="distribute"/>
              <w:rPr>
                <w:color w:val="000000" w:themeColor="text1"/>
                <w:spacing w:val="8"/>
                <w:szCs w:val="24"/>
              </w:rPr>
            </w:pPr>
            <w:r w:rsidRPr="00925BD7">
              <w:rPr>
                <w:rFonts w:hint="eastAsia"/>
                <w:color w:val="000000" w:themeColor="text1"/>
                <w:spacing w:val="8"/>
                <w:szCs w:val="24"/>
              </w:rPr>
              <w:t>記入作成者</w:t>
            </w:r>
          </w:p>
        </w:tc>
        <w:tc>
          <w:tcPr>
            <w:tcW w:w="7233" w:type="dxa"/>
            <w:gridSpan w:val="8"/>
            <w:tcBorders>
              <w:bottom w:val="single" w:sz="8" w:space="0" w:color="auto"/>
            </w:tcBorders>
            <w:vAlign w:val="center"/>
          </w:tcPr>
          <w:p w:rsidR="00BC23E7" w:rsidRPr="00925BD7" w:rsidRDefault="00BC23E7" w:rsidP="00BC23E7">
            <w:pPr>
              <w:spacing w:line="300" w:lineRule="exact"/>
              <w:rPr>
                <w:color w:val="000000" w:themeColor="text1"/>
                <w:spacing w:val="8"/>
                <w:szCs w:val="24"/>
              </w:rPr>
            </w:pPr>
            <w:r w:rsidRPr="00925BD7">
              <w:rPr>
                <w:rFonts w:hint="eastAsia"/>
                <w:color w:val="000000" w:themeColor="text1"/>
                <w:spacing w:val="8"/>
                <w:szCs w:val="24"/>
              </w:rPr>
              <w:t xml:space="preserve">　職　　　　　　　　　　　氏名</w:t>
            </w:r>
          </w:p>
        </w:tc>
      </w:tr>
    </w:tbl>
    <w:p w:rsidR="00BC23E7" w:rsidRPr="00E12D89" w:rsidRDefault="00BC23E7" w:rsidP="00BC23E7">
      <w:pPr>
        <w:spacing w:line="380" w:lineRule="exact"/>
        <w:rPr>
          <w:b/>
          <w:bCs/>
          <w:sz w:val="22"/>
          <w:szCs w:val="24"/>
        </w:rPr>
      </w:pPr>
    </w:p>
    <w:p w:rsidR="00BC23E7" w:rsidRDefault="00BC23E7" w:rsidP="00BC23E7">
      <w:pPr>
        <w:spacing w:line="380" w:lineRule="exact"/>
        <w:rPr>
          <w:bCs/>
          <w:sz w:val="22"/>
          <w:szCs w:val="24"/>
        </w:rPr>
      </w:pPr>
      <w:r w:rsidRPr="00E12D89">
        <w:rPr>
          <w:rFonts w:hint="eastAsia"/>
          <w:bCs/>
          <w:sz w:val="22"/>
          <w:szCs w:val="24"/>
        </w:rPr>
        <w:t>備考</w:t>
      </w:r>
      <w:r>
        <w:rPr>
          <w:rFonts w:hint="eastAsia"/>
          <w:bCs/>
          <w:sz w:val="22"/>
          <w:szCs w:val="24"/>
        </w:rPr>
        <w:t xml:space="preserve">　</w:t>
      </w:r>
      <w:r w:rsidRPr="00E12D89">
        <w:rPr>
          <w:rFonts w:hint="eastAsia"/>
          <w:bCs/>
          <w:sz w:val="22"/>
          <w:szCs w:val="24"/>
        </w:rPr>
        <w:t>１．　総合訓練とは、火災の覚知又は発見から消防隊到着までの初期消火、通報</w:t>
      </w:r>
    </w:p>
    <w:p w:rsidR="00BC23E7" w:rsidRDefault="00BC23E7" w:rsidP="00BC23E7">
      <w:pPr>
        <w:spacing w:line="380" w:lineRule="exact"/>
        <w:ind w:firstLineChars="500" w:firstLine="1100"/>
        <w:rPr>
          <w:bCs/>
          <w:sz w:val="22"/>
          <w:szCs w:val="24"/>
        </w:rPr>
      </w:pPr>
      <w:r w:rsidRPr="00E12D89">
        <w:rPr>
          <w:rFonts w:hint="eastAsia"/>
          <w:bCs/>
          <w:sz w:val="22"/>
          <w:szCs w:val="24"/>
        </w:rPr>
        <w:t>連絡、避難誘導、消防隊への情報提供など一連の自衛消防活動に係る訓練を</w:t>
      </w:r>
    </w:p>
    <w:p w:rsidR="00BC23E7" w:rsidRPr="00E12D89" w:rsidRDefault="00BC23E7" w:rsidP="00BC23E7">
      <w:pPr>
        <w:spacing w:line="380" w:lineRule="exact"/>
        <w:ind w:firstLineChars="500" w:firstLine="1100"/>
        <w:rPr>
          <w:bCs/>
          <w:sz w:val="22"/>
          <w:szCs w:val="24"/>
        </w:rPr>
      </w:pPr>
      <w:r w:rsidRPr="00E12D89">
        <w:rPr>
          <w:rFonts w:hint="eastAsia"/>
          <w:bCs/>
          <w:sz w:val="22"/>
          <w:szCs w:val="24"/>
        </w:rPr>
        <w:t>いう。</w:t>
      </w:r>
    </w:p>
    <w:p w:rsidR="00BC23E7" w:rsidRPr="00E12D89" w:rsidRDefault="00BC23E7" w:rsidP="00BC23E7">
      <w:pPr>
        <w:spacing w:line="380" w:lineRule="exact"/>
        <w:ind w:firstLineChars="300" w:firstLine="660"/>
        <w:rPr>
          <w:bCs/>
          <w:sz w:val="22"/>
          <w:szCs w:val="24"/>
        </w:rPr>
      </w:pPr>
      <w:r w:rsidRPr="00E12D89">
        <w:rPr>
          <w:rFonts w:hint="eastAsia"/>
          <w:bCs/>
          <w:sz w:val="22"/>
          <w:szCs w:val="24"/>
        </w:rPr>
        <w:t>２．</w:t>
      </w:r>
      <w:r>
        <w:rPr>
          <w:rFonts w:hint="eastAsia"/>
          <w:bCs/>
          <w:sz w:val="22"/>
          <w:szCs w:val="24"/>
        </w:rPr>
        <w:t xml:space="preserve">　</w:t>
      </w:r>
      <w:r w:rsidRPr="00E12D89">
        <w:rPr>
          <w:rFonts w:hint="eastAsia"/>
          <w:bCs/>
          <w:sz w:val="22"/>
          <w:szCs w:val="24"/>
        </w:rPr>
        <w:t>訓練事前計画や実施記録等を別に作成した場合は、添付しておくこと。</w:t>
      </w:r>
    </w:p>
    <w:p w:rsidR="00BC23E7" w:rsidRPr="00E12D89" w:rsidRDefault="00BC23E7" w:rsidP="00BC23E7">
      <w:pPr>
        <w:spacing w:line="300" w:lineRule="exact"/>
        <w:rPr>
          <w:b/>
          <w:bCs/>
          <w:w w:val="150"/>
          <w:sz w:val="22"/>
          <w:szCs w:val="24"/>
        </w:rPr>
      </w:pPr>
    </w:p>
    <w:p w:rsidR="00A52603" w:rsidRDefault="00A52603" w:rsidP="00E12D89">
      <w:pPr>
        <w:spacing w:line="210" w:lineRule="exact"/>
        <w:rPr>
          <w:sz w:val="16"/>
          <w:szCs w:val="24"/>
        </w:rPr>
      </w:pPr>
    </w:p>
    <w:p w:rsidR="00BC23E7" w:rsidRDefault="00BC23E7" w:rsidP="00E12D89">
      <w:pPr>
        <w:spacing w:line="210" w:lineRule="exact"/>
        <w:rPr>
          <w:sz w:val="16"/>
          <w:szCs w:val="24"/>
        </w:rPr>
      </w:pPr>
    </w:p>
    <w:p w:rsidR="00BC23E7" w:rsidRDefault="00BC23E7" w:rsidP="00E12D89">
      <w:pPr>
        <w:spacing w:line="210" w:lineRule="exact"/>
        <w:rPr>
          <w:sz w:val="16"/>
          <w:szCs w:val="24"/>
        </w:rPr>
      </w:pPr>
    </w:p>
    <w:p w:rsidR="00BC23E7" w:rsidRDefault="00BC23E7" w:rsidP="00E12D89">
      <w:pPr>
        <w:spacing w:line="210" w:lineRule="exact"/>
        <w:rPr>
          <w:sz w:val="16"/>
          <w:szCs w:val="24"/>
        </w:rPr>
      </w:pPr>
    </w:p>
    <w:p w:rsidR="00BC23E7" w:rsidRDefault="00BC23E7" w:rsidP="00E12D89">
      <w:pPr>
        <w:spacing w:line="210" w:lineRule="exact"/>
        <w:rPr>
          <w:sz w:val="16"/>
          <w:szCs w:val="24"/>
        </w:rPr>
      </w:pPr>
    </w:p>
    <w:p w:rsidR="00925BD7" w:rsidRDefault="00925BD7" w:rsidP="00BC23E7">
      <w:pPr>
        <w:spacing w:line="300" w:lineRule="exact"/>
        <w:rPr>
          <w:b/>
          <w:bCs/>
          <w:w w:val="150"/>
          <w:sz w:val="22"/>
          <w:szCs w:val="24"/>
        </w:rPr>
      </w:pPr>
    </w:p>
    <w:p w:rsidR="00F64E94" w:rsidRDefault="00BC23E7" w:rsidP="00F64E94">
      <w:pPr>
        <w:spacing w:line="360" w:lineRule="auto"/>
        <w:rPr>
          <w:b/>
          <w:bCs/>
          <w:spacing w:val="8"/>
          <w:sz w:val="22"/>
          <w:szCs w:val="24"/>
        </w:rPr>
      </w:pPr>
      <w:r w:rsidRPr="00E12D89">
        <w:rPr>
          <w:rFonts w:hint="eastAsia"/>
          <w:b/>
          <w:bCs/>
          <w:w w:val="150"/>
          <w:sz w:val="22"/>
          <w:szCs w:val="24"/>
        </w:rPr>
        <w:lastRenderedPageBreak/>
        <w:t>別図１</w:t>
      </w:r>
      <w:r w:rsidR="00F64E94">
        <w:rPr>
          <w:rFonts w:hint="eastAsia"/>
          <w:b/>
          <w:bCs/>
          <w:spacing w:val="8"/>
          <w:sz w:val="22"/>
          <w:szCs w:val="24"/>
        </w:rPr>
        <w:t>（第３条関係）</w:t>
      </w:r>
    </w:p>
    <w:p w:rsidR="00BC23E7" w:rsidRPr="00F64E94" w:rsidRDefault="00BC23E7" w:rsidP="00F64E94">
      <w:pPr>
        <w:spacing w:line="360" w:lineRule="auto"/>
        <w:jc w:val="center"/>
        <w:rPr>
          <w:b/>
          <w:bCs/>
          <w:spacing w:val="8"/>
          <w:sz w:val="22"/>
          <w:szCs w:val="24"/>
        </w:rPr>
      </w:pPr>
      <w:r w:rsidRPr="00E12D89">
        <w:rPr>
          <w:rFonts w:hint="eastAsia"/>
          <w:b/>
          <w:bCs/>
          <w:spacing w:val="20"/>
          <w:w w:val="150"/>
          <w:sz w:val="22"/>
          <w:szCs w:val="24"/>
        </w:rPr>
        <w:t>管理権原の範囲を明示する図（各階）</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218"/>
        <w:gridCol w:w="3700"/>
        <w:gridCol w:w="2801"/>
      </w:tblGrid>
      <w:tr w:rsidR="00BC23E7" w:rsidRPr="000C7853" w:rsidTr="00BC23E7">
        <w:trPr>
          <w:trHeight w:val="10167"/>
        </w:trPr>
        <w:tc>
          <w:tcPr>
            <w:tcW w:w="9294" w:type="dxa"/>
            <w:gridSpan w:val="4"/>
            <w:tcBorders>
              <w:bottom w:val="single" w:sz="12" w:space="0" w:color="auto"/>
            </w:tcBorders>
          </w:tcPr>
          <w:p w:rsidR="00BC23E7" w:rsidRPr="00E12D89" w:rsidRDefault="00BC23E7" w:rsidP="00BC23E7">
            <w:pPr>
              <w:spacing w:line="300" w:lineRule="exact"/>
              <w:rPr>
                <w:sz w:val="20"/>
                <w:szCs w:val="24"/>
              </w:rPr>
            </w:pPr>
            <w:r w:rsidRPr="00E12D89">
              <w:rPr>
                <w:rFonts w:hint="eastAsia"/>
                <w:sz w:val="20"/>
                <w:szCs w:val="24"/>
              </w:rPr>
              <w:t xml:space="preserve">　　</w:t>
            </w:r>
          </w:p>
          <w:p w:rsidR="00BC23E7" w:rsidRPr="00E12D89" w:rsidRDefault="00BC23E7" w:rsidP="00BC23E7">
            <w:pPr>
              <w:spacing w:line="300" w:lineRule="exact"/>
              <w:rPr>
                <w:b/>
                <w:w w:val="150"/>
                <w:sz w:val="22"/>
                <w:u w:val="single"/>
              </w:rPr>
            </w:pPr>
            <w:r w:rsidRPr="00E12D89">
              <w:rPr>
                <w:rFonts w:hint="eastAsia"/>
                <w:sz w:val="20"/>
                <w:szCs w:val="24"/>
                <w:u w:val="single"/>
              </w:rPr>
              <w:t xml:space="preserve">　</w:t>
            </w:r>
            <w:r w:rsidR="00925BD7" w:rsidRPr="00925BD7">
              <w:rPr>
                <w:rFonts w:hint="eastAsia"/>
                <w:color w:val="000000" w:themeColor="text1"/>
                <w:sz w:val="32"/>
                <w:szCs w:val="32"/>
                <w:u w:val="single" w:color="000000"/>
              </w:rPr>
              <w:t xml:space="preserve">　</w:t>
            </w:r>
            <w:r w:rsidRPr="00925BD7">
              <w:rPr>
                <w:rFonts w:hint="eastAsia"/>
                <w:color w:val="000000" w:themeColor="text1"/>
                <w:sz w:val="20"/>
                <w:szCs w:val="24"/>
                <w:u w:val="single"/>
              </w:rPr>
              <w:t xml:space="preserve">　　</w:t>
            </w:r>
            <w:r w:rsidRPr="00E12D89">
              <w:rPr>
                <w:rFonts w:hint="eastAsia"/>
                <w:b/>
                <w:w w:val="150"/>
                <w:sz w:val="22"/>
                <w:u w:val="single"/>
              </w:rPr>
              <w:t>階</w:t>
            </w:r>
          </w:p>
          <w:p w:rsidR="00BC23E7" w:rsidRPr="00E12D89" w:rsidRDefault="00BC23E7" w:rsidP="00BC23E7">
            <w:pPr>
              <w:spacing w:line="300" w:lineRule="exact"/>
              <w:rPr>
                <w:b/>
                <w:w w:val="150"/>
                <w:sz w:val="22"/>
                <w:u w:val="single"/>
              </w:rPr>
            </w:pPr>
          </w:p>
          <w:p w:rsidR="00BC23E7" w:rsidRPr="00E12D89" w:rsidRDefault="00BC23E7" w:rsidP="00BC23E7">
            <w:pPr>
              <w:spacing w:line="300" w:lineRule="exact"/>
              <w:rPr>
                <w:b/>
                <w:w w:val="150"/>
                <w:sz w:val="22"/>
              </w:rPr>
            </w:pPr>
            <w:r w:rsidRPr="00E12D89">
              <w:rPr>
                <w:rFonts w:hint="eastAsia"/>
                <w:b/>
                <w:w w:val="150"/>
                <w:sz w:val="22"/>
              </w:rPr>
              <w:t xml:space="preserve">　</w:t>
            </w: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spacing w:line="300" w:lineRule="exact"/>
              <w:rPr>
                <w:b/>
                <w:w w:val="150"/>
                <w:sz w:val="22"/>
              </w:rPr>
            </w:pPr>
          </w:p>
          <w:p w:rsidR="00BC23E7" w:rsidRPr="00E12D89" w:rsidRDefault="00BC23E7" w:rsidP="00BC23E7">
            <w:pPr>
              <w:tabs>
                <w:tab w:val="left" w:pos="2716"/>
              </w:tabs>
              <w:spacing w:line="300" w:lineRule="exact"/>
              <w:ind w:firstLineChars="297" w:firstLine="835"/>
              <w:rPr>
                <w:b/>
                <w:color w:val="FF0000"/>
                <w:sz w:val="28"/>
                <w:szCs w:val="28"/>
              </w:rPr>
            </w:pPr>
          </w:p>
        </w:tc>
      </w:tr>
      <w:tr w:rsidR="00BC23E7" w:rsidRPr="000C7853" w:rsidTr="00BC23E7">
        <w:trPr>
          <w:trHeight w:val="285"/>
        </w:trPr>
        <w:tc>
          <w:tcPr>
            <w:tcW w:w="1575" w:type="dxa"/>
            <w:tcBorders>
              <w:top w:val="single" w:sz="12" w:space="0" w:color="auto"/>
              <w:left w:val="single" w:sz="12" w:space="0" w:color="auto"/>
              <w:bottom w:val="single" w:sz="12" w:space="0" w:color="auto"/>
            </w:tcBorders>
          </w:tcPr>
          <w:p w:rsidR="00BC23E7" w:rsidRPr="00E12D89" w:rsidRDefault="00BC23E7" w:rsidP="00BC23E7">
            <w:pPr>
              <w:spacing w:line="300" w:lineRule="exact"/>
              <w:jc w:val="center"/>
              <w:rPr>
                <w:sz w:val="20"/>
                <w:szCs w:val="24"/>
              </w:rPr>
            </w:pPr>
            <w:r w:rsidRPr="00E12D89">
              <w:rPr>
                <w:rFonts w:hint="eastAsia"/>
                <w:sz w:val="20"/>
                <w:szCs w:val="24"/>
              </w:rPr>
              <w:t>占有部分</w:t>
            </w:r>
          </w:p>
        </w:tc>
        <w:tc>
          <w:tcPr>
            <w:tcW w:w="1218" w:type="dxa"/>
            <w:tcBorders>
              <w:top w:val="single" w:sz="12" w:space="0" w:color="auto"/>
              <w:bottom w:val="single" w:sz="12" w:space="0" w:color="auto"/>
            </w:tcBorders>
          </w:tcPr>
          <w:p w:rsidR="00BC23E7" w:rsidRPr="00E12D89" w:rsidRDefault="00BC23E7" w:rsidP="00BC23E7">
            <w:pPr>
              <w:spacing w:line="300" w:lineRule="exact"/>
              <w:jc w:val="center"/>
              <w:rPr>
                <w:sz w:val="20"/>
                <w:szCs w:val="24"/>
              </w:rPr>
            </w:pPr>
            <w:r w:rsidRPr="00E12D89">
              <w:rPr>
                <w:rFonts w:hint="eastAsia"/>
                <w:sz w:val="20"/>
                <w:szCs w:val="24"/>
              </w:rPr>
              <w:t>区　分</w:t>
            </w:r>
          </w:p>
        </w:tc>
        <w:tc>
          <w:tcPr>
            <w:tcW w:w="3700" w:type="dxa"/>
            <w:tcBorders>
              <w:bottom w:val="single" w:sz="12" w:space="0" w:color="auto"/>
            </w:tcBorders>
          </w:tcPr>
          <w:p w:rsidR="00BC23E7" w:rsidRPr="00E12D89" w:rsidRDefault="00BC23E7" w:rsidP="00BC23E7">
            <w:pPr>
              <w:spacing w:line="300" w:lineRule="exact"/>
              <w:jc w:val="center"/>
              <w:rPr>
                <w:sz w:val="20"/>
                <w:szCs w:val="24"/>
              </w:rPr>
            </w:pPr>
            <w:r w:rsidRPr="00E12D89">
              <w:rPr>
                <w:rFonts w:hint="eastAsia"/>
                <w:sz w:val="20"/>
                <w:szCs w:val="24"/>
              </w:rPr>
              <w:t>事　業　所　等</w:t>
            </w:r>
          </w:p>
        </w:tc>
        <w:tc>
          <w:tcPr>
            <w:tcW w:w="2801" w:type="dxa"/>
            <w:tcBorders>
              <w:bottom w:val="single" w:sz="12" w:space="0" w:color="auto"/>
              <w:right w:val="single" w:sz="12" w:space="0" w:color="auto"/>
            </w:tcBorders>
          </w:tcPr>
          <w:p w:rsidR="00BC23E7" w:rsidRPr="00E12D89" w:rsidRDefault="00BC23E7" w:rsidP="00BC23E7">
            <w:pPr>
              <w:spacing w:line="300" w:lineRule="exact"/>
              <w:jc w:val="center"/>
              <w:rPr>
                <w:sz w:val="20"/>
                <w:szCs w:val="24"/>
              </w:rPr>
            </w:pPr>
            <w:r w:rsidRPr="00E12D89">
              <w:rPr>
                <w:rFonts w:hint="eastAsia"/>
                <w:sz w:val="20"/>
                <w:szCs w:val="24"/>
              </w:rPr>
              <w:t>管　理　権　原　者</w:t>
            </w:r>
          </w:p>
        </w:tc>
      </w:tr>
      <w:tr w:rsidR="00BC23E7" w:rsidRPr="000C7853" w:rsidTr="00BC23E7">
        <w:trPr>
          <w:trHeight w:val="240"/>
        </w:trPr>
        <w:tc>
          <w:tcPr>
            <w:tcW w:w="1575" w:type="dxa"/>
            <w:tcBorders>
              <w:top w:val="single" w:sz="12" w:space="0" w:color="auto"/>
              <w:left w:val="single" w:sz="12" w:space="0" w:color="auto"/>
            </w:tcBorders>
          </w:tcPr>
          <w:p w:rsidR="00BC23E7" w:rsidRPr="00925BD7" w:rsidRDefault="00BC23E7" w:rsidP="00BC23E7">
            <w:pPr>
              <w:spacing w:line="300" w:lineRule="exact"/>
              <w:jc w:val="center"/>
              <w:rPr>
                <w:color w:val="000000" w:themeColor="text1"/>
                <w:sz w:val="20"/>
                <w:szCs w:val="24"/>
              </w:rPr>
            </w:pPr>
          </w:p>
        </w:tc>
        <w:tc>
          <w:tcPr>
            <w:tcW w:w="1218" w:type="dxa"/>
            <w:tcBorders>
              <w:top w:val="single" w:sz="12" w:space="0" w:color="auto"/>
            </w:tcBorders>
          </w:tcPr>
          <w:p w:rsidR="00BC23E7" w:rsidRPr="00925BD7" w:rsidRDefault="00BC23E7" w:rsidP="00BC23E7">
            <w:pPr>
              <w:spacing w:line="300" w:lineRule="exact"/>
              <w:jc w:val="center"/>
              <w:rPr>
                <w:color w:val="000000" w:themeColor="text1"/>
                <w:sz w:val="20"/>
                <w:szCs w:val="24"/>
              </w:rPr>
            </w:pPr>
          </w:p>
        </w:tc>
        <w:tc>
          <w:tcPr>
            <w:tcW w:w="3700" w:type="dxa"/>
            <w:tcBorders>
              <w:top w:val="single" w:sz="12" w:space="0" w:color="auto"/>
            </w:tcBorders>
          </w:tcPr>
          <w:p w:rsidR="00BC23E7" w:rsidRPr="00925BD7" w:rsidRDefault="00BC23E7" w:rsidP="00BC23E7">
            <w:pPr>
              <w:spacing w:line="300" w:lineRule="exact"/>
              <w:rPr>
                <w:color w:val="000000" w:themeColor="text1"/>
                <w:sz w:val="20"/>
                <w:szCs w:val="24"/>
              </w:rPr>
            </w:pPr>
          </w:p>
        </w:tc>
        <w:tc>
          <w:tcPr>
            <w:tcW w:w="2801" w:type="dxa"/>
            <w:tcBorders>
              <w:top w:val="single" w:sz="12" w:space="0" w:color="auto"/>
              <w:right w:val="single" w:sz="12" w:space="0" w:color="auto"/>
            </w:tcBorders>
          </w:tcPr>
          <w:p w:rsidR="00BC23E7" w:rsidRPr="00925BD7" w:rsidRDefault="00BC23E7" w:rsidP="00BC23E7">
            <w:pPr>
              <w:spacing w:line="300" w:lineRule="exact"/>
              <w:rPr>
                <w:color w:val="000000" w:themeColor="text1"/>
                <w:sz w:val="20"/>
                <w:szCs w:val="24"/>
              </w:rPr>
            </w:pPr>
          </w:p>
        </w:tc>
      </w:tr>
      <w:tr w:rsidR="00BC23E7" w:rsidRPr="000C7853" w:rsidTr="00BC23E7">
        <w:trPr>
          <w:trHeight w:val="180"/>
        </w:trPr>
        <w:tc>
          <w:tcPr>
            <w:tcW w:w="1575" w:type="dxa"/>
            <w:tcBorders>
              <w:left w:val="single" w:sz="12" w:space="0" w:color="auto"/>
            </w:tcBorders>
          </w:tcPr>
          <w:p w:rsidR="00BC23E7" w:rsidRPr="00925BD7" w:rsidRDefault="00BC23E7" w:rsidP="00BC23E7">
            <w:pPr>
              <w:spacing w:line="300" w:lineRule="exact"/>
              <w:jc w:val="center"/>
              <w:rPr>
                <w:color w:val="000000" w:themeColor="text1"/>
                <w:sz w:val="20"/>
                <w:szCs w:val="24"/>
              </w:rPr>
            </w:pPr>
          </w:p>
        </w:tc>
        <w:tc>
          <w:tcPr>
            <w:tcW w:w="1218" w:type="dxa"/>
          </w:tcPr>
          <w:p w:rsidR="00BC23E7" w:rsidRPr="00925BD7" w:rsidRDefault="00BC23E7" w:rsidP="00BC23E7">
            <w:pPr>
              <w:spacing w:line="300" w:lineRule="exact"/>
              <w:jc w:val="center"/>
              <w:rPr>
                <w:color w:val="000000" w:themeColor="text1"/>
                <w:sz w:val="20"/>
                <w:szCs w:val="24"/>
              </w:rPr>
            </w:pPr>
          </w:p>
        </w:tc>
        <w:tc>
          <w:tcPr>
            <w:tcW w:w="3700" w:type="dxa"/>
          </w:tcPr>
          <w:p w:rsidR="00BC23E7" w:rsidRPr="00925BD7" w:rsidRDefault="00BC23E7" w:rsidP="00BC23E7">
            <w:pPr>
              <w:spacing w:line="300" w:lineRule="exact"/>
              <w:rPr>
                <w:color w:val="000000" w:themeColor="text1"/>
                <w:sz w:val="20"/>
                <w:szCs w:val="24"/>
              </w:rPr>
            </w:pPr>
          </w:p>
        </w:tc>
        <w:tc>
          <w:tcPr>
            <w:tcW w:w="2801" w:type="dxa"/>
            <w:tcBorders>
              <w:right w:val="single" w:sz="12" w:space="0" w:color="auto"/>
            </w:tcBorders>
          </w:tcPr>
          <w:p w:rsidR="00BC23E7" w:rsidRPr="00925BD7" w:rsidRDefault="00BC23E7" w:rsidP="00BC23E7">
            <w:pPr>
              <w:spacing w:line="300" w:lineRule="exact"/>
              <w:rPr>
                <w:color w:val="000000" w:themeColor="text1"/>
                <w:sz w:val="20"/>
                <w:szCs w:val="24"/>
              </w:rPr>
            </w:pPr>
          </w:p>
        </w:tc>
      </w:tr>
      <w:tr w:rsidR="00BC23E7" w:rsidRPr="000C7853" w:rsidTr="00BC23E7">
        <w:trPr>
          <w:trHeight w:val="285"/>
        </w:trPr>
        <w:tc>
          <w:tcPr>
            <w:tcW w:w="1575" w:type="dxa"/>
            <w:tcBorders>
              <w:left w:val="single" w:sz="12" w:space="0" w:color="auto"/>
            </w:tcBorders>
          </w:tcPr>
          <w:p w:rsidR="00BC23E7" w:rsidRPr="00925BD7" w:rsidRDefault="00BC23E7" w:rsidP="00BC23E7">
            <w:pPr>
              <w:spacing w:line="300" w:lineRule="exact"/>
              <w:jc w:val="center"/>
              <w:rPr>
                <w:color w:val="000000" w:themeColor="text1"/>
                <w:sz w:val="20"/>
                <w:szCs w:val="24"/>
              </w:rPr>
            </w:pPr>
          </w:p>
        </w:tc>
        <w:tc>
          <w:tcPr>
            <w:tcW w:w="1218" w:type="dxa"/>
          </w:tcPr>
          <w:p w:rsidR="00BC23E7" w:rsidRPr="00925BD7" w:rsidRDefault="00BC23E7" w:rsidP="00BC23E7">
            <w:pPr>
              <w:spacing w:line="300" w:lineRule="exact"/>
              <w:jc w:val="center"/>
              <w:rPr>
                <w:color w:val="000000" w:themeColor="text1"/>
                <w:sz w:val="20"/>
                <w:szCs w:val="24"/>
              </w:rPr>
            </w:pPr>
          </w:p>
        </w:tc>
        <w:tc>
          <w:tcPr>
            <w:tcW w:w="3700" w:type="dxa"/>
          </w:tcPr>
          <w:p w:rsidR="00BC23E7" w:rsidRPr="00925BD7" w:rsidRDefault="00BC23E7" w:rsidP="00BC23E7">
            <w:pPr>
              <w:spacing w:line="300" w:lineRule="exact"/>
              <w:rPr>
                <w:color w:val="000000" w:themeColor="text1"/>
                <w:sz w:val="20"/>
                <w:szCs w:val="24"/>
              </w:rPr>
            </w:pPr>
          </w:p>
        </w:tc>
        <w:tc>
          <w:tcPr>
            <w:tcW w:w="2801" w:type="dxa"/>
            <w:tcBorders>
              <w:right w:val="single" w:sz="12" w:space="0" w:color="auto"/>
            </w:tcBorders>
          </w:tcPr>
          <w:p w:rsidR="00BC23E7" w:rsidRPr="00925BD7" w:rsidRDefault="00BC23E7" w:rsidP="00BC23E7">
            <w:pPr>
              <w:spacing w:line="300" w:lineRule="exact"/>
              <w:rPr>
                <w:color w:val="000000" w:themeColor="text1"/>
                <w:sz w:val="20"/>
                <w:szCs w:val="24"/>
              </w:rPr>
            </w:pPr>
          </w:p>
        </w:tc>
      </w:tr>
      <w:tr w:rsidR="00BC23E7" w:rsidRPr="000C7853" w:rsidTr="00BC23E7">
        <w:trPr>
          <w:trHeight w:val="315"/>
        </w:trPr>
        <w:tc>
          <w:tcPr>
            <w:tcW w:w="1575" w:type="dxa"/>
            <w:tcBorders>
              <w:left w:val="single" w:sz="12" w:space="0" w:color="auto"/>
            </w:tcBorders>
          </w:tcPr>
          <w:p w:rsidR="00BC23E7" w:rsidRPr="00925BD7" w:rsidRDefault="00BC23E7" w:rsidP="00BC23E7">
            <w:pPr>
              <w:spacing w:line="300" w:lineRule="exact"/>
              <w:jc w:val="center"/>
              <w:rPr>
                <w:color w:val="000000" w:themeColor="text1"/>
                <w:sz w:val="20"/>
                <w:szCs w:val="24"/>
              </w:rPr>
            </w:pPr>
          </w:p>
        </w:tc>
        <w:tc>
          <w:tcPr>
            <w:tcW w:w="1218" w:type="dxa"/>
          </w:tcPr>
          <w:p w:rsidR="00BC23E7" w:rsidRPr="00925BD7" w:rsidRDefault="00BC23E7" w:rsidP="00BC23E7">
            <w:pPr>
              <w:spacing w:line="300" w:lineRule="exact"/>
              <w:jc w:val="center"/>
              <w:rPr>
                <w:color w:val="000000" w:themeColor="text1"/>
                <w:sz w:val="20"/>
                <w:szCs w:val="24"/>
              </w:rPr>
            </w:pPr>
          </w:p>
        </w:tc>
        <w:tc>
          <w:tcPr>
            <w:tcW w:w="3700" w:type="dxa"/>
          </w:tcPr>
          <w:p w:rsidR="00BC23E7" w:rsidRPr="00925BD7" w:rsidRDefault="00BC23E7" w:rsidP="00BC23E7">
            <w:pPr>
              <w:spacing w:line="300" w:lineRule="exact"/>
              <w:rPr>
                <w:color w:val="000000" w:themeColor="text1"/>
                <w:sz w:val="20"/>
                <w:szCs w:val="24"/>
              </w:rPr>
            </w:pPr>
          </w:p>
        </w:tc>
        <w:tc>
          <w:tcPr>
            <w:tcW w:w="2801" w:type="dxa"/>
            <w:tcBorders>
              <w:right w:val="single" w:sz="12" w:space="0" w:color="auto"/>
            </w:tcBorders>
          </w:tcPr>
          <w:p w:rsidR="00BC23E7" w:rsidRPr="00925BD7" w:rsidRDefault="00BC23E7" w:rsidP="00BC23E7">
            <w:pPr>
              <w:spacing w:line="300" w:lineRule="exact"/>
              <w:rPr>
                <w:color w:val="000000" w:themeColor="text1"/>
                <w:sz w:val="20"/>
                <w:szCs w:val="24"/>
              </w:rPr>
            </w:pPr>
          </w:p>
        </w:tc>
      </w:tr>
      <w:tr w:rsidR="00BC23E7" w:rsidRPr="000C7853" w:rsidTr="00BC23E7">
        <w:trPr>
          <w:trHeight w:val="285"/>
        </w:trPr>
        <w:tc>
          <w:tcPr>
            <w:tcW w:w="1575" w:type="dxa"/>
            <w:tcBorders>
              <w:left w:val="single" w:sz="12" w:space="0" w:color="auto"/>
            </w:tcBorders>
          </w:tcPr>
          <w:p w:rsidR="00BC23E7" w:rsidRPr="00925BD7" w:rsidRDefault="00BC23E7" w:rsidP="00BC23E7">
            <w:pPr>
              <w:spacing w:line="300" w:lineRule="exact"/>
              <w:jc w:val="center"/>
              <w:rPr>
                <w:color w:val="000000" w:themeColor="text1"/>
                <w:sz w:val="20"/>
                <w:szCs w:val="24"/>
              </w:rPr>
            </w:pPr>
          </w:p>
        </w:tc>
        <w:tc>
          <w:tcPr>
            <w:tcW w:w="1218" w:type="dxa"/>
          </w:tcPr>
          <w:p w:rsidR="00BC23E7" w:rsidRPr="00925BD7" w:rsidRDefault="00BC23E7" w:rsidP="00BC23E7">
            <w:pPr>
              <w:spacing w:line="300" w:lineRule="exact"/>
              <w:jc w:val="center"/>
              <w:rPr>
                <w:color w:val="000000" w:themeColor="text1"/>
                <w:sz w:val="20"/>
                <w:szCs w:val="24"/>
              </w:rPr>
            </w:pPr>
          </w:p>
        </w:tc>
        <w:tc>
          <w:tcPr>
            <w:tcW w:w="3700" w:type="dxa"/>
          </w:tcPr>
          <w:p w:rsidR="00BC23E7" w:rsidRPr="00925BD7" w:rsidRDefault="00BC23E7" w:rsidP="00BC23E7">
            <w:pPr>
              <w:spacing w:line="300" w:lineRule="exact"/>
              <w:rPr>
                <w:color w:val="000000" w:themeColor="text1"/>
                <w:sz w:val="20"/>
                <w:szCs w:val="24"/>
              </w:rPr>
            </w:pPr>
          </w:p>
        </w:tc>
        <w:tc>
          <w:tcPr>
            <w:tcW w:w="2801" w:type="dxa"/>
            <w:tcBorders>
              <w:right w:val="single" w:sz="12" w:space="0" w:color="auto"/>
            </w:tcBorders>
          </w:tcPr>
          <w:p w:rsidR="00BC23E7" w:rsidRPr="00925BD7" w:rsidRDefault="00BC23E7" w:rsidP="00BC23E7">
            <w:pPr>
              <w:spacing w:line="300" w:lineRule="exact"/>
              <w:rPr>
                <w:color w:val="000000" w:themeColor="text1"/>
                <w:sz w:val="20"/>
                <w:szCs w:val="24"/>
              </w:rPr>
            </w:pPr>
          </w:p>
        </w:tc>
      </w:tr>
      <w:tr w:rsidR="00BC23E7" w:rsidRPr="000C7853" w:rsidTr="00BC23E7">
        <w:trPr>
          <w:trHeight w:val="270"/>
        </w:trPr>
        <w:tc>
          <w:tcPr>
            <w:tcW w:w="1575" w:type="dxa"/>
            <w:tcBorders>
              <w:left w:val="single" w:sz="12" w:space="0" w:color="auto"/>
            </w:tcBorders>
          </w:tcPr>
          <w:p w:rsidR="00BC23E7" w:rsidRPr="00925BD7" w:rsidRDefault="00BC23E7" w:rsidP="00BC23E7">
            <w:pPr>
              <w:spacing w:line="300" w:lineRule="exact"/>
              <w:jc w:val="center"/>
              <w:rPr>
                <w:color w:val="000000" w:themeColor="text1"/>
                <w:sz w:val="20"/>
                <w:szCs w:val="24"/>
              </w:rPr>
            </w:pPr>
          </w:p>
        </w:tc>
        <w:tc>
          <w:tcPr>
            <w:tcW w:w="1218" w:type="dxa"/>
          </w:tcPr>
          <w:p w:rsidR="00BC23E7" w:rsidRPr="00925BD7" w:rsidRDefault="00BC23E7" w:rsidP="00BC23E7">
            <w:pPr>
              <w:spacing w:line="300" w:lineRule="exact"/>
              <w:jc w:val="center"/>
              <w:rPr>
                <w:color w:val="000000" w:themeColor="text1"/>
                <w:sz w:val="20"/>
                <w:szCs w:val="24"/>
              </w:rPr>
            </w:pPr>
          </w:p>
        </w:tc>
        <w:tc>
          <w:tcPr>
            <w:tcW w:w="3700" w:type="dxa"/>
          </w:tcPr>
          <w:p w:rsidR="00BC23E7" w:rsidRPr="00925BD7" w:rsidRDefault="00BC23E7" w:rsidP="00BC23E7">
            <w:pPr>
              <w:spacing w:line="300" w:lineRule="exact"/>
              <w:rPr>
                <w:color w:val="000000" w:themeColor="text1"/>
                <w:sz w:val="20"/>
                <w:szCs w:val="24"/>
              </w:rPr>
            </w:pPr>
          </w:p>
        </w:tc>
        <w:tc>
          <w:tcPr>
            <w:tcW w:w="2801" w:type="dxa"/>
            <w:tcBorders>
              <w:right w:val="single" w:sz="12" w:space="0" w:color="auto"/>
            </w:tcBorders>
          </w:tcPr>
          <w:p w:rsidR="00BC23E7" w:rsidRPr="00925BD7" w:rsidRDefault="00BC23E7" w:rsidP="00BC23E7">
            <w:pPr>
              <w:spacing w:line="300" w:lineRule="exact"/>
              <w:rPr>
                <w:color w:val="000000" w:themeColor="text1"/>
                <w:sz w:val="20"/>
                <w:szCs w:val="24"/>
              </w:rPr>
            </w:pPr>
          </w:p>
        </w:tc>
      </w:tr>
      <w:tr w:rsidR="00BC23E7" w:rsidRPr="000C7853" w:rsidTr="00BC23E7">
        <w:trPr>
          <w:trHeight w:val="270"/>
        </w:trPr>
        <w:tc>
          <w:tcPr>
            <w:tcW w:w="1575" w:type="dxa"/>
            <w:tcBorders>
              <w:left w:val="single" w:sz="12" w:space="0" w:color="auto"/>
            </w:tcBorders>
          </w:tcPr>
          <w:p w:rsidR="00BC23E7" w:rsidRPr="00925BD7" w:rsidRDefault="00BC23E7" w:rsidP="00BC23E7">
            <w:pPr>
              <w:spacing w:line="300" w:lineRule="exact"/>
              <w:jc w:val="center"/>
              <w:rPr>
                <w:color w:val="000000" w:themeColor="text1"/>
                <w:sz w:val="20"/>
                <w:szCs w:val="24"/>
              </w:rPr>
            </w:pPr>
          </w:p>
        </w:tc>
        <w:tc>
          <w:tcPr>
            <w:tcW w:w="1218" w:type="dxa"/>
          </w:tcPr>
          <w:p w:rsidR="00BC23E7" w:rsidRPr="00925BD7" w:rsidRDefault="00BC23E7" w:rsidP="00BC23E7">
            <w:pPr>
              <w:spacing w:line="300" w:lineRule="exact"/>
              <w:jc w:val="center"/>
              <w:rPr>
                <w:color w:val="000000" w:themeColor="text1"/>
                <w:sz w:val="20"/>
                <w:szCs w:val="24"/>
              </w:rPr>
            </w:pPr>
          </w:p>
        </w:tc>
        <w:tc>
          <w:tcPr>
            <w:tcW w:w="3700" w:type="dxa"/>
          </w:tcPr>
          <w:p w:rsidR="00BC23E7" w:rsidRPr="00925BD7" w:rsidRDefault="00BC23E7" w:rsidP="00BC23E7">
            <w:pPr>
              <w:spacing w:line="300" w:lineRule="exact"/>
              <w:rPr>
                <w:color w:val="000000" w:themeColor="text1"/>
                <w:sz w:val="20"/>
                <w:szCs w:val="24"/>
              </w:rPr>
            </w:pPr>
          </w:p>
        </w:tc>
        <w:tc>
          <w:tcPr>
            <w:tcW w:w="2801" w:type="dxa"/>
            <w:tcBorders>
              <w:right w:val="single" w:sz="12" w:space="0" w:color="auto"/>
            </w:tcBorders>
          </w:tcPr>
          <w:p w:rsidR="00BC23E7" w:rsidRPr="00925BD7" w:rsidRDefault="00BC23E7" w:rsidP="00BC23E7">
            <w:pPr>
              <w:spacing w:line="300" w:lineRule="exact"/>
              <w:rPr>
                <w:color w:val="000000" w:themeColor="text1"/>
                <w:sz w:val="20"/>
                <w:szCs w:val="24"/>
              </w:rPr>
            </w:pPr>
          </w:p>
        </w:tc>
      </w:tr>
      <w:tr w:rsidR="00BC23E7" w:rsidRPr="000C7853" w:rsidTr="00BC23E7">
        <w:trPr>
          <w:trHeight w:val="360"/>
        </w:trPr>
        <w:tc>
          <w:tcPr>
            <w:tcW w:w="1575" w:type="dxa"/>
            <w:tcBorders>
              <w:left w:val="single" w:sz="12" w:space="0" w:color="auto"/>
              <w:bottom w:val="single" w:sz="12" w:space="0" w:color="auto"/>
            </w:tcBorders>
          </w:tcPr>
          <w:p w:rsidR="00BC23E7" w:rsidRPr="00925BD7" w:rsidRDefault="00BC23E7" w:rsidP="00BC23E7">
            <w:pPr>
              <w:spacing w:line="300" w:lineRule="exact"/>
              <w:jc w:val="center"/>
              <w:rPr>
                <w:color w:val="000000" w:themeColor="text1"/>
                <w:sz w:val="20"/>
                <w:szCs w:val="24"/>
              </w:rPr>
            </w:pPr>
          </w:p>
        </w:tc>
        <w:tc>
          <w:tcPr>
            <w:tcW w:w="1218" w:type="dxa"/>
            <w:tcBorders>
              <w:bottom w:val="single" w:sz="12" w:space="0" w:color="auto"/>
            </w:tcBorders>
          </w:tcPr>
          <w:p w:rsidR="00BC23E7" w:rsidRPr="00925BD7" w:rsidRDefault="00BC23E7" w:rsidP="00BC23E7">
            <w:pPr>
              <w:spacing w:line="300" w:lineRule="exact"/>
              <w:jc w:val="center"/>
              <w:rPr>
                <w:color w:val="000000" w:themeColor="text1"/>
                <w:sz w:val="20"/>
                <w:szCs w:val="24"/>
              </w:rPr>
            </w:pPr>
          </w:p>
        </w:tc>
        <w:tc>
          <w:tcPr>
            <w:tcW w:w="3700" w:type="dxa"/>
            <w:tcBorders>
              <w:bottom w:val="single" w:sz="12" w:space="0" w:color="auto"/>
            </w:tcBorders>
          </w:tcPr>
          <w:p w:rsidR="00BC23E7" w:rsidRPr="00925BD7" w:rsidRDefault="00BC23E7" w:rsidP="00BC23E7">
            <w:pPr>
              <w:spacing w:line="300" w:lineRule="exact"/>
              <w:rPr>
                <w:color w:val="000000" w:themeColor="text1"/>
                <w:sz w:val="20"/>
                <w:szCs w:val="24"/>
              </w:rPr>
            </w:pPr>
          </w:p>
        </w:tc>
        <w:tc>
          <w:tcPr>
            <w:tcW w:w="2801" w:type="dxa"/>
            <w:tcBorders>
              <w:bottom w:val="single" w:sz="12" w:space="0" w:color="auto"/>
              <w:right w:val="single" w:sz="12" w:space="0" w:color="auto"/>
            </w:tcBorders>
          </w:tcPr>
          <w:p w:rsidR="00BC23E7" w:rsidRPr="00925BD7" w:rsidRDefault="00BC23E7" w:rsidP="00BC23E7">
            <w:pPr>
              <w:spacing w:line="300" w:lineRule="exact"/>
              <w:rPr>
                <w:color w:val="000000" w:themeColor="text1"/>
                <w:sz w:val="20"/>
                <w:szCs w:val="24"/>
              </w:rPr>
            </w:pPr>
          </w:p>
        </w:tc>
      </w:tr>
      <w:tr w:rsidR="00BC23E7" w:rsidRPr="000C7853" w:rsidTr="00BC23E7">
        <w:trPr>
          <w:trHeight w:val="375"/>
        </w:trPr>
        <w:tc>
          <w:tcPr>
            <w:tcW w:w="1575" w:type="dxa"/>
            <w:tcBorders>
              <w:top w:val="single" w:sz="12" w:space="0" w:color="auto"/>
              <w:left w:val="single" w:sz="12" w:space="0" w:color="auto"/>
              <w:bottom w:val="single" w:sz="12" w:space="0" w:color="auto"/>
            </w:tcBorders>
          </w:tcPr>
          <w:p w:rsidR="00BC23E7" w:rsidRPr="00925BD7" w:rsidRDefault="00BC23E7" w:rsidP="00BC23E7">
            <w:pPr>
              <w:spacing w:line="300" w:lineRule="exact"/>
              <w:jc w:val="center"/>
              <w:rPr>
                <w:color w:val="000000" w:themeColor="text1"/>
                <w:sz w:val="20"/>
                <w:szCs w:val="24"/>
              </w:rPr>
            </w:pPr>
            <w:r w:rsidRPr="00925BD7">
              <w:rPr>
                <w:rFonts w:hint="eastAsia"/>
                <w:color w:val="000000" w:themeColor="text1"/>
                <w:sz w:val="20"/>
                <w:szCs w:val="24"/>
              </w:rPr>
              <w:t>共用部分</w:t>
            </w:r>
          </w:p>
        </w:tc>
        <w:tc>
          <w:tcPr>
            <w:tcW w:w="1218" w:type="dxa"/>
            <w:tcBorders>
              <w:top w:val="single" w:sz="12" w:space="0" w:color="auto"/>
              <w:bottom w:val="single" w:sz="12" w:space="0" w:color="auto"/>
            </w:tcBorders>
          </w:tcPr>
          <w:p w:rsidR="00BC23E7" w:rsidRPr="00925BD7" w:rsidRDefault="00BC23E7" w:rsidP="00BC23E7">
            <w:pPr>
              <w:spacing w:line="300" w:lineRule="exact"/>
              <w:jc w:val="center"/>
              <w:rPr>
                <w:color w:val="000000" w:themeColor="text1"/>
                <w:sz w:val="20"/>
                <w:szCs w:val="24"/>
              </w:rPr>
            </w:pPr>
          </w:p>
        </w:tc>
        <w:tc>
          <w:tcPr>
            <w:tcW w:w="3700" w:type="dxa"/>
            <w:tcBorders>
              <w:top w:val="single" w:sz="12" w:space="0" w:color="auto"/>
              <w:bottom w:val="single" w:sz="12" w:space="0" w:color="auto"/>
            </w:tcBorders>
          </w:tcPr>
          <w:p w:rsidR="00BC23E7" w:rsidRPr="00925BD7" w:rsidRDefault="00BC23E7" w:rsidP="00BC23E7">
            <w:pPr>
              <w:spacing w:line="300" w:lineRule="exact"/>
              <w:rPr>
                <w:color w:val="000000" w:themeColor="text1"/>
                <w:sz w:val="20"/>
                <w:szCs w:val="24"/>
              </w:rPr>
            </w:pPr>
          </w:p>
        </w:tc>
        <w:tc>
          <w:tcPr>
            <w:tcW w:w="2801" w:type="dxa"/>
            <w:tcBorders>
              <w:top w:val="single" w:sz="12" w:space="0" w:color="auto"/>
              <w:bottom w:val="single" w:sz="12" w:space="0" w:color="auto"/>
              <w:right w:val="single" w:sz="12" w:space="0" w:color="auto"/>
            </w:tcBorders>
          </w:tcPr>
          <w:p w:rsidR="00BC23E7" w:rsidRPr="00925BD7" w:rsidRDefault="00BC23E7" w:rsidP="00BC23E7">
            <w:pPr>
              <w:spacing w:line="300" w:lineRule="exact"/>
              <w:rPr>
                <w:color w:val="000000" w:themeColor="text1"/>
                <w:sz w:val="20"/>
                <w:szCs w:val="24"/>
              </w:rPr>
            </w:pPr>
          </w:p>
        </w:tc>
      </w:tr>
    </w:tbl>
    <w:p w:rsidR="00C27766" w:rsidRDefault="00C27766" w:rsidP="00C27766">
      <w:pPr>
        <w:spacing w:line="300" w:lineRule="exact"/>
        <w:rPr>
          <w:b/>
          <w:bCs/>
          <w:w w:val="150"/>
          <w:sz w:val="22"/>
        </w:rPr>
      </w:pPr>
    </w:p>
    <w:p w:rsidR="00F64E94" w:rsidRDefault="00F64E94" w:rsidP="00C27766">
      <w:pPr>
        <w:spacing w:line="300" w:lineRule="exact"/>
        <w:rPr>
          <w:b/>
          <w:bCs/>
          <w:w w:val="150"/>
          <w:sz w:val="22"/>
        </w:rPr>
      </w:pPr>
    </w:p>
    <w:p w:rsidR="00C27766" w:rsidRPr="00F64E94" w:rsidRDefault="00C27766" w:rsidP="00F64E94">
      <w:pPr>
        <w:spacing w:line="360" w:lineRule="auto"/>
        <w:rPr>
          <w:b/>
          <w:bCs/>
          <w:spacing w:val="8"/>
          <w:sz w:val="22"/>
          <w:szCs w:val="24"/>
        </w:rPr>
      </w:pPr>
      <w:r>
        <w:rPr>
          <w:rFonts w:hint="eastAsia"/>
          <w:b/>
          <w:bCs/>
          <w:w w:val="150"/>
          <w:sz w:val="22"/>
        </w:rPr>
        <w:lastRenderedPageBreak/>
        <w:t>別図２</w:t>
      </w:r>
      <w:r w:rsidR="00F64E94">
        <w:rPr>
          <w:rFonts w:hint="eastAsia"/>
          <w:b/>
          <w:bCs/>
          <w:spacing w:val="8"/>
          <w:sz w:val="22"/>
          <w:szCs w:val="24"/>
        </w:rPr>
        <w:t>（第１７条、第５７条関係）</w:t>
      </w:r>
    </w:p>
    <w:p w:rsidR="00C27766" w:rsidRDefault="00C27766" w:rsidP="00F64E94">
      <w:pPr>
        <w:spacing w:line="300" w:lineRule="exact"/>
        <w:ind w:firstLineChars="991" w:firstLine="3692"/>
        <w:rPr>
          <w:sz w:val="20"/>
        </w:rPr>
      </w:pPr>
      <w:r>
        <w:rPr>
          <w:rFonts w:hint="eastAsia"/>
          <w:b/>
          <w:bCs/>
          <w:spacing w:val="20"/>
          <w:w w:val="150"/>
          <w:sz w:val="22"/>
        </w:rPr>
        <w:t>避難経路図</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C27766" w:rsidTr="00427DCD">
        <w:trPr>
          <w:trHeight w:val="13060"/>
        </w:trPr>
        <w:tc>
          <w:tcPr>
            <w:tcW w:w="9086" w:type="dxa"/>
          </w:tcPr>
          <w:p w:rsidR="00C27766" w:rsidRDefault="00C27766" w:rsidP="00427DCD">
            <w:pPr>
              <w:spacing w:line="300" w:lineRule="exact"/>
              <w:rPr>
                <w:sz w:val="20"/>
              </w:rPr>
            </w:pPr>
            <w:r>
              <w:rPr>
                <w:rFonts w:hint="eastAsia"/>
                <w:sz w:val="20"/>
              </w:rPr>
              <w:t>避難経路図</w:t>
            </w:r>
          </w:p>
        </w:tc>
      </w:tr>
    </w:tbl>
    <w:p w:rsidR="00C27766" w:rsidRDefault="00C27766" w:rsidP="00C27766">
      <w:pPr>
        <w:spacing w:line="300" w:lineRule="exact"/>
        <w:rPr>
          <w:sz w:val="20"/>
        </w:rPr>
      </w:pPr>
    </w:p>
    <w:p w:rsidR="00BC23E7" w:rsidRPr="00FB340D" w:rsidRDefault="00BC23E7" w:rsidP="00BC23E7">
      <w:pPr>
        <w:overflowPunct w:val="0"/>
        <w:autoSpaceDE w:val="0"/>
        <w:autoSpaceDN w:val="0"/>
        <w:jc w:val="left"/>
      </w:pPr>
    </w:p>
    <w:p w:rsidR="00965C94" w:rsidRDefault="00965C94" w:rsidP="00965C94">
      <w:pPr>
        <w:spacing w:line="300" w:lineRule="exact"/>
        <w:rPr>
          <w:b/>
          <w:bCs/>
          <w:w w:val="150"/>
          <w:sz w:val="22"/>
        </w:rPr>
      </w:pPr>
    </w:p>
    <w:p w:rsidR="002C258C" w:rsidRDefault="002C258C" w:rsidP="002C258C">
      <w:pPr>
        <w:jc w:val="center"/>
        <w:rPr>
          <w:b/>
          <w:sz w:val="22"/>
          <w:szCs w:val="24"/>
        </w:rPr>
        <w:sectPr w:rsidR="002C258C" w:rsidSect="00B57510">
          <w:pgSz w:w="11906" w:h="16838" w:code="9"/>
          <w:pgMar w:top="397" w:right="851" w:bottom="233" w:left="1134" w:header="510" w:footer="227" w:gutter="0"/>
          <w:pgNumType w:fmt="numberInDash"/>
          <w:cols w:space="720"/>
          <w:docGrid w:linePitch="286" w:charSpace="-3887"/>
        </w:sectPr>
      </w:pPr>
    </w:p>
    <w:p w:rsidR="00E6399E" w:rsidRPr="00F64E94" w:rsidRDefault="00E6399E" w:rsidP="00F64E94">
      <w:pPr>
        <w:spacing w:line="360" w:lineRule="auto"/>
        <w:ind w:firstLineChars="300" w:firstLine="663"/>
        <w:rPr>
          <w:b/>
          <w:bCs/>
          <w:spacing w:val="8"/>
          <w:sz w:val="22"/>
          <w:szCs w:val="24"/>
        </w:rPr>
      </w:pPr>
      <w:r>
        <w:rPr>
          <w:rFonts w:hint="eastAsia"/>
          <w:b/>
          <w:sz w:val="22"/>
          <w:szCs w:val="24"/>
        </w:rPr>
        <w:lastRenderedPageBreak/>
        <w:t>別図</w:t>
      </w:r>
      <w:r w:rsidR="00C27766">
        <w:rPr>
          <w:rFonts w:hint="eastAsia"/>
          <w:b/>
          <w:sz w:val="22"/>
          <w:szCs w:val="24"/>
        </w:rPr>
        <w:t>３</w:t>
      </w:r>
      <w:r w:rsidR="00F64E94">
        <w:rPr>
          <w:rFonts w:hint="eastAsia"/>
          <w:b/>
          <w:bCs/>
          <w:spacing w:val="8"/>
          <w:sz w:val="22"/>
          <w:szCs w:val="24"/>
        </w:rPr>
        <w:t>（第５５条関係）</w:t>
      </w:r>
    </w:p>
    <w:p w:rsidR="00E6399E" w:rsidRPr="00A67694" w:rsidRDefault="00E6399E" w:rsidP="00E6399E">
      <w:pPr>
        <w:ind w:firstLineChars="294" w:firstLine="472"/>
        <w:jc w:val="center"/>
        <w:rPr>
          <w:b/>
          <w:sz w:val="32"/>
          <w:szCs w:val="24"/>
        </w:rPr>
      </w:pPr>
      <w:r w:rsidRPr="000A2035">
        <w:rPr>
          <w:rFonts w:hint="eastAsia"/>
          <w:b/>
          <w:noProof/>
          <w:sz w:val="16"/>
          <w:szCs w:val="24"/>
        </w:rPr>
        <mc:AlternateContent>
          <mc:Choice Requires="wps">
            <w:drawing>
              <wp:anchor distT="0" distB="0" distL="114300" distR="114300" simplePos="0" relativeHeight="251713536" behindDoc="0" locked="0" layoutInCell="1" allowOverlap="1" wp14:anchorId="0CA640C5" wp14:editId="610F74EB">
                <wp:simplePos x="0" y="0"/>
                <wp:positionH relativeFrom="column">
                  <wp:posOffset>433705</wp:posOffset>
                </wp:positionH>
                <wp:positionV relativeFrom="paragraph">
                  <wp:posOffset>62865</wp:posOffset>
                </wp:positionV>
                <wp:extent cx="1638935" cy="1353820"/>
                <wp:effectExtent l="0" t="0" r="18415" b="17780"/>
                <wp:wrapNone/>
                <wp:docPr id="61" name="爆発 1 61"/>
                <wp:cNvGraphicFramePr/>
                <a:graphic xmlns:a="http://schemas.openxmlformats.org/drawingml/2006/main">
                  <a:graphicData uri="http://schemas.microsoft.com/office/word/2010/wordprocessingShape">
                    <wps:wsp>
                      <wps:cNvSpPr/>
                      <wps:spPr>
                        <a:xfrm>
                          <a:off x="0" y="0"/>
                          <a:ext cx="1638935" cy="1353820"/>
                        </a:xfrm>
                        <a:prstGeom prst="irregularSeal1">
                          <a:avLst/>
                        </a:prstGeom>
                        <a:solidFill>
                          <a:srgbClr val="4F81BD"/>
                        </a:solidFill>
                        <a:ln w="25400" cap="flat" cmpd="sng" algn="ctr">
                          <a:solidFill>
                            <a:srgbClr val="4F81BD">
                              <a:shade val="50000"/>
                            </a:srgbClr>
                          </a:solidFill>
                          <a:prstDash val="solid"/>
                        </a:ln>
                        <a:effectLst/>
                      </wps:spPr>
                      <wps:txbx>
                        <w:txbxContent>
                          <w:p w:rsidR="000504B6" w:rsidRPr="00143382" w:rsidRDefault="000504B6" w:rsidP="00E6399E">
                            <w:pPr>
                              <w:jc w:val="center"/>
                              <w:rPr>
                                <w:rFonts w:asciiTheme="majorEastAsia" w:eastAsiaTheme="majorEastAsia" w:hAnsiTheme="majorEastAsia"/>
                                <w:b/>
                                <w:sz w:val="24"/>
                              </w:rPr>
                            </w:pPr>
                            <w:r w:rsidRPr="00143382">
                              <w:rPr>
                                <w:rFonts w:asciiTheme="majorEastAsia" w:eastAsiaTheme="majorEastAsia" w:hAnsiTheme="majorEastAsia"/>
                                <w:b/>
                                <w:sz w:val="24"/>
                              </w:rPr>
                              <w:t>地震発生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640C5"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61" o:spid="_x0000_s1027" type="#_x0000_t71" style="position:absolute;left:0;text-align:left;margin-left:34.15pt;margin-top:4.95pt;width:129.05pt;height:106.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" fillcolor="#4f81bd" strokecolor="#385d8a" strokeweight="2pt">
                <v:textbox>
                  <w:txbxContent>
                    <w:p w:rsidR="000504B6" w:rsidRPr="00143382" w:rsidRDefault="000504B6" w:rsidP="00E6399E">
                      <w:pPr>
                        <w:jc w:val="center"/>
                        <w:rPr>
                          <w:rFonts w:asciiTheme="majorEastAsia" w:eastAsiaTheme="majorEastAsia" w:hAnsiTheme="majorEastAsia"/>
                          <w:b/>
                          <w:sz w:val="24"/>
                        </w:rPr>
                      </w:pPr>
                      <w:r w:rsidRPr="00143382">
                        <w:rPr>
                          <w:rFonts w:asciiTheme="majorEastAsia" w:eastAsiaTheme="majorEastAsia" w:hAnsiTheme="majorEastAsia"/>
                          <w:b/>
                          <w:sz w:val="24"/>
                        </w:rPr>
                        <w:t>地震発生</w:t>
                      </w:r>
                    </w:p>
                  </w:txbxContent>
                </v:textbox>
              </v:shape>
            </w:pict>
          </mc:Fallback>
        </mc:AlternateContent>
      </w:r>
      <w:r w:rsidRPr="00A67694">
        <w:rPr>
          <w:rFonts w:hint="eastAsia"/>
          <w:b/>
          <w:sz w:val="32"/>
          <w:szCs w:val="24"/>
        </w:rPr>
        <w:t>避難判断基準</w:t>
      </w:r>
    </w:p>
    <w:p w:rsidR="00E6399E" w:rsidRDefault="00B57510" w:rsidP="00E6399E">
      <w:pPr>
        <w:rPr>
          <w:b/>
          <w:sz w:val="22"/>
          <w:szCs w:val="24"/>
        </w:rPr>
      </w:pPr>
      <w:r>
        <w:rPr>
          <w:noProof/>
          <w:sz w:val="22"/>
          <w:szCs w:val="24"/>
        </w:rPr>
        <mc:AlternateContent>
          <mc:Choice Requires="wps">
            <w:drawing>
              <wp:anchor distT="0" distB="0" distL="114300" distR="114300" simplePos="0" relativeHeight="251715584" behindDoc="0" locked="0" layoutInCell="1" allowOverlap="1" wp14:anchorId="4A808536" wp14:editId="3F833F29">
                <wp:simplePos x="0" y="0"/>
                <wp:positionH relativeFrom="column">
                  <wp:posOffset>3198495</wp:posOffset>
                </wp:positionH>
                <wp:positionV relativeFrom="paragraph">
                  <wp:posOffset>34290</wp:posOffset>
                </wp:positionV>
                <wp:extent cx="431165" cy="793115"/>
                <wp:effectExtent l="0" t="0" r="26035" b="26035"/>
                <wp:wrapNone/>
                <wp:docPr id="64" name="フローチャート: 処理 64"/>
                <wp:cNvGraphicFramePr/>
                <a:graphic xmlns:a="http://schemas.openxmlformats.org/drawingml/2006/main">
                  <a:graphicData uri="http://schemas.microsoft.com/office/word/2010/wordprocessingShape">
                    <wps:wsp>
                      <wps:cNvSpPr/>
                      <wps:spPr>
                        <a:xfrm>
                          <a:off x="0" y="0"/>
                          <a:ext cx="431165" cy="793115"/>
                        </a:xfrm>
                        <a:prstGeom prst="flowChartProcess">
                          <a:avLst/>
                        </a:prstGeom>
                        <a:solidFill>
                          <a:sysClr val="window" lastClr="FFFFFF"/>
                        </a:solidFill>
                        <a:ln w="19050" cap="flat" cmpd="sng" algn="ctr">
                          <a:solidFill>
                            <a:srgbClr val="000000"/>
                          </a:solidFill>
                          <a:prstDash val="solid"/>
                        </a:ln>
                        <a:effectLst/>
                      </wps:spPr>
                      <wps:txbx>
                        <w:txbxContent>
                          <w:p w:rsidR="000504B6" w:rsidRPr="00A46BB6" w:rsidRDefault="000504B6" w:rsidP="00E6399E">
                            <w:pPr>
                              <w:jc w:val="center"/>
                              <w:rPr>
                                <w:rFonts w:asciiTheme="majorEastAsia" w:eastAsiaTheme="majorEastAsia" w:hAnsiTheme="majorEastAsia"/>
                                <w:b/>
                              </w:rPr>
                            </w:pPr>
                            <w:r w:rsidRPr="00A46BB6">
                              <w:rPr>
                                <w:rFonts w:asciiTheme="majorEastAsia" w:eastAsiaTheme="majorEastAsia" w:hAnsiTheme="majorEastAsia" w:hint="eastAsia"/>
                                <w:b/>
                              </w:rPr>
                              <w:t>館内情報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808536" id="_x0000_t109" coordsize="21600,21600" o:spt="109" path="m,l,21600r21600,l21600,xe">
                <v:stroke joinstyle="miter"/>
                <v:path gradientshapeok="t" o:connecttype="rect"/>
              </v:shapetype>
              <v:shape id="フローチャート: 処理 64" o:spid="_x0000_s1028" type="#_x0000_t109" style="position:absolute;left:0;text-align:left;margin-left:251.85pt;margin-top:2.7pt;width:33.95pt;height:62.4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" fillcolor="window" strokeweight="1.5pt">
                <v:textbox>
                  <w:txbxContent>
                    <w:p w:rsidR="000504B6" w:rsidRPr="00A46BB6" w:rsidRDefault="000504B6" w:rsidP="00E6399E">
                      <w:pPr>
                        <w:jc w:val="center"/>
                        <w:rPr>
                          <w:rFonts w:asciiTheme="majorEastAsia" w:eastAsiaTheme="majorEastAsia" w:hAnsiTheme="majorEastAsia"/>
                          <w:b/>
                        </w:rPr>
                      </w:pPr>
                      <w:r w:rsidRPr="00A46BB6">
                        <w:rPr>
                          <w:rFonts w:asciiTheme="majorEastAsia" w:eastAsiaTheme="majorEastAsia" w:hAnsiTheme="majorEastAsia" w:hint="eastAsia"/>
                          <w:b/>
                        </w:rPr>
                        <w:t>館内情報</w:t>
                      </w:r>
                    </w:p>
                  </w:txbxContent>
                </v:textbox>
              </v:shape>
            </w:pict>
          </mc:Fallback>
        </mc:AlternateContent>
      </w:r>
    </w:p>
    <w:p w:rsidR="00E6399E" w:rsidRPr="00143382" w:rsidRDefault="00E6399E" w:rsidP="00E6399E">
      <w:pPr>
        <w:rPr>
          <w:sz w:val="22"/>
          <w:szCs w:val="24"/>
        </w:rPr>
      </w:pPr>
    </w:p>
    <w:p w:rsidR="00E6399E" w:rsidRPr="00143382" w:rsidRDefault="00C27766" w:rsidP="00E6399E">
      <w:pPr>
        <w:rPr>
          <w:sz w:val="22"/>
          <w:szCs w:val="24"/>
        </w:rPr>
      </w:pPr>
      <w:r>
        <w:rPr>
          <w:noProof/>
          <w:sz w:val="22"/>
          <w:szCs w:val="24"/>
        </w:rPr>
        <mc:AlternateContent>
          <mc:Choice Requires="wps">
            <w:drawing>
              <wp:anchor distT="0" distB="0" distL="114300" distR="114300" simplePos="0" relativeHeight="251717632" behindDoc="0" locked="0" layoutInCell="1" allowOverlap="1" wp14:anchorId="4CBF4127" wp14:editId="603358AC">
                <wp:simplePos x="0" y="0"/>
                <wp:positionH relativeFrom="column">
                  <wp:posOffset>9443720</wp:posOffset>
                </wp:positionH>
                <wp:positionV relativeFrom="paragraph">
                  <wp:posOffset>128270</wp:posOffset>
                </wp:positionV>
                <wp:extent cx="0" cy="1362075"/>
                <wp:effectExtent l="95250" t="38100" r="57150" b="9525"/>
                <wp:wrapNone/>
                <wp:docPr id="66" name="直線矢印コネクタ 66"/>
                <wp:cNvGraphicFramePr/>
                <a:graphic xmlns:a="http://schemas.openxmlformats.org/drawingml/2006/main">
                  <a:graphicData uri="http://schemas.microsoft.com/office/word/2010/wordprocessingShape">
                    <wps:wsp>
                      <wps:cNvCnPr/>
                      <wps:spPr>
                        <a:xfrm flipV="1">
                          <a:off x="0" y="0"/>
                          <a:ext cx="0" cy="136207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44D9115" id="_x0000_t32" coordsize="21600,21600" o:spt="32" o:oned="t" path="m,l21600,21600e" filled="f">
                <v:path arrowok="t" fillok="f" o:connecttype="none"/>
                <o:lock v:ext="edit" shapetype="t"/>
              </v:shapetype>
              <v:shape id="直線矢印コネクタ 66" o:spid="_x0000_s1026" type="#_x0000_t32" style="position:absolute;left:0;text-align:left;margin-left:743.6pt;margin-top:10.1pt;width:0;height:107.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" strokeweight="1.5pt">
                <v:stroke endarrow="open"/>
              </v:shape>
            </w:pict>
          </mc:Fallback>
        </mc:AlternateContent>
      </w:r>
      <w:r>
        <w:rPr>
          <w:noProof/>
          <w:sz w:val="22"/>
          <w:szCs w:val="24"/>
        </w:rPr>
        <mc:AlternateContent>
          <mc:Choice Requires="wps">
            <w:drawing>
              <wp:anchor distT="0" distB="0" distL="114300" distR="114300" simplePos="0" relativeHeight="251718656" behindDoc="0" locked="0" layoutInCell="1" allowOverlap="1" wp14:anchorId="4AD743E8" wp14:editId="3F54ED8E">
                <wp:simplePos x="0" y="0"/>
                <wp:positionH relativeFrom="column">
                  <wp:posOffset>6545580</wp:posOffset>
                </wp:positionH>
                <wp:positionV relativeFrom="paragraph">
                  <wp:posOffset>128270</wp:posOffset>
                </wp:positionV>
                <wp:extent cx="2540" cy="561975"/>
                <wp:effectExtent l="95250" t="0" r="73660" b="66675"/>
                <wp:wrapNone/>
                <wp:docPr id="67" name="直線矢印コネクタ 67"/>
                <wp:cNvGraphicFramePr/>
                <a:graphic xmlns:a="http://schemas.openxmlformats.org/drawingml/2006/main">
                  <a:graphicData uri="http://schemas.microsoft.com/office/word/2010/wordprocessingShape">
                    <wps:wsp>
                      <wps:cNvCnPr/>
                      <wps:spPr>
                        <a:xfrm flipH="1">
                          <a:off x="0" y="0"/>
                          <a:ext cx="2540" cy="56197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6E1B575A" id="直線矢印コネクタ 67" o:spid="_x0000_s1026" type="#_x0000_t32" style="position:absolute;left:0;text-align:left;margin-left:515.4pt;margin-top:10.1pt;width:.2pt;height:44.25pt;flip:x;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" strokeweight="1.5pt">
                <v:stroke endarrow="open"/>
              </v:shape>
            </w:pict>
          </mc:Fallback>
        </mc:AlternateContent>
      </w:r>
      <w:r>
        <w:rPr>
          <w:noProof/>
          <w:sz w:val="22"/>
          <w:szCs w:val="24"/>
        </w:rPr>
        <mc:AlternateContent>
          <mc:Choice Requires="wps">
            <w:drawing>
              <wp:anchor distT="0" distB="0" distL="114300" distR="114300" simplePos="0" relativeHeight="251716608" behindDoc="0" locked="0" layoutInCell="1" allowOverlap="1" wp14:anchorId="382A24FF" wp14:editId="43DA1E42">
                <wp:simplePos x="0" y="0"/>
                <wp:positionH relativeFrom="column">
                  <wp:posOffset>5738495</wp:posOffset>
                </wp:positionH>
                <wp:positionV relativeFrom="paragraph">
                  <wp:posOffset>128270</wp:posOffset>
                </wp:positionV>
                <wp:extent cx="635" cy="1361440"/>
                <wp:effectExtent l="95250" t="38100" r="75565" b="10160"/>
                <wp:wrapNone/>
                <wp:docPr id="65" name="直線矢印コネクタ 65"/>
                <wp:cNvGraphicFramePr/>
                <a:graphic xmlns:a="http://schemas.openxmlformats.org/drawingml/2006/main">
                  <a:graphicData uri="http://schemas.microsoft.com/office/word/2010/wordprocessingShape">
                    <wps:wsp>
                      <wps:cNvCnPr/>
                      <wps:spPr>
                        <a:xfrm flipV="1">
                          <a:off x="0" y="0"/>
                          <a:ext cx="635" cy="136144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506A32" id="直線矢印コネクタ 65" o:spid="_x0000_s1026" type="#_x0000_t32" style="position:absolute;left:0;text-align:left;margin-left:451.85pt;margin-top:10.1pt;width:.05pt;height:107.2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" strokeweight="1.5pt">
                <v:stroke endarrow="open"/>
              </v:shape>
            </w:pict>
          </mc:Fallback>
        </mc:AlternateContent>
      </w:r>
      <w:r w:rsidR="00B57510">
        <w:rPr>
          <w:rFonts w:hint="eastAsia"/>
          <w:b/>
          <w:noProof/>
          <w:sz w:val="16"/>
          <w:szCs w:val="24"/>
        </w:rPr>
        <mc:AlternateContent>
          <mc:Choice Requires="wps">
            <w:drawing>
              <wp:anchor distT="0" distB="0" distL="114300" distR="114300" simplePos="0" relativeHeight="251714560" behindDoc="0" locked="0" layoutInCell="1" allowOverlap="1" wp14:anchorId="21C798BA" wp14:editId="013AEDBE">
                <wp:simplePos x="0" y="0"/>
                <wp:positionH relativeFrom="column">
                  <wp:posOffset>1766570</wp:posOffset>
                </wp:positionH>
                <wp:positionV relativeFrom="paragraph">
                  <wp:posOffset>109220</wp:posOffset>
                </wp:positionV>
                <wp:extent cx="8122285" cy="19050"/>
                <wp:effectExtent l="0" t="133350" r="0" b="114300"/>
                <wp:wrapNone/>
                <wp:docPr id="62" name="直線矢印コネクタ 62"/>
                <wp:cNvGraphicFramePr/>
                <a:graphic xmlns:a="http://schemas.openxmlformats.org/drawingml/2006/main">
                  <a:graphicData uri="http://schemas.microsoft.com/office/word/2010/wordprocessingShape">
                    <wps:wsp>
                      <wps:cNvCnPr/>
                      <wps:spPr>
                        <a:xfrm flipV="1">
                          <a:off x="0" y="0"/>
                          <a:ext cx="8122285" cy="19050"/>
                        </a:xfrm>
                        <a:prstGeom prst="straightConnector1">
                          <a:avLst/>
                        </a:prstGeom>
                        <a:noFill/>
                        <a:ln w="381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471428" id="直線矢印コネクタ 62" o:spid="_x0000_s1026" type="#_x0000_t32" style="position:absolute;left:0;text-align:left;margin-left:139.1pt;margin-top:8.6pt;width:639.55pt;height:1.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" strokeweight="3pt">
                <v:stroke endarrow="open"/>
              </v:shape>
            </w:pict>
          </mc:Fallback>
        </mc:AlternateContent>
      </w:r>
      <w:r w:rsidR="00E6399E">
        <w:rPr>
          <w:noProof/>
          <w:sz w:val="22"/>
          <w:szCs w:val="24"/>
        </w:rPr>
        <mc:AlternateContent>
          <mc:Choice Requires="wps">
            <w:drawing>
              <wp:anchor distT="0" distB="0" distL="114300" distR="114300" simplePos="0" relativeHeight="251720704" behindDoc="0" locked="0" layoutInCell="1" allowOverlap="1" wp14:anchorId="109D8CED" wp14:editId="0734214A">
                <wp:simplePos x="0" y="0"/>
                <wp:positionH relativeFrom="column">
                  <wp:posOffset>8534939</wp:posOffset>
                </wp:positionH>
                <wp:positionV relativeFrom="paragraph">
                  <wp:posOffset>121656</wp:posOffset>
                </wp:positionV>
                <wp:extent cx="0" cy="706755"/>
                <wp:effectExtent l="95250" t="0" r="114300" b="55245"/>
                <wp:wrapNone/>
                <wp:docPr id="113" name="直線矢印コネクタ 113"/>
                <wp:cNvGraphicFramePr/>
                <a:graphic xmlns:a="http://schemas.openxmlformats.org/drawingml/2006/main">
                  <a:graphicData uri="http://schemas.microsoft.com/office/word/2010/wordprocessingShape">
                    <wps:wsp>
                      <wps:cNvCnPr/>
                      <wps:spPr>
                        <a:xfrm>
                          <a:off x="0" y="0"/>
                          <a:ext cx="0" cy="70675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A7E3997" id="直線矢印コネクタ 113" o:spid="_x0000_s1026" type="#_x0000_t32" style="position:absolute;left:0;text-align:left;margin-left:672.05pt;margin-top:9.6pt;width:0;height:55.6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" strokeweight="1.5pt">
                <v:stroke endarrow="open"/>
              </v:shape>
            </w:pict>
          </mc:Fallback>
        </mc:AlternateContent>
      </w:r>
    </w:p>
    <w:p w:rsidR="00E6399E" w:rsidRDefault="00E6399E" w:rsidP="00E6399E">
      <w:pPr>
        <w:rPr>
          <w:sz w:val="22"/>
          <w:szCs w:val="24"/>
        </w:rPr>
      </w:pPr>
      <w:r>
        <w:rPr>
          <w:noProof/>
          <w:sz w:val="22"/>
          <w:szCs w:val="24"/>
        </w:rPr>
        <mc:AlternateContent>
          <mc:Choice Requires="wps">
            <w:drawing>
              <wp:anchor distT="0" distB="0" distL="114300" distR="114300" simplePos="0" relativeHeight="251721728" behindDoc="0" locked="0" layoutInCell="1" allowOverlap="1" wp14:anchorId="601DF6B0" wp14:editId="788D9CF2">
                <wp:simplePos x="0" y="0"/>
                <wp:positionH relativeFrom="column">
                  <wp:posOffset>3725305</wp:posOffset>
                </wp:positionH>
                <wp:positionV relativeFrom="paragraph">
                  <wp:posOffset>95921</wp:posOffset>
                </wp:positionV>
                <wp:extent cx="1189990" cy="560705"/>
                <wp:effectExtent l="0" t="0" r="219710" b="29845"/>
                <wp:wrapNone/>
                <wp:docPr id="130" name="四角形吹き出し 130"/>
                <wp:cNvGraphicFramePr/>
                <a:graphic xmlns:a="http://schemas.openxmlformats.org/drawingml/2006/main">
                  <a:graphicData uri="http://schemas.microsoft.com/office/word/2010/wordprocessingShape">
                    <wps:wsp>
                      <wps:cNvSpPr/>
                      <wps:spPr>
                        <a:xfrm>
                          <a:off x="0" y="0"/>
                          <a:ext cx="1189990" cy="560705"/>
                        </a:xfrm>
                        <a:prstGeom prst="wedgeRectCallout">
                          <a:avLst>
                            <a:gd name="adj1" fmla="val 67291"/>
                            <a:gd name="adj2" fmla="val 50170"/>
                          </a:avLst>
                        </a:prstGeom>
                        <a:solidFill>
                          <a:sysClr val="window" lastClr="FFFFFF"/>
                        </a:solidFill>
                        <a:ln w="12700" cap="flat" cmpd="sng" algn="ctr">
                          <a:solidFill>
                            <a:srgbClr val="000000"/>
                          </a:solidFill>
                          <a:prstDash val="solid"/>
                        </a:ln>
                        <a:effectLst/>
                      </wps:spPr>
                      <wps:txbx>
                        <w:txbxContent>
                          <w:p w:rsidR="000504B6" w:rsidRPr="00CA2ED9" w:rsidRDefault="000504B6" w:rsidP="00E6399E">
                            <w:pPr>
                              <w:jc w:val="left"/>
                              <w:rPr>
                                <w:b/>
                                <w:sz w:val="16"/>
                                <w:szCs w:val="16"/>
                              </w:rPr>
                            </w:pPr>
                            <w:r w:rsidRPr="00CA2ED9">
                              <w:rPr>
                                <w:rFonts w:hint="eastAsia"/>
                                <w:b/>
                                <w:sz w:val="16"/>
                                <w:szCs w:val="16"/>
                              </w:rPr>
                              <w:t>強い余震の危険</w:t>
                            </w:r>
                          </w:p>
                          <w:p w:rsidR="000504B6" w:rsidRDefault="000504B6" w:rsidP="00E6399E">
                            <w:pPr>
                              <w:jc w:val="left"/>
                              <w:rPr>
                                <w:b/>
                                <w:sz w:val="16"/>
                                <w:szCs w:val="16"/>
                              </w:rPr>
                            </w:pPr>
                            <w:r w:rsidRPr="00CA2ED9">
                              <w:rPr>
                                <w:rFonts w:hint="eastAsia"/>
                                <w:b/>
                                <w:sz w:val="16"/>
                                <w:szCs w:val="16"/>
                              </w:rPr>
                              <w:t>複数階同時出火</w:t>
                            </w:r>
                          </w:p>
                          <w:p w:rsidR="000504B6" w:rsidRPr="00CA2ED9" w:rsidRDefault="000504B6" w:rsidP="00E6399E">
                            <w:pPr>
                              <w:jc w:val="left"/>
                              <w:rPr>
                                <w:b/>
                                <w:sz w:val="16"/>
                                <w:szCs w:val="16"/>
                              </w:rPr>
                            </w:pPr>
                            <w:r>
                              <w:rPr>
                                <w:rFonts w:hint="eastAsia"/>
                                <w:b/>
                                <w:sz w:val="16"/>
                                <w:szCs w:val="16"/>
                              </w:rPr>
                              <w:t>危険物・ガスの漏出等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DF6B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0" o:spid="_x0000_s1029" type="#_x0000_t61" style="position:absolute;left:0;text-align:left;margin-left:293.35pt;margin-top:7.55pt;width:93.7pt;height:4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" adj="25335,21637" fillcolor="window" strokeweight="1pt">
                <v:textbox>
                  <w:txbxContent>
                    <w:p w:rsidR="000504B6" w:rsidRPr="00CA2ED9" w:rsidRDefault="000504B6" w:rsidP="00E6399E">
                      <w:pPr>
                        <w:jc w:val="left"/>
                        <w:rPr>
                          <w:b/>
                          <w:sz w:val="16"/>
                          <w:szCs w:val="16"/>
                        </w:rPr>
                      </w:pPr>
                      <w:r w:rsidRPr="00CA2ED9">
                        <w:rPr>
                          <w:rFonts w:hint="eastAsia"/>
                          <w:b/>
                          <w:sz w:val="16"/>
                          <w:szCs w:val="16"/>
                        </w:rPr>
                        <w:t>強い余震の危険</w:t>
                      </w:r>
                    </w:p>
                    <w:p w:rsidR="000504B6" w:rsidRDefault="000504B6" w:rsidP="00E6399E">
                      <w:pPr>
                        <w:jc w:val="left"/>
                        <w:rPr>
                          <w:b/>
                          <w:sz w:val="16"/>
                          <w:szCs w:val="16"/>
                        </w:rPr>
                      </w:pPr>
                      <w:r w:rsidRPr="00CA2ED9">
                        <w:rPr>
                          <w:rFonts w:hint="eastAsia"/>
                          <w:b/>
                          <w:sz w:val="16"/>
                          <w:szCs w:val="16"/>
                        </w:rPr>
                        <w:t>複数階同時出火</w:t>
                      </w:r>
                    </w:p>
                    <w:p w:rsidR="000504B6" w:rsidRPr="00CA2ED9" w:rsidRDefault="000504B6" w:rsidP="00E6399E">
                      <w:pPr>
                        <w:jc w:val="left"/>
                        <w:rPr>
                          <w:b/>
                          <w:sz w:val="16"/>
                          <w:szCs w:val="16"/>
                        </w:rPr>
                      </w:pPr>
                      <w:r>
                        <w:rPr>
                          <w:rFonts w:hint="eastAsia"/>
                          <w:b/>
                          <w:sz w:val="16"/>
                          <w:szCs w:val="16"/>
                        </w:rPr>
                        <w:t>危険物・ガスの漏出等</w:t>
                      </w:r>
                    </w:p>
                  </w:txbxContent>
                </v:textbox>
              </v:shape>
            </w:pict>
          </mc:Fallback>
        </mc:AlternateContent>
      </w:r>
    </w:p>
    <w:p w:rsidR="00E6399E" w:rsidRPr="00143382" w:rsidRDefault="00C27766" w:rsidP="00F64E94">
      <w:pPr>
        <w:tabs>
          <w:tab w:val="left" w:pos="4955"/>
        </w:tabs>
        <w:rPr>
          <w:sz w:val="22"/>
          <w:szCs w:val="24"/>
        </w:rPr>
        <w:sectPr w:rsidR="00E6399E" w:rsidRPr="00143382" w:rsidSect="00B57510">
          <w:pgSz w:w="16838" w:h="11906" w:orient="landscape" w:code="9"/>
          <w:pgMar w:top="1134" w:right="567" w:bottom="851" w:left="233" w:header="567" w:footer="283" w:gutter="0"/>
          <w:pgNumType w:fmt="numberInDash"/>
          <w:cols w:space="720"/>
          <w:docGrid w:linePitch="286" w:charSpace="-3887"/>
        </w:sectPr>
      </w:pPr>
      <w:r>
        <w:rPr>
          <w:noProof/>
          <w:sz w:val="22"/>
          <w:szCs w:val="24"/>
        </w:rPr>
        <mc:AlternateContent>
          <mc:Choice Requires="wps">
            <w:drawing>
              <wp:anchor distT="0" distB="0" distL="114300" distR="114300" simplePos="0" relativeHeight="251750400" behindDoc="1" locked="0" layoutInCell="1" allowOverlap="1" wp14:anchorId="0518C59E" wp14:editId="2261E9EF">
                <wp:simplePos x="0" y="0"/>
                <wp:positionH relativeFrom="column">
                  <wp:posOffset>7960360</wp:posOffset>
                </wp:positionH>
                <wp:positionV relativeFrom="paragraph">
                  <wp:posOffset>2571750</wp:posOffset>
                </wp:positionV>
                <wp:extent cx="586105" cy="275590"/>
                <wp:effectExtent l="0" t="0" r="4445" b="0"/>
                <wp:wrapNone/>
                <wp:docPr id="127" name="正方形/長方形 127"/>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0504B6" w:rsidRPr="009D0430" w:rsidRDefault="000504B6" w:rsidP="00E6399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8C59E" id="正方形/長方形 127" o:spid="_x0000_s1030" style="position:absolute;left:0;text-align:left;margin-left:626.8pt;margin-top:202.5pt;width:46.15pt;height:21.7pt;z-index:-25156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s2hwIAAOA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" fillcolor="window" stroked="f" strokeweight="2pt">
                <v:textbox>
                  <w:txbxContent>
                    <w:p w:rsidR="000504B6" w:rsidRPr="009D0430" w:rsidRDefault="000504B6" w:rsidP="00E6399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Pr>
          <w:noProof/>
          <w:sz w:val="22"/>
          <w:szCs w:val="24"/>
        </w:rPr>
        <mc:AlternateContent>
          <mc:Choice Requires="wps">
            <w:drawing>
              <wp:anchor distT="0" distB="0" distL="114300" distR="114300" simplePos="0" relativeHeight="251737088" behindDoc="0" locked="0" layoutInCell="1" allowOverlap="1" wp14:anchorId="3B0E8E86" wp14:editId="387E77C8">
                <wp:simplePos x="0" y="0"/>
                <wp:positionH relativeFrom="column">
                  <wp:posOffset>8241665</wp:posOffset>
                </wp:positionH>
                <wp:positionV relativeFrom="paragraph">
                  <wp:posOffset>3686810</wp:posOffset>
                </wp:positionV>
                <wp:extent cx="586105" cy="1475105"/>
                <wp:effectExtent l="0" t="0" r="23495" b="10795"/>
                <wp:wrapNone/>
                <wp:docPr id="110" name="六角形 110"/>
                <wp:cNvGraphicFramePr/>
                <a:graphic xmlns:a="http://schemas.openxmlformats.org/drawingml/2006/main">
                  <a:graphicData uri="http://schemas.microsoft.com/office/word/2010/wordprocessingShape">
                    <wps:wsp>
                      <wps:cNvSpPr/>
                      <wps:spPr>
                        <a:xfrm>
                          <a:off x="0" y="0"/>
                          <a:ext cx="586105" cy="1475105"/>
                        </a:xfrm>
                        <a:prstGeom prst="hexagon">
                          <a:avLst/>
                        </a:prstGeom>
                        <a:solidFill>
                          <a:sysClr val="window" lastClr="FFFFFF"/>
                        </a:solidFill>
                        <a:ln w="25400" cap="flat" cmpd="sng" algn="ctr">
                          <a:solidFill>
                            <a:srgbClr val="000000"/>
                          </a:solidFill>
                          <a:prstDash val="solid"/>
                        </a:ln>
                        <a:effectLst/>
                      </wps:spPr>
                      <wps:txbx>
                        <w:txbxContent>
                          <w:p w:rsidR="000504B6" w:rsidRPr="009D0430" w:rsidRDefault="000504B6" w:rsidP="00E6399E">
                            <w:pPr>
                              <w:jc w:val="center"/>
                              <w:rPr>
                                <w:b/>
                                <w:sz w:val="18"/>
                                <w:szCs w:val="18"/>
                              </w:rPr>
                            </w:pPr>
                            <w:r>
                              <w:rPr>
                                <w:rFonts w:hint="eastAsia"/>
                                <w:b/>
                                <w:sz w:val="18"/>
                                <w:szCs w:val="18"/>
                              </w:rPr>
                              <w:t>通常階</w:t>
                            </w:r>
                            <w:r w:rsidRPr="009D0430">
                              <w:rPr>
                                <w:rFonts w:hint="eastAsia"/>
                                <w:b/>
                                <w:sz w:val="18"/>
                                <w:szCs w:val="18"/>
                              </w:rPr>
                              <w:t>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E8E8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10" o:spid="_x0000_s1031" type="#_x0000_t9" style="position:absolute;left:0;text-align:left;margin-left:648.95pt;margin-top:290.3pt;width:46.15pt;height:116.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" fillcolor="window" strokeweight="2pt">
                <v:textbox>
                  <w:txbxContent>
                    <w:p w:rsidR="000504B6" w:rsidRPr="009D0430" w:rsidRDefault="000504B6" w:rsidP="00E6399E">
                      <w:pPr>
                        <w:jc w:val="center"/>
                        <w:rPr>
                          <w:b/>
                          <w:sz w:val="18"/>
                          <w:szCs w:val="18"/>
                        </w:rPr>
                      </w:pPr>
                      <w:r>
                        <w:rPr>
                          <w:rFonts w:hint="eastAsia"/>
                          <w:b/>
                          <w:sz w:val="18"/>
                          <w:szCs w:val="18"/>
                        </w:rPr>
                        <w:t>通常階</w:t>
                      </w:r>
                      <w:r w:rsidRPr="009D0430">
                        <w:rPr>
                          <w:rFonts w:hint="eastAsia"/>
                          <w:b/>
                          <w:sz w:val="18"/>
                          <w:szCs w:val="18"/>
                        </w:rPr>
                        <w:t>避難</w:t>
                      </w:r>
                    </w:p>
                  </w:txbxContent>
                </v:textbox>
              </v:shape>
            </w:pict>
          </mc:Fallback>
        </mc:AlternateContent>
      </w:r>
      <w:r>
        <w:rPr>
          <w:noProof/>
          <w:sz w:val="22"/>
          <w:szCs w:val="24"/>
        </w:rPr>
        <mc:AlternateContent>
          <mc:Choice Requires="wps">
            <w:drawing>
              <wp:anchor distT="0" distB="0" distL="114300" distR="114300" simplePos="0" relativeHeight="251739136" behindDoc="0" locked="0" layoutInCell="1" allowOverlap="1" wp14:anchorId="66C609F9" wp14:editId="567978E3">
                <wp:simplePos x="0" y="0"/>
                <wp:positionH relativeFrom="column">
                  <wp:posOffset>8543925</wp:posOffset>
                </wp:positionH>
                <wp:positionV relativeFrom="paragraph">
                  <wp:posOffset>1981200</wp:posOffset>
                </wp:positionV>
                <wp:extent cx="0" cy="1699260"/>
                <wp:effectExtent l="95250" t="0" r="57150" b="53340"/>
                <wp:wrapNone/>
                <wp:docPr id="112" name="直線矢印コネクタ 112"/>
                <wp:cNvGraphicFramePr/>
                <a:graphic xmlns:a="http://schemas.openxmlformats.org/drawingml/2006/main">
                  <a:graphicData uri="http://schemas.microsoft.com/office/word/2010/wordprocessingShape">
                    <wps:wsp>
                      <wps:cNvCnPr/>
                      <wps:spPr>
                        <a:xfrm>
                          <a:off x="0" y="0"/>
                          <a:ext cx="0" cy="169926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30DBAC6" id="直線矢印コネクタ 112" o:spid="_x0000_s1026" type="#_x0000_t32" style="position:absolute;left:0;text-align:left;margin-left:672.75pt;margin-top:156pt;width:0;height:133.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" strokeweight="1.5pt">
                <v:stroke endarrow="open"/>
              </v:shape>
            </w:pict>
          </mc:Fallback>
        </mc:AlternateContent>
      </w:r>
      <w:r>
        <w:rPr>
          <w:noProof/>
          <w:sz w:val="22"/>
          <w:szCs w:val="24"/>
        </w:rPr>
        <mc:AlternateContent>
          <mc:Choice Requires="wps">
            <w:drawing>
              <wp:anchor distT="0" distB="0" distL="114300" distR="114300" simplePos="0" relativeHeight="251728896" behindDoc="0" locked="0" layoutInCell="1" allowOverlap="1" wp14:anchorId="0D1F77BB" wp14:editId="0B40FD8E">
                <wp:simplePos x="0" y="0"/>
                <wp:positionH relativeFrom="column">
                  <wp:posOffset>9088755</wp:posOffset>
                </wp:positionH>
                <wp:positionV relativeFrom="paragraph">
                  <wp:posOffset>1151255</wp:posOffset>
                </wp:positionV>
                <wp:extent cx="353060" cy="0"/>
                <wp:effectExtent l="0" t="0" r="27940" b="19050"/>
                <wp:wrapNone/>
                <wp:docPr id="90" name="直線コネクタ 90"/>
                <wp:cNvGraphicFramePr/>
                <a:graphic xmlns:a="http://schemas.openxmlformats.org/drawingml/2006/main">
                  <a:graphicData uri="http://schemas.microsoft.com/office/word/2010/wordprocessingShape">
                    <wps:wsp>
                      <wps:cNvCnPr/>
                      <wps:spPr>
                        <a:xfrm flipV="1">
                          <a:off x="0" y="0"/>
                          <a:ext cx="353060"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anchor>
            </w:drawing>
          </mc:Choice>
          <mc:Fallback>
            <w:pict>
              <v:line w14:anchorId="62B1A649" id="直線コネクタ 90" o:spid="_x0000_s1026" style="position:absolute;left:0;text-align:left;flip:y;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65pt,90.65pt" to="743.4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" strokeweight="1.5pt"/>
            </w:pict>
          </mc:Fallback>
        </mc:AlternateContent>
      </w:r>
      <w:r>
        <w:rPr>
          <w:noProof/>
          <w:sz w:val="22"/>
          <w:szCs w:val="24"/>
        </w:rPr>
        <mc:AlternateContent>
          <mc:Choice Requires="wps">
            <w:drawing>
              <wp:anchor distT="0" distB="0" distL="114300" distR="114300" simplePos="0" relativeHeight="251744256" behindDoc="1" locked="0" layoutInCell="1" allowOverlap="1" wp14:anchorId="574BE20A" wp14:editId="152B6EFB">
                <wp:simplePos x="0" y="0"/>
                <wp:positionH relativeFrom="column">
                  <wp:posOffset>8976360</wp:posOffset>
                </wp:positionH>
                <wp:positionV relativeFrom="paragraph">
                  <wp:posOffset>551180</wp:posOffset>
                </wp:positionV>
                <wp:extent cx="586105" cy="275590"/>
                <wp:effectExtent l="0" t="0" r="4445" b="0"/>
                <wp:wrapNone/>
                <wp:docPr id="119" name="正方形/長方形 119"/>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0504B6" w:rsidRPr="009D0430" w:rsidRDefault="000504B6" w:rsidP="00E6399E">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BE20A" id="正方形/長方形 119" o:spid="_x0000_s1032" style="position:absolute;left:0;text-align:left;margin-left:706.8pt;margin-top:43.4pt;width:46.15pt;height:21.7pt;z-index:-25157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bdhwIAAOA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" fillcolor="window" stroked="f" strokeweight="2pt">
                <v:textbox>
                  <w:txbxContent>
                    <w:p w:rsidR="000504B6" w:rsidRPr="009D0430" w:rsidRDefault="000504B6" w:rsidP="00E6399E">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v:textbox>
              </v:rect>
            </w:pict>
          </mc:Fallback>
        </mc:AlternateContent>
      </w:r>
      <w:r>
        <w:rPr>
          <w:noProof/>
          <w:sz w:val="22"/>
          <w:szCs w:val="24"/>
        </w:rPr>
        <mc:AlternateContent>
          <mc:Choice Requires="wps">
            <w:drawing>
              <wp:anchor distT="0" distB="0" distL="114300" distR="114300" simplePos="0" relativeHeight="251727872" behindDoc="0" locked="0" layoutInCell="1" allowOverlap="1" wp14:anchorId="3E4D4264" wp14:editId="34F8BA70">
                <wp:simplePos x="0" y="0"/>
                <wp:positionH relativeFrom="column">
                  <wp:posOffset>7996555</wp:posOffset>
                </wp:positionH>
                <wp:positionV relativeFrom="paragraph">
                  <wp:posOffset>327025</wp:posOffset>
                </wp:positionV>
                <wp:extent cx="1094105" cy="1681480"/>
                <wp:effectExtent l="0" t="0" r="10795" b="13970"/>
                <wp:wrapNone/>
                <wp:docPr id="89" name="ひし形 89"/>
                <wp:cNvGraphicFramePr/>
                <a:graphic xmlns:a="http://schemas.openxmlformats.org/drawingml/2006/main">
                  <a:graphicData uri="http://schemas.microsoft.com/office/word/2010/wordprocessingShape">
                    <wps:wsp>
                      <wps:cNvSpPr/>
                      <wps:spPr>
                        <a:xfrm>
                          <a:off x="0" y="0"/>
                          <a:ext cx="1094105" cy="1681480"/>
                        </a:xfrm>
                        <a:prstGeom prst="diamond">
                          <a:avLst/>
                        </a:prstGeom>
                        <a:solidFill>
                          <a:sysClr val="window" lastClr="FFFFFF"/>
                        </a:solidFill>
                        <a:ln w="25400" cap="flat" cmpd="sng" algn="ctr">
                          <a:solidFill>
                            <a:srgbClr val="000000"/>
                          </a:solidFill>
                          <a:prstDash val="solid"/>
                        </a:ln>
                        <a:effectLst/>
                      </wps:spPr>
                      <wps:txbx>
                        <w:txbxContent>
                          <w:p w:rsidR="000504B6" w:rsidRDefault="000504B6" w:rsidP="00E6399E">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階避難の</w:t>
                            </w:r>
                          </w:p>
                          <w:p w:rsidR="000504B6" w:rsidRPr="00A46BB6" w:rsidRDefault="000504B6" w:rsidP="00E6399E">
                            <w:pPr>
                              <w:ind w:firstLineChars="299" w:firstLine="540"/>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必要性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D4264" id="_x0000_t4" coordsize="21600,21600" o:spt="4" path="m10800,l,10800,10800,21600,21600,10800xe">
                <v:stroke joinstyle="miter"/>
                <v:path gradientshapeok="t" o:connecttype="rect" textboxrect="5400,5400,16200,16200"/>
              </v:shapetype>
              <v:shape id="ひし形 89" o:spid="_x0000_s1033" type="#_x0000_t4" style="position:absolute;left:0;text-align:left;margin-left:629.65pt;margin-top:25.75pt;width:86.15pt;height:13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" fillcolor="window" strokeweight="2pt">
                <v:textbox style="layout-flow:vertical-ideographic">
                  <w:txbxContent>
                    <w:p w:rsidR="000504B6" w:rsidRDefault="000504B6" w:rsidP="00E6399E">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階避難の</w:t>
                      </w:r>
                    </w:p>
                    <w:p w:rsidR="000504B6" w:rsidRPr="00A46BB6" w:rsidRDefault="000504B6" w:rsidP="00E6399E">
                      <w:pPr>
                        <w:ind w:firstLineChars="299" w:firstLine="540"/>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必要性</w:t>
                      </w:r>
                    </w:p>
                  </w:txbxContent>
                </v:textbox>
              </v:shape>
            </w:pict>
          </mc:Fallback>
        </mc:AlternateContent>
      </w:r>
      <w:r>
        <w:rPr>
          <w:noProof/>
          <w:sz w:val="22"/>
          <w:szCs w:val="24"/>
        </w:rPr>
        <mc:AlternateContent>
          <mc:Choice Requires="wps">
            <w:drawing>
              <wp:anchor distT="0" distB="0" distL="114300" distR="114300" simplePos="0" relativeHeight="251730944" behindDoc="0" locked="0" layoutInCell="1" allowOverlap="1" wp14:anchorId="451538CC" wp14:editId="5A30C958">
                <wp:simplePos x="0" y="0"/>
                <wp:positionH relativeFrom="column">
                  <wp:posOffset>6821805</wp:posOffset>
                </wp:positionH>
                <wp:positionV relativeFrom="paragraph">
                  <wp:posOffset>1189990</wp:posOffset>
                </wp:positionV>
                <wp:extent cx="1172845" cy="0"/>
                <wp:effectExtent l="0" t="76200" r="27305" b="114300"/>
                <wp:wrapNone/>
                <wp:docPr id="92" name="直線矢印コネクタ 92"/>
                <wp:cNvGraphicFramePr/>
                <a:graphic xmlns:a="http://schemas.openxmlformats.org/drawingml/2006/main">
                  <a:graphicData uri="http://schemas.microsoft.com/office/word/2010/wordprocessingShape">
                    <wps:wsp>
                      <wps:cNvCnPr/>
                      <wps:spPr>
                        <a:xfrm>
                          <a:off x="0" y="0"/>
                          <a:ext cx="1172845" cy="0"/>
                        </a:xfrm>
                        <a:prstGeom prst="straightConnector1">
                          <a:avLst/>
                        </a:prstGeom>
                        <a:noFill/>
                        <a:ln w="19050" cap="flat" cmpd="sng" algn="ctr">
                          <a:solidFill>
                            <a:srgbClr val="000000"/>
                          </a:solidFill>
                          <a:prstDash val="solid"/>
                          <a:tailEnd type="arrow"/>
                        </a:ln>
                        <a:effectLst/>
                      </wps:spPr>
                      <wps:bodyPr/>
                    </wps:wsp>
                  </a:graphicData>
                </a:graphic>
                <wp14:sizeRelH relativeFrom="margin">
                  <wp14:pctWidth>0</wp14:pctWidth>
                </wp14:sizeRelH>
              </wp:anchor>
            </w:drawing>
          </mc:Choice>
          <mc:Fallback>
            <w:pict>
              <v:shape w14:anchorId="3D519DEF" id="直線矢印コネクタ 92" o:spid="_x0000_s1026" type="#_x0000_t32" style="position:absolute;left:0;text-align:left;margin-left:537.15pt;margin-top:93.7pt;width:92.35pt;height:0;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" strokeweight="1.5pt">
                <v:stroke endarrow="open"/>
              </v:shape>
            </w:pict>
          </mc:Fallback>
        </mc:AlternateContent>
      </w:r>
      <w:r>
        <w:rPr>
          <w:noProof/>
          <w:sz w:val="22"/>
          <w:szCs w:val="24"/>
        </w:rPr>
        <mc:AlternateContent>
          <mc:Choice Requires="wps">
            <w:drawing>
              <wp:anchor distT="0" distB="0" distL="114300" distR="114300" simplePos="0" relativeHeight="251726848" behindDoc="0" locked="0" layoutInCell="1" allowOverlap="1" wp14:anchorId="1CA909A4" wp14:editId="1BE395CC">
                <wp:simplePos x="0" y="0"/>
                <wp:positionH relativeFrom="column">
                  <wp:posOffset>6267450</wp:posOffset>
                </wp:positionH>
                <wp:positionV relativeFrom="paragraph">
                  <wp:posOffset>354965</wp:posOffset>
                </wp:positionV>
                <wp:extent cx="551815" cy="1681480"/>
                <wp:effectExtent l="0" t="0" r="19685" b="13970"/>
                <wp:wrapNone/>
                <wp:docPr id="88" name="ひし形 88"/>
                <wp:cNvGraphicFramePr/>
                <a:graphic xmlns:a="http://schemas.openxmlformats.org/drawingml/2006/main">
                  <a:graphicData uri="http://schemas.microsoft.com/office/word/2010/wordprocessingShape">
                    <wps:wsp>
                      <wps:cNvSpPr/>
                      <wps:spPr>
                        <a:xfrm>
                          <a:off x="0" y="0"/>
                          <a:ext cx="551815" cy="1681480"/>
                        </a:xfrm>
                        <a:prstGeom prst="diamond">
                          <a:avLst/>
                        </a:prstGeom>
                        <a:solidFill>
                          <a:sysClr val="window" lastClr="FFFFFF"/>
                        </a:solidFill>
                        <a:ln w="25400" cap="flat" cmpd="sng" algn="ctr">
                          <a:solidFill>
                            <a:srgbClr val="000000"/>
                          </a:solidFill>
                          <a:prstDash val="solid"/>
                        </a:ln>
                        <a:effectLst/>
                      </wps:spPr>
                      <wps:txbx>
                        <w:txbxContent>
                          <w:p w:rsidR="000504B6" w:rsidRPr="00A46BB6" w:rsidRDefault="000504B6" w:rsidP="00E6399E">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周辺の危険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909A4" id="ひし形 88" o:spid="_x0000_s1034" type="#_x0000_t4" style="position:absolute;left:0;text-align:left;margin-left:493.5pt;margin-top:27.95pt;width:43.45pt;height:13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" fillcolor="window" strokeweight="2pt">
                <v:textbox>
                  <w:txbxContent>
                    <w:p w:rsidR="000504B6" w:rsidRPr="00A46BB6" w:rsidRDefault="000504B6" w:rsidP="00E6399E">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周辺の危険</w:t>
                      </w:r>
                    </w:p>
                  </w:txbxContent>
                </v:textbox>
              </v:shape>
            </w:pict>
          </mc:Fallback>
        </mc:AlternateContent>
      </w:r>
      <w:r>
        <w:rPr>
          <w:noProof/>
          <w:sz w:val="22"/>
          <w:szCs w:val="24"/>
        </w:rPr>
        <mc:AlternateContent>
          <mc:Choice Requires="wps">
            <w:drawing>
              <wp:anchor distT="0" distB="0" distL="114300" distR="114300" simplePos="0" relativeHeight="251751424" behindDoc="1" locked="0" layoutInCell="1" allowOverlap="1" wp14:anchorId="04F675F3" wp14:editId="7E179FA6">
                <wp:simplePos x="0" y="0"/>
                <wp:positionH relativeFrom="column">
                  <wp:posOffset>6002655</wp:posOffset>
                </wp:positionH>
                <wp:positionV relativeFrom="paragraph">
                  <wp:posOffset>2954020</wp:posOffset>
                </wp:positionV>
                <wp:extent cx="586105" cy="275590"/>
                <wp:effectExtent l="0" t="0" r="4445" b="0"/>
                <wp:wrapNone/>
                <wp:docPr id="128" name="正方形/長方形 128"/>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0504B6" w:rsidRPr="009D0430" w:rsidRDefault="000504B6" w:rsidP="00E6399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675F3" id="正方形/長方形 128" o:spid="_x0000_s1035" style="position:absolute;left:0;text-align:left;margin-left:472.65pt;margin-top:232.6pt;width:46.15pt;height:21.7pt;z-index:-25156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" fillcolor="window" stroked="f" strokeweight="2pt">
                <v:textbox>
                  <w:txbxContent>
                    <w:p w:rsidR="000504B6" w:rsidRPr="009D0430" w:rsidRDefault="000504B6" w:rsidP="00E6399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Pr>
          <w:noProof/>
          <w:sz w:val="22"/>
          <w:szCs w:val="24"/>
        </w:rPr>
        <mc:AlternateContent>
          <mc:Choice Requires="wps">
            <w:drawing>
              <wp:anchor distT="0" distB="0" distL="114300" distR="114300" simplePos="0" relativeHeight="251742208" behindDoc="0" locked="0" layoutInCell="1" allowOverlap="1" wp14:anchorId="6B54A23B" wp14:editId="28E0A619">
                <wp:simplePos x="0" y="0"/>
                <wp:positionH relativeFrom="column">
                  <wp:posOffset>6545580</wp:posOffset>
                </wp:positionH>
                <wp:positionV relativeFrom="paragraph">
                  <wp:posOffset>2002155</wp:posOffset>
                </wp:positionV>
                <wp:extent cx="0" cy="2449830"/>
                <wp:effectExtent l="0" t="0" r="19050" b="26670"/>
                <wp:wrapNone/>
                <wp:docPr id="117" name="直線コネクタ 117"/>
                <wp:cNvGraphicFramePr/>
                <a:graphic xmlns:a="http://schemas.openxmlformats.org/drawingml/2006/main">
                  <a:graphicData uri="http://schemas.microsoft.com/office/word/2010/wordprocessingShape">
                    <wps:wsp>
                      <wps:cNvCnPr/>
                      <wps:spPr>
                        <a:xfrm flipV="1">
                          <a:off x="0" y="0"/>
                          <a:ext cx="0" cy="244983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473119" id="直線コネクタ 117" o:spid="_x0000_s1026" style="position:absolute;left:0;text-align:lef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4pt,157.65pt" to="515.4pt,3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" strokeweight="1.5pt"/>
            </w:pict>
          </mc:Fallback>
        </mc:AlternateContent>
      </w:r>
      <w:r>
        <w:rPr>
          <w:noProof/>
          <w:sz w:val="22"/>
          <w:szCs w:val="24"/>
        </w:rPr>
        <mc:AlternateContent>
          <mc:Choice Requires="wps">
            <w:drawing>
              <wp:anchor distT="0" distB="0" distL="114300" distR="114300" simplePos="0" relativeHeight="251755520" behindDoc="0" locked="0" layoutInCell="1" allowOverlap="1" wp14:anchorId="4D50DFE1" wp14:editId="32A98990">
                <wp:simplePos x="0" y="0"/>
                <wp:positionH relativeFrom="column">
                  <wp:posOffset>6662420</wp:posOffset>
                </wp:positionH>
                <wp:positionV relativeFrom="paragraph">
                  <wp:posOffset>4450080</wp:posOffset>
                </wp:positionV>
                <wp:extent cx="1189990" cy="905510"/>
                <wp:effectExtent l="1314450" t="0" r="10160" b="27940"/>
                <wp:wrapNone/>
                <wp:docPr id="136" name="四角形吹き出し 136"/>
                <wp:cNvGraphicFramePr/>
                <a:graphic xmlns:a="http://schemas.openxmlformats.org/drawingml/2006/main">
                  <a:graphicData uri="http://schemas.microsoft.com/office/word/2010/wordprocessingShape">
                    <wps:wsp>
                      <wps:cNvSpPr/>
                      <wps:spPr>
                        <a:xfrm>
                          <a:off x="0" y="0"/>
                          <a:ext cx="1189990" cy="905510"/>
                        </a:xfrm>
                        <a:prstGeom prst="wedgeRectCallout">
                          <a:avLst>
                            <a:gd name="adj1" fmla="val -160242"/>
                            <a:gd name="adj2" fmla="val -11488"/>
                          </a:avLst>
                        </a:prstGeom>
                        <a:solidFill>
                          <a:sysClr val="window" lastClr="FFFFFF"/>
                        </a:solidFill>
                        <a:ln w="12700" cap="flat" cmpd="sng" algn="ctr">
                          <a:solidFill>
                            <a:srgbClr val="000000"/>
                          </a:solidFill>
                          <a:prstDash val="solid"/>
                        </a:ln>
                        <a:effectLst/>
                      </wps:spPr>
                      <wps:txbx>
                        <w:txbxContent>
                          <w:p w:rsidR="000504B6" w:rsidRDefault="000504B6" w:rsidP="00E6399E">
                            <w:pPr>
                              <w:jc w:val="left"/>
                              <w:rPr>
                                <w:b/>
                                <w:sz w:val="16"/>
                                <w:szCs w:val="16"/>
                              </w:rPr>
                            </w:pPr>
                            <w:r>
                              <w:rPr>
                                <w:rFonts w:hint="eastAsia"/>
                                <w:b/>
                                <w:sz w:val="16"/>
                                <w:szCs w:val="16"/>
                              </w:rPr>
                              <w:t>情報の逐次提供</w:t>
                            </w:r>
                          </w:p>
                          <w:p w:rsidR="000504B6" w:rsidRDefault="000504B6" w:rsidP="00E6399E">
                            <w:pPr>
                              <w:jc w:val="left"/>
                              <w:rPr>
                                <w:b/>
                                <w:sz w:val="16"/>
                                <w:szCs w:val="16"/>
                              </w:rPr>
                            </w:pPr>
                            <w:r>
                              <w:rPr>
                                <w:rFonts w:hint="eastAsia"/>
                                <w:b/>
                                <w:sz w:val="16"/>
                                <w:szCs w:val="16"/>
                              </w:rPr>
                              <w:t>被災状況等から階の</w:t>
                            </w:r>
                          </w:p>
                          <w:p w:rsidR="000504B6" w:rsidRDefault="000504B6" w:rsidP="00E6399E">
                            <w:pPr>
                              <w:jc w:val="left"/>
                              <w:rPr>
                                <w:b/>
                                <w:sz w:val="16"/>
                                <w:szCs w:val="16"/>
                              </w:rPr>
                            </w:pPr>
                            <w:r>
                              <w:rPr>
                                <w:rFonts w:hint="eastAsia"/>
                                <w:b/>
                                <w:sz w:val="16"/>
                                <w:szCs w:val="16"/>
                              </w:rPr>
                              <w:t>優先度を判断</w:t>
                            </w:r>
                          </w:p>
                          <w:p w:rsidR="000504B6" w:rsidRDefault="000504B6" w:rsidP="00E6399E">
                            <w:pPr>
                              <w:jc w:val="left"/>
                              <w:rPr>
                                <w:b/>
                                <w:sz w:val="16"/>
                                <w:szCs w:val="16"/>
                              </w:rPr>
                            </w:pPr>
                            <w:r>
                              <w:rPr>
                                <w:rFonts w:hint="eastAsia"/>
                                <w:b/>
                                <w:sz w:val="16"/>
                                <w:szCs w:val="16"/>
                              </w:rPr>
                              <w:t>予期しない一斉避難</w:t>
                            </w:r>
                          </w:p>
                          <w:p w:rsidR="000504B6" w:rsidRDefault="000504B6" w:rsidP="00E6399E">
                            <w:pPr>
                              <w:jc w:val="left"/>
                              <w:rPr>
                                <w:b/>
                                <w:sz w:val="16"/>
                                <w:szCs w:val="16"/>
                              </w:rPr>
                            </w:pPr>
                            <w:r>
                              <w:rPr>
                                <w:rFonts w:hint="eastAsia"/>
                                <w:b/>
                                <w:sz w:val="16"/>
                                <w:szCs w:val="16"/>
                              </w:rPr>
                              <w:t>行動等のパニック的</w:t>
                            </w:r>
                          </w:p>
                          <w:p w:rsidR="000504B6" w:rsidRPr="00CA2ED9" w:rsidRDefault="000504B6" w:rsidP="00E6399E">
                            <w:pPr>
                              <w:jc w:val="left"/>
                              <w:rPr>
                                <w:b/>
                                <w:sz w:val="16"/>
                                <w:szCs w:val="16"/>
                              </w:rPr>
                            </w:pPr>
                            <w:r>
                              <w:rPr>
                                <w:rFonts w:hint="eastAsia"/>
                                <w:b/>
                                <w:sz w:val="16"/>
                                <w:szCs w:val="16"/>
                              </w:rPr>
                              <w:t>行動の抑制等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DFE1" id="四角形吹き出し 136" o:spid="_x0000_s1036" type="#_x0000_t61" style="position:absolute;left:0;text-align:left;margin-left:524.6pt;margin-top:350.4pt;width:93.7pt;height:71.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" adj="-23812,8319" fillcolor="window" strokeweight="1pt">
                <v:textbox>
                  <w:txbxContent>
                    <w:p w:rsidR="000504B6" w:rsidRDefault="000504B6" w:rsidP="00E6399E">
                      <w:pPr>
                        <w:jc w:val="left"/>
                        <w:rPr>
                          <w:b/>
                          <w:sz w:val="16"/>
                          <w:szCs w:val="16"/>
                        </w:rPr>
                      </w:pPr>
                      <w:r>
                        <w:rPr>
                          <w:rFonts w:hint="eastAsia"/>
                          <w:b/>
                          <w:sz w:val="16"/>
                          <w:szCs w:val="16"/>
                        </w:rPr>
                        <w:t>情報の逐次提供</w:t>
                      </w:r>
                    </w:p>
                    <w:p w:rsidR="000504B6" w:rsidRDefault="000504B6" w:rsidP="00E6399E">
                      <w:pPr>
                        <w:jc w:val="left"/>
                        <w:rPr>
                          <w:b/>
                          <w:sz w:val="16"/>
                          <w:szCs w:val="16"/>
                        </w:rPr>
                      </w:pPr>
                      <w:r>
                        <w:rPr>
                          <w:rFonts w:hint="eastAsia"/>
                          <w:b/>
                          <w:sz w:val="16"/>
                          <w:szCs w:val="16"/>
                        </w:rPr>
                        <w:t>被災状況等から階の</w:t>
                      </w:r>
                    </w:p>
                    <w:p w:rsidR="000504B6" w:rsidRDefault="000504B6" w:rsidP="00E6399E">
                      <w:pPr>
                        <w:jc w:val="left"/>
                        <w:rPr>
                          <w:b/>
                          <w:sz w:val="16"/>
                          <w:szCs w:val="16"/>
                        </w:rPr>
                      </w:pPr>
                      <w:r>
                        <w:rPr>
                          <w:rFonts w:hint="eastAsia"/>
                          <w:b/>
                          <w:sz w:val="16"/>
                          <w:szCs w:val="16"/>
                        </w:rPr>
                        <w:t>優先度を判断</w:t>
                      </w:r>
                    </w:p>
                    <w:p w:rsidR="000504B6" w:rsidRDefault="000504B6" w:rsidP="00E6399E">
                      <w:pPr>
                        <w:jc w:val="left"/>
                        <w:rPr>
                          <w:b/>
                          <w:sz w:val="16"/>
                          <w:szCs w:val="16"/>
                        </w:rPr>
                      </w:pPr>
                      <w:r>
                        <w:rPr>
                          <w:rFonts w:hint="eastAsia"/>
                          <w:b/>
                          <w:sz w:val="16"/>
                          <w:szCs w:val="16"/>
                        </w:rPr>
                        <w:t>予期しない一斉避難</w:t>
                      </w:r>
                    </w:p>
                    <w:p w:rsidR="000504B6" w:rsidRDefault="000504B6" w:rsidP="00E6399E">
                      <w:pPr>
                        <w:jc w:val="left"/>
                        <w:rPr>
                          <w:b/>
                          <w:sz w:val="16"/>
                          <w:szCs w:val="16"/>
                        </w:rPr>
                      </w:pPr>
                      <w:r>
                        <w:rPr>
                          <w:rFonts w:hint="eastAsia"/>
                          <w:b/>
                          <w:sz w:val="16"/>
                          <w:szCs w:val="16"/>
                        </w:rPr>
                        <w:t>行動等のパニック的</w:t>
                      </w:r>
                    </w:p>
                    <w:p w:rsidR="000504B6" w:rsidRPr="00CA2ED9" w:rsidRDefault="000504B6" w:rsidP="00E6399E">
                      <w:pPr>
                        <w:jc w:val="left"/>
                        <w:rPr>
                          <w:b/>
                          <w:sz w:val="16"/>
                          <w:szCs w:val="16"/>
                        </w:rPr>
                      </w:pPr>
                      <w:r>
                        <w:rPr>
                          <w:rFonts w:hint="eastAsia"/>
                          <w:b/>
                          <w:sz w:val="16"/>
                          <w:szCs w:val="16"/>
                        </w:rPr>
                        <w:t>行動の抑制等</w:t>
                      </w:r>
                    </w:p>
                  </w:txbxContent>
                </v:textbox>
              </v:shape>
            </w:pict>
          </mc:Fallback>
        </mc:AlternateContent>
      </w:r>
      <w:r>
        <w:rPr>
          <w:noProof/>
          <w:sz w:val="22"/>
          <w:szCs w:val="24"/>
        </w:rPr>
        <mc:AlternateContent>
          <mc:Choice Requires="wps">
            <w:drawing>
              <wp:anchor distT="0" distB="0" distL="114300" distR="114300" simplePos="0" relativeHeight="251758592" behindDoc="0" locked="0" layoutInCell="1" allowOverlap="1" wp14:anchorId="2D0F3673" wp14:editId="3BA8AB26">
                <wp:simplePos x="0" y="0"/>
                <wp:positionH relativeFrom="column">
                  <wp:posOffset>5424170</wp:posOffset>
                </wp:positionH>
                <wp:positionV relativeFrom="paragraph">
                  <wp:posOffset>4451985</wp:posOffset>
                </wp:positionV>
                <wp:extent cx="1121410" cy="0"/>
                <wp:effectExtent l="38100" t="76200" r="0" b="114300"/>
                <wp:wrapNone/>
                <wp:docPr id="5" name="直線矢印コネクタ 5"/>
                <wp:cNvGraphicFramePr/>
                <a:graphic xmlns:a="http://schemas.openxmlformats.org/drawingml/2006/main">
                  <a:graphicData uri="http://schemas.microsoft.com/office/word/2010/wordprocessingShape">
                    <wps:wsp>
                      <wps:cNvCnPr/>
                      <wps:spPr>
                        <a:xfrm flipH="1">
                          <a:off x="0" y="0"/>
                          <a:ext cx="112141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592122" id="直線矢印コネクタ 5" o:spid="_x0000_s1026" type="#_x0000_t32" style="position:absolute;left:0;text-align:left;margin-left:427.1pt;margin-top:350.55pt;width:88.3pt;height:0;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" strokeweight="1.5pt">
                <v:stroke endarrow="open"/>
              </v:shape>
            </w:pict>
          </mc:Fallback>
        </mc:AlternateContent>
      </w:r>
      <w:r>
        <w:rPr>
          <w:noProof/>
          <w:sz w:val="22"/>
          <w:szCs w:val="24"/>
        </w:rPr>
        <mc:AlternateContent>
          <mc:Choice Requires="wps">
            <w:drawing>
              <wp:anchor distT="0" distB="0" distL="114300" distR="114300" simplePos="0" relativeHeight="251731968" behindDoc="0" locked="0" layoutInCell="1" allowOverlap="1" wp14:anchorId="50BAB4AF" wp14:editId="25B27C49">
                <wp:simplePos x="0" y="0"/>
                <wp:positionH relativeFrom="column">
                  <wp:posOffset>5424170</wp:posOffset>
                </wp:positionH>
                <wp:positionV relativeFrom="paragraph">
                  <wp:posOffset>1150620</wp:posOffset>
                </wp:positionV>
                <wp:extent cx="310515" cy="0"/>
                <wp:effectExtent l="0" t="0" r="13335" b="19050"/>
                <wp:wrapNone/>
                <wp:docPr id="93" name="直線コネクタ 93"/>
                <wp:cNvGraphicFramePr/>
                <a:graphic xmlns:a="http://schemas.openxmlformats.org/drawingml/2006/main">
                  <a:graphicData uri="http://schemas.microsoft.com/office/word/2010/wordprocessingShape">
                    <wps:wsp>
                      <wps:cNvCnPr/>
                      <wps:spPr>
                        <a:xfrm>
                          <a:off x="0" y="0"/>
                          <a:ext cx="310515"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anchor>
            </w:drawing>
          </mc:Choice>
          <mc:Fallback>
            <w:pict>
              <v:line w14:anchorId="6EB5DAE7" id="直線コネクタ 93" o:spid="_x0000_s1026" style="position:absolute;left:0;text-align:lef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1pt,90.6pt" to="451.5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" strokeweight="1.5pt"/>
            </w:pict>
          </mc:Fallback>
        </mc:AlternateContent>
      </w:r>
      <w:r>
        <w:rPr>
          <w:noProof/>
          <w:sz w:val="22"/>
          <w:szCs w:val="24"/>
        </w:rPr>
        <mc:AlternateContent>
          <mc:Choice Requires="wps">
            <w:drawing>
              <wp:anchor distT="0" distB="0" distL="114300" distR="114300" simplePos="0" relativeHeight="251725824" behindDoc="0" locked="0" layoutInCell="1" allowOverlap="1" wp14:anchorId="4B56C6C6" wp14:editId="5B1473FE">
                <wp:simplePos x="0" y="0"/>
                <wp:positionH relativeFrom="column">
                  <wp:posOffset>4864735</wp:posOffset>
                </wp:positionH>
                <wp:positionV relativeFrom="paragraph">
                  <wp:posOffset>296545</wp:posOffset>
                </wp:positionV>
                <wp:extent cx="551815" cy="1716405"/>
                <wp:effectExtent l="0" t="0" r="19685" b="17145"/>
                <wp:wrapNone/>
                <wp:docPr id="81" name="ひし形 81"/>
                <wp:cNvGraphicFramePr/>
                <a:graphic xmlns:a="http://schemas.openxmlformats.org/drawingml/2006/main">
                  <a:graphicData uri="http://schemas.microsoft.com/office/word/2010/wordprocessingShape">
                    <wps:wsp>
                      <wps:cNvSpPr/>
                      <wps:spPr>
                        <a:xfrm>
                          <a:off x="0" y="0"/>
                          <a:ext cx="551815" cy="1716405"/>
                        </a:xfrm>
                        <a:prstGeom prst="diamond">
                          <a:avLst/>
                        </a:prstGeom>
                        <a:solidFill>
                          <a:sysClr val="window" lastClr="FFFFFF"/>
                        </a:solidFill>
                        <a:ln w="25400" cap="flat" cmpd="sng" algn="ctr">
                          <a:solidFill>
                            <a:srgbClr val="000000"/>
                          </a:solidFill>
                          <a:prstDash val="solid"/>
                        </a:ln>
                        <a:effectLst/>
                      </wps:spPr>
                      <wps:txbx>
                        <w:txbxContent>
                          <w:p w:rsidR="000504B6" w:rsidRPr="00A46BB6" w:rsidRDefault="000504B6" w:rsidP="00E6399E">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その他危険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C6C6" id="ひし形 81" o:spid="_x0000_s1037" type="#_x0000_t4" style="position:absolute;left:0;text-align:left;margin-left:383.05pt;margin-top:23.35pt;width:43.45pt;height:135.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" fillcolor="window" strokeweight="2pt">
                <v:textbox>
                  <w:txbxContent>
                    <w:p w:rsidR="000504B6" w:rsidRPr="00A46BB6" w:rsidRDefault="000504B6" w:rsidP="00E6399E">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その他危険</w:t>
                      </w:r>
                    </w:p>
                  </w:txbxContent>
                </v:textbox>
              </v:shape>
            </w:pict>
          </mc:Fallback>
        </mc:AlternateContent>
      </w:r>
      <w:r>
        <w:rPr>
          <w:noProof/>
          <w:sz w:val="22"/>
          <w:szCs w:val="24"/>
        </w:rPr>
        <mc:AlternateContent>
          <mc:Choice Requires="wps">
            <w:drawing>
              <wp:anchor distT="0" distB="0" distL="114300" distR="114300" simplePos="0" relativeHeight="251749376" behindDoc="1" locked="0" layoutInCell="1" allowOverlap="1" wp14:anchorId="3AB2BDDA" wp14:editId="762A2138">
                <wp:simplePos x="0" y="0"/>
                <wp:positionH relativeFrom="column">
                  <wp:posOffset>4618355</wp:posOffset>
                </wp:positionH>
                <wp:positionV relativeFrom="paragraph">
                  <wp:posOffset>1954530</wp:posOffset>
                </wp:positionV>
                <wp:extent cx="586105" cy="275590"/>
                <wp:effectExtent l="0" t="0" r="4445" b="0"/>
                <wp:wrapNone/>
                <wp:docPr id="126" name="正方形/長方形 126"/>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0504B6" w:rsidRPr="009D0430" w:rsidRDefault="000504B6" w:rsidP="00E6399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2BDDA" id="正方形/長方形 126" o:spid="_x0000_s1038" style="position:absolute;left:0;text-align:left;margin-left:363.65pt;margin-top:153.9pt;width:46.15pt;height:21.7pt;z-index:-25156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S7hg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" fillcolor="window" stroked="f" strokeweight="2pt">
                <v:textbox>
                  <w:txbxContent>
                    <w:p w:rsidR="000504B6" w:rsidRPr="009D0430" w:rsidRDefault="000504B6" w:rsidP="00E6399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Pr>
          <w:noProof/>
          <w:sz w:val="22"/>
          <w:szCs w:val="24"/>
        </w:rPr>
        <mc:AlternateContent>
          <mc:Choice Requires="wps">
            <w:drawing>
              <wp:anchor distT="0" distB="0" distL="114300" distR="114300" simplePos="0" relativeHeight="251740160" behindDoc="0" locked="0" layoutInCell="1" allowOverlap="1" wp14:anchorId="4949570E" wp14:editId="1D9D9BB7">
                <wp:simplePos x="0" y="0"/>
                <wp:positionH relativeFrom="column">
                  <wp:posOffset>5139690</wp:posOffset>
                </wp:positionH>
                <wp:positionV relativeFrom="paragraph">
                  <wp:posOffset>2003425</wp:posOffset>
                </wp:positionV>
                <wp:extent cx="0" cy="207010"/>
                <wp:effectExtent l="95250" t="0" r="57150" b="59690"/>
                <wp:wrapNone/>
                <wp:docPr id="114" name="直線矢印コネクタ 114"/>
                <wp:cNvGraphicFramePr/>
                <a:graphic xmlns:a="http://schemas.openxmlformats.org/drawingml/2006/main">
                  <a:graphicData uri="http://schemas.microsoft.com/office/word/2010/wordprocessingShape">
                    <wps:wsp>
                      <wps:cNvCnPr/>
                      <wps:spPr>
                        <a:xfrm>
                          <a:off x="0" y="0"/>
                          <a:ext cx="0" cy="20701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4453613" id="直線矢印コネクタ 114" o:spid="_x0000_s1026" type="#_x0000_t32" style="position:absolute;left:0;text-align:left;margin-left:404.7pt;margin-top:157.75pt;width:0;height:16.3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" strokeweight="1.5pt">
                <v:stroke endarrow="open"/>
              </v:shape>
            </w:pict>
          </mc:Fallback>
        </mc:AlternateContent>
      </w:r>
      <w:r>
        <w:rPr>
          <w:noProof/>
          <w:sz w:val="22"/>
          <w:szCs w:val="24"/>
        </w:rPr>
        <mc:AlternateContent>
          <mc:Choice Requires="wps">
            <w:drawing>
              <wp:anchor distT="0" distB="0" distL="114300" distR="114300" simplePos="0" relativeHeight="251757568" behindDoc="0" locked="0" layoutInCell="1" allowOverlap="1" wp14:anchorId="426B76F9" wp14:editId="2FC010D7">
                <wp:simplePos x="0" y="0"/>
                <wp:positionH relativeFrom="column">
                  <wp:posOffset>4176395</wp:posOffset>
                </wp:positionH>
                <wp:positionV relativeFrom="paragraph">
                  <wp:posOffset>2840355</wp:posOffset>
                </wp:positionV>
                <wp:extent cx="635" cy="1600836"/>
                <wp:effectExtent l="0" t="0" r="37465" b="18415"/>
                <wp:wrapNone/>
                <wp:docPr id="4" name="直線コネクタ 4"/>
                <wp:cNvGraphicFramePr/>
                <a:graphic xmlns:a="http://schemas.openxmlformats.org/drawingml/2006/main">
                  <a:graphicData uri="http://schemas.microsoft.com/office/word/2010/wordprocessingShape">
                    <wps:wsp>
                      <wps:cNvCnPr/>
                      <wps:spPr>
                        <a:xfrm flipV="1">
                          <a:off x="0" y="0"/>
                          <a:ext cx="635" cy="1600836"/>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9DCFD8" id="直線コネクタ 4" o:spid="_x0000_s1026" style="position:absolute;left:0;text-align:lef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85pt,223.65pt" to="328.9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" strokeweight="1.5pt"/>
            </w:pict>
          </mc:Fallback>
        </mc:AlternateContent>
      </w:r>
      <w:r w:rsidR="00B57510">
        <w:rPr>
          <w:noProof/>
          <w:sz w:val="22"/>
          <w:szCs w:val="24"/>
        </w:rPr>
        <mc:AlternateContent>
          <mc:Choice Requires="wps">
            <w:drawing>
              <wp:anchor distT="0" distB="0" distL="114300" distR="114300" simplePos="0" relativeHeight="251756544" behindDoc="0" locked="0" layoutInCell="1" allowOverlap="1" wp14:anchorId="7652CE89" wp14:editId="61CA5414">
                <wp:simplePos x="0" y="0"/>
                <wp:positionH relativeFrom="column">
                  <wp:posOffset>3724910</wp:posOffset>
                </wp:positionH>
                <wp:positionV relativeFrom="paragraph">
                  <wp:posOffset>4429125</wp:posOffset>
                </wp:positionV>
                <wp:extent cx="448310" cy="0"/>
                <wp:effectExtent l="38100" t="76200" r="0" b="114300"/>
                <wp:wrapNone/>
                <wp:docPr id="3" name="直線矢印コネクタ 3"/>
                <wp:cNvGraphicFramePr/>
                <a:graphic xmlns:a="http://schemas.openxmlformats.org/drawingml/2006/main">
                  <a:graphicData uri="http://schemas.microsoft.com/office/word/2010/wordprocessingShape">
                    <wps:wsp>
                      <wps:cNvCnPr/>
                      <wps:spPr>
                        <a:xfrm flipH="1">
                          <a:off x="0" y="0"/>
                          <a:ext cx="44831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000422" id="直線矢印コネクタ 3" o:spid="_x0000_s1026" type="#_x0000_t32" style="position:absolute;left:0;text-align:left;margin-left:293.3pt;margin-top:348.75pt;width:35.3pt;height:0;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" strokeweight="1.5pt">
                <v:stroke endarrow="open"/>
              </v:shape>
            </w:pict>
          </mc:Fallback>
        </mc:AlternateContent>
      </w:r>
      <w:r w:rsidR="00B57510">
        <w:rPr>
          <w:noProof/>
          <w:sz w:val="22"/>
          <w:szCs w:val="24"/>
        </w:rPr>
        <mc:AlternateContent>
          <mc:Choice Requires="wps">
            <w:drawing>
              <wp:anchor distT="0" distB="0" distL="114300" distR="114300" simplePos="0" relativeHeight="251741184" behindDoc="0" locked="0" layoutInCell="1" allowOverlap="1" wp14:anchorId="2A087C47" wp14:editId="229470AF">
                <wp:simplePos x="0" y="0"/>
                <wp:positionH relativeFrom="column">
                  <wp:posOffset>4164965</wp:posOffset>
                </wp:positionH>
                <wp:positionV relativeFrom="paragraph">
                  <wp:posOffset>2837180</wp:posOffset>
                </wp:positionV>
                <wp:extent cx="534035" cy="0"/>
                <wp:effectExtent l="0" t="0" r="18415" b="19050"/>
                <wp:wrapNone/>
                <wp:docPr id="115" name="直線コネクタ 115"/>
                <wp:cNvGraphicFramePr/>
                <a:graphic xmlns:a="http://schemas.openxmlformats.org/drawingml/2006/main">
                  <a:graphicData uri="http://schemas.microsoft.com/office/word/2010/wordprocessingShape">
                    <wps:wsp>
                      <wps:cNvCnPr/>
                      <wps:spPr>
                        <a:xfrm>
                          <a:off x="0" y="0"/>
                          <a:ext cx="534035"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270AF1" id="直線コネクタ 115"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5pt,223.4pt" to="370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" strokeweight="1.5pt"/>
            </w:pict>
          </mc:Fallback>
        </mc:AlternateContent>
      </w:r>
      <w:r w:rsidR="00B57510">
        <w:rPr>
          <w:noProof/>
          <w:sz w:val="22"/>
          <w:szCs w:val="24"/>
        </w:rPr>
        <mc:AlternateContent>
          <mc:Choice Requires="wps">
            <w:drawing>
              <wp:anchor distT="0" distB="0" distL="114300" distR="114300" simplePos="0" relativeHeight="251747328" behindDoc="1" locked="0" layoutInCell="1" allowOverlap="1" wp14:anchorId="33B3A897" wp14:editId="0E57797B">
                <wp:simplePos x="0" y="0"/>
                <wp:positionH relativeFrom="column">
                  <wp:posOffset>4208145</wp:posOffset>
                </wp:positionH>
                <wp:positionV relativeFrom="paragraph">
                  <wp:posOffset>2830830</wp:posOffset>
                </wp:positionV>
                <wp:extent cx="586105" cy="275590"/>
                <wp:effectExtent l="0" t="0" r="4445" b="0"/>
                <wp:wrapNone/>
                <wp:docPr id="124" name="正方形/長方形 124"/>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0504B6" w:rsidRPr="009D0430" w:rsidRDefault="000504B6" w:rsidP="00E6399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3A897" id="正方形/長方形 124" o:spid="_x0000_s1039" style="position:absolute;left:0;text-align:left;margin-left:331.35pt;margin-top:222.9pt;width:46.15pt;height:21.7pt;z-index:-25156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" fillcolor="window" stroked="f" strokeweight="2pt">
                <v:textbox>
                  <w:txbxContent>
                    <w:p w:rsidR="000504B6" w:rsidRPr="009D0430" w:rsidRDefault="000504B6" w:rsidP="00E6399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B57510">
        <w:rPr>
          <w:noProof/>
          <w:sz w:val="22"/>
          <w:szCs w:val="24"/>
        </w:rPr>
        <mc:AlternateContent>
          <mc:Choice Requires="wps">
            <w:drawing>
              <wp:anchor distT="0" distB="0" distL="114300" distR="114300" simplePos="0" relativeHeight="251746304" behindDoc="1" locked="0" layoutInCell="1" allowOverlap="1" wp14:anchorId="4CDC283E" wp14:editId="3500B415">
                <wp:simplePos x="0" y="0"/>
                <wp:positionH relativeFrom="column">
                  <wp:posOffset>4766310</wp:posOffset>
                </wp:positionH>
                <wp:positionV relativeFrom="paragraph">
                  <wp:posOffset>3402330</wp:posOffset>
                </wp:positionV>
                <wp:extent cx="387985" cy="275590"/>
                <wp:effectExtent l="0" t="0" r="0" b="0"/>
                <wp:wrapNone/>
                <wp:docPr id="121" name="正方形/長方形 121"/>
                <wp:cNvGraphicFramePr/>
                <a:graphic xmlns:a="http://schemas.openxmlformats.org/drawingml/2006/main">
                  <a:graphicData uri="http://schemas.microsoft.com/office/word/2010/wordprocessingShape">
                    <wps:wsp>
                      <wps:cNvSpPr/>
                      <wps:spPr>
                        <a:xfrm>
                          <a:off x="0" y="0"/>
                          <a:ext cx="387985" cy="275590"/>
                        </a:xfrm>
                        <a:prstGeom prst="rect">
                          <a:avLst/>
                        </a:prstGeom>
                        <a:solidFill>
                          <a:sysClr val="window" lastClr="FFFFFF"/>
                        </a:solidFill>
                        <a:ln w="25400" cap="flat" cmpd="sng" algn="ctr">
                          <a:noFill/>
                          <a:prstDash val="solid"/>
                        </a:ln>
                        <a:effectLst/>
                      </wps:spPr>
                      <wps:txbx>
                        <w:txbxContent>
                          <w:p w:rsidR="000504B6" w:rsidRPr="009D0430" w:rsidRDefault="000504B6" w:rsidP="00E6399E">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DC283E" id="正方形/長方形 121" o:spid="_x0000_s1040" style="position:absolute;left:0;text-align:left;margin-left:375.3pt;margin-top:267.9pt;width:30.55pt;height:21.7pt;z-index:-25157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" fillcolor="window" stroked="f" strokeweight="2pt">
                <v:textbox>
                  <w:txbxContent>
                    <w:p w:rsidR="000504B6" w:rsidRPr="009D0430" w:rsidRDefault="000504B6" w:rsidP="00E6399E">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v:textbox>
              </v:rect>
            </w:pict>
          </mc:Fallback>
        </mc:AlternateContent>
      </w:r>
      <w:r w:rsidR="00B57510">
        <w:rPr>
          <w:noProof/>
          <w:sz w:val="22"/>
          <w:szCs w:val="24"/>
        </w:rPr>
        <mc:AlternateContent>
          <mc:Choice Requires="wps">
            <w:drawing>
              <wp:anchor distT="0" distB="0" distL="114300" distR="114300" simplePos="0" relativeHeight="251729920" behindDoc="0" locked="0" layoutInCell="1" allowOverlap="1" wp14:anchorId="77095022" wp14:editId="3B5425A2">
                <wp:simplePos x="0" y="0"/>
                <wp:positionH relativeFrom="column">
                  <wp:posOffset>4696460</wp:posOffset>
                </wp:positionH>
                <wp:positionV relativeFrom="paragraph">
                  <wp:posOffset>2194560</wp:posOffset>
                </wp:positionV>
                <wp:extent cx="878840" cy="1293495"/>
                <wp:effectExtent l="0" t="0" r="16510" b="20955"/>
                <wp:wrapNone/>
                <wp:docPr id="91" name="ひし形 91"/>
                <wp:cNvGraphicFramePr/>
                <a:graphic xmlns:a="http://schemas.openxmlformats.org/drawingml/2006/main">
                  <a:graphicData uri="http://schemas.microsoft.com/office/word/2010/wordprocessingShape">
                    <wps:wsp>
                      <wps:cNvSpPr/>
                      <wps:spPr>
                        <a:xfrm>
                          <a:off x="0" y="0"/>
                          <a:ext cx="878840" cy="1293495"/>
                        </a:xfrm>
                        <a:prstGeom prst="diamond">
                          <a:avLst/>
                        </a:prstGeom>
                        <a:solidFill>
                          <a:sysClr val="window" lastClr="FFFFFF"/>
                        </a:solidFill>
                        <a:ln w="25400" cap="flat" cmpd="sng" algn="ctr">
                          <a:solidFill>
                            <a:srgbClr val="000000"/>
                          </a:solidFill>
                          <a:prstDash val="solid"/>
                        </a:ln>
                        <a:effectLst/>
                      </wps:spPr>
                      <wps:txbx>
                        <w:txbxContent>
                          <w:p w:rsidR="000504B6" w:rsidRPr="00A46BB6" w:rsidRDefault="000504B6" w:rsidP="00E6399E">
                            <w:pPr>
                              <w:rPr>
                                <w:b/>
                                <w:color w:val="000000" w:themeColor="text1"/>
                                <w:sz w:val="16"/>
                              </w:rPr>
                            </w:pPr>
                            <w:r w:rsidRPr="00A46BB6">
                              <w:rPr>
                                <w:rFonts w:hint="eastAsia"/>
                                <w:b/>
                                <w:color w:val="000000" w:themeColor="text1"/>
                                <w:sz w:val="16"/>
                              </w:rPr>
                              <w:t>全体に危険</w:t>
                            </w:r>
                          </w:p>
                          <w:p w:rsidR="000504B6" w:rsidRPr="00A46BB6" w:rsidRDefault="000504B6" w:rsidP="00E6399E">
                            <w:pPr>
                              <w:ind w:firstLineChars="100" w:firstLine="161"/>
                              <w:rPr>
                                <w:b/>
                                <w:color w:val="000000" w:themeColor="text1"/>
                                <w:sz w:val="16"/>
                              </w:rPr>
                            </w:pPr>
                            <w:r w:rsidRPr="00A46BB6">
                              <w:rPr>
                                <w:rFonts w:hint="eastAsia"/>
                                <w:b/>
                                <w:color w:val="000000" w:themeColor="text1"/>
                                <w:sz w:val="16"/>
                              </w:rPr>
                              <w:t>及ぶか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95022" id="ひし形 91" o:spid="_x0000_s1041" type="#_x0000_t4" style="position:absolute;left:0;text-align:left;margin-left:369.8pt;margin-top:172.8pt;width:69.2pt;height:101.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" fillcolor="window" strokeweight="2pt">
                <v:textbox style="layout-flow:vertical-ideographic">
                  <w:txbxContent>
                    <w:p w:rsidR="000504B6" w:rsidRPr="00A46BB6" w:rsidRDefault="000504B6" w:rsidP="00E6399E">
                      <w:pPr>
                        <w:rPr>
                          <w:b/>
                          <w:color w:val="000000" w:themeColor="text1"/>
                          <w:sz w:val="16"/>
                        </w:rPr>
                      </w:pPr>
                      <w:r w:rsidRPr="00A46BB6">
                        <w:rPr>
                          <w:rFonts w:hint="eastAsia"/>
                          <w:b/>
                          <w:color w:val="000000" w:themeColor="text1"/>
                          <w:sz w:val="16"/>
                        </w:rPr>
                        <w:t>全体に危険</w:t>
                      </w:r>
                    </w:p>
                    <w:p w:rsidR="000504B6" w:rsidRPr="00A46BB6" w:rsidRDefault="000504B6" w:rsidP="00E6399E">
                      <w:pPr>
                        <w:ind w:firstLineChars="100" w:firstLine="161"/>
                        <w:rPr>
                          <w:b/>
                          <w:color w:val="000000" w:themeColor="text1"/>
                          <w:sz w:val="16"/>
                        </w:rPr>
                      </w:pPr>
                      <w:r w:rsidRPr="00A46BB6">
                        <w:rPr>
                          <w:rFonts w:hint="eastAsia"/>
                          <w:b/>
                          <w:color w:val="000000" w:themeColor="text1"/>
                          <w:sz w:val="16"/>
                        </w:rPr>
                        <w:t>及ぶか</w:t>
                      </w:r>
                    </w:p>
                  </w:txbxContent>
                </v:textbox>
              </v:shape>
            </w:pict>
          </mc:Fallback>
        </mc:AlternateContent>
      </w:r>
      <w:r w:rsidR="00B57510">
        <w:rPr>
          <w:noProof/>
          <w:sz w:val="22"/>
          <w:szCs w:val="24"/>
        </w:rPr>
        <mc:AlternateContent>
          <mc:Choice Requires="wps">
            <w:drawing>
              <wp:anchor distT="0" distB="0" distL="114300" distR="114300" simplePos="0" relativeHeight="251735040" behindDoc="0" locked="0" layoutInCell="1" allowOverlap="1" wp14:anchorId="2634864E" wp14:editId="481118A1">
                <wp:simplePos x="0" y="0"/>
                <wp:positionH relativeFrom="column">
                  <wp:posOffset>5139690</wp:posOffset>
                </wp:positionH>
                <wp:positionV relativeFrom="paragraph">
                  <wp:posOffset>3480435</wp:posOffset>
                </wp:positionV>
                <wp:extent cx="0" cy="215900"/>
                <wp:effectExtent l="95250" t="0" r="76200" b="50800"/>
                <wp:wrapNone/>
                <wp:docPr id="96" name="直線矢印コネクタ 96"/>
                <wp:cNvGraphicFramePr/>
                <a:graphic xmlns:a="http://schemas.openxmlformats.org/drawingml/2006/main">
                  <a:graphicData uri="http://schemas.microsoft.com/office/word/2010/wordprocessingShape">
                    <wps:wsp>
                      <wps:cNvCnPr/>
                      <wps:spPr>
                        <a:xfrm>
                          <a:off x="0" y="0"/>
                          <a:ext cx="0" cy="21590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61CDA4A" id="直線矢印コネクタ 96" o:spid="_x0000_s1026" type="#_x0000_t32" style="position:absolute;left:0;text-align:left;margin-left:404.7pt;margin-top:274.05pt;width:0;height:17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" strokeweight="1.5pt">
                <v:stroke endarrow="open"/>
              </v:shape>
            </w:pict>
          </mc:Fallback>
        </mc:AlternateContent>
      </w:r>
      <w:r w:rsidR="00B57510">
        <w:rPr>
          <w:noProof/>
          <w:sz w:val="22"/>
          <w:szCs w:val="24"/>
        </w:rPr>
        <mc:AlternateContent>
          <mc:Choice Requires="wps">
            <w:drawing>
              <wp:anchor distT="0" distB="0" distL="114300" distR="114300" simplePos="0" relativeHeight="251734016" behindDoc="0" locked="0" layoutInCell="1" allowOverlap="1" wp14:anchorId="52EABE77" wp14:editId="1299BD3D">
                <wp:simplePos x="0" y="0"/>
                <wp:positionH relativeFrom="column">
                  <wp:posOffset>4838065</wp:posOffset>
                </wp:positionH>
                <wp:positionV relativeFrom="paragraph">
                  <wp:posOffset>3667125</wp:posOffset>
                </wp:positionV>
                <wp:extent cx="586105" cy="1475105"/>
                <wp:effectExtent l="0" t="0" r="23495" b="10795"/>
                <wp:wrapNone/>
                <wp:docPr id="95" name="六角形 95"/>
                <wp:cNvGraphicFramePr/>
                <a:graphic xmlns:a="http://schemas.openxmlformats.org/drawingml/2006/main">
                  <a:graphicData uri="http://schemas.microsoft.com/office/word/2010/wordprocessingShape">
                    <wps:wsp>
                      <wps:cNvSpPr/>
                      <wps:spPr>
                        <a:xfrm>
                          <a:off x="0" y="0"/>
                          <a:ext cx="586105" cy="1475105"/>
                        </a:xfrm>
                        <a:prstGeom prst="hexagon">
                          <a:avLst/>
                        </a:prstGeom>
                        <a:solidFill>
                          <a:sysClr val="window" lastClr="FFFFFF"/>
                        </a:solidFill>
                        <a:ln w="25400" cap="flat" cmpd="sng" algn="ctr">
                          <a:solidFill>
                            <a:srgbClr val="000000"/>
                          </a:solidFill>
                          <a:prstDash val="solid"/>
                        </a:ln>
                        <a:effectLst/>
                      </wps:spPr>
                      <wps:txbx>
                        <w:txbxContent>
                          <w:p w:rsidR="000504B6" w:rsidRPr="009D0430" w:rsidRDefault="000504B6" w:rsidP="00E6399E">
                            <w:pPr>
                              <w:jc w:val="center"/>
                              <w:rPr>
                                <w:b/>
                                <w:sz w:val="18"/>
                                <w:szCs w:val="18"/>
                              </w:rPr>
                            </w:pPr>
                            <w:r w:rsidRPr="009D0430">
                              <w:rPr>
                                <w:rFonts w:hint="eastAsia"/>
                                <w:b/>
                                <w:sz w:val="18"/>
                                <w:szCs w:val="18"/>
                              </w:rPr>
                              <w:t>全館逐次避難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BE77" id="六角形 95" o:spid="_x0000_s1042" type="#_x0000_t9" style="position:absolute;left:0;text-align:left;margin-left:380.95pt;margin-top:288.75pt;width:46.15pt;height:116.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" fillcolor="window" strokeweight="2pt">
                <v:textbox>
                  <w:txbxContent>
                    <w:p w:rsidR="000504B6" w:rsidRPr="009D0430" w:rsidRDefault="000504B6" w:rsidP="00E6399E">
                      <w:pPr>
                        <w:jc w:val="center"/>
                        <w:rPr>
                          <w:b/>
                          <w:sz w:val="18"/>
                          <w:szCs w:val="18"/>
                        </w:rPr>
                      </w:pPr>
                      <w:r w:rsidRPr="009D0430">
                        <w:rPr>
                          <w:rFonts w:hint="eastAsia"/>
                          <w:b/>
                          <w:sz w:val="18"/>
                          <w:szCs w:val="18"/>
                        </w:rPr>
                        <w:t>全館逐次避難</w:t>
                      </w:r>
                    </w:p>
                  </w:txbxContent>
                </v:textbox>
              </v:shape>
            </w:pict>
          </mc:Fallback>
        </mc:AlternateContent>
      </w:r>
      <w:r w:rsidR="00B57510">
        <w:rPr>
          <w:noProof/>
          <w:sz w:val="22"/>
          <w:szCs w:val="24"/>
        </w:rPr>
        <mc:AlternateContent>
          <mc:Choice Requires="wps">
            <w:drawing>
              <wp:anchor distT="0" distB="0" distL="114300" distR="114300" simplePos="0" relativeHeight="251732992" behindDoc="0" locked="0" layoutInCell="1" allowOverlap="1" wp14:anchorId="2EFD971E" wp14:editId="519B1817">
                <wp:simplePos x="0" y="0"/>
                <wp:positionH relativeFrom="column">
                  <wp:posOffset>3693795</wp:posOffset>
                </wp:positionH>
                <wp:positionV relativeFrom="paragraph">
                  <wp:posOffset>1155700</wp:posOffset>
                </wp:positionV>
                <wp:extent cx="1172845" cy="0"/>
                <wp:effectExtent l="0" t="76200" r="27305" b="114300"/>
                <wp:wrapNone/>
                <wp:docPr id="94" name="直線矢印コネクタ 94"/>
                <wp:cNvGraphicFramePr/>
                <a:graphic xmlns:a="http://schemas.openxmlformats.org/drawingml/2006/main">
                  <a:graphicData uri="http://schemas.microsoft.com/office/word/2010/wordprocessingShape">
                    <wps:wsp>
                      <wps:cNvCnPr/>
                      <wps:spPr>
                        <a:xfrm>
                          <a:off x="0" y="0"/>
                          <a:ext cx="1172845" cy="0"/>
                        </a:xfrm>
                        <a:prstGeom prst="straightConnector1">
                          <a:avLst/>
                        </a:prstGeom>
                        <a:noFill/>
                        <a:ln w="19050" cap="flat" cmpd="sng" algn="ctr">
                          <a:solidFill>
                            <a:srgbClr val="000000"/>
                          </a:solidFill>
                          <a:prstDash val="solid"/>
                          <a:tailEnd type="arrow"/>
                        </a:ln>
                        <a:effectLst/>
                      </wps:spPr>
                      <wps:bodyPr/>
                    </wps:wsp>
                  </a:graphicData>
                </a:graphic>
                <wp14:sizeRelH relativeFrom="margin">
                  <wp14:pctWidth>0</wp14:pctWidth>
                </wp14:sizeRelH>
              </wp:anchor>
            </w:drawing>
          </mc:Choice>
          <mc:Fallback>
            <w:pict>
              <v:shape w14:anchorId="565FBC49" id="直線矢印コネクタ 94" o:spid="_x0000_s1026" type="#_x0000_t32" style="position:absolute;left:0;text-align:left;margin-left:290.85pt;margin-top:91pt;width:92.35pt;height:0;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" strokeweight="1.5pt">
                <v:stroke endarrow="open"/>
              </v:shape>
            </w:pict>
          </mc:Fallback>
        </mc:AlternateContent>
      </w:r>
      <w:r w:rsidR="00B57510">
        <w:rPr>
          <w:noProof/>
          <w:sz w:val="22"/>
          <w:szCs w:val="24"/>
        </w:rPr>
        <mc:AlternateContent>
          <mc:Choice Requires="wps">
            <w:drawing>
              <wp:anchor distT="0" distB="0" distL="114300" distR="114300" simplePos="0" relativeHeight="251736064" behindDoc="0" locked="0" layoutInCell="1" allowOverlap="1" wp14:anchorId="45F7FB0E" wp14:editId="5567139D">
                <wp:simplePos x="0" y="0"/>
                <wp:positionH relativeFrom="column">
                  <wp:posOffset>3132455</wp:posOffset>
                </wp:positionH>
                <wp:positionV relativeFrom="paragraph">
                  <wp:posOffset>3693795</wp:posOffset>
                </wp:positionV>
                <wp:extent cx="586105" cy="1475105"/>
                <wp:effectExtent l="0" t="0" r="23495" b="10795"/>
                <wp:wrapNone/>
                <wp:docPr id="109" name="六角形 109"/>
                <wp:cNvGraphicFramePr/>
                <a:graphic xmlns:a="http://schemas.openxmlformats.org/drawingml/2006/main">
                  <a:graphicData uri="http://schemas.microsoft.com/office/word/2010/wordprocessingShape">
                    <wps:wsp>
                      <wps:cNvSpPr/>
                      <wps:spPr>
                        <a:xfrm>
                          <a:off x="0" y="0"/>
                          <a:ext cx="586105" cy="1475105"/>
                        </a:xfrm>
                        <a:prstGeom prst="hexagon">
                          <a:avLst/>
                        </a:prstGeom>
                        <a:solidFill>
                          <a:sysClr val="window" lastClr="FFFFFF"/>
                        </a:solidFill>
                        <a:ln w="25400" cap="flat" cmpd="sng" algn="ctr">
                          <a:solidFill>
                            <a:srgbClr val="000000"/>
                          </a:solidFill>
                          <a:prstDash val="solid"/>
                        </a:ln>
                        <a:effectLst/>
                      </wps:spPr>
                      <wps:txbx>
                        <w:txbxContent>
                          <w:p w:rsidR="000504B6" w:rsidRPr="009D0430" w:rsidRDefault="000504B6" w:rsidP="00E6399E">
                            <w:pPr>
                              <w:jc w:val="center"/>
                              <w:rPr>
                                <w:b/>
                                <w:sz w:val="18"/>
                                <w:szCs w:val="18"/>
                              </w:rPr>
                            </w:pPr>
                            <w:r w:rsidRPr="009D0430">
                              <w:rPr>
                                <w:rFonts w:hint="eastAsia"/>
                                <w:b/>
                                <w:sz w:val="18"/>
                                <w:szCs w:val="18"/>
                              </w:rPr>
                              <w:t>全館</w:t>
                            </w:r>
                            <w:r>
                              <w:rPr>
                                <w:rFonts w:hint="eastAsia"/>
                                <w:b/>
                                <w:sz w:val="18"/>
                                <w:szCs w:val="18"/>
                              </w:rPr>
                              <w:t>一斉</w:t>
                            </w:r>
                            <w:r w:rsidRPr="009D0430">
                              <w:rPr>
                                <w:rFonts w:hint="eastAsia"/>
                                <w:b/>
                                <w:sz w:val="18"/>
                                <w:szCs w:val="18"/>
                              </w:rPr>
                              <w:t>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7FB0E" id="六角形 109" o:spid="_x0000_s1043" type="#_x0000_t9" style="position:absolute;left:0;text-align:left;margin-left:246.65pt;margin-top:290.85pt;width:46.15pt;height:116.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" fillcolor="window" strokeweight="2pt">
                <v:textbox>
                  <w:txbxContent>
                    <w:p w:rsidR="000504B6" w:rsidRPr="009D0430" w:rsidRDefault="000504B6" w:rsidP="00E6399E">
                      <w:pPr>
                        <w:jc w:val="center"/>
                        <w:rPr>
                          <w:b/>
                          <w:sz w:val="18"/>
                          <w:szCs w:val="18"/>
                        </w:rPr>
                      </w:pPr>
                      <w:r w:rsidRPr="009D0430">
                        <w:rPr>
                          <w:rFonts w:hint="eastAsia"/>
                          <w:b/>
                          <w:sz w:val="18"/>
                          <w:szCs w:val="18"/>
                        </w:rPr>
                        <w:t>全館</w:t>
                      </w:r>
                      <w:r>
                        <w:rPr>
                          <w:rFonts w:hint="eastAsia"/>
                          <w:b/>
                          <w:sz w:val="18"/>
                          <w:szCs w:val="18"/>
                        </w:rPr>
                        <w:t>一斉</w:t>
                      </w:r>
                      <w:r w:rsidRPr="009D0430">
                        <w:rPr>
                          <w:rFonts w:hint="eastAsia"/>
                          <w:b/>
                          <w:sz w:val="18"/>
                          <w:szCs w:val="18"/>
                        </w:rPr>
                        <w:t>避難</w:t>
                      </w:r>
                    </w:p>
                  </w:txbxContent>
                </v:textbox>
              </v:shape>
            </w:pict>
          </mc:Fallback>
        </mc:AlternateContent>
      </w:r>
      <w:r w:rsidR="00B57510">
        <w:rPr>
          <w:noProof/>
          <w:sz w:val="22"/>
          <w:szCs w:val="24"/>
        </w:rPr>
        <mc:AlternateContent>
          <mc:Choice Requires="wps">
            <w:drawing>
              <wp:anchor distT="0" distB="0" distL="114300" distR="114300" simplePos="0" relativeHeight="251738112" behindDoc="0" locked="0" layoutInCell="1" allowOverlap="1" wp14:anchorId="6E684B78" wp14:editId="322427D7">
                <wp:simplePos x="0" y="0"/>
                <wp:positionH relativeFrom="column">
                  <wp:posOffset>3423285</wp:posOffset>
                </wp:positionH>
                <wp:positionV relativeFrom="paragraph">
                  <wp:posOffset>1988820</wp:posOffset>
                </wp:positionV>
                <wp:extent cx="0" cy="1699260"/>
                <wp:effectExtent l="95250" t="0" r="57150" b="53340"/>
                <wp:wrapNone/>
                <wp:docPr id="111" name="直線矢印コネクタ 111"/>
                <wp:cNvGraphicFramePr/>
                <a:graphic xmlns:a="http://schemas.openxmlformats.org/drawingml/2006/main">
                  <a:graphicData uri="http://schemas.microsoft.com/office/word/2010/wordprocessingShape">
                    <wps:wsp>
                      <wps:cNvCnPr/>
                      <wps:spPr>
                        <a:xfrm>
                          <a:off x="0" y="0"/>
                          <a:ext cx="0" cy="169926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B0C8FD4" id="直線矢印コネクタ 111" o:spid="_x0000_s1026" type="#_x0000_t32" style="position:absolute;left:0;text-align:left;margin-left:269.55pt;margin-top:156.6pt;width:0;height:133.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" strokeweight="1.5pt">
                <v:stroke endarrow="open"/>
              </v:shape>
            </w:pict>
          </mc:Fallback>
        </mc:AlternateContent>
      </w:r>
      <w:r w:rsidR="00B57510">
        <w:rPr>
          <w:noProof/>
          <w:sz w:val="22"/>
          <w:szCs w:val="24"/>
        </w:rPr>
        <mc:AlternateContent>
          <mc:Choice Requires="wps">
            <w:drawing>
              <wp:anchor distT="0" distB="0" distL="114300" distR="114300" simplePos="0" relativeHeight="251724800" behindDoc="0" locked="0" layoutInCell="1" allowOverlap="1" wp14:anchorId="30193681" wp14:editId="524CACB5">
                <wp:simplePos x="0" y="0"/>
                <wp:positionH relativeFrom="column">
                  <wp:posOffset>3138170</wp:posOffset>
                </wp:positionH>
                <wp:positionV relativeFrom="paragraph">
                  <wp:posOffset>324485</wp:posOffset>
                </wp:positionV>
                <wp:extent cx="551815" cy="1664335"/>
                <wp:effectExtent l="0" t="0" r="19685" b="12065"/>
                <wp:wrapNone/>
                <wp:docPr id="73" name="ひし形 73"/>
                <wp:cNvGraphicFramePr/>
                <a:graphic xmlns:a="http://schemas.openxmlformats.org/drawingml/2006/main">
                  <a:graphicData uri="http://schemas.microsoft.com/office/word/2010/wordprocessingShape">
                    <wps:wsp>
                      <wps:cNvSpPr/>
                      <wps:spPr>
                        <a:xfrm>
                          <a:off x="0" y="0"/>
                          <a:ext cx="551815" cy="1664335"/>
                        </a:xfrm>
                        <a:prstGeom prst="diamond">
                          <a:avLst/>
                        </a:prstGeom>
                        <a:solidFill>
                          <a:sysClr val="window" lastClr="FFFFFF"/>
                        </a:solidFill>
                        <a:ln w="25400" cap="flat" cmpd="sng" algn="ctr">
                          <a:solidFill>
                            <a:srgbClr val="000000"/>
                          </a:solidFill>
                          <a:prstDash val="solid"/>
                        </a:ln>
                        <a:effectLst/>
                      </wps:spPr>
                      <wps:txbx>
                        <w:txbxContent>
                          <w:p w:rsidR="000504B6" w:rsidRPr="00A46BB6" w:rsidRDefault="000504B6" w:rsidP="00E6399E">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倒壊危険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93681" id="ひし形 73" o:spid="_x0000_s1044" type="#_x0000_t4" style="position:absolute;left:0;text-align:left;margin-left:247.1pt;margin-top:25.55pt;width:43.45pt;height:13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" fillcolor="window" strokeweight="2pt">
                <v:textbox>
                  <w:txbxContent>
                    <w:p w:rsidR="000504B6" w:rsidRPr="00A46BB6" w:rsidRDefault="000504B6" w:rsidP="00E6399E">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倒壊危険</w:t>
                      </w:r>
                    </w:p>
                  </w:txbxContent>
                </v:textbox>
              </v:shape>
            </w:pict>
          </mc:Fallback>
        </mc:AlternateContent>
      </w:r>
      <w:r w:rsidR="00B57510">
        <w:rPr>
          <w:noProof/>
          <w:sz w:val="22"/>
          <w:szCs w:val="24"/>
        </w:rPr>
        <mc:AlternateContent>
          <mc:Choice Requires="wps">
            <w:drawing>
              <wp:anchor distT="0" distB="0" distL="114300" distR="114300" simplePos="0" relativeHeight="251719680" behindDoc="0" locked="0" layoutInCell="1" allowOverlap="1" wp14:anchorId="628A7E48" wp14:editId="761B8AE3">
                <wp:simplePos x="0" y="0"/>
                <wp:positionH relativeFrom="column">
                  <wp:posOffset>3414395</wp:posOffset>
                </wp:positionH>
                <wp:positionV relativeFrom="paragraph">
                  <wp:posOffset>158115</wp:posOffset>
                </wp:positionV>
                <wp:extent cx="0" cy="198120"/>
                <wp:effectExtent l="95250" t="0" r="76200" b="49530"/>
                <wp:wrapNone/>
                <wp:docPr id="72" name="直線矢印コネクタ 72"/>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F660D2C" id="直線矢印コネクタ 72" o:spid="_x0000_s1026" type="#_x0000_t32" style="position:absolute;left:0;text-align:left;margin-left:268.85pt;margin-top:12.45pt;width:0;height:15.6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" strokeweight="1.5pt">
                <v:stroke endarrow="open"/>
              </v:shape>
            </w:pict>
          </mc:Fallback>
        </mc:AlternateContent>
      </w:r>
      <w:r w:rsidR="00E6399E">
        <w:rPr>
          <w:noProof/>
          <w:sz w:val="22"/>
          <w:szCs w:val="24"/>
        </w:rPr>
        <mc:AlternateContent>
          <mc:Choice Requires="wps">
            <w:drawing>
              <wp:anchor distT="0" distB="0" distL="114300" distR="114300" simplePos="0" relativeHeight="251722752" behindDoc="0" locked="0" layoutInCell="1" allowOverlap="1" wp14:anchorId="19AC148A" wp14:editId="799C9F29">
                <wp:simplePos x="0" y="0"/>
                <wp:positionH relativeFrom="column">
                  <wp:posOffset>6758569</wp:posOffset>
                </wp:positionH>
                <wp:positionV relativeFrom="paragraph">
                  <wp:posOffset>82550</wp:posOffset>
                </wp:positionV>
                <wp:extent cx="940279" cy="405442"/>
                <wp:effectExtent l="152400" t="0" r="12700" b="147320"/>
                <wp:wrapNone/>
                <wp:docPr id="131" name="四角形吹き出し 131"/>
                <wp:cNvGraphicFramePr/>
                <a:graphic xmlns:a="http://schemas.openxmlformats.org/drawingml/2006/main">
                  <a:graphicData uri="http://schemas.microsoft.com/office/word/2010/wordprocessingShape">
                    <wps:wsp>
                      <wps:cNvSpPr/>
                      <wps:spPr>
                        <a:xfrm>
                          <a:off x="0" y="0"/>
                          <a:ext cx="940279" cy="405442"/>
                        </a:xfrm>
                        <a:prstGeom prst="wedgeRectCallout">
                          <a:avLst>
                            <a:gd name="adj1" fmla="val -65368"/>
                            <a:gd name="adj2" fmla="val 79401"/>
                          </a:avLst>
                        </a:prstGeom>
                        <a:solidFill>
                          <a:sysClr val="window" lastClr="FFFFFF"/>
                        </a:solidFill>
                        <a:ln w="12700" cap="flat" cmpd="sng" algn="ctr">
                          <a:solidFill>
                            <a:srgbClr val="000000"/>
                          </a:solidFill>
                          <a:prstDash val="solid"/>
                        </a:ln>
                        <a:effectLst/>
                      </wps:spPr>
                      <wps:txbx>
                        <w:txbxContent>
                          <w:p w:rsidR="000504B6" w:rsidRDefault="000504B6" w:rsidP="00E6399E">
                            <w:pPr>
                              <w:jc w:val="left"/>
                              <w:rPr>
                                <w:b/>
                                <w:sz w:val="16"/>
                                <w:szCs w:val="16"/>
                              </w:rPr>
                            </w:pPr>
                            <w:r>
                              <w:rPr>
                                <w:rFonts w:hint="eastAsia"/>
                                <w:b/>
                                <w:sz w:val="16"/>
                                <w:szCs w:val="16"/>
                              </w:rPr>
                              <w:t>周辺の都市火災</w:t>
                            </w:r>
                          </w:p>
                          <w:p w:rsidR="000504B6" w:rsidRPr="00CA2ED9" w:rsidRDefault="000504B6" w:rsidP="00E6399E">
                            <w:pPr>
                              <w:jc w:val="left"/>
                              <w:rPr>
                                <w:b/>
                                <w:sz w:val="16"/>
                                <w:szCs w:val="16"/>
                              </w:rPr>
                            </w:pPr>
                            <w:r>
                              <w:rPr>
                                <w:rFonts w:hint="eastAsia"/>
                                <w:b/>
                                <w:sz w:val="16"/>
                                <w:szCs w:val="16"/>
                              </w:rPr>
                              <w:t>の発生等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C148A" id="四角形吹き出し 131" o:spid="_x0000_s1045" type="#_x0000_t61" style="position:absolute;left:0;text-align:left;margin-left:532.15pt;margin-top:6.5pt;width:74.05pt;height:3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" adj="-3319,27951" fillcolor="window" strokeweight="1pt">
                <v:textbox>
                  <w:txbxContent>
                    <w:p w:rsidR="000504B6" w:rsidRDefault="000504B6" w:rsidP="00E6399E">
                      <w:pPr>
                        <w:jc w:val="left"/>
                        <w:rPr>
                          <w:b/>
                          <w:sz w:val="16"/>
                          <w:szCs w:val="16"/>
                        </w:rPr>
                      </w:pPr>
                      <w:r>
                        <w:rPr>
                          <w:rFonts w:hint="eastAsia"/>
                          <w:b/>
                          <w:sz w:val="16"/>
                          <w:szCs w:val="16"/>
                        </w:rPr>
                        <w:t>周辺の都市火災</w:t>
                      </w:r>
                    </w:p>
                    <w:p w:rsidR="000504B6" w:rsidRPr="00CA2ED9" w:rsidRDefault="000504B6" w:rsidP="00E6399E">
                      <w:pPr>
                        <w:jc w:val="left"/>
                        <w:rPr>
                          <w:b/>
                          <w:sz w:val="16"/>
                          <w:szCs w:val="16"/>
                        </w:rPr>
                      </w:pPr>
                      <w:r>
                        <w:rPr>
                          <w:rFonts w:hint="eastAsia"/>
                          <w:b/>
                          <w:sz w:val="16"/>
                          <w:szCs w:val="16"/>
                        </w:rPr>
                        <w:t>の発生等</w:t>
                      </w:r>
                    </w:p>
                  </w:txbxContent>
                </v:textbox>
              </v:shape>
            </w:pict>
          </mc:Fallback>
        </mc:AlternateContent>
      </w:r>
      <w:r w:rsidR="00E6399E">
        <w:rPr>
          <w:sz w:val="22"/>
          <w:szCs w:val="24"/>
        </w:rPr>
        <w:tab/>
      </w:r>
      <w:r w:rsidR="00E6399E">
        <w:rPr>
          <w:noProof/>
          <w:sz w:val="22"/>
          <w:szCs w:val="24"/>
        </w:rPr>
        <mc:AlternateContent>
          <mc:Choice Requires="wps">
            <w:drawing>
              <wp:anchor distT="0" distB="0" distL="114300" distR="114300" simplePos="0" relativeHeight="251723776" behindDoc="0" locked="0" layoutInCell="1" allowOverlap="1" wp14:anchorId="0C5FBD08" wp14:editId="4FE39B98">
                <wp:simplePos x="0" y="0"/>
                <wp:positionH relativeFrom="column">
                  <wp:posOffset>8978205</wp:posOffset>
                </wp:positionH>
                <wp:positionV relativeFrom="paragraph">
                  <wp:posOffset>10160</wp:posOffset>
                </wp:positionV>
                <wp:extent cx="1189990" cy="560705"/>
                <wp:effectExtent l="228600" t="0" r="10160" b="106045"/>
                <wp:wrapNone/>
                <wp:docPr id="134" name="四角形吹き出し 134"/>
                <wp:cNvGraphicFramePr/>
                <a:graphic xmlns:a="http://schemas.openxmlformats.org/drawingml/2006/main">
                  <a:graphicData uri="http://schemas.microsoft.com/office/word/2010/wordprocessingShape">
                    <wps:wsp>
                      <wps:cNvSpPr/>
                      <wps:spPr>
                        <a:xfrm>
                          <a:off x="0" y="0"/>
                          <a:ext cx="1189990" cy="560705"/>
                        </a:xfrm>
                        <a:prstGeom prst="wedgeRectCallout">
                          <a:avLst>
                            <a:gd name="adj1" fmla="val -68268"/>
                            <a:gd name="adj2" fmla="val 64016"/>
                          </a:avLst>
                        </a:prstGeom>
                        <a:solidFill>
                          <a:sysClr val="window" lastClr="FFFFFF"/>
                        </a:solidFill>
                        <a:ln w="12700" cap="flat" cmpd="sng" algn="ctr">
                          <a:solidFill>
                            <a:srgbClr val="000000"/>
                          </a:solidFill>
                          <a:prstDash val="solid"/>
                        </a:ln>
                        <a:effectLst/>
                      </wps:spPr>
                      <wps:txbx>
                        <w:txbxContent>
                          <w:p w:rsidR="000504B6" w:rsidRPr="00CA2ED9" w:rsidRDefault="000504B6" w:rsidP="00E6399E">
                            <w:pPr>
                              <w:jc w:val="left"/>
                              <w:rPr>
                                <w:b/>
                                <w:sz w:val="16"/>
                                <w:szCs w:val="16"/>
                              </w:rPr>
                            </w:pPr>
                            <w:r>
                              <w:rPr>
                                <w:rFonts w:hint="eastAsia"/>
                                <w:b/>
                                <w:sz w:val="16"/>
                                <w:szCs w:val="16"/>
                              </w:rPr>
                              <w:t>火災の発生</w:t>
                            </w:r>
                          </w:p>
                          <w:p w:rsidR="000504B6" w:rsidRDefault="000504B6" w:rsidP="00E6399E">
                            <w:pPr>
                              <w:jc w:val="left"/>
                              <w:rPr>
                                <w:b/>
                                <w:sz w:val="16"/>
                                <w:szCs w:val="16"/>
                              </w:rPr>
                            </w:pPr>
                            <w:r>
                              <w:rPr>
                                <w:rFonts w:hint="eastAsia"/>
                                <w:b/>
                                <w:sz w:val="16"/>
                                <w:szCs w:val="16"/>
                              </w:rPr>
                              <w:t>室内散乱等による</w:t>
                            </w:r>
                          </w:p>
                          <w:p w:rsidR="000504B6" w:rsidRPr="00CA2ED9" w:rsidRDefault="000504B6" w:rsidP="00E6399E">
                            <w:pPr>
                              <w:jc w:val="left"/>
                              <w:rPr>
                                <w:b/>
                                <w:sz w:val="16"/>
                                <w:szCs w:val="16"/>
                              </w:rPr>
                            </w:pPr>
                            <w:r>
                              <w:rPr>
                                <w:rFonts w:hint="eastAsia"/>
                                <w:b/>
                                <w:sz w:val="16"/>
                                <w:szCs w:val="16"/>
                              </w:rPr>
                              <w:t>負傷の危険等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FBD08" id="四角形吹き出し 134" o:spid="_x0000_s1046" type="#_x0000_t61" style="position:absolute;left:0;text-align:left;margin-left:706.95pt;margin-top:.8pt;width:93.7pt;height:44.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" adj="-3946,24627" fillcolor="window" strokeweight="1pt">
                <v:textbox>
                  <w:txbxContent>
                    <w:p w:rsidR="000504B6" w:rsidRPr="00CA2ED9" w:rsidRDefault="000504B6" w:rsidP="00E6399E">
                      <w:pPr>
                        <w:jc w:val="left"/>
                        <w:rPr>
                          <w:b/>
                          <w:sz w:val="16"/>
                          <w:szCs w:val="16"/>
                        </w:rPr>
                      </w:pPr>
                      <w:r>
                        <w:rPr>
                          <w:rFonts w:hint="eastAsia"/>
                          <w:b/>
                          <w:sz w:val="16"/>
                          <w:szCs w:val="16"/>
                        </w:rPr>
                        <w:t>火災の発生</w:t>
                      </w:r>
                    </w:p>
                    <w:p w:rsidR="000504B6" w:rsidRDefault="000504B6" w:rsidP="00E6399E">
                      <w:pPr>
                        <w:jc w:val="left"/>
                        <w:rPr>
                          <w:b/>
                          <w:sz w:val="16"/>
                          <w:szCs w:val="16"/>
                        </w:rPr>
                      </w:pPr>
                      <w:r>
                        <w:rPr>
                          <w:rFonts w:hint="eastAsia"/>
                          <w:b/>
                          <w:sz w:val="16"/>
                          <w:szCs w:val="16"/>
                        </w:rPr>
                        <w:t>室内散乱等による</w:t>
                      </w:r>
                    </w:p>
                    <w:p w:rsidR="000504B6" w:rsidRPr="00CA2ED9" w:rsidRDefault="000504B6" w:rsidP="00E6399E">
                      <w:pPr>
                        <w:jc w:val="left"/>
                        <w:rPr>
                          <w:b/>
                          <w:sz w:val="16"/>
                          <w:szCs w:val="16"/>
                        </w:rPr>
                      </w:pPr>
                      <w:r>
                        <w:rPr>
                          <w:rFonts w:hint="eastAsia"/>
                          <w:b/>
                          <w:sz w:val="16"/>
                          <w:szCs w:val="16"/>
                        </w:rPr>
                        <w:t>負傷の危険等</w:t>
                      </w:r>
                    </w:p>
                  </w:txbxContent>
                </v:textbox>
              </v:shape>
            </w:pict>
          </mc:Fallback>
        </mc:AlternateContent>
      </w:r>
      <w:r w:rsidR="00E6399E">
        <w:rPr>
          <w:noProof/>
          <w:sz w:val="22"/>
          <w:szCs w:val="24"/>
        </w:rPr>
        <mc:AlternateContent>
          <mc:Choice Requires="wps">
            <w:drawing>
              <wp:anchor distT="0" distB="0" distL="114300" distR="114300" simplePos="0" relativeHeight="251753472" behindDoc="0" locked="0" layoutInCell="1" allowOverlap="1" wp14:anchorId="69D4FF31" wp14:editId="2B4EE700">
                <wp:simplePos x="0" y="0"/>
                <wp:positionH relativeFrom="column">
                  <wp:posOffset>3708053</wp:posOffset>
                </wp:positionH>
                <wp:positionV relativeFrom="paragraph">
                  <wp:posOffset>1951091</wp:posOffset>
                </wp:positionV>
                <wp:extent cx="939800" cy="456565"/>
                <wp:effectExtent l="0" t="0" r="146050" b="133985"/>
                <wp:wrapNone/>
                <wp:docPr id="133" name="四角形吹き出し 133"/>
                <wp:cNvGraphicFramePr/>
                <a:graphic xmlns:a="http://schemas.openxmlformats.org/drawingml/2006/main">
                  <a:graphicData uri="http://schemas.microsoft.com/office/word/2010/wordprocessingShape">
                    <wps:wsp>
                      <wps:cNvSpPr/>
                      <wps:spPr>
                        <a:xfrm>
                          <a:off x="0" y="0"/>
                          <a:ext cx="939800" cy="456565"/>
                        </a:xfrm>
                        <a:prstGeom prst="wedgeRectCallout">
                          <a:avLst>
                            <a:gd name="adj1" fmla="val 63138"/>
                            <a:gd name="adj2" fmla="val 71662"/>
                          </a:avLst>
                        </a:prstGeom>
                        <a:solidFill>
                          <a:sysClr val="window" lastClr="FFFFFF"/>
                        </a:solidFill>
                        <a:ln w="12700" cap="flat" cmpd="sng" algn="ctr">
                          <a:solidFill>
                            <a:srgbClr val="000000"/>
                          </a:solidFill>
                          <a:prstDash val="solid"/>
                        </a:ln>
                        <a:effectLst/>
                      </wps:spPr>
                      <wps:txbx>
                        <w:txbxContent>
                          <w:p w:rsidR="000504B6" w:rsidRPr="00CA2ED9" w:rsidRDefault="000504B6" w:rsidP="00E6399E">
                            <w:pPr>
                              <w:jc w:val="left"/>
                              <w:rPr>
                                <w:b/>
                                <w:sz w:val="16"/>
                                <w:szCs w:val="16"/>
                              </w:rPr>
                            </w:pPr>
                            <w:r>
                              <w:rPr>
                                <w:rFonts w:hint="eastAsia"/>
                                <w:b/>
                                <w:sz w:val="16"/>
                                <w:szCs w:val="16"/>
                              </w:rPr>
                              <w:t>防火区画・設備の損傷等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4FF31" id="四角形吹き出し 133" o:spid="_x0000_s1047" type="#_x0000_t61" style="position:absolute;left:0;text-align:left;margin-left:291.95pt;margin-top:153.65pt;width:74pt;height:35.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" adj="24438,26279" fillcolor="window" strokeweight="1pt">
                <v:textbox>
                  <w:txbxContent>
                    <w:p w:rsidR="000504B6" w:rsidRPr="00CA2ED9" w:rsidRDefault="000504B6" w:rsidP="00E6399E">
                      <w:pPr>
                        <w:jc w:val="left"/>
                        <w:rPr>
                          <w:b/>
                          <w:sz w:val="16"/>
                          <w:szCs w:val="16"/>
                        </w:rPr>
                      </w:pPr>
                      <w:r>
                        <w:rPr>
                          <w:rFonts w:hint="eastAsia"/>
                          <w:b/>
                          <w:sz w:val="16"/>
                          <w:szCs w:val="16"/>
                        </w:rPr>
                        <w:t>防火区画・設備の損傷等</w:t>
                      </w:r>
                    </w:p>
                  </w:txbxContent>
                </v:textbox>
              </v:shape>
            </w:pict>
          </mc:Fallback>
        </mc:AlternateContent>
      </w:r>
      <w:r w:rsidR="00E6399E">
        <w:rPr>
          <w:noProof/>
          <w:sz w:val="22"/>
          <w:szCs w:val="24"/>
        </w:rPr>
        <mc:AlternateContent>
          <mc:Choice Requires="wps">
            <w:drawing>
              <wp:anchor distT="0" distB="0" distL="114300" distR="114300" simplePos="0" relativeHeight="251754496" behindDoc="0" locked="0" layoutInCell="1" allowOverlap="1" wp14:anchorId="0D00A992" wp14:editId="6D75ECD9">
                <wp:simplePos x="0" y="0"/>
                <wp:positionH relativeFrom="column">
                  <wp:posOffset>8978600</wp:posOffset>
                </wp:positionH>
                <wp:positionV relativeFrom="paragraph">
                  <wp:posOffset>3387389</wp:posOffset>
                </wp:positionV>
                <wp:extent cx="974090" cy="560705"/>
                <wp:effectExtent l="209550" t="0" r="16510" b="10795"/>
                <wp:wrapNone/>
                <wp:docPr id="135" name="四角形吹き出し 135"/>
                <wp:cNvGraphicFramePr/>
                <a:graphic xmlns:a="http://schemas.openxmlformats.org/drawingml/2006/main">
                  <a:graphicData uri="http://schemas.microsoft.com/office/word/2010/wordprocessingShape">
                    <wps:wsp>
                      <wps:cNvSpPr/>
                      <wps:spPr>
                        <a:xfrm>
                          <a:off x="0" y="0"/>
                          <a:ext cx="974090" cy="560705"/>
                        </a:xfrm>
                        <a:prstGeom prst="wedgeRectCallout">
                          <a:avLst>
                            <a:gd name="adj1" fmla="val -70861"/>
                            <a:gd name="adj2" fmla="val 45555"/>
                          </a:avLst>
                        </a:prstGeom>
                        <a:solidFill>
                          <a:sysClr val="window" lastClr="FFFFFF"/>
                        </a:solidFill>
                        <a:ln w="12700" cap="flat" cmpd="sng" algn="ctr">
                          <a:solidFill>
                            <a:srgbClr val="000000"/>
                          </a:solidFill>
                          <a:prstDash val="solid"/>
                        </a:ln>
                        <a:effectLst/>
                      </wps:spPr>
                      <wps:txbx>
                        <w:txbxContent>
                          <w:p w:rsidR="000504B6" w:rsidRDefault="000504B6" w:rsidP="00E6399E">
                            <w:pPr>
                              <w:jc w:val="left"/>
                              <w:rPr>
                                <w:b/>
                                <w:sz w:val="16"/>
                                <w:szCs w:val="16"/>
                              </w:rPr>
                            </w:pPr>
                            <w:r>
                              <w:rPr>
                                <w:rFonts w:hint="eastAsia"/>
                                <w:b/>
                                <w:sz w:val="16"/>
                                <w:szCs w:val="16"/>
                              </w:rPr>
                              <w:t>情報の逐次提供</w:t>
                            </w:r>
                          </w:p>
                          <w:p w:rsidR="000504B6" w:rsidRDefault="000504B6" w:rsidP="00E6399E">
                            <w:pPr>
                              <w:jc w:val="left"/>
                              <w:rPr>
                                <w:b/>
                                <w:sz w:val="16"/>
                                <w:szCs w:val="16"/>
                              </w:rPr>
                            </w:pPr>
                            <w:r>
                              <w:rPr>
                                <w:rFonts w:hint="eastAsia"/>
                                <w:b/>
                                <w:sz w:val="16"/>
                                <w:szCs w:val="16"/>
                              </w:rPr>
                              <w:t>必要階への避難</w:t>
                            </w:r>
                          </w:p>
                          <w:p w:rsidR="000504B6" w:rsidRPr="00CA2ED9" w:rsidRDefault="000504B6" w:rsidP="00E6399E">
                            <w:pPr>
                              <w:jc w:val="left"/>
                              <w:rPr>
                                <w:b/>
                                <w:sz w:val="16"/>
                                <w:szCs w:val="16"/>
                              </w:rPr>
                            </w:pPr>
                            <w:r>
                              <w:rPr>
                                <w:rFonts w:hint="eastAsia"/>
                                <w:b/>
                                <w:sz w:val="16"/>
                                <w:szCs w:val="16"/>
                              </w:rPr>
                              <w:t>情報の連絡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0A992" id="四角形吹き出し 135" o:spid="_x0000_s1048" type="#_x0000_t61" style="position:absolute;left:0;text-align:left;margin-left:707pt;margin-top:266.7pt;width:76.7pt;height:44.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" adj="-4506,20640" fillcolor="window" strokeweight="1pt">
                <v:textbox>
                  <w:txbxContent>
                    <w:p w:rsidR="000504B6" w:rsidRDefault="000504B6" w:rsidP="00E6399E">
                      <w:pPr>
                        <w:jc w:val="left"/>
                        <w:rPr>
                          <w:b/>
                          <w:sz w:val="16"/>
                          <w:szCs w:val="16"/>
                        </w:rPr>
                      </w:pPr>
                      <w:r>
                        <w:rPr>
                          <w:rFonts w:hint="eastAsia"/>
                          <w:b/>
                          <w:sz w:val="16"/>
                          <w:szCs w:val="16"/>
                        </w:rPr>
                        <w:t>情報の逐次提供</w:t>
                      </w:r>
                    </w:p>
                    <w:p w:rsidR="000504B6" w:rsidRDefault="000504B6" w:rsidP="00E6399E">
                      <w:pPr>
                        <w:jc w:val="left"/>
                        <w:rPr>
                          <w:b/>
                          <w:sz w:val="16"/>
                          <w:szCs w:val="16"/>
                        </w:rPr>
                      </w:pPr>
                      <w:r>
                        <w:rPr>
                          <w:rFonts w:hint="eastAsia"/>
                          <w:b/>
                          <w:sz w:val="16"/>
                          <w:szCs w:val="16"/>
                        </w:rPr>
                        <w:t>必要階への避難</w:t>
                      </w:r>
                    </w:p>
                    <w:p w:rsidR="000504B6" w:rsidRPr="00CA2ED9" w:rsidRDefault="000504B6" w:rsidP="00E6399E">
                      <w:pPr>
                        <w:jc w:val="left"/>
                        <w:rPr>
                          <w:b/>
                          <w:sz w:val="16"/>
                          <w:szCs w:val="16"/>
                        </w:rPr>
                      </w:pPr>
                      <w:r>
                        <w:rPr>
                          <w:rFonts w:hint="eastAsia"/>
                          <w:b/>
                          <w:sz w:val="16"/>
                          <w:szCs w:val="16"/>
                        </w:rPr>
                        <w:t>情報の連絡</w:t>
                      </w:r>
                    </w:p>
                  </w:txbxContent>
                </v:textbox>
              </v:shape>
            </w:pict>
          </mc:Fallback>
        </mc:AlternateContent>
      </w:r>
      <w:r w:rsidR="00E6399E">
        <w:rPr>
          <w:noProof/>
          <w:sz w:val="22"/>
          <w:szCs w:val="24"/>
        </w:rPr>
        <mc:AlternateContent>
          <mc:Choice Requires="wps">
            <w:drawing>
              <wp:anchor distT="0" distB="0" distL="114300" distR="114300" simplePos="0" relativeHeight="251752448" behindDoc="0" locked="0" layoutInCell="1" allowOverlap="1" wp14:anchorId="600C447B" wp14:editId="51AC0211">
                <wp:simplePos x="0" y="0"/>
                <wp:positionH relativeFrom="column">
                  <wp:posOffset>1879253</wp:posOffset>
                </wp:positionH>
                <wp:positionV relativeFrom="paragraph">
                  <wp:posOffset>403249</wp:posOffset>
                </wp:positionV>
                <wp:extent cx="914400" cy="439420"/>
                <wp:effectExtent l="0" t="0" r="342900" b="132080"/>
                <wp:wrapNone/>
                <wp:docPr id="129" name="四角形吹き出し 129"/>
                <wp:cNvGraphicFramePr/>
                <a:graphic xmlns:a="http://schemas.openxmlformats.org/drawingml/2006/main">
                  <a:graphicData uri="http://schemas.microsoft.com/office/word/2010/wordprocessingShape">
                    <wps:wsp>
                      <wps:cNvSpPr/>
                      <wps:spPr>
                        <a:xfrm>
                          <a:off x="0" y="0"/>
                          <a:ext cx="914400" cy="439420"/>
                        </a:xfrm>
                        <a:prstGeom prst="wedgeRectCallout">
                          <a:avLst>
                            <a:gd name="adj1" fmla="val 84828"/>
                            <a:gd name="adj2" fmla="val 75892"/>
                          </a:avLst>
                        </a:prstGeom>
                        <a:solidFill>
                          <a:sysClr val="window" lastClr="FFFFFF"/>
                        </a:solidFill>
                        <a:ln w="12700" cap="flat" cmpd="sng" algn="ctr">
                          <a:solidFill>
                            <a:srgbClr val="000000"/>
                          </a:solidFill>
                          <a:prstDash val="solid"/>
                        </a:ln>
                        <a:effectLst/>
                      </wps:spPr>
                      <wps:txbx>
                        <w:txbxContent>
                          <w:p w:rsidR="000504B6" w:rsidRPr="00CA2ED9" w:rsidRDefault="000504B6" w:rsidP="00E6399E">
                            <w:pPr>
                              <w:jc w:val="left"/>
                              <w:rPr>
                                <w:b/>
                              </w:rPr>
                            </w:pPr>
                            <w:r w:rsidRPr="00CA2ED9">
                              <w:rPr>
                                <w:rFonts w:hint="eastAsia"/>
                                <w:b/>
                              </w:rPr>
                              <w:t>重要な構造の破壊等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0C447B" id="四角形吹き出し 129" o:spid="_x0000_s1049" type="#_x0000_t61" style="position:absolute;left:0;text-align:left;margin-left:147.95pt;margin-top:31.75pt;width:1in;height:34.6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" adj="29123,27193" fillcolor="window" strokeweight="1pt">
                <v:textbox>
                  <w:txbxContent>
                    <w:p w:rsidR="000504B6" w:rsidRPr="00CA2ED9" w:rsidRDefault="000504B6" w:rsidP="00E6399E">
                      <w:pPr>
                        <w:jc w:val="left"/>
                        <w:rPr>
                          <w:b/>
                        </w:rPr>
                      </w:pPr>
                      <w:r w:rsidRPr="00CA2ED9">
                        <w:rPr>
                          <w:rFonts w:hint="eastAsia"/>
                          <w:b/>
                        </w:rPr>
                        <w:t>重要な構造の破壊等</w:t>
                      </w:r>
                    </w:p>
                  </w:txbxContent>
                </v:textbox>
              </v:shape>
            </w:pict>
          </mc:Fallback>
        </mc:AlternateContent>
      </w:r>
      <w:r w:rsidR="00E6399E">
        <w:rPr>
          <w:noProof/>
          <w:sz w:val="22"/>
          <w:szCs w:val="24"/>
        </w:rPr>
        <mc:AlternateContent>
          <mc:Choice Requires="wps">
            <w:drawing>
              <wp:anchor distT="0" distB="0" distL="114300" distR="114300" simplePos="0" relativeHeight="251748352" behindDoc="1" locked="0" layoutInCell="1" allowOverlap="1" wp14:anchorId="4ED828C8" wp14:editId="55A15BFE">
                <wp:simplePos x="0" y="0"/>
                <wp:positionH relativeFrom="column">
                  <wp:posOffset>2934970</wp:posOffset>
                </wp:positionH>
                <wp:positionV relativeFrom="paragraph">
                  <wp:posOffset>1950301</wp:posOffset>
                </wp:positionV>
                <wp:extent cx="586105" cy="275590"/>
                <wp:effectExtent l="0" t="0" r="4445" b="0"/>
                <wp:wrapNone/>
                <wp:docPr id="125" name="正方形/長方形 125"/>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0504B6" w:rsidRPr="009D0430" w:rsidRDefault="000504B6" w:rsidP="00E6399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828C8" id="正方形/長方形 125" o:spid="_x0000_s1050" style="position:absolute;left:0;text-align:left;margin-left:231.1pt;margin-top:153.55pt;width:46.15pt;height:21.7pt;z-index:-25156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xWhw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" fillcolor="window" stroked="f" strokeweight="2pt">
                <v:textbox>
                  <w:txbxContent>
                    <w:p w:rsidR="000504B6" w:rsidRPr="009D0430" w:rsidRDefault="000504B6" w:rsidP="00E6399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E6399E">
        <w:rPr>
          <w:noProof/>
          <w:sz w:val="22"/>
          <w:szCs w:val="24"/>
        </w:rPr>
        <mc:AlternateContent>
          <mc:Choice Requires="wps">
            <w:drawing>
              <wp:anchor distT="0" distB="0" distL="114300" distR="114300" simplePos="0" relativeHeight="251745280" behindDoc="1" locked="0" layoutInCell="1" allowOverlap="1" wp14:anchorId="2A530939" wp14:editId="4E95A367">
                <wp:simplePos x="0" y="0"/>
                <wp:positionH relativeFrom="column">
                  <wp:posOffset>3975100</wp:posOffset>
                </wp:positionH>
                <wp:positionV relativeFrom="paragraph">
                  <wp:posOffset>738876</wp:posOffset>
                </wp:positionV>
                <wp:extent cx="586105" cy="275590"/>
                <wp:effectExtent l="0" t="0" r="4445" b="0"/>
                <wp:wrapNone/>
                <wp:docPr id="120" name="正方形/長方形 120"/>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0504B6" w:rsidRPr="009D0430" w:rsidRDefault="000504B6" w:rsidP="00E6399E">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30939" id="正方形/長方形 120" o:spid="_x0000_s1051" style="position:absolute;left:0;text-align:left;margin-left:313pt;margin-top:58.2pt;width:46.15pt;height:21.7pt;z-index:-25157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" fillcolor="window" stroked="f" strokeweight="2pt">
                <v:textbox>
                  <w:txbxContent>
                    <w:p w:rsidR="000504B6" w:rsidRPr="009D0430" w:rsidRDefault="000504B6" w:rsidP="00E6399E">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v:textbox>
              </v:rect>
            </w:pict>
          </mc:Fallback>
        </mc:AlternateContent>
      </w:r>
      <w:r w:rsidR="00E6399E">
        <w:rPr>
          <w:noProof/>
          <w:sz w:val="22"/>
          <w:szCs w:val="24"/>
        </w:rPr>
        <mc:AlternateContent>
          <mc:Choice Requires="wps">
            <w:drawing>
              <wp:anchor distT="0" distB="0" distL="114300" distR="114300" simplePos="0" relativeHeight="251743232" behindDoc="1" locked="0" layoutInCell="1" allowOverlap="1" wp14:anchorId="5DAA7C22" wp14:editId="70691CC2">
                <wp:simplePos x="0" y="0"/>
                <wp:positionH relativeFrom="column">
                  <wp:posOffset>7141366</wp:posOffset>
                </wp:positionH>
                <wp:positionV relativeFrom="paragraph">
                  <wp:posOffset>722426</wp:posOffset>
                </wp:positionV>
                <wp:extent cx="586105" cy="275590"/>
                <wp:effectExtent l="0" t="0" r="4445" b="0"/>
                <wp:wrapNone/>
                <wp:docPr id="118" name="正方形/長方形 118"/>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0504B6" w:rsidRPr="009D0430" w:rsidRDefault="000504B6" w:rsidP="00E6399E">
                            <w:pPr>
                              <w:jc w:val="center"/>
                              <w:rPr>
                                <w:rFonts w:asciiTheme="majorEastAsia" w:eastAsiaTheme="majorEastAsia" w:hAnsiTheme="majorEastAsia"/>
                                <w:b/>
                                <w:color w:val="000000" w:themeColor="text1"/>
                                <w:sz w:val="24"/>
                              </w:rPr>
                            </w:pPr>
                            <w:r w:rsidRPr="009D0430">
                              <w:rPr>
                                <w:rFonts w:asciiTheme="majorEastAsia" w:eastAsiaTheme="majorEastAsia" w:hAnsiTheme="majorEastAsia" w:hint="eastAsia"/>
                                <w:b/>
                                <w:sz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A7C22" id="正方形/長方形 118" o:spid="_x0000_s1052" style="position:absolute;left:0;text-align:left;margin-left:562.3pt;margin-top:56.9pt;width:46.15pt;height:21.7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Rwhw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" fillcolor="window" stroked="f" strokeweight="2pt">
                <v:textbox>
                  <w:txbxContent>
                    <w:p w:rsidR="000504B6" w:rsidRPr="009D0430" w:rsidRDefault="000504B6" w:rsidP="00E6399E">
                      <w:pPr>
                        <w:jc w:val="center"/>
                        <w:rPr>
                          <w:rFonts w:asciiTheme="majorEastAsia" w:eastAsiaTheme="majorEastAsia" w:hAnsiTheme="majorEastAsia"/>
                          <w:b/>
                          <w:color w:val="000000" w:themeColor="text1"/>
                          <w:sz w:val="24"/>
                        </w:rPr>
                      </w:pPr>
                      <w:r w:rsidRPr="009D0430">
                        <w:rPr>
                          <w:rFonts w:asciiTheme="majorEastAsia" w:eastAsiaTheme="majorEastAsia" w:hAnsiTheme="majorEastAsia" w:hint="eastAsia"/>
                          <w:b/>
                          <w:sz w:val="24"/>
                        </w:rPr>
                        <w:t>NO</w:t>
                      </w:r>
                    </w:p>
                  </w:txbxContent>
                </v:textbox>
              </v:rect>
            </w:pict>
          </mc:Fallback>
        </mc:AlternateContent>
      </w:r>
    </w:p>
    <w:p w:rsidR="00A50F71" w:rsidRDefault="00A50F71" w:rsidP="00A50F71">
      <w:pPr>
        <w:spacing w:line="210" w:lineRule="exact"/>
        <w:rPr>
          <w:sz w:val="16"/>
          <w:szCs w:val="24"/>
        </w:rPr>
      </w:pPr>
    </w:p>
    <w:p w:rsidR="008E6823" w:rsidRPr="00177793" w:rsidRDefault="008E6823" w:rsidP="008E6823">
      <w:pPr>
        <w:pStyle w:val="Default"/>
        <w:spacing w:line="276" w:lineRule="auto"/>
        <w:rPr>
          <w:rFonts w:ascii="ＭＳ 明朝" w:hAnsi="ＭＳ 明朝"/>
          <w:b/>
          <w:color w:val="000000" w:themeColor="text1"/>
          <w:sz w:val="22"/>
          <w:szCs w:val="21"/>
        </w:rPr>
      </w:pPr>
      <w:r w:rsidRPr="00177793">
        <w:rPr>
          <w:rFonts w:ascii="ＭＳ 明朝" w:hAnsi="ＭＳ 明朝" w:hint="eastAsia"/>
          <w:b/>
          <w:color w:val="000000" w:themeColor="text1"/>
          <w:sz w:val="22"/>
          <w:szCs w:val="21"/>
        </w:rPr>
        <w:t>別記１</w:t>
      </w:r>
      <w:r w:rsidR="00F64E94">
        <w:rPr>
          <w:rFonts w:ascii="ＭＳ 明朝" w:hAnsi="ＭＳ 明朝" w:hint="eastAsia"/>
          <w:b/>
          <w:color w:val="000000" w:themeColor="text1"/>
          <w:sz w:val="22"/>
          <w:szCs w:val="21"/>
        </w:rPr>
        <w:t>（第３２条関係）</w:t>
      </w:r>
    </w:p>
    <w:p w:rsidR="00422D7A" w:rsidRPr="00177793" w:rsidRDefault="00925BD7" w:rsidP="003E23C1">
      <w:pPr>
        <w:pStyle w:val="Default"/>
        <w:spacing w:line="276" w:lineRule="auto"/>
        <w:ind w:firstLine="230"/>
        <w:jc w:val="center"/>
        <w:rPr>
          <w:rFonts w:ascii="ＭＳ 明朝" w:hAnsi="ＭＳ 明朝"/>
          <w:b/>
          <w:color w:val="000000" w:themeColor="text1"/>
          <w:sz w:val="22"/>
          <w:szCs w:val="21"/>
        </w:rPr>
      </w:pPr>
      <w:r w:rsidRPr="00177793">
        <w:rPr>
          <w:rFonts w:ascii="ＭＳ 明朝" w:hAnsi="ＭＳ 明朝" w:hint="eastAsia"/>
          <w:b/>
          <w:color w:val="000000" w:themeColor="text1"/>
          <w:sz w:val="22"/>
          <w:szCs w:val="21"/>
          <w:u w:val="single" w:color="000000"/>
        </w:rPr>
        <w:t xml:space="preserve">　</w:t>
      </w:r>
      <w:r w:rsidR="003E23C1" w:rsidRPr="00177793">
        <w:rPr>
          <w:rFonts w:ascii="ＭＳ 明朝" w:hAnsi="ＭＳ 明朝" w:hint="eastAsia"/>
          <w:b/>
          <w:color w:val="000000" w:themeColor="text1"/>
          <w:sz w:val="22"/>
          <w:szCs w:val="21"/>
          <w:u w:val="single" w:color="000000"/>
        </w:rPr>
        <w:t xml:space="preserve">　</w:t>
      </w:r>
      <w:r w:rsidRPr="00177793">
        <w:rPr>
          <w:rFonts w:ascii="ＭＳ 明朝" w:hAnsi="ＭＳ 明朝" w:hint="eastAsia"/>
          <w:b/>
          <w:color w:val="000000" w:themeColor="text1"/>
          <w:sz w:val="22"/>
          <w:szCs w:val="21"/>
          <w:u w:val="single" w:color="000000"/>
        </w:rPr>
        <w:t xml:space="preserve">　　　　　　　　</w:t>
      </w:r>
      <w:r w:rsidR="003E23C1" w:rsidRPr="00177793">
        <w:rPr>
          <w:rFonts w:ascii="ＭＳ 明朝" w:hAnsi="ＭＳ 明朝"/>
          <w:b/>
          <w:color w:val="000000" w:themeColor="text1"/>
          <w:sz w:val="22"/>
          <w:szCs w:val="21"/>
        </w:rPr>
        <w:t>共同自衛消防組織連絡協議会</w:t>
      </w:r>
      <w:r w:rsidR="008E6823" w:rsidRPr="00177793">
        <w:rPr>
          <w:rFonts w:ascii="ＭＳ 明朝" w:hAnsi="ＭＳ 明朝" w:hint="eastAsia"/>
          <w:b/>
          <w:color w:val="000000" w:themeColor="text1"/>
          <w:sz w:val="22"/>
          <w:szCs w:val="21"/>
        </w:rPr>
        <w:t>運用要領</w:t>
      </w:r>
    </w:p>
    <w:p w:rsidR="003E23C1" w:rsidRPr="00177793" w:rsidRDefault="003E23C1" w:rsidP="003E23C1">
      <w:pPr>
        <w:pStyle w:val="Default"/>
        <w:spacing w:line="276" w:lineRule="auto"/>
        <w:rPr>
          <w:rFonts w:ascii="ＭＳ 明朝" w:hAnsi="ＭＳ 明朝"/>
          <w:color w:val="000000" w:themeColor="text1"/>
          <w:sz w:val="22"/>
          <w:szCs w:val="21"/>
        </w:rPr>
      </w:pPr>
    </w:p>
    <w:p w:rsidR="00422D7A" w:rsidRPr="00177793" w:rsidRDefault="00422D7A" w:rsidP="008E6823">
      <w:pPr>
        <w:pStyle w:val="Default"/>
        <w:ind w:firstLineChars="100" w:firstLine="221"/>
        <w:rPr>
          <w:rFonts w:ascii="ＭＳ 明朝" w:hAnsi="ＭＳ 明朝"/>
          <w:b/>
          <w:color w:val="000000" w:themeColor="text1"/>
          <w:sz w:val="22"/>
          <w:szCs w:val="21"/>
        </w:rPr>
      </w:pPr>
      <w:r w:rsidRPr="00177793">
        <w:rPr>
          <w:rFonts w:ascii="ＭＳ 明朝" w:hAnsi="ＭＳ 明朝"/>
          <w:b/>
          <w:color w:val="000000" w:themeColor="text1"/>
          <w:sz w:val="22"/>
          <w:szCs w:val="21"/>
        </w:rPr>
        <w:t>１．目的</w:t>
      </w:r>
    </w:p>
    <w:p w:rsidR="008E6823" w:rsidRPr="00177793" w:rsidRDefault="003E23C1" w:rsidP="008E6823">
      <w:pPr>
        <w:pStyle w:val="Default"/>
        <w:ind w:leftChars="300" w:left="63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この協議会は、消防法第８条の２の５に基づき</w:t>
      </w:r>
      <w:r w:rsidR="008E6823" w:rsidRPr="00177793">
        <w:rPr>
          <w:rFonts w:ascii="ＭＳ 明朝" w:hAnsi="ＭＳ 明朝" w:cs="ＭＳ 明朝" w:hint="eastAsia"/>
          <w:color w:val="000000" w:themeColor="text1"/>
          <w:sz w:val="22"/>
          <w:szCs w:val="21"/>
          <w:u w:val="single" w:color="000000"/>
        </w:rPr>
        <w:t xml:space="preserve">　</w:t>
      </w:r>
      <w:r w:rsidR="00A2629E"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hint="eastAsia"/>
          <w:color w:val="000000" w:themeColor="text1"/>
          <w:sz w:val="22"/>
          <w:szCs w:val="21"/>
          <w:u w:val="single" w:color="000000"/>
        </w:rPr>
        <w:t xml:space="preserve">　</w:t>
      </w:r>
      <w:r w:rsidR="00A2629E"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hint="eastAsia"/>
          <w:color w:val="000000" w:themeColor="text1"/>
          <w:sz w:val="22"/>
          <w:szCs w:val="21"/>
          <w:u w:val="single" w:color="000000"/>
        </w:rPr>
        <w:t xml:space="preserve">　</w:t>
      </w:r>
      <w:r w:rsidR="00A2629E" w:rsidRPr="00177793">
        <w:rPr>
          <w:rFonts w:ascii="ＭＳ 明朝" w:hAnsi="ＭＳ 明朝" w:cs="ＭＳ 明朝" w:hint="eastAsia"/>
          <w:color w:val="000000" w:themeColor="text1"/>
          <w:sz w:val="22"/>
          <w:szCs w:val="21"/>
          <w:u w:val="single" w:color="000000"/>
        </w:rPr>
        <w:t xml:space="preserve">　</w:t>
      </w:r>
      <w:r w:rsidR="008E6823" w:rsidRPr="00177793">
        <w:rPr>
          <w:rFonts w:ascii="ＭＳ 明朝" w:hAnsi="ＭＳ 明朝" w:cs="ＭＳ 明朝" w:hint="eastAsia"/>
          <w:color w:val="000000" w:themeColor="text1"/>
          <w:sz w:val="22"/>
          <w:szCs w:val="21"/>
          <w:u w:val="single" w:color="000000"/>
        </w:rPr>
        <w:t xml:space="preserve">　　</w:t>
      </w:r>
      <w:r w:rsidR="00422D7A" w:rsidRPr="00177793">
        <w:rPr>
          <w:rFonts w:ascii="ＭＳ 明朝" w:hAnsi="ＭＳ 明朝" w:cs="ＭＳ 明朝"/>
          <w:color w:val="000000" w:themeColor="text1"/>
          <w:sz w:val="22"/>
          <w:szCs w:val="21"/>
        </w:rPr>
        <w:t>内の自衛</w:t>
      </w:r>
      <w:r w:rsidR="008E6823" w:rsidRPr="00177793">
        <w:rPr>
          <w:rFonts w:ascii="ＭＳ 明朝" w:hAnsi="ＭＳ 明朝" w:cs="ＭＳ 明朝" w:hint="eastAsia"/>
          <w:color w:val="000000" w:themeColor="text1"/>
          <w:sz w:val="22"/>
          <w:szCs w:val="21"/>
        </w:rPr>
        <w:t xml:space="preserve">　</w:t>
      </w:r>
    </w:p>
    <w:p w:rsidR="00422D7A" w:rsidRPr="00177793" w:rsidRDefault="00422D7A" w:rsidP="008E6823">
      <w:pPr>
        <w:pStyle w:val="Default"/>
        <w:ind w:leftChars="210" w:left="441"/>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消防組織設置義務対象の事業所の各管理権原者の協議により共同自衛消防組織を設置することを目的とする。</w:t>
      </w:r>
    </w:p>
    <w:p w:rsidR="003E23C1" w:rsidRPr="00177793" w:rsidRDefault="003E23C1" w:rsidP="008E6823">
      <w:pPr>
        <w:pStyle w:val="Default"/>
        <w:rPr>
          <w:rFonts w:ascii="ＭＳ 明朝" w:hAnsi="ＭＳ 明朝"/>
          <w:color w:val="000000" w:themeColor="text1"/>
          <w:sz w:val="22"/>
          <w:szCs w:val="21"/>
        </w:rPr>
      </w:pPr>
    </w:p>
    <w:p w:rsidR="00422D7A" w:rsidRPr="00177793" w:rsidRDefault="00422D7A" w:rsidP="008E6823">
      <w:pPr>
        <w:pStyle w:val="Default"/>
        <w:ind w:firstLineChars="100" w:firstLine="221"/>
        <w:rPr>
          <w:rFonts w:ascii="ＭＳ 明朝" w:hAnsi="ＭＳ 明朝"/>
          <w:b/>
          <w:color w:val="000000" w:themeColor="text1"/>
          <w:sz w:val="22"/>
          <w:szCs w:val="21"/>
        </w:rPr>
      </w:pPr>
      <w:r w:rsidRPr="00177793">
        <w:rPr>
          <w:rFonts w:ascii="ＭＳ 明朝" w:hAnsi="ＭＳ 明朝"/>
          <w:b/>
          <w:color w:val="000000" w:themeColor="text1"/>
          <w:sz w:val="22"/>
          <w:szCs w:val="21"/>
        </w:rPr>
        <w:t>２．連絡協議会の設置</w:t>
      </w:r>
    </w:p>
    <w:p w:rsidR="00422D7A" w:rsidRPr="00177793" w:rsidRDefault="00422D7A" w:rsidP="008E6823">
      <w:pPr>
        <w:pStyle w:val="Default"/>
        <w:ind w:leftChars="200" w:left="420" w:firstLineChars="100" w:firstLine="22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共同自衛消防組織を設置するため別表１「</w:t>
      </w:r>
      <w:r w:rsidR="008E6823"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008E6823"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008E6823"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008E6823"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color w:val="000000" w:themeColor="text1"/>
          <w:sz w:val="22"/>
          <w:szCs w:val="21"/>
        </w:rPr>
        <w:t>共同自衛消防組織連絡協議会（以下「連絡協議会」という。）」を設置する。</w:t>
      </w:r>
    </w:p>
    <w:p w:rsidR="003E23C1" w:rsidRPr="00177793" w:rsidRDefault="003E23C1" w:rsidP="008E6823">
      <w:pPr>
        <w:pStyle w:val="Default"/>
        <w:rPr>
          <w:rFonts w:ascii="ＭＳ 明朝" w:hAnsi="ＭＳ 明朝"/>
          <w:color w:val="000000" w:themeColor="text1"/>
          <w:sz w:val="22"/>
          <w:szCs w:val="21"/>
        </w:rPr>
      </w:pPr>
    </w:p>
    <w:p w:rsidR="00422D7A" w:rsidRPr="00177793" w:rsidRDefault="00422D7A" w:rsidP="008E6823">
      <w:pPr>
        <w:pStyle w:val="Default"/>
        <w:ind w:firstLineChars="100" w:firstLine="221"/>
        <w:rPr>
          <w:rFonts w:ascii="ＭＳ 明朝" w:hAnsi="ＭＳ 明朝"/>
          <w:b/>
          <w:color w:val="000000" w:themeColor="text1"/>
          <w:sz w:val="22"/>
          <w:szCs w:val="21"/>
        </w:rPr>
      </w:pPr>
      <w:r w:rsidRPr="00177793">
        <w:rPr>
          <w:rFonts w:ascii="ＭＳ 明朝" w:hAnsi="ＭＳ 明朝"/>
          <w:b/>
          <w:color w:val="000000" w:themeColor="text1"/>
          <w:sz w:val="22"/>
          <w:szCs w:val="21"/>
        </w:rPr>
        <w:t>３．連絡協議会長等</w:t>
      </w:r>
    </w:p>
    <w:p w:rsidR="00422D7A" w:rsidRPr="00177793" w:rsidRDefault="008E6823" w:rsidP="008E6823">
      <w:pPr>
        <w:pStyle w:val="Default"/>
        <w:ind w:firstLineChars="200" w:firstLine="44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（１）連絡協議会の会長は</w:t>
      </w:r>
      <w:r w:rsidRPr="00177793">
        <w:rPr>
          <w:rFonts w:ascii="ＭＳ 明朝" w:hAnsi="ＭＳ 明朝" w:cs="ＭＳ 明朝" w:hint="eastAsia"/>
          <w:color w:val="000000" w:themeColor="text1"/>
          <w:sz w:val="22"/>
          <w:szCs w:val="21"/>
        </w:rPr>
        <w:t>、</w:t>
      </w:r>
      <w:r w:rsidR="00177793"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00422D7A" w:rsidRPr="00177793">
        <w:rPr>
          <w:rFonts w:ascii="ＭＳ 明朝" w:hAnsi="ＭＳ 明朝" w:cs="ＭＳ 明朝"/>
          <w:color w:val="000000" w:themeColor="text1"/>
          <w:sz w:val="22"/>
          <w:szCs w:val="21"/>
        </w:rPr>
        <w:t>とする。</w:t>
      </w:r>
    </w:p>
    <w:p w:rsidR="00422D7A" w:rsidRPr="00177793" w:rsidRDefault="00422D7A" w:rsidP="008E6823">
      <w:pPr>
        <w:pStyle w:val="Default"/>
        <w:ind w:firstLineChars="200" w:firstLine="44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（２）副会長は、</w:t>
      </w:r>
      <w:r w:rsidR="00177793" w:rsidRPr="00177793">
        <w:rPr>
          <w:rFonts w:ascii="ＭＳ 明朝" w:hAnsi="ＭＳ 明朝" w:cs="ＭＳ 明朝" w:hint="eastAsia"/>
          <w:color w:val="000000" w:themeColor="text1"/>
          <w:sz w:val="22"/>
          <w:szCs w:val="21"/>
          <w:u w:val="single" w:color="000000"/>
        </w:rPr>
        <w:t xml:space="preserve">　　　　　　　　　　</w:t>
      </w:r>
      <w:r w:rsidR="008E6823"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008E6823"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008E6823"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color w:val="000000" w:themeColor="text1"/>
          <w:sz w:val="22"/>
          <w:szCs w:val="21"/>
        </w:rPr>
        <w:t>とする。</w:t>
      </w:r>
    </w:p>
    <w:p w:rsidR="00422D7A" w:rsidRPr="00177793" w:rsidRDefault="00422D7A" w:rsidP="008E6823">
      <w:pPr>
        <w:pStyle w:val="Default"/>
        <w:ind w:firstLineChars="200" w:firstLine="44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（３）会長は、自衛消防組織を設置（変更）したときは、消防機関に届出をする。</w:t>
      </w:r>
    </w:p>
    <w:p w:rsidR="003E23C1" w:rsidRPr="00177793" w:rsidRDefault="003E23C1" w:rsidP="008E6823">
      <w:pPr>
        <w:pStyle w:val="Default"/>
        <w:rPr>
          <w:rFonts w:ascii="ＭＳ 明朝" w:hAnsi="ＭＳ 明朝"/>
          <w:color w:val="000000" w:themeColor="text1"/>
          <w:sz w:val="22"/>
          <w:szCs w:val="21"/>
        </w:rPr>
      </w:pPr>
    </w:p>
    <w:p w:rsidR="00422D7A" w:rsidRPr="00177793" w:rsidRDefault="00422D7A" w:rsidP="008E6823">
      <w:pPr>
        <w:pStyle w:val="Default"/>
        <w:ind w:firstLineChars="100" w:firstLine="221"/>
        <w:rPr>
          <w:rFonts w:ascii="ＭＳ 明朝" w:hAnsi="ＭＳ 明朝"/>
          <w:b/>
          <w:color w:val="000000" w:themeColor="text1"/>
          <w:sz w:val="22"/>
          <w:szCs w:val="21"/>
        </w:rPr>
      </w:pPr>
      <w:r w:rsidRPr="00177793">
        <w:rPr>
          <w:rFonts w:ascii="ＭＳ 明朝" w:hAnsi="ＭＳ 明朝"/>
          <w:b/>
          <w:color w:val="000000" w:themeColor="text1"/>
          <w:sz w:val="22"/>
          <w:szCs w:val="21"/>
        </w:rPr>
        <w:t>４．連絡協議会の審議事項等</w:t>
      </w:r>
    </w:p>
    <w:p w:rsidR="00422D7A" w:rsidRPr="00177793" w:rsidRDefault="00422D7A" w:rsidP="008E6823">
      <w:pPr>
        <w:pStyle w:val="Default"/>
        <w:ind w:firstLineChars="200" w:firstLine="44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（１）連絡協議会の設置及び運用に関すること。</w:t>
      </w:r>
    </w:p>
    <w:p w:rsidR="00422D7A" w:rsidRPr="00177793" w:rsidRDefault="00422D7A" w:rsidP="008E6823">
      <w:pPr>
        <w:pStyle w:val="Default"/>
        <w:ind w:firstLineChars="200" w:firstLine="44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（２）統括管理者の選任に関すること。</w:t>
      </w:r>
    </w:p>
    <w:p w:rsidR="00422D7A" w:rsidRPr="00177793" w:rsidRDefault="00422D7A" w:rsidP="008E6823">
      <w:pPr>
        <w:pStyle w:val="Default"/>
        <w:ind w:firstLineChars="200" w:firstLine="44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（３）共同自衛消防組織が業務を行う範囲に関すること。</w:t>
      </w:r>
    </w:p>
    <w:p w:rsidR="00422D7A" w:rsidRPr="00177793" w:rsidRDefault="00422D7A" w:rsidP="008E6823">
      <w:pPr>
        <w:pStyle w:val="Default"/>
        <w:ind w:firstLineChars="200" w:firstLine="44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（４）共同自衛消防組織の見直しに関すること。</w:t>
      </w:r>
    </w:p>
    <w:p w:rsidR="00422D7A" w:rsidRPr="00177793" w:rsidRDefault="00422D7A" w:rsidP="008E6823">
      <w:pPr>
        <w:pStyle w:val="Default"/>
        <w:ind w:firstLineChars="200" w:firstLine="44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（５）共同自衛消防組織の要員に対する教育訓練に関すること。</w:t>
      </w:r>
    </w:p>
    <w:p w:rsidR="00422D7A" w:rsidRPr="00177793" w:rsidRDefault="00422D7A" w:rsidP="008E6823">
      <w:pPr>
        <w:pStyle w:val="Default"/>
        <w:ind w:firstLineChars="200" w:firstLine="44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（６）その他共同自衛消防組織に関すること。</w:t>
      </w:r>
    </w:p>
    <w:p w:rsidR="003E23C1" w:rsidRPr="00177793" w:rsidRDefault="003E23C1" w:rsidP="008E6823">
      <w:pPr>
        <w:pStyle w:val="Default"/>
        <w:rPr>
          <w:rFonts w:ascii="ＭＳ 明朝" w:hAnsi="ＭＳ 明朝"/>
          <w:color w:val="000000" w:themeColor="text1"/>
          <w:sz w:val="22"/>
          <w:szCs w:val="21"/>
        </w:rPr>
      </w:pPr>
    </w:p>
    <w:p w:rsidR="00422D7A" w:rsidRPr="00177793" w:rsidRDefault="00422D7A" w:rsidP="008E6823">
      <w:pPr>
        <w:pStyle w:val="Default"/>
        <w:ind w:firstLineChars="100" w:firstLine="221"/>
        <w:rPr>
          <w:rFonts w:ascii="ＭＳ 明朝" w:hAnsi="ＭＳ 明朝"/>
          <w:b/>
          <w:color w:val="000000" w:themeColor="text1"/>
          <w:sz w:val="22"/>
          <w:szCs w:val="21"/>
        </w:rPr>
      </w:pPr>
      <w:r w:rsidRPr="00177793">
        <w:rPr>
          <w:rFonts w:ascii="ＭＳ 明朝" w:hAnsi="ＭＳ 明朝"/>
          <w:b/>
          <w:color w:val="000000" w:themeColor="text1"/>
          <w:sz w:val="22"/>
          <w:szCs w:val="21"/>
        </w:rPr>
        <w:t>５．統括管理者の選任</w:t>
      </w:r>
    </w:p>
    <w:p w:rsidR="00422D7A" w:rsidRPr="00177793" w:rsidRDefault="008E6823" w:rsidP="008E6823">
      <w:pPr>
        <w:pStyle w:val="Default"/>
        <w:ind w:firstLineChars="300" w:firstLine="66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統括管理者は、</w:t>
      </w:r>
      <w:r w:rsidR="00177793"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00422D7A" w:rsidRPr="00177793">
        <w:rPr>
          <w:rFonts w:ascii="ＭＳ 明朝" w:hAnsi="ＭＳ 明朝" w:cs="ＭＳ 明朝"/>
          <w:color w:val="000000" w:themeColor="text1"/>
          <w:sz w:val="22"/>
          <w:szCs w:val="21"/>
        </w:rPr>
        <w:t>とする。</w:t>
      </w:r>
    </w:p>
    <w:p w:rsidR="003E23C1" w:rsidRPr="00177793" w:rsidRDefault="003E23C1" w:rsidP="008E6823">
      <w:pPr>
        <w:pStyle w:val="Default"/>
        <w:rPr>
          <w:rFonts w:ascii="ＭＳ 明朝" w:hAnsi="ＭＳ 明朝"/>
          <w:color w:val="000000" w:themeColor="text1"/>
          <w:sz w:val="22"/>
          <w:szCs w:val="21"/>
        </w:rPr>
      </w:pPr>
    </w:p>
    <w:p w:rsidR="00422D7A" w:rsidRPr="00177793" w:rsidRDefault="00422D7A" w:rsidP="008E6823">
      <w:pPr>
        <w:pStyle w:val="Default"/>
        <w:ind w:firstLineChars="100" w:firstLine="221"/>
        <w:rPr>
          <w:rFonts w:ascii="ＭＳ 明朝" w:hAnsi="ＭＳ 明朝"/>
          <w:b/>
          <w:color w:val="000000" w:themeColor="text1"/>
          <w:sz w:val="22"/>
          <w:szCs w:val="21"/>
        </w:rPr>
      </w:pPr>
      <w:r w:rsidRPr="00177793">
        <w:rPr>
          <w:rFonts w:ascii="ＭＳ 明朝" w:hAnsi="ＭＳ 明朝"/>
          <w:b/>
          <w:color w:val="000000" w:themeColor="text1"/>
          <w:sz w:val="22"/>
          <w:szCs w:val="21"/>
        </w:rPr>
        <w:t>６．連絡協議会の事務局</w:t>
      </w:r>
    </w:p>
    <w:p w:rsidR="00422D7A" w:rsidRPr="00177793" w:rsidRDefault="00422D7A" w:rsidP="008E6823">
      <w:pPr>
        <w:pStyle w:val="Default"/>
        <w:ind w:firstLineChars="300" w:firstLine="66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連絡協議会の事務局は、</w:t>
      </w:r>
      <w:r w:rsidR="008E6823"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008E6823"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color w:val="000000" w:themeColor="text1"/>
          <w:sz w:val="22"/>
          <w:szCs w:val="21"/>
        </w:rPr>
        <w:t>に置くものとする。</w:t>
      </w:r>
    </w:p>
    <w:p w:rsidR="003E23C1" w:rsidRPr="00177793" w:rsidRDefault="003E23C1" w:rsidP="008E6823">
      <w:pPr>
        <w:pStyle w:val="Default"/>
        <w:rPr>
          <w:rFonts w:ascii="ＭＳ 明朝" w:hAnsi="ＭＳ 明朝"/>
          <w:color w:val="000000" w:themeColor="text1"/>
          <w:sz w:val="22"/>
          <w:szCs w:val="21"/>
        </w:rPr>
      </w:pPr>
    </w:p>
    <w:p w:rsidR="00422D7A" w:rsidRPr="00177793" w:rsidRDefault="00422D7A" w:rsidP="008E6823">
      <w:pPr>
        <w:pStyle w:val="Default"/>
        <w:ind w:firstLineChars="100" w:firstLine="221"/>
        <w:rPr>
          <w:rFonts w:ascii="ＭＳ 明朝" w:hAnsi="ＭＳ 明朝"/>
          <w:b/>
          <w:color w:val="000000" w:themeColor="text1"/>
          <w:sz w:val="22"/>
          <w:szCs w:val="21"/>
        </w:rPr>
      </w:pPr>
      <w:r w:rsidRPr="00177793">
        <w:rPr>
          <w:rFonts w:ascii="ＭＳ 明朝" w:hAnsi="ＭＳ 明朝"/>
          <w:b/>
          <w:color w:val="000000" w:themeColor="text1"/>
          <w:sz w:val="22"/>
          <w:szCs w:val="21"/>
        </w:rPr>
        <w:t>７．自衛消防組織が業務を行う範囲</w:t>
      </w:r>
    </w:p>
    <w:p w:rsidR="00422D7A" w:rsidRPr="00177793" w:rsidRDefault="00422D7A" w:rsidP="008E6823">
      <w:pPr>
        <w:pStyle w:val="Default"/>
        <w:ind w:firstLineChars="300" w:firstLine="66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自衛消防組織が業務を行う範囲は、</w:t>
      </w:r>
      <w:r w:rsidR="00177793" w:rsidRPr="00177793">
        <w:rPr>
          <w:rFonts w:ascii="ＭＳ 明朝" w:hAnsi="ＭＳ 明朝" w:cs="ＭＳ 明朝" w:hint="eastAsia"/>
          <w:color w:val="000000" w:themeColor="text1"/>
          <w:sz w:val="22"/>
          <w:szCs w:val="21"/>
          <w:u w:val="single" w:color="000000"/>
        </w:rPr>
        <w:t xml:space="preserve">　</w:t>
      </w:r>
      <w:r w:rsidR="008E6823"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008E6823"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008E6823"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color w:val="000000" w:themeColor="text1"/>
          <w:sz w:val="22"/>
          <w:szCs w:val="21"/>
        </w:rPr>
        <w:t>建物全体及び敷地部分とする。</w:t>
      </w:r>
    </w:p>
    <w:p w:rsidR="003E23C1" w:rsidRPr="00177793" w:rsidRDefault="003E23C1" w:rsidP="008E6823">
      <w:pPr>
        <w:pStyle w:val="Default"/>
        <w:rPr>
          <w:rFonts w:ascii="ＭＳ 明朝" w:hAnsi="ＭＳ 明朝"/>
          <w:color w:val="000000" w:themeColor="text1"/>
          <w:sz w:val="22"/>
          <w:szCs w:val="21"/>
        </w:rPr>
      </w:pPr>
    </w:p>
    <w:p w:rsidR="00422D7A" w:rsidRPr="00177793" w:rsidRDefault="00422D7A" w:rsidP="008E6823">
      <w:pPr>
        <w:pStyle w:val="Default"/>
        <w:ind w:firstLineChars="100" w:firstLine="221"/>
        <w:rPr>
          <w:rFonts w:ascii="ＭＳ 明朝" w:hAnsi="ＭＳ 明朝"/>
          <w:b/>
          <w:color w:val="000000" w:themeColor="text1"/>
          <w:sz w:val="22"/>
          <w:szCs w:val="21"/>
        </w:rPr>
      </w:pPr>
      <w:r w:rsidRPr="00177793">
        <w:rPr>
          <w:rFonts w:ascii="ＭＳ 明朝" w:hAnsi="ＭＳ 明朝"/>
          <w:b/>
          <w:color w:val="000000" w:themeColor="text1"/>
          <w:sz w:val="22"/>
          <w:szCs w:val="21"/>
        </w:rPr>
        <w:t>８．自衛消防組織の編成等</w:t>
      </w:r>
    </w:p>
    <w:p w:rsidR="00422D7A" w:rsidRPr="00177793" w:rsidRDefault="00422D7A" w:rsidP="008E6823">
      <w:pPr>
        <w:pStyle w:val="Default"/>
        <w:ind w:leftChars="200" w:left="420" w:firstLineChars="100" w:firstLine="22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自衛消防組織の編成及び主な任務は、</w:t>
      </w:r>
      <w:r w:rsidR="008E6823" w:rsidRPr="00177793">
        <w:rPr>
          <w:rFonts w:ascii="ＭＳ 明朝" w:hAnsi="ＭＳ 明朝" w:cs="ＭＳ 明朝" w:hint="eastAsia"/>
          <w:color w:val="000000" w:themeColor="text1"/>
          <w:sz w:val="22"/>
          <w:szCs w:val="21"/>
        </w:rPr>
        <w:t>別記１の</w:t>
      </w:r>
      <w:r w:rsidR="00542F7C" w:rsidRPr="00177793">
        <w:rPr>
          <w:rFonts w:ascii="ＭＳ 明朝" w:hAnsi="ＭＳ 明朝" w:cs="ＭＳ 明朝"/>
          <w:color w:val="000000" w:themeColor="text1"/>
          <w:sz w:val="22"/>
          <w:szCs w:val="21"/>
        </w:rPr>
        <w:t>別表</w:t>
      </w:r>
      <w:r w:rsidR="00542F7C" w:rsidRPr="00177793">
        <w:rPr>
          <w:rFonts w:ascii="ＭＳ 明朝" w:hAnsi="ＭＳ 明朝" w:cs="ＭＳ 明朝" w:hint="eastAsia"/>
          <w:color w:val="000000" w:themeColor="text1"/>
          <w:sz w:val="22"/>
          <w:szCs w:val="21"/>
        </w:rPr>
        <w:t>２</w:t>
      </w:r>
      <w:r w:rsidRPr="00177793">
        <w:rPr>
          <w:rFonts w:ascii="ＭＳ 明朝" w:hAnsi="ＭＳ 明朝" w:cs="ＭＳ 明朝"/>
          <w:color w:val="000000" w:themeColor="text1"/>
          <w:sz w:val="22"/>
          <w:szCs w:val="21"/>
        </w:rPr>
        <w:t>「</w:t>
      </w:r>
      <w:r w:rsidR="00177793" w:rsidRPr="00177793">
        <w:rPr>
          <w:rFonts w:ascii="ＭＳ 明朝" w:hAnsi="ＭＳ 明朝" w:cs="ＭＳ 明朝" w:hint="eastAsia"/>
          <w:color w:val="000000" w:themeColor="text1"/>
          <w:sz w:val="22"/>
          <w:szCs w:val="21"/>
          <w:u w:val="single" w:color="000000"/>
        </w:rPr>
        <w:t xml:space="preserve">　</w:t>
      </w:r>
      <w:r w:rsidR="000633DD" w:rsidRPr="00177793">
        <w:rPr>
          <w:rFonts w:ascii="ＭＳ 明朝" w:hAnsi="ＭＳ 明朝" w:cs="ＭＳ 明朝" w:hint="eastAsia"/>
          <w:color w:val="000000" w:themeColor="text1"/>
          <w:sz w:val="22"/>
          <w:szCs w:val="21"/>
          <w:u w:val="single" w:color="000000"/>
        </w:rPr>
        <w:t xml:space="preserve">　</w:t>
      </w:r>
      <w:r w:rsidR="00177793" w:rsidRPr="00177793">
        <w:rPr>
          <w:rFonts w:ascii="ＭＳ 明朝" w:hAnsi="ＭＳ 明朝" w:cs="ＭＳ 明朝" w:hint="eastAsia"/>
          <w:color w:val="000000" w:themeColor="text1"/>
          <w:sz w:val="22"/>
          <w:szCs w:val="21"/>
          <w:u w:val="single" w:color="000000"/>
        </w:rPr>
        <w:t xml:space="preserve">　　　　　　</w:t>
      </w:r>
      <w:r w:rsidR="000633DD" w:rsidRPr="00177793">
        <w:rPr>
          <w:rFonts w:ascii="ＭＳ 明朝" w:hAnsi="ＭＳ 明朝" w:cs="ＭＳ 明朝" w:hint="eastAsia"/>
          <w:color w:val="000000" w:themeColor="text1"/>
          <w:sz w:val="22"/>
          <w:szCs w:val="21"/>
          <w:u w:val="single" w:color="000000"/>
        </w:rPr>
        <w:t xml:space="preserve">　</w:t>
      </w:r>
      <w:r w:rsidRPr="00177793">
        <w:rPr>
          <w:rFonts w:ascii="ＭＳ 明朝" w:hAnsi="ＭＳ 明朝" w:cs="ＭＳ 明朝"/>
          <w:color w:val="000000" w:themeColor="text1"/>
          <w:sz w:val="22"/>
          <w:szCs w:val="21"/>
        </w:rPr>
        <w:t>自衛消防組織の編成表」、のとおりとする。</w:t>
      </w:r>
    </w:p>
    <w:p w:rsidR="003E23C1" w:rsidRPr="00177793" w:rsidRDefault="003E23C1" w:rsidP="008E6823">
      <w:pPr>
        <w:pStyle w:val="Default"/>
        <w:rPr>
          <w:rFonts w:ascii="ＭＳ 明朝" w:hAnsi="ＭＳ 明朝"/>
          <w:color w:val="000000" w:themeColor="text1"/>
          <w:sz w:val="22"/>
          <w:szCs w:val="21"/>
        </w:rPr>
      </w:pPr>
    </w:p>
    <w:p w:rsidR="00422D7A" w:rsidRPr="00177793" w:rsidRDefault="00422D7A" w:rsidP="008E6823">
      <w:pPr>
        <w:pStyle w:val="Default"/>
        <w:ind w:firstLineChars="100" w:firstLine="221"/>
        <w:rPr>
          <w:rFonts w:ascii="ＭＳ 明朝" w:hAnsi="ＭＳ 明朝"/>
          <w:b/>
          <w:color w:val="000000" w:themeColor="text1"/>
          <w:sz w:val="22"/>
          <w:szCs w:val="21"/>
        </w:rPr>
      </w:pPr>
      <w:r w:rsidRPr="00177793">
        <w:rPr>
          <w:rFonts w:ascii="ＭＳ 明朝" w:hAnsi="ＭＳ 明朝"/>
          <w:b/>
          <w:color w:val="000000" w:themeColor="text1"/>
          <w:sz w:val="22"/>
          <w:szCs w:val="21"/>
        </w:rPr>
        <w:t>９．自衛消防組織の見直し等</w:t>
      </w:r>
    </w:p>
    <w:p w:rsidR="00422D7A" w:rsidRPr="00177793" w:rsidRDefault="00422D7A" w:rsidP="008E6823">
      <w:pPr>
        <w:pStyle w:val="Default"/>
        <w:ind w:leftChars="200" w:left="420" w:firstLineChars="100" w:firstLine="22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会長は、訓練の実施結果及び連絡協議会構成員の交代等を踏まえ、自衛消防組織の見直しを行うものとする。</w:t>
      </w:r>
    </w:p>
    <w:p w:rsidR="003E23C1" w:rsidRPr="00177793" w:rsidRDefault="003E23C1" w:rsidP="008E6823">
      <w:pPr>
        <w:pStyle w:val="Default"/>
        <w:rPr>
          <w:rFonts w:ascii="ＭＳ 明朝" w:hAnsi="ＭＳ 明朝"/>
          <w:color w:val="000000" w:themeColor="text1"/>
          <w:sz w:val="22"/>
          <w:szCs w:val="21"/>
        </w:rPr>
      </w:pPr>
    </w:p>
    <w:p w:rsidR="00422D7A" w:rsidRPr="00177793" w:rsidRDefault="00422D7A" w:rsidP="008E6823">
      <w:pPr>
        <w:pStyle w:val="Default"/>
        <w:rPr>
          <w:rFonts w:ascii="ＭＳ 明朝" w:hAnsi="ＭＳ 明朝"/>
          <w:b/>
          <w:color w:val="000000" w:themeColor="text1"/>
          <w:sz w:val="22"/>
          <w:szCs w:val="21"/>
        </w:rPr>
      </w:pPr>
      <w:r w:rsidRPr="00177793">
        <w:rPr>
          <w:rFonts w:ascii="ＭＳ 明朝" w:hAnsi="ＭＳ 明朝"/>
          <w:b/>
          <w:color w:val="000000" w:themeColor="text1"/>
          <w:sz w:val="22"/>
          <w:szCs w:val="21"/>
        </w:rPr>
        <w:t>１０．教育訓練</w:t>
      </w:r>
    </w:p>
    <w:p w:rsidR="00422D7A" w:rsidRPr="00177793" w:rsidRDefault="00422D7A" w:rsidP="008E6823">
      <w:pPr>
        <w:pStyle w:val="Default"/>
        <w:ind w:leftChars="200" w:left="420" w:firstLineChars="100" w:firstLine="220"/>
        <w:rPr>
          <w:rFonts w:ascii="ＭＳ 明朝" w:hAnsi="ＭＳ 明朝" w:cs="ＭＳ 明朝"/>
          <w:color w:val="000000" w:themeColor="text1"/>
          <w:sz w:val="22"/>
          <w:szCs w:val="21"/>
        </w:rPr>
      </w:pPr>
      <w:r w:rsidRPr="00177793">
        <w:rPr>
          <w:rFonts w:ascii="ＭＳ 明朝" w:hAnsi="ＭＳ 明朝" w:cs="ＭＳ 明朝"/>
          <w:color w:val="000000" w:themeColor="text1"/>
          <w:sz w:val="22"/>
          <w:szCs w:val="21"/>
        </w:rPr>
        <w:t>統括管理者は、自衛消防組織の要員に対し計画的に教育訓練を行い、要員の活動能力の向上と連携を図るものとする。</w:t>
      </w:r>
    </w:p>
    <w:p w:rsidR="003E23C1" w:rsidRPr="00177793" w:rsidRDefault="003E23C1" w:rsidP="008E6823">
      <w:pPr>
        <w:pStyle w:val="Default"/>
        <w:rPr>
          <w:rFonts w:ascii="ＭＳ 明朝" w:hAnsi="ＭＳ 明朝"/>
          <w:color w:val="000000" w:themeColor="text1"/>
          <w:sz w:val="22"/>
          <w:szCs w:val="21"/>
        </w:rPr>
      </w:pPr>
    </w:p>
    <w:p w:rsidR="008E6823" w:rsidRPr="00177793" w:rsidRDefault="00422D7A" w:rsidP="008E6823">
      <w:pPr>
        <w:pStyle w:val="Default"/>
        <w:rPr>
          <w:rFonts w:ascii="ＭＳ 明朝" w:hAnsi="ＭＳ 明朝"/>
          <w:color w:val="000000" w:themeColor="text1"/>
          <w:sz w:val="22"/>
          <w:szCs w:val="21"/>
        </w:rPr>
      </w:pPr>
      <w:r w:rsidRPr="00177793">
        <w:rPr>
          <w:rFonts w:ascii="ＭＳ 明朝" w:hAnsi="ＭＳ 明朝"/>
          <w:b/>
          <w:color w:val="000000" w:themeColor="text1"/>
          <w:sz w:val="22"/>
          <w:szCs w:val="21"/>
        </w:rPr>
        <w:t>１１．</w:t>
      </w:r>
      <w:r w:rsidR="008E6823" w:rsidRPr="00177793">
        <w:rPr>
          <w:rFonts w:ascii="ＭＳ 明朝" w:hAnsi="ＭＳ 明朝" w:hint="eastAsia"/>
          <w:b/>
          <w:color w:val="000000" w:themeColor="text1"/>
          <w:sz w:val="22"/>
          <w:szCs w:val="21"/>
        </w:rPr>
        <w:t>資格管理</w:t>
      </w:r>
    </w:p>
    <w:p w:rsidR="003E23C1" w:rsidRPr="00177793" w:rsidRDefault="00422D7A" w:rsidP="008E6823">
      <w:pPr>
        <w:pStyle w:val="Default"/>
        <w:ind w:leftChars="200" w:left="420" w:firstLineChars="100" w:firstLine="220"/>
        <w:rPr>
          <w:rFonts w:ascii="ＭＳ 明朝" w:hAnsi="ＭＳ 明朝"/>
          <w:color w:val="000000" w:themeColor="text1"/>
          <w:sz w:val="20"/>
          <w:szCs w:val="21"/>
        </w:rPr>
      </w:pPr>
      <w:r w:rsidRPr="00177793">
        <w:rPr>
          <w:rFonts w:ascii="ＭＳ 明朝" w:hAnsi="ＭＳ 明朝"/>
          <w:color w:val="000000" w:themeColor="text1"/>
          <w:sz w:val="22"/>
          <w:szCs w:val="21"/>
        </w:rPr>
        <w:t>資格管理</w:t>
      </w:r>
      <w:r w:rsidRPr="00177793">
        <w:rPr>
          <w:rFonts w:ascii="ＭＳ 明朝" w:hAnsi="ＭＳ 明朝" w:cs="ＭＳ 明朝"/>
          <w:color w:val="000000" w:themeColor="text1"/>
          <w:sz w:val="22"/>
          <w:szCs w:val="21"/>
        </w:rPr>
        <w:t>会長は、統括管理者及び本部隊の班長の自衛消防業務講習資格について管理するものとする。</w:t>
      </w:r>
    </w:p>
    <w:p w:rsidR="00F64E94" w:rsidRDefault="00542F7C" w:rsidP="00F64E94">
      <w:pPr>
        <w:spacing w:line="380" w:lineRule="exact"/>
        <w:rPr>
          <w:rFonts w:ascii="ＭＳ 明朝" w:hAnsi="ＭＳ 明朝"/>
          <w:b/>
          <w:color w:val="000000" w:themeColor="text1"/>
          <w:sz w:val="22"/>
          <w:szCs w:val="21"/>
        </w:rPr>
      </w:pPr>
      <w:r>
        <w:rPr>
          <w:rFonts w:hint="eastAsia"/>
          <w:b/>
          <w:szCs w:val="24"/>
        </w:rPr>
        <w:lastRenderedPageBreak/>
        <w:t>別記１の</w:t>
      </w:r>
      <w:r w:rsidR="00422D7A" w:rsidRPr="00E12D89">
        <w:rPr>
          <w:rFonts w:hint="eastAsia"/>
          <w:b/>
          <w:szCs w:val="24"/>
        </w:rPr>
        <w:t>別表</w:t>
      </w:r>
      <w:r w:rsidR="008E6823">
        <w:rPr>
          <w:rFonts w:hint="eastAsia"/>
          <w:b/>
          <w:szCs w:val="24"/>
        </w:rPr>
        <w:t>１</w:t>
      </w:r>
      <w:r w:rsidR="00F64E94">
        <w:rPr>
          <w:rFonts w:ascii="ＭＳ 明朝" w:hAnsi="ＭＳ 明朝" w:hint="eastAsia"/>
          <w:b/>
          <w:color w:val="000000" w:themeColor="text1"/>
          <w:sz w:val="22"/>
          <w:szCs w:val="21"/>
        </w:rPr>
        <w:t>（第３２条関係）</w:t>
      </w:r>
    </w:p>
    <w:p w:rsidR="00422D7A" w:rsidRPr="00F64E94" w:rsidRDefault="00177793" w:rsidP="00422D7A">
      <w:pPr>
        <w:spacing w:line="380" w:lineRule="exact"/>
        <w:rPr>
          <w:b/>
          <w:color w:val="000000" w:themeColor="text1"/>
          <w:szCs w:val="24"/>
        </w:rPr>
      </w:pPr>
      <w:r w:rsidRPr="00177793">
        <w:rPr>
          <w:rFonts w:hint="eastAsia"/>
          <w:color w:val="000000" w:themeColor="text1"/>
          <w:szCs w:val="24"/>
          <w:u w:val="single" w:color="000000"/>
        </w:rPr>
        <w:t xml:space="preserve">　　　　　　　　　　　　</w:t>
      </w:r>
      <w:r w:rsidR="00422D7A" w:rsidRPr="00177793">
        <w:rPr>
          <w:rFonts w:hint="eastAsia"/>
          <w:b/>
          <w:color w:val="000000" w:themeColor="text1"/>
          <w:szCs w:val="24"/>
          <w:u w:val="single"/>
        </w:rPr>
        <w:t xml:space="preserve">　</w:t>
      </w:r>
      <w:r w:rsidR="00422D7A" w:rsidRPr="00177793">
        <w:rPr>
          <w:rFonts w:hint="eastAsia"/>
          <w:b/>
          <w:color w:val="000000" w:themeColor="text1"/>
          <w:szCs w:val="24"/>
        </w:rPr>
        <w:t>共同</w:t>
      </w:r>
      <w:r w:rsidR="00542F7C" w:rsidRPr="00177793">
        <w:rPr>
          <w:rFonts w:hint="eastAsia"/>
          <w:b/>
          <w:color w:val="000000" w:themeColor="text1"/>
          <w:szCs w:val="24"/>
        </w:rPr>
        <w:t>自衛消防組織連絡</w:t>
      </w:r>
      <w:r w:rsidR="00F64E94">
        <w:rPr>
          <w:rFonts w:hint="eastAsia"/>
          <w:b/>
          <w:color w:val="000000" w:themeColor="text1"/>
          <w:szCs w:val="24"/>
        </w:rPr>
        <w:t>協議会構成員一覧表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931"/>
        <w:gridCol w:w="1086"/>
        <w:gridCol w:w="1320"/>
        <w:gridCol w:w="1837"/>
        <w:gridCol w:w="290"/>
        <w:gridCol w:w="850"/>
        <w:gridCol w:w="1666"/>
      </w:tblGrid>
      <w:tr w:rsidR="00422D7A" w:rsidRPr="00177793" w:rsidTr="00542F7C">
        <w:trPr>
          <w:trHeight w:val="587"/>
        </w:trPr>
        <w:tc>
          <w:tcPr>
            <w:tcW w:w="1671" w:type="dxa"/>
            <w:gridSpan w:val="2"/>
            <w:tcBorders>
              <w:bottom w:val="double" w:sz="4" w:space="0" w:color="auto"/>
            </w:tcBorders>
            <w:vAlign w:val="center"/>
          </w:tcPr>
          <w:p w:rsidR="00422D7A" w:rsidRPr="00177793" w:rsidRDefault="00422D7A" w:rsidP="00422D7A">
            <w:pPr>
              <w:spacing w:line="380" w:lineRule="exact"/>
              <w:jc w:val="center"/>
              <w:rPr>
                <w:color w:val="000000" w:themeColor="text1"/>
                <w:szCs w:val="24"/>
              </w:rPr>
            </w:pPr>
            <w:r w:rsidRPr="00812353">
              <w:rPr>
                <w:rFonts w:hint="eastAsia"/>
                <w:color w:val="000000" w:themeColor="text1"/>
                <w:spacing w:val="150"/>
                <w:kern w:val="0"/>
                <w:szCs w:val="24"/>
                <w:fitText w:val="1254" w:id="628449024"/>
              </w:rPr>
              <w:t>役職</w:t>
            </w:r>
            <w:r w:rsidRPr="00812353">
              <w:rPr>
                <w:rFonts w:hint="eastAsia"/>
                <w:color w:val="000000" w:themeColor="text1"/>
                <w:spacing w:val="7"/>
                <w:kern w:val="0"/>
                <w:szCs w:val="24"/>
                <w:fitText w:val="1254" w:id="628449024"/>
              </w:rPr>
              <w:t>名</w:t>
            </w:r>
          </w:p>
        </w:tc>
        <w:tc>
          <w:tcPr>
            <w:tcW w:w="2406" w:type="dxa"/>
            <w:gridSpan w:val="2"/>
            <w:tcBorders>
              <w:bottom w:val="double" w:sz="4" w:space="0" w:color="auto"/>
            </w:tcBorders>
            <w:vAlign w:val="center"/>
          </w:tcPr>
          <w:p w:rsidR="00422D7A" w:rsidRPr="00177793" w:rsidRDefault="00422D7A" w:rsidP="00422D7A">
            <w:pPr>
              <w:spacing w:line="380" w:lineRule="exact"/>
              <w:jc w:val="center"/>
              <w:rPr>
                <w:color w:val="000000" w:themeColor="text1"/>
                <w:szCs w:val="24"/>
              </w:rPr>
            </w:pPr>
            <w:r w:rsidRPr="00812353">
              <w:rPr>
                <w:rFonts w:hint="eastAsia"/>
                <w:color w:val="000000" w:themeColor="text1"/>
                <w:spacing w:val="60"/>
                <w:kern w:val="0"/>
                <w:szCs w:val="24"/>
                <w:fitText w:val="1254" w:id="628449025"/>
              </w:rPr>
              <w:t>事業所</w:t>
            </w:r>
            <w:r w:rsidRPr="00812353">
              <w:rPr>
                <w:rFonts w:hint="eastAsia"/>
                <w:color w:val="000000" w:themeColor="text1"/>
                <w:spacing w:val="22"/>
                <w:kern w:val="0"/>
                <w:szCs w:val="24"/>
                <w:fitText w:val="1254" w:id="628449025"/>
              </w:rPr>
              <w:t>名</w:t>
            </w:r>
          </w:p>
        </w:tc>
        <w:tc>
          <w:tcPr>
            <w:tcW w:w="2127" w:type="dxa"/>
            <w:gridSpan w:val="2"/>
            <w:tcBorders>
              <w:bottom w:val="double" w:sz="4" w:space="0" w:color="auto"/>
            </w:tcBorders>
            <w:vAlign w:val="center"/>
          </w:tcPr>
          <w:p w:rsidR="00422D7A" w:rsidRPr="00177793" w:rsidRDefault="00422D7A" w:rsidP="00422D7A">
            <w:pPr>
              <w:spacing w:line="380" w:lineRule="exact"/>
              <w:jc w:val="center"/>
              <w:rPr>
                <w:color w:val="000000" w:themeColor="text1"/>
                <w:szCs w:val="24"/>
              </w:rPr>
            </w:pPr>
            <w:r w:rsidRPr="00812353">
              <w:rPr>
                <w:rFonts w:hint="eastAsia"/>
                <w:color w:val="000000" w:themeColor="text1"/>
                <w:spacing w:val="60"/>
                <w:kern w:val="0"/>
                <w:szCs w:val="24"/>
                <w:fitText w:val="1254" w:id="628449026"/>
              </w:rPr>
              <w:t>職・氏</w:t>
            </w:r>
            <w:r w:rsidRPr="00812353">
              <w:rPr>
                <w:rFonts w:hint="eastAsia"/>
                <w:color w:val="000000" w:themeColor="text1"/>
                <w:spacing w:val="22"/>
                <w:kern w:val="0"/>
                <w:szCs w:val="24"/>
                <w:fitText w:val="1254" w:id="628449026"/>
              </w:rPr>
              <w:t>名</w:t>
            </w:r>
          </w:p>
        </w:tc>
        <w:tc>
          <w:tcPr>
            <w:tcW w:w="2516" w:type="dxa"/>
            <w:gridSpan w:val="2"/>
            <w:tcBorders>
              <w:bottom w:val="double" w:sz="4" w:space="0" w:color="auto"/>
            </w:tcBorders>
            <w:vAlign w:val="center"/>
          </w:tcPr>
          <w:p w:rsidR="00422D7A" w:rsidRPr="00177793" w:rsidRDefault="00542F7C" w:rsidP="00422D7A">
            <w:pPr>
              <w:spacing w:line="380" w:lineRule="exact"/>
              <w:jc w:val="center"/>
              <w:rPr>
                <w:color w:val="000000" w:themeColor="text1"/>
                <w:szCs w:val="24"/>
              </w:rPr>
            </w:pPr>
            <w:r w:rsidRPr="00812353">
              <w:rPr>
                <w:rFonts w:hint="eastAsia"/>
                <w:color w:val="000000" w:themeColor="text1"/>
                <w:spacing w:val="405"/>
                <w:kern w:val="0"/>
                <w:szCs w:val="24"/>
                <w:fitText w:val="1254" w:id="628449027"/>
              </w:rPr>
              <w:t>備</w:t>
            </w:r>
            <w:r w:rsidRPr="00812353">
              <w:rPr>
                <w:rFonts w:hint="eastAsia"/>
                <w:color w:val="000000" w:themeColor="text1"/>
                <w:spacing w:val="7"/>
                <w:kern w:val="0"/>
                <w:szCs w:val="24"/>
                <w:fitText w:val="1254" w:id="628449027"/>
              </w:rPr>
              <w:t>考</w:t>
            </w:r>
          </w:p>
        </w:tc>
      </w:tr>
      <w:tr w:rsidR="00422D7A" w:rsidRPr="00177793" w:rsidTr="00542F7C">
        <w:trPr>
          <w:trHeight w:val="649"/>
        </w:trPr>
        <w:tc>
          <w:tcPr>
            <w:tcW w:w="1671" w:type="dxa"/>
            <w:gridSpan w:val="2"/>
            <w:tcBorders>
              <w:top w:val="double" w:sz="4" w:space="0" w:color="auto"/>
            </w:tcBorders>
            <w:vAlign w:val="center"/>
          </w:tcPr>
          <w:p w:rsidR="00422D7A" w:rsidRPr="00177793" w:rsidRDefault="00422D7A" w:rsidP="00422D7A">
            <w:pPr>
              <w:spacing w:line="380" w:lineRule="exact"/>
              <w:jc w:val="center"/>
              <w:rPr>
                <w:color w:val="000000" w:themeColor="text1"/>
                <w:szCs w:val="24"/>
              </w:rPr>
            </w:pPr>
            <w:r w:rsidRPr="00812353">
              <w:rPr>
                <w:rFonts w:hint="eastAsia"/>
                <w:color w:val="000000" w:themeColor="text1"/>
                <w:spacing w:val="510"/>
                <w:kern w:val="0"/>
                <w:szCs w:val="24"/>
                <w:fitText w:val="1463" w:id="628449028"/>
              </w:rPr>
              <w:t>会</w:t>
            </w:r>
            <w:r w:rsidRPr="00812353">
              <w:rPr>
                <w:rFonts w:hint="eastAsia"/>
                <w:color w:val="000000" w:themeColor="text1"/>
                <w:spacing w:val="7"/>
                <w:kern w:val="0"/>
                <w:szCs w:val="24"/>
                <w:fitText w:val="1463" w:id="628449028"/>
              </w:rPr>
              <w:t>長</w:t>
            </w:r>
          </w:p>
        </w:tc>
        <w:tc>
          <w:tcPr>
            <w:tcW w:w="2406" w:type="dxa"/>
            <w:gridSpan w:val="2"/>
            <w:tcBorders>
              <w:top w:val="double" w:sz="4" w:space="0" w:color="auto"/>
            </w:tcBorders>
          </w:tcPr>
          <w:p w:rsidR="00422D7A" w:rsidRPr="00177793" w:rsidRDefault="00422D7A" w:rsidP="00422D7A">
            <w:pPr>
              <w:spacing w:line="380" w:lineRule="exact"/>
              <w:rPr>
                <w:rFonts w:ascii="ＭＳ 明朝"/>
                <w:color w:val="000000" w:themeColor="text1"/>
                <w:szCs w:val="24"/>
              </w:rPr>
            </w:pPr>
          </w:p>
        </w:tc>
        <w:tc>
          <w:tcPr>
            <w:tcW w:w="2127" w:type="dxa"/>
            <w:gridSpan w:val="2"/>
            <w:tcBorders>
              <w:top w:val="double" w:sz="4" w:space="0" w:color="auto"/>
            </w:tcBorders>
          </w:tcPr>
          <w:p w:rsidR="00422D7A" w:rsidRPr="00177793" w:rsidRDefault="00422D7A" w:rsidP="00422D7A">
            <w:pPr>
              <w:spacing w:line="380" w:lineRule="exact"/>
              <w:rPr>
                <w:color w:val="000000" w:themeColor="text1"/>
                <w:szCs w:val="24"/>
              </w:rPr>
            </w:pPr>
          </w:p>
        </w:tc>
        <w:tc>
          <w:tcPr>
            <w:tcW w:w="2516" w:type="dxa"/>
            <w:gridSpan w:val="2"/>
            <w:tcBorders>
              <w:top w:val="double" w:sz="4" w:space="0" w:color="auto"/>
            </w:tcBorders>
          </w:tcPr>
          <w:p w:rsidR="00422D7A" w:rsidRPr="00177793" w:rsidRDefault="00422D7A" w:rsidP="00422D7A">
            <w:pPr>
              <w:spacing w:line="380" w:lineRule="exact"/>
              <w:rPr>
                <w:rFonts w:ascii="ＭＳ 明朝"/>
                <w:color w:val="000000" w:themeColor="text1"/>
                <w:szCs w:val="24"/>
              </w:rPr>
            </w:pPr>
          </w:p>
        </w:tc>
      </w:tr>
      <w:tr w:rsidR="00422D7A" w:rsidRPr="00177793" w:rsidTr="00542F7C">
        <w:trPr>
          <w:trHeight w:val="614"/>
        </w:trPr>
        <w:tc>
          <w:tcPr>
            <w:tcW w:w="1671" w:type="dxa"/>
            <w:gridSpan w:val="2"/>
            <w:vAlign w:val="center"/>
          </w:tcPr>
          <w:p w:rsidR="00422D7A" w:rsidRPr="00177793" w:rsidRDefault="00422D7A" w:rsidP="00422D7A">
            <w:pPr>
              <w:spacing w:line="380" w:lineRule="exact"/>
              <w:jc w:val="center"/>
              <w:rPr>
                <w:color w:val="000000" w:themeColor="text1"/>
                <w:szCs w:val="24"/>
              </w:rPr>
            </w:pPr>
            <w:r w:rsidRPr="00812353">
              <w:rPr>
                <w:rFonts w:hint="eastAsia"/>
                <w:color w:val="000000" w:themeColor="text1"/>
                <w:spacing w:val="195"/>
                <w:kern w:val="0"/>
                <w:szCs w:val="24"/>
                <w:fitText w:val="1463" w:id="628449029"/>
              </w:rPr>
              <w:t>副会</w:t>
            </w:r>
            <w:r w:rsidRPr="00812353">
              <w:rPr>
                <w:rFonts w:hint="eastAsia"/>
                <w:color w:val="000000" w:themeColor="text1"/>
                <w:spacing w:val="22"/>
                <w:kern w:val="0"/>
                <w:szCs w:val="24"/>
                <w:fitText w:val="1463" w:id="628449029"/>
              </w:rPr>
              <w:t>長</w:t>
            </w:r>
          </w:p>
        </w:tc>
        <w:tc>
          <w:tcPr>
            <w:tcW w:w="2406" w:type="dxa"/>
            <w:gridSpan w:val="2"/>
          </w:tcPr>
          <w:p w:rsidR="00422D7A" w:rsidRPr="00177793" w:rsidRDefault="00422D7A" w:rsidP="00422D7A">
            <w:pPr>
              <w:spacing w:line="380" w:lineRule="exact"/>
              <w:rPr>
                <w:rFonts w:ascii="ＭＳ 明朝"/>
                <w:color w:val="000000" w:themeColor="text1"/>
                <w:szCs w:val="24"/>
              </w:rPr>
            </w:pPr>
          </w:p>
        </w:tc>
        <w:tc>
          <w:tcPr>
            <w:tcW w:w="2127" w:type="dxa"/>
            <w:gridSpan w:val="2"/>
          </w:tcPr>
          <w:p w:rsidR="00422D7A" w:rsidRPr="00177793" w:rsidRDefault="00422D7A" w:rsidP="00422D7A">
            <w:pPr>
              <w:spacing w:line="380" w:lineRule="exact"/>
              <w:rPr>
                <w:rFonts w:ascii="ＭＳ 明朝"/>
                <w:color w:val="000000" w:themeColor="text1"/>
                <w:szCs w:val="24"/>
              </w:rPr>
            </w:pPr>
          </w:p>
        </w:tc>
        <w:tc>
          <w:tcPr>
            <w:tcW w:w="2516" w:type="dxa"/>
            <w:gridSpan w:val="2"/>
          </w:tcPr>
          <w:p w:rsidR="00422D7A" w:rsidRPr="00177793" w:rsidRDefault="00422D7A" w:rsidP="00422D7A">
            <w:pPr>
              <w:spacing w:line="380" w:lineRule="exact"/>
              <w:rPr>
                <w:rFonts w:ascii="ＭＳ 明朝"/>
                <w:color w:val="000000" w:themeColor="text1"/>
                <w:szCs w:val="24"/>
              </w:rPr>
            </w:pPr>
          </w:p>
        </w:tc>
      </w:tr>
      <w:tr w:rsidR="00422D7A" w:rsidRPr="00177793" w:rsidTr="00542F7C">
        <w:trPr>
          <w:trHeight w:val="621"/>
        </w:trPr>
        <w:tc>
          <w:tcPr>
            <w:tcW w:w="1671" w:type="dxa"/>
            <w:gridSpan w:val="2"/>
            <w:vAlign w:val="center"/>
          </w:tcPr>
          <w:p w:rsidR="00422D7A" w:rsidRPr="00177793" w:rsidRDefault="00422D7A" w:rsidP="00422D7A">
            <w:pPr>
              <w:spacing w:line="380" w:lineRule="exact"/>
              <w:jc w:val="center"/>
              <w:rPr>
                <w:color w:val="000000" w:themeColor="text1"/>
                <w:szCs w:val="24"/>
              </w:rPr>
            </w:pPr>
            <w:r w:rsidRPr="00812353">
              <w:rPr>
                <w:rFonts w:hint="eastAsia"/>
                <w:color w:val="000000" w:themeColor="text1"/>
                <w:spacing w:val="195"/>
                <w:kern w:val="0"/>
                <w:szCs w:val="24"/>
                <w:fitText w:val="1463" w:id="628449030"/>
              </w:rPr>
              <w:t>副会</w:t>
            </w:r>
            <w:r w:rsidRPr="00812353">
              <w:rPr>
                <w:rFonts w:hint="eastAsia"/>
                <w:color w:val="000000" w:themeColor="text1"/>
                <w:spacing w:val="22"/>
                <w:kern w:val="0"/>
                <w:szCs w:val="24"/>
                <w:fitText w:val="1463" w:id="628449030"/>
              </w:rPr>
              <w:t>長</w:t>
            </w:r>
          </w:p>
        </w:tc>
        <w:tc>
          <w:tcPr>
            <w:tcW w:w="2406" w:type="dxa"/>
            <w:gridSpan w:val="2"/>
          </w:tcPr>
          <w:p w:rsidR="00422D7A" w:rsidRPr="00177793" w:rsidRDefault="00422D7A" w:rsidP="00422D7A">
            <w:pPr>
              <w:spacing w:line="380" w:lineRule="exact"/>
              <w:rPr>
                <w:rFonts w:ascii="ＭＳ 明朝"/>
                <w:color w:val="000000" w:themeColor="text1"/>
                <w:szCs w:val="24"/>
              </w:rPr>
            </w:pPr>
          </w:p>
        </w:tc>
        <w:tc>
          <w:tcPr>
            <w:tcW w:w="2127" w:type="dxa"/>
            <w:gridSpan w:val="2"/>
          </w:tcPr>
          <w:p w:rsidR="00422D7A" w:rsidRPr="00177793" w:rsidRDefault="00422D7A" w:rsidP="00422D7A">
            <w:pPr>
              <w:spacing w:line="380" w:lineRule="exact"/>
              <w:rPr>
                <w:rFonts w:ascii="ＭＳ 明朝"/>
                <w:color w:val="000000" w:themeColor="text1"/>
                <w:szCs w:val="24"/>
              </w:rPr>
            </w:pPr>
          </w:p>
        </w:tc>
        <w:tc>
          <w:tcPr>
            <w:tcW w:w="2516" w:type="dxa"/>
            <w:gridSpan w:val="2"/>
          </w:tcPr>
          <w:p w:rsidR="00422D7A" w:rsidRPr="00177793" w:rsidRDefault="00422D7A" w:rsidP="00422D7A">
            <w:pPr>
              <w:spacing w:line="380" w:lineRule="exact"/>
              <w:rPr>
                <w:rFonts w:ascii="ＭＳ 明朝"/>
                <w:color w:val="000000" w:themeColor="text1"/>
                <w:szCs w:val="24"/>
              </w:rPr>
            </w:pPr>
          </w:p>
        </w:tc>
      </w:tr>
      <w:tr w:rsidR="00422D7A" w:rsidRPr="00177793" w:rsidTr="00422D7A">
        <w:tc>
          <w:tcPr>
            <w:tcW w:w="8720" w:type="dxa"/>
            <w:gridSpan w:val="8"/>
            <w:vAlign w:val="center"/>
          </w:tcPr>
          <w:p w:rsidR="00422D7A" w:rsidRPr="00177793" w:rsidRDefault="00422D7A" w:rsidP="00422D7A">
            <w:pPr>
              <w:spacing w:line="380" w:lineRule="exact"/>
              <w:jc w:val="center"/>
              <w:rPr>
                <w:color w:val="000000" w:themeColor="text1"/>
                <w:szCs w:val="24"/>
              </w:rPr>
            </w:pPr>
            <w:r w:rsidRPr="00812353">
              <w:rPr>
                <w:rFonts w:hint="eastAsia"/>
                <w:color w:val="000000" w:themeColor="text1"/>
                <w:spacing w:val="465"/>
                <w:kern w:val="0"/>
                <w:szCs w:val="24"/>
                <w:fitText w:val="2508" w:id="628449031"/>
              </w:rPr>
              <w:t>構成</w:t>
            </w:r>
            <w:r w:rsidRPr="00812353">
              <w:rPr>
                <w:rFonts w:hint="eastAsia"/>
                <w:color w:val="000000" w:themeColor="text1"/>
                <w:spacing w:val="7"/>
                <w:kern w:val="0"/>
                <w:szCs w:val="24"/>
                <w:fitText w:val="2508" w:id="628449031"/>
              </w:rPr>
              <w:t>員</w:t>
            </w:r>
          </w:p>
        </w:tc>
      </w:tr>
      <w:tr w:rsidR="00542F7C" w:rsidRPr="00177793" w:rsidTr="00542F7C">
        <w:tc>
          <w:tcPr>
            <w:tcW w:w="740" w:type="dxa"/>
            <w:tcBorders>
              <w:bottom w:val="double" w:sz="4" w:space="0" w:color="auto"/>
            </w:tcBorders>
            <w:vAlign w:val="center"/>
          </w:tcPr>
          <w:p w:rsidR="00542F7C" w:rsidRPr="00177793" w:rsidRDefault="00542F7C" w:rsidP="00422D7A">
            <w:pPr>
              <w:spacing w:line="380" w:lineRule="exact"/>
              <w:jc w:val="center"/>
              <w:rPr>
                <w:color w:val="000000" w:themeColor="text1"/>
                <w:szCs w:val="24"/>
              </w:rPr>
            </w:pPr>
            <w:r w:rsidRPr="00177793">
              <w:rPr>
                <w:rFonts w:hint="eastAsia"/>
                <w:color w:val="000000" w:themeColor="text1"/>
                <w:szCs w:val="24"/>
              </w:rPr>
              <w:t>番号</w:t>
            </w:r>
          </w:p>
        </w:tc>
        <w:tc>
          <w:tcPr>
            <w:tcW w:w="2017" w:type="dxa"/>
            <w:gridSpan w:val="2"/>
            <w:tcBorders>
              <w:bottom w:val="double" w:sz="4" w:space="0" w:color="auto"/>
            </w:tcBorders>
            <w:vAlign w:val="center"/>
          </w:tcPr>
          <w:p w:rsidR="00542F7C" w:rsidRPr="00177793" w:rsidRDefault="00542F7C" w:rsidP="00422D7A">
            <w:pPr>
              <w:spacing w:line="380" w:lineRule="exact"/>
              <w:jc w:val="center"/>
              <w:rPr>
                <w:color w:val="000000" w:themeColor="text1"/>
                <w:szCs w:val="24"/>
              </w:rPr>
            </w:pPr>
            <w:r w:rsidRPr="00177793">
              <w:rPr>
                <w:rFonts w:hint="eastAsia"/>
                <w:color w:val="000000" w:themeColor="text1"/>
                <w:szCs w:val="24"/>
              </w:rPr>
              <w:t>事業所名</w:t>
            </w:r>
          </w:p>
        </w:tc>
        <w:tc>
          <w:tcPr>
            <w:tcW w:w="3157" w:type="dxa"/>
            <w:gridSpan w:val="2"/>
            <w:tcBorders>
              <w:bottom w:val="double" w:sz="4" w:space="0" w:color="auto"/>
            </w:tcBorders>
            <w:vAlign w:val="center"/>
          </w:tcPr>
          <w:p w:rsidR="00542F7C" w:rsidRPr="00177793" w:rsidRDefault="00542F7C" w:rsidP="00422D7A">
            <w:pPr>
              <w:spacing w:line="380" w:lineRule="exact"/>
              <w:jc w:val="center"/>
              <w:rPr>
                <w:color w:val="000000" w:themeColor="text1"/>
                <w:szCs w:val="24"/>
              </w:rPr>
            </w:pPr>
            <w:r w:rsidRPr="00177793">
              <w:rPr>
                <w:rFonts w:hint="eastAsia"/>
                <w:color w:val="000000" w:themeColor="text1"/>
                <w:szCs w:val="24"/>
              </w:rPr>
              <w:t>管理権原者</w:t>
            </w:r>
          </w:p>
          <w:p w:rsidR="00542F7C" w:rsidRPr="00177793" w:rsidRDefault="00542F7C" w:rsidP="00422D7A">
            <w:pPr>
              <w:spacing w:line="380" w:lineRule="exact"/>
              <w:jc w:val="center"/>
              <w:rPr>
                <w:color w:val="000000" w:themeColor="text1"/>
                <w:szCs w:val="24"/>
              </w:rPr>
            </w:pPr>
            <w:r w:rsidRPr="00177793">
              <w:rPr>
                <w:rFonts w:hint="eastAsia"/>
                <w:color w:val="000000" w:themeColor="text1"/>
                <w:szCs w:val="24"/>
              </w:rPr>
              <w:t>職・氏名</w:t>
            </w:r>
          </w:p>
        </w:tc>
        <w:tc>
          <w:tcPr>
            <w:tcW w:w="1140" w:type="dxa"/>
            <w:gridSpan w:val="2"/>
            <w:tcBorders>
              <w:bottom w:val="double" w:sz="4" w:space="0" w:color="auto"/>
            </w:tcBorders>
            <w:vAlign w:val="center"/>
          </w:tcPr>
          <w:p w:rsidR="00542F7C" w:rsidRPr="00177793" w:rsidRDefault="00542F7C" w:rsidP="00422D7A">
            <w:pPr>
              <w:spacing w:line="380" w:lineRule="exact"/>
              <w:jc w:val="center"/>
              <w:rPr>
                <w:color w:val="000000" w:themeColor="text1"/>
                <w:szCs w:val="24"/>
              </w:rPr>
            </w:pPr>
            <w:r w:rsidRPr="00177793">
              <w:rPr>
                <w:rFonts w:hint="eastAsia"/>
                <w:color w:val="000000" w:themeColor="text1"/>
                <w:szCs w:val="24"/>
              </w:rPr>
              <w:t>使用階等</w:t>
            </w:r>
          </w:p>
        </w:tc>
        <w:tc>
          <w:tcPr>
            <w:tcW w:w="1666" w:type="dxa"/>
            <w:tcBorders>
              <w:bottom w:val="double" w:sz="4" w:space="0" w:color="auto"/>
            </w:tcBorders>
            <w:vAlign w:val="center"/>
          </w:tcPr>
          <w:p w:rsidR="00542F7C" w:rsidRPr="00177793" w:rsidRDefault="00542F7C" w:rsidP="00422D7A">
            <w:pPr>
              <w:spacing w:line="380" w:lineRule="exact"/>
              <w:jc w:val="center"/>
              <w:rPr>
                <w:color w:val="000000" w:themeColor="text1"/>
                <w:szCs w:val="24"/>
              </w:rPr>
            </w:pPr>
            <w:r w:rsidRPr="00177793">
              <w:rPr>
                <w:rFonts w:hint="eastAsia"/>
                <w:color w:val="000000" w:themeColor="text1"/>
                <w:szCs w:val="24"/>
              </w:rPr>
              <w:t>所有別等</w:t>
            </w:r>
          </w:p>
        </w:tc>
      </w:tr>
      <w:tr w:rsidR="00542F7C" w:rsidRPr="00177793" w:rsidTr="00542F7C">
        <w:trPr>
          <w:trHeight w:val="441"/>
        </w:trPr>
        <w:tc>
          <w:tcPr>
            <w:tcW w:w="740" w:type="dxa"/>
            <w:tcBorders>
              <w:top w:val="double" w:sz="4" w:space="0" w:color="auto"/>
            </w:tcBorders>
          </w:tcPr>
          <w:p w:rsidR="00542F7C" w:rsidRPr="00177793" w:rsidRDefault="00542F7C" w:rsidP="00422D7A">
            <w:pPr>
              <w:autoSpaceDE w:val="0"/>
              <w:autoSpaceDN w:val="0"/>
              <w:adjustRightInd w:val="0"/>
              <w:jc w:val="left"/>
              <w:rPr>
                <w:rFonts w:ascii="ＭＳ 明朝" w:cs="MS-Mincho"/>
                <w:color w:val="000000" w:themeColor="text1"/>
                <w:kern w:val="0"/>
                <w:szCs w:val="21"/>
              </w:rPr>
            </w:pPr>
          </w:p>
        </w:tc>
        <w:tc>
          <w:tcPr>
            <w:tcW w:w="2017" w:type="dxa"/>
            <w:gridSpan w:val="2"/>
            <w:tcBorders>
              <w:top w:val="double" w:sz="4" w:space="0" w:color="auto"/>
            </w:tcBorders>
          </w:tcPr>
          <w:p w:rsidR="00542F7C" w:rsidRPr="00177793" w:rsidRDefault="00542F7C" w:rsidP="00422D7A">
            <w:pPr>
              <w:autoSpaceDE w:val="0"/>
              <w:autoSpaceDN w:val="0"/>
              <w:adjustRightInd w:val="0"/>
              <w:jc w:val="left"/>
              <w:rPr>
                <w:rFonts w:ascii="ＭＳ 明朝" w:cs="MS-Mincho"/>
                <w:color w:val="000000" w:themeColor="text1"/>
                <w:kern w:val="0"/>
                <w:szCs w:val="21"/>
              </w:rPr>
            </w:pPr>
          </w:p>
        </w:tc>
        <w:tc>
          <w:tcPr>
            <w:tcW w:w="3157" w:type="dxa"/>
            <w:gridSpan w:val="2"/>
            <w:tcBorders>
              <w:top w:val="double" w:sz="4" w:space="0" w:color="auto"/>
            </w:tcBorders>
            <w:vAlign w:val="center"/>
          </w:tcPr>
          <w:p w:rsidR="00542F7C" w:rsidRPr="00177793" w:rsidRDefault="00542F7C" w:rsidP="00542F7C">
            <w:pPr>
              <w:autoSpaceDE w:val="0"/>
              <w:autoSpaceDN w:val="0"/>
              <w:adjustRightInd w:val="0"/>
              <w:rPr>
                <w:rFonts w:ascii="ＭＳ 明朝" w:cs="MS-Mincho"/>
                <w:color w:val="000000" w:themeColor="text1"/>
                <w:kern w:val="0"/>
                <w:sz w:val="20"/>
                <w:szCs w:val="21"/>
              </w:rPr>
            </w:pPr>
          </w:p>
        </w:tc>
        <w:tc>
          <w:tcPr>
            <w:tcW w:w="1140" w:type="dxa"/>
            <w:gridSpan w:val="2"/>
            <w:tcBorders>
              <w:top w:val="double" w:sz="4" w:space="0" w:color="auto"/>
            </w:tcBorders>
          </w:tcPr>
          <w:p w:rsidR="00542F7C" w:rsidRPr="00177793" w:rsidRDefault="00542F7C" w:rsidP="00422D7A">
            <w:pPr>
              <w:autoSpaceDE w:val="0"/>
              <w:autoSpaceDN w:val="0"/>
              <w:adjustRightInd w:val="0"/>
              <w:jc w:val="left"/>
              <w:rPr>
                <w:rFonts w:ascii="ＭＳ 明朝" w:cs="MS-Mincho"/>
                <w:color w:val="000000" w:themeColor="text1"/>
                <w:kern w:val="0"/>
                <w:szCs w:val="21"/>
              </w:rPr>
            </w:pPr>
          </w:p>
        </w:tc>
        <w:tc>
          <w:tcPr>
            <w:tcW w:w="1666" w:type="dxa"/>
            <w:tcBorders>
              <w:top w:val="double" w:sz="4" w:space="0" w:color="auto"/>
            </w:tcBorders>
            <w:vAlign w:val="center"/>
          </w:tcPr>
          <w:p w:rsidR="00542F7C" w:rsidRPr="00177793" w:rsidRDefault="00542F7C" w:rsidP="00542F7C">
            <w:pPr>
              <w:autoSpaceDE w:val="0"/>
              <w:autoSpaceDN w:val="0"/>
              <w:adjustRightInd w:val="0"/>
              <w:jc w:val="center"/>
              <w:rPr>
                <w:rFonts w:ascii="ＭＳ 明朝" w:cs="MS-Mincho"/>
                <w:color w:val="000000" w:themeColor="text1"/>
                <w:kern w:val="0"/>
                <w:szCs w:val="21"/>
              </w:rPr>
            </w:pPr>
          </w:p>
        </w:tc>
      </w:tr>
      <w:tr w:rsidR="00542F7C" w:rsidRPr="00177793" w:rsidTr="00542F7C">
        <w:trPr>
          <w:trHeight w:val="477"/>
        </w:trPr>
        <w:tc>
          <w:tcPr>
            <w:tcW w:w="740" w:type="dxa"/>
          </w:tcPr>
          <w:p w:rsidR="00542F7C" w:rsidRPr="00177793" w:rsidRDefault="00542F7C" w:rsidP="00422D7A">
            <w:pPr>
              <w:autoSpaceDE w:val="0"/>
              <w:autoSpaceDN w:val="0"/>
              <w:adjustRightInd w:val="0"/>
              <w:jc w:val="left"/>
              <w:rPr>
                <w:rFonts w:ascii="ＭＳ 明朝" w:cs="MS-Mincho"/>
                <w:color w:val="000000" w:themeColor="text1"/>
                <w:kern w:val="0"/>
                <w:szCs w:val="21"/>
              </w:rPr>
            </w:pPr>
          </w:p>
        </w:tc>
        <w:tc>
          <w:tcPr>
            <w:tcW w:w="2017" w:type="dxa"/>
            <w:gridSpan w:val="2"/>
          </w:tcPr>
          <w:p w:rsidR="00542F7C" w:rsidRPr="00177793" w:rsidRDefault="00542F7C" w:rsidP="00422D7A">
            <w:pPr>
              <w:autoSpaceDE w:val="0"/>
              <w:autoSpaceDN w:val="0"/>
              <w:adjustRightInd w:val="0"/>
              <w:jc w:val="left"/>
              <w:rPr>
                <w:rFonts w:ascii="ＭＳ 明朝" w:cs="MS-Mincho"/>
                <w:color w:val="000000" w:themeColor="text1"/>
                <w:kern w:val="0"/>
                <w:szCs w:val="21"/>
              </w:rPr>
            </w:pPr>
          </w:p>
        </w:tc>
        <w:tc>
          <w:tcPr>
            <w:tcW w:w="3157" w:type="dxa"/>
            <w:gridSpan w:val="2"/>
            <w:vAlign w:val="center"/>
          </w:tcPr>
          <w:p w:rsidR="00542F7C" w:rsidRPr="00177793" w:rsidRDefault="00542F7C" w:rsidP="00542F7C">
            <w:pPr>
              <w:autoSpaceDE w:val="0"/>
              <w:autoSpaceDN w:val="0"/>
              <w:adjustRightInd w:val="0"/>
              <w:rPr>
                <w:rFonts w:ascii="ＭＳ 明朝" w:cs="MS-Mincho"/>
                <w:color w:val="000000" w:themeColor="text1"/>
                <w:kern w:val="0"/>
                <w:sz w:val="20"/>
                <w:szCs w:val="21"/>
              </w:rPr>
            </w:pPr>
          </w:p>
        </w:tc>
        <w:tc>
          <w:tcPr>
            <w:tcW w:w="1140" w:type="dxa"/>
            <w:gridSpan w:val="2"/>
          </w:tcPr>
          <w:p w:rsidR="00542F7C" w:rsidRPr="00177793" w:rsidRDefault="00542F7C" w:rsidP="00422D7A">
            <w:pPr>
              <w:autoSpaceDE w:val="0"/>
              <w:autoSpaceDN w:val="0"/>
              <w:adjustRightInd w:val="0"/>
              <w:jc w:val="left"/>
              <w:rPr>
                <w:rFonts w:ascii="ＭＳ 明朝" w:cs="MS-Mincho"/>
                <w:color w:val="000000" w:themeColor="text1"/>
                <w:kern w:val="0"/>
                <w:szCs w:val="21"/>
              </w:rPr>
            </w:pPr>
          </w:p>
        </w:tc>
        <w:tc>
          <w:tcPr>
            <w:tcW w:w="1666" w:type="dxa"/>
            <w:vAlign w:val="center"/>
          </w:tcPr>
          <w:p w:rsidR="00542F7C" w:rsidRPr="00177793" w:rsidRDefault="00542F7C" w:rsidP="00542F7C">
            <w:pPr>
              <w:autoSpaceDE w:val="0"/>
              <w:autoSpaceDN w:val="0"/>
              <w:adjustRightInd w:val="0"/>
              <w:jc w:val="center"/>
              <w:rPr>
                <w:rFonts w:ascii="ＭＳ 明朝" w:cs="MS-Mincho"/>
                <w:color w:val="000000" w:themeColor="text1"/>
                <w:kern w:val="0"/>
                <w:szCs w:val="21"/>
              </w:rPr>
            </w:pPr>
          </w:p>
        </w:tc>
      </w:tr>
      <w:tr w:rsidR="00542F7C" w:rsidRPr="00177793" w:rsidTr="00542F7C">
        <w:trPr>
          <w:trHeight w:val="451"/>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vAlign w:val="center"/>
          </w:tcPr>
          <w:p w:rsidR="00542F7C" w:rsidRPr="00177793" w:rsidRDefault="00542F7C" w:rsidP="00542F7C">
            <w:pPr>
              <w:spacing w:line="380" w:lineRule="exact"/>
              <w:rPr>
                <w:color w:val="000000" w:themeColor="text1"/>
                <w:sz w:val="20"/>
                <w:szCs w:val="16"/>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vAlign w:val="center"/>
          </w:tcPr>
          <w:p w:rsidR="00542F7C" w:rsidRPr="00177793" w:rsidRDefault="00542F7C" w:rsidP="00542F7C">
            <w:pPr>
              <w:spacing w:line="380" w:lineRule="exact"/>
              <w:jc w:val="center"/>
              <w:rPr>
                <w:color w:val="000000" w:themeColor="text1"/>
                <w:szCs w:val="24"/>
              </w:rPr>
            </w:pPr>
          </w:p>
        </w:tc>
      </w:tr>
      <w:tr w:rsidR="00542F7C" w:rsidRPr="00177793" w:rsidTr="00542F7C">
        <w:trPr>
          <w:trHeight w:val="480"/>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r w:rsidR="00542F7C" w:rsidRPr="00177793" w:rsidTr="00542F7C">
        <w:trPr>
          <w:trHeight w:val="468"/>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r w:rsidR="00542F7C" w:rsidRPr="00177793" w:rsidTr="00542F7C">
        <w:trPr>
          <w:trHeight w:val="456"/>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r w:rsidR="00542F7C" w:rsidRPr="00177793" w:rsidTr="00542F7C">
        <w:trPr>
          <w:trHeight w:val="472"/>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r w:rsidR="00542F7C" w:rsidRPr="00177793" w:rsidTr="00542F7C">
        <w:trPr>
          <w:trHeight w:val="474"/>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r w:rsidR="00542F7C" w:rsidRPr="00177793" w:rsidTr="00542F7C">
        <w:trPr>
          <w:trHeight w:val="462"/>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r w:rsidR="00542F7C" w:rsidRPr="00177793" w:rsidTr="00542F7C">
        <w:trPr>
          <w:trHeight w:val="464"/>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r w:rsidR="00542F7C" w:rsidRPr="00177793" w:rsidTr="00542F7C">
        <w:trPr>
          <w:trHeight w:val="479"/>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r w:rsidR="00542F7C" w:rsidRPr="00177793" w:rsidTr="00542F7C">
        <w:trPr>
          <w:trHeight w:val="453"/>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r w:rsidR="00542F7C" w:rsidRPr="00177793" w:rsidTr="00542F7C">
        <w:trPr>
          <w:trHeight w:val="469"/>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r w:rsidR="00542F7C" w:rsidRPr="00177793" w:rsidTr="00542F7C">
        <w:trPr>
          <w:trHeight w:val="471"/>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r w:rsidR="00542F7C" w:rsidRPr="00177793" w:rsidTr="00542F7C">
        <w:trPr>
          <w:trHeight w:val="471"/>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r w:rsidR="00542F7C" w:rsidRPr="00177793" w:rsidTr="00542F7C">
        <w:trPr>
          <w:trHeight w:val="471"/>
        </w:trPr>
        <w:tc>
          <w:tcPr>
            <w:tcW w:w="740" w:type="dxa"/>
          </w:tcPr>
          <w:p w:rsidR="00542F7C" w:rsidRPr="00177793" w:rsidRDefault="00542F7C" w:rsidP="00422D7A">
            <w:pPr>
              <w:spacing w:line="380" w:lineRule="exact"/>
              <w:rPr>
                <w:color w:val="000000" w:themeColor="text1"/>
                <w:szCs w:val="24"/>
              </w:rPr>
            </w:pPr>
          </w:p>
        </w:tc>
        <w:tc>
          <w:tcPr>
            <w:tcW w:w="2017" w:type="dxa"/>
            <w:gridSpan w:val="2"/>
          </w:tcPr>
          <w:p w:rsidR="00542F7C" w:rsidRPr="00177793" w:rsidRDefault="00542F7C" w:rsidP="00422D7A">
            <w:pPr>
              <w:spacing w:line="380" w:lineRule="exact"/>
              <w:rPr>
                <w:color w:val="000000" w:themeColor="text1"/>
                <w:szCs w:val="24"/>
              </w:rPr>
            </w:pPr>
          </w:p>
        </w:tc>
        <w:tc>
          <w:tcPr>
            <w:tcW w:w="3157" w:type="dxa"/>
            <w:gridSpan w:val="2"/>
          </w:tcPr>
          <w:p w:rsidR="00542F7C" w:rsidRPr="00177793" w:rsidRDefault="00542F7C" w:rsidP="00422D7A">
            <w:pPr>
              <w:spacing w:line="380" w:lineRule="exact"/>
              <w:rPr>
                <w:color w:val="000000" w:themeColor="text1"/>
                <w:szCs w:val="24"/>
              </w:rPr>
            </w:pPr>
          </w:p>
        </w:tc>
        <w:tc>
          <w:tcPr>
            <w:tcW w:w="1140" w:type="dxa"/>
            <w:gridSpan w:val="2"/>
          </w:tcPr>
          <w:p w:rsidR="00542F7C" w:rsidRPr="00177793" w:rsidRDefault="00542F7C" w:rsidP="00422D7A">
            <w:pPr>
              <w:spacing w:line="380" w:lineRule="exact"/>
              <w:rPr>
                <w:color w:val="000000" w:themeColor="text1"/>
                <w:szCs w:val="24"/>
              </w:rPr>
            </w:pPr>
          </w:p>
        </w:tc>
        <w:tc>
          <w:tcPr>
            <w:tcW w:w="1666" w:type="dxa"/>
          </w:tcPr>
          <w:p w:rsidR="00542F7C" w:rsidRPr="00177793" w:rsidRDefault="00542F7C" w:rsidP="00422D7A">
            <w:pPr>
              <w:spacing w:line="380" w:lineRule="exact"/>
              <w:rPr>
                <w:color w:val="000000" w:themeColor="text1"/>
                <w:szCs w:val="24"/>
              </w:rPr>
            </w:pPr>
          </w:p>
        </w:tc>
      </w:tr>
    </w:tbl>
    <w:p w:rsidR="003E23C1" w:rsidRDefault="003E23C1" w:rsidP="00E12D89">
      <w:pPr>
        <w:spacing w:line="360" w:lineRule="auto"/>
        <w:rPr>
          <w:b/>
          <w:bCs/>
          <w:sz w:val="22"/>
          <w:szCs w:val="24"/>
        </w:rPr>
        <w:sectPr w:rsidR="003E23C1" w:rsidSect="00C27766">
          <w:pgSz w:w="11906" w:h="16838" w:code="9"/>
          <w:pgMar w:top="1134" w:right="1134" w:bottom="1134" w:left="1701" w:header="851" w:footer="567" w:gutter="0"/>
          <w:pgNumType w:fmt="numberInDash"/>
          <w:cols w:space="720"/>
          <w:docGrid w:linePitch="302" w:charSpace="-3181"/>
        </w:sectPr>
      </w:pPr>
    </w:p>
    <w:tbl>
      <w:tblPr>
        <w:tblpPr w:leftFromText="142" w:rightFromText="142" w:vertAnchor="text" w:horzAnchor="margin" w:tblpXSpec="center" w:tblpY="595"/>
        <w:tblOverlap w:val="never"/>
        <w:tblW w:w="160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559"/>
        <w:gridCol w:w="5812"/>
        <w:gridCol w:w="1276"/>
        <w:gridCol w:w="6422"/>
      </w:tblGrid>
      <w:tr w:rsidR="00573203" w:rsidRPr="000C7853" w:rsidTr="00573203">
        <w:trPr>
          <w:cantSplit/>
          <w:trHeight w:val="1814"/>
        </w:trPr>
        <w:tc>
          <w:tcPr>
            <w:tcW w:w="16019" w:type="dxa"/>
            <w:gridSpan w:val="5"/>
            <w:tcBorders>
              <w:top w:val="single" w:sz="12" w:space="0" w:color="auto"/>
            </w:tcBorders>
          </w:tcPr>
          <w:p w:rsidR="00573203" w:rsidRDefault="00573203" w:rsidP="00573203">
            <w:pPr>
              <w:spacing w:line="300" w:lineRule="exact"/>
              <w:rPr>
                <w:color w:val="000000" w:themeColor="text1"/>
                <w:sz w:val="18"/>
                <w:szCs w:val="24"/>
                <w:u w:val="single" w:color="000000"/>
              </w:rPr>
            </w:pPr>
            <w:r>
              <w:rPr>
                <w:rFonts w:hint="eastAsia"/>
                <w:sz w:val="18"/>
                <w:szCs w:val="24"/>
              </w:rPr>
              <w:lastRenderedPageBreak/>
              <w:t xml:space="preserve">協議会長　　　　　　</w:t>
            </w:r>
            <w:r w:rsidRPr="00177793">
              <w:rPr>
                <w:rFonts w:hint="eastAsia"/>
                <w:color w:val="000000" w:themeColor="text1"/>
                <w:sz w:val="18"/>
                <w:szCs w:val="24"/>
                <w:u w:val="single"/>
              </w:rPr>
              <w:t xml:space="preserve">　　</w:t>
            </w:r>
            <w:r w:rsidRPr="00177793">
              <w:rPr>
                <w:rFonts w:hint="eastAsia"/>
                <w:color w:val="000000" w:themeColor="text1"/>
                <w:sz w:val="18"/>
                <w:szCs w:val="24"/>
                <w:u w:val="single" w:color="000000"/>
              </w:rPr>
              <w:t xml:space="preserve">　　　</w:t>
            </w:r>
          </w:p>
          <w:p w:rsidR="00573203" w:rsidRPr="00177793" w:rsidRDefault="00573203" w:rsidP="00573203">
            <w:pPr>
              <w:spacing w:line="300" w:lineRule="exact"/>
              <w:rPr>
                <w:color w:val="000000" w:themeColor="text1"/>
                <w:sz w:val="18"/>
                <w:szCs w:val="24"/>
              </w:rPr>
            </w:pPr>
            <w:r w:rsidRPr="00177793">
              <w:rPr>
                <w:rFonts w:hint="eastAsia"/>
                <w:color w:val="000000" w:themeColor="text1"/>
                <w:sz w:val="18"/>
                <w:szCs w:val="24"/>
                <w:u w:val="single" w:color="000000"/>
              </w:rPr>
              <w:t xml:space="preserve">　　　　　　　　　　　　　　　</w:t>
            </w:r>
          </w:p>
          <w:p w:rsidR="00573203" w:rsidRPr="00177793" w:rsidRDefault="00573203" w:rsidP="00573203">
            <w:pPr>
              <w:spacing w:line="300" w:lineRule="exact"/>
              <w:rPr>
                <w:color w:val="000000" w:themeColor="text1"/>
                <w:sz w:val="18"/>
                <w:szCs w:val="24"/>
              </w:rPr>
            </w:pPr>
            <w:r>
              <w:rPr>
                <w:rFonts w:hint="eastAsia"/>
                <w:sz w:val="18"/>
                <w:szCs w:val="24"/>
              </w:rPr>
              <w:t>統括管理者</w:t>
            </w:r>
            <w:r w:rsidRPr="00E12D89">
              <w:rPr>
                <w:rFonts w:hint="eastAsia"/>
                <w:sz w:val="18"/>
                <w:szCs w:val="24"/>
              </w:rPr>
              <w:t xml:space="preserve">　　</w:t>
            </w:r>
            <w:r>
              <w:rPr>
                <w:rFonts w:hint="eastAsia"/>
                <w:sz w:val="18"/>
                <w:szCs w:val="24"/>
              </w:rPr>
              <w:t xml:space="preserve">　　　</w:t>
            </w:r>
            <w:r w:rsidRPr="00177793">
              <w:rPr>
                <w:rFonts w:hint="eastAsia"/>
                <w:color w:val="000000" w:themeColor="text1"/>
                <w:sz w:val="18"/>
                <w:szCs w:val="24"/>
                <w:u w:val="single"/>
              </w:rPr>
              <w:t xml:space="preserve">　　</w:t>
            </w:r>
            <w:r w:rsidRPr="00177793">
              <w:rPr>
                <w:rFonts w:hint="eastAsia"/>
                <w:color w:val="000000" w:themeColor="text1"/>
                <w:sz w:val="18"/>
                <w:szCs w:val="24"/>
                <w:u w:val="single" w:color="000000"/>
              </w:rPr>
              <w:t xml:space="preserve">　　　　　　　　　　　　　　　　　　</w:t>
            </w:r>
            <w:r w:rsidRPr="00E12D89">
              <w:rPr>
                <w:rFonts w:hint="eastAsia"/>
                <w:sz w:val="18"/>
                <w:szCs w:val="24"/>
              </w:rPr>
              <w:t>（自衛消防</w:t>
            </w:r>
            <w:r>
              <w:rPr>
                <w:rFonts w:hint="eastAsia"/>
                <w:sz w:val="18"/>
                <w:szCs w:val="24"/>
              </w:rPr>
              <w:t>組織全体</w:t>
            </w:r>
            <w:r w:rsidRPr="00E12D89">
              <w:rPr>
                <w:rFonts w:hint="eastAsia"/>
                <w:sz w:val="18"/>
                <w:szCs w:val="24"/>
              </w:rPr>
              <w:t>に対する</w:t>
            </w:r>
            <w:r>
              <w:rPr>
                <w:rFonts w:hint="eastAsia"/>
                <w:sz w:val="18"/>
                <w:szCs w:val="24"/>
              </w:rPr>
              <w:t>本部隊の直接指揮、命令、監督など</w:t>
            </w:r>
            <w:r w:rsidRPr="00E12D89">
              <w:rPr>
                <w:rFonts w:hint="eastAsia"/>
                <w:sz w:val="18"/>
                <w:szCs w:val="24"/>
              </w:rPr>
              <w:t>を行う。）</w:t>
            </w:r>
          </w:p>
          <w:p w:rsidR="00573203" w:rsidRPr="00177793" w:rsidRDefault="00573203" w:rsidP="00573203">
            <w:pPr>
              <w:spacing w:line="300" w:lineRule="exact"/>
              <w:rPr>
                <w:color w:val="000000" w:themeColor="text1"/>
                <w:sz w:val="18"/>
                <w:szCs w:val="24"/>
              </w:rPr>
            </w:pPr>
            <w:r>
              <w:rPr>
                <w:rFonts w:hint="eastAsia"/>
                <w:sz w:val="18"/>
                <w:szCs w:val="24"/>
              </w:rPr>
              <w:t>統括管理者の代行者</w:t>
            </w:r>
            <w:r w:rsidRPr="00E12D89">
              <w:rPr>
                <w:rFonts w:hint="eastAsia"/>
                <w:sz w:val="18"/>
                <w:szCs w:val="24"/>
              </w:rPr>
              <w:t xml:space="preserve">　</w:t>
            </w:r>
            <w:r w:rsidRPr="00177793">
              <w:rPr>
                <w:rFonts w:hint="eastAsia"/>
                <w:color w:val="000000" w:themeColor="text1"/>
                <w:sz w:val="18"/>
                <w:szCs w:val="24"/>
                <w:u w:val="single"/>
              </w:rPr>
              <w:t xml:space="preserve">　　</w:t>
            </w:r>
            <w:r w:rsidRPr="00177793">
              <w:rPr>
                <w:rFonts w:hint="eastAsia"/>
                <w:color w:val="000000" w:themeColor="text1"/>
                <w:sz w:val="18"/>
                <w:szCs w:val="24"/>
                <w:u w:val="single" w:color="000000"/>
              </w:rPr>
              <w:t xml:space="preserve">　　　　　　　　　　　　　　　　　　</w:t>
            </w:r>
            <w:r w:rsidRPr="00E12D89">
              <w:rPr>
                <w:rFonts w:hint="eastAsia"/>
                <w:sz w:val="18"/>
                <w:szCs w:val="24"/>
              </w:rPr>
              <w:t>（</w:t>
            </w:r>
            <w:r>
              <w:rPr>
                <w:rFonts w:hint="eastAsia"/>
                <w:sz w:val="18"/>
                <w:szCs w:val="24"/>
              </w:rPr>
              <w:t>統括管理者</w:t>
            </w:r>
            <w:r w:rsidRPr="00E12D89">
              <w:rPr>
                <w:rFonts w:hint="eastAsia"/>
                <w:sz w:val="18"/>
                <w:szCs w:val="24"/>
              </w:rPr>
              <w:t>を補佐し、</w:t>
            </w:r>
            <w:r>
              <w:rPr>
                <w:rFonts w:hint="eastAsia"/>
                <w:sz w:val="18"/>
                <w:szCs w:val="24"/>
              </w:rPr>
              <w:t>統括管理者</w:t>
            </w:r>
            <w:r w:rsidRPr="00E12D89">
              <w:rPr>
                <w:rFonts w:hint="eastAsia"/>
                <w:sz w:val="18"/>
                <w:szCs w:val="24"/>
              </w:rPr>
              <w:t>が不在時は、その任務を代行する。）</w:t>
            </w:r>
          </w:p>
          <w:p w:rsidR="00573203" w:rsidRPr="00E12D89" w:rsidRDefault="00573203" w:rsidP="00573203">
            <w:pPr>
              <w:spacing w:line="300" w:lineRule="exact"/>
              <w:rPr>
                <w:sz w:val="18"/>
                <w:szCs w:val="16"/>
              </w:rPr>
            </w:pPr>
            <w:r>
              <w:rPr>
                <w:rFonts w:hint="eastAsia"/>
                <w:sz w:val="18"/>
                <w:szCs w:val="24"/>
              </w:rPr>
              <w:t xml:space="preserve">災害発生時の任務　　　　</w:t>
            </w:r>
            <w:r w:rsidRPr="00E12D89">
              <w:rPr>
                <w:sz w:val="18"/>
                <w:szCs w:val="16"/>
              </w:rPr>
              <w:t>1</w:t>
            </w:r>
            <w:r w:rsidRPr="00E12D89">
              <w:rPr>
                <w:rFonts w:hint="eastAsia"/>
                <w:sz w:val="18"/>
                <w:szCs w:val="16"/>
              </w:rPr>
              <w:t xml:space="preserve">　自衛消防</w:t>
            </w:r>
            <w:r>
              <w:rPr>
                <w:rFonts w:hint="eastAsia"/>
                <w:sz w:val="18"/>
                <w:szCs w:val="16"/>
              </w:rPr>
              <w:t>組織</w:t>
            </w:r>
            <w:r w:rsidRPr="00E12D89">
              <w:rPr>
                <w:rFonts w:hint="eastAsia"/>
                <w:sz w:val="18"/>
                <w:szCs w:val="16"/>
              </w:rPr>
              <w:t>本部の設置及び指揮統制、状況の把握、情報内容の記録</w:t>
            </w:r>
            <w:r>
              <w:rPr>
                <w:rFonts w:hint="eastAsia"/>
                <w:sz w:val="18"/>
                <w:szCs w:val="16"/>
              </w:rPr>
              <w:t xml:space="preserve">　　</w:t>
            </w:r>
            <w:r w:rsidRPr="00E12D89">
              <w:rPr>
                <w:sz w:val="18"/>
                <w:szCs w:val="16"/>
              </w:rPr>
              <w:t>4</w:t>
            </w:r>
            <w:r w:rsidRPr="00E12D89">
              <w:rPr>
                <w:rFonts w:hint="eastAsia"/>
                <w:sz w:val="18"/>
                <w:szCs w:val="16"/>
              </w:rPr>
              <w:t xml:space="preserve">　避難状況の把握及び避難の指示</w:t>
            </w:r>
          </w:p>
          <w:p w:rsidR="00573203" w:rsidRPr="00E12D89" w:rsidRDefault="00573203" w:rsidP="00573203">
            <w:pPr>
              <w:spacing w:line="300" w:lineRule="exact"/>
              <w:ind w:firstLineChars="1200" w:firstLine="2160"/>
              <w:rPr>
                <w:sz w:val="18"/>
                <w:szCs w:val="16"/>
              </w:rPr>
            </w:pPr>
            <w:r w:rsidRPr="00E12D89">
              <w:rPr>
                <w:sz w:val="18"/>
                <w:szCs w:val="16"/>
              </w:rPr>
              <w:t>2</w:t>
            </w:r>
            <w:r w:rsidRPr="00E12D89">
              <w:rPr>
                <w:rFonts w:hint="eastAsia"/>
                <w:sz w:val="18"/>
                <w:szCs w:val="16"/>
              </w:rPr>
              <w:t xml:space="preserve">　消防隊への情報の提供及び災害現場への誘導</w:t>
            </w:r>
            <w:r>
              <w:rPr>
                <w:rFonts w:hint="eastAsia"/>
                <w:sz w:val="18"/>
                <w:szCs w:val="16"/>
              </w:rPr>
              <w:t xml:space="preserve">　　　　　　　　　　　　　</w:t>
            </w:r>
            <w:r w:rsidRPr="00E12D89">
              <w:rPr>
                <w:sz w:val="18"/>
                <w:szCs w:val="16"/>
              </w:rPr>
              <w:t>5</w:t>
            </w:r>
            <w:r w:rsidRPr="00E12D89">
              <w:rPr>
                <w:rFonts w:hint="eastAsia"/>
                <w:sz w:val="18"/>
                <w:szCs w:val="16"/>
              </w:rPr>
              <w:t xml:space="preserve">　地区隊への指示並びに地区隊からの情報の収集</w:t>
            </w:r>
          </w:p>
          <w:p w:rsidR="00573203" w:rsidRPr="00E12D89" w:rsidRDefault="00573203" w:rsidP="00573203">
            <w:pPr>
              <w:spacing w:line="300" w:lineRule="exact"/>
              <w:ind w:firstLineChars="1200" w:firstLine="2160"/>
              <w:rPr>
                <w:sz w:val="18"/>
                <w:szCs w:val="24"/>
              </w:rPr>
            </w:pPr>
            <w:r w:rsidRPr="00E12D89">
              <w:rPr>
                <w:sz w:val="18"/>
                <w:szCs w:val="16"/>
              </w:rPr>
              <w:t>3</w:t>
            </w:r>
            <w:r w:rsidRPr="00E12D89">
              <w:rPr>
                <w:rFonts w:hint="eastAsia"/>
                <w:sz w:val="18"/>
                <w:szCs w:val="16"/>
              </w:rPr>
              <w:t xml:space="preserve">　関係機関や関係者への連絡</w:t>
            </w:r>
            <w:r>
              <w:rPr>
                <w:rFonts w:hint="eastAsia"/>
                <w:sz w:val="18"/>
                <w:szCs w:val="16"/>
              </w:rPr>
              <w:t xml:space="preserve">　　　　　　　　　　　　　　　　　　　　　</w:t>
            </w:r>
            <w:r w:rsidRPr="00E12D89">
              <w:rPr>
                <w:sz w:val="18"/>
                <w:szCs w:val="16"/>
              </w:rPr>
              <w:t>6</w:t>
            </w:r>
            <w:r w:rsidRPr="00E12D89">
              <w:rPr>
                <w:rFonts w:hint="eastAsia"/>
                <w:sz w:val="18"/>
                <w:szCs w:val="16"/>
              </w:rPr>
              <w:t xml:space="preserve">　消防用設備等の操作運用、その他指揮統制上必要な事項</w:t>
            </w:r>
          </w:p>
        </w:tc>
      </w:tr>
      <w:tr w:rsidR="00573203" w:rsidRPr="000C7853" w:rsidTr="00573203">
        <w:trPr>
          <w:cantSplit/>
          <w:trHeight w:val="242"/>
        </w:trPr>
        <w:tc>
          <w:tcPr>
            <w:tcW w:w="2509" w:type="dxa"/>
            <w:gridSpan w:val="2"/>
            <w:vMerge w:val="restart"/>
            <w:vAlign w:val="center"/>
          </w:tcPr>
          <w:p w:rsidR="00573203" w:rsidRPr="00E12D89" w:rsidRDefault="00573203" w:rsidP="00573203">
            <w:pPr>
              <w:spacing w:line="300" w:lineRule="exact"/>
              <w:jc w:val="center"/>
              <w:rPr>
                <w:sz w:val="18"/>
                <w:szCs w:val="24"/>
              </w:rPr>
            </w:pPr>
            <w:r w:rsidRPr="00E12D89">
              <w:rPr>
                <w:rFonts w:hint="eastAsia"/>
                <w:sz w:val="18"/>
                <w:szCs w:val="24"/>
              </w:rPr>
              <w:t>本部隊の編成</w:t>
            </w:r>
          </w:p>
        </w:tc>
        <w:tc>
          <w:tcPr>
            <w:tcW w:w="5812" w:type="dxa"/>
            <w:vMerge w:val="restart"/>
            <w:tcBorders>
              <w:right w:val="double" w:sz="4" w:space="0" w:color="auto"/>
            </w:tcBorders>
            <w:vAlign w:val="center"/>
          </w:tcPr>
          <w:p w:rsidR="00573203" w:rsidRPr="00E12D89" w:rsidRDefault="00573203" w:rsidP="00573203">
            <w:pPr>
              <w:spacing w:line="300" w:lineRule="exact"/>
              <w:jc w:val="center"/>
              <w:rPr>
                <w:sz w:val="18"/>
                <w:szCs w:val="24"/>
              </w:rPr>
            </w:pPr>
            <w:r>
              <w:rPr>
                <w:rFonts w:hint="eastAsia"/>
                <w:sz w:val="18"/>
                <w:szCs w:val="24"/>
              </w:rPr>
              <w:t>災害等発生</w:t>
            </w:r>
            <w:r w:rsidRPr="00E12D89">
              <w:rPr>
                <w:rFonts w:hint="eastAsia"/>
                <w:sz w:val="18"/>
                <w:szCs w:val="24"/>
              </w:rPr>
              <w:t>時の任務</w:t>
            </w:r>
          </w:p>
        </w:tc>
        <w:tc>
          <w:tcPr>
            <w:tcW w:w="7698" w:type="dxa"/>
            <w:gridSpan w:val="2"/>
            <w:tcBorders>
              <w:left w:val="double" w:sz="4" w:space="0" w:color="auto"/>
            </w:tcBorders>
            <w:vAlign w:val="center"/>
          </w:tcPr>
          <w:p w:rsidR="00573203" w:rsidRPr="00E12D89" w:rsidRDefault="00573203" w:rsidP="00573203">
            <w:pPr>
              <w:spacing w:line="300" w:lineRule="exact"/>
              <w:jc w:val="center"/>
              <w:rPr>
                <w:sz w:val="18"/>
                <w:szCs w:val="24"/>
              </w:rPr>
            </w:pPr>
            <w:r w:rsidRPr="00E12D89">
              <w:rPr>
                <w:rFonts w:hint="eastAsia"/>
                <w:sz w:val="18"/>
                <w:szCs w:val="24"/>
              </w:rPr>
              <w:t>警戒宣言が発せられた場合の組織編成と任務</w:t>
            </w:r>
          </w:p>
        </w:tc>
      </w:tr>
      <w:tr w:rsidR="00573203" w:rsidRPr="000C7853" w:rsidTr="00573203">
        <w:trPr>
          <w:cantSplit/>
          <w:trHeight w:val="204"/>
        </w:trPr>
        <w:tc>
          <w:tcPr>
            <w:tcW w:w="2509" w:type="dxa"/>
            <w:gridSpan w:val="2"/>
            <w:vMerge/>
            <w:vAlign w:val="center"/>
          </w:tcPr>
          <w:p w:rsidR="00573203" w:rsidRPr="00E12D89" w:rsidRDefault="00573203" w:rsidP="00573203">
            <w:pPr>
              <w:spacing w:line="300" w:lineRule="exact"/>
              <w:jc w:val="center"/>
              <w:rPr>
                <w:sz w:val="18"/>
                <w:szCs w:val="24"/>
              </w:rPr>
            </w:pPr>
          </w:p>
        </w:tc>
        <w:tc>
          <w:tcPr>
            <w:tcW w:w="5812" w:type="dxa"/>
            <w:vMerge/>
            <w:tcBorders>
              <w:right w:val="double" w:sz="4" w:space="0" w:color="auto"/>
            </w:tcBorders>
            <w:vAlign w:val="center"/>
          </w:tcPr>
          <w:p w:rsidR="00573203" w:rsidRPr="00E12D89" w:rsidRDefault="00573203" w:rsidP="00573203">
            <w:pPr>
              <w:spacing w:line="300" w:lineRule="exact"/>
              <w:jc w:val="center"/>
              <w:rPr>
                <w:sz w:val="18"/>
                <w:szCs w:val="24"/>
              </w:rPr>
            </w:pPr>
          </w:p>
        </w:tc>
        <w:tc>
          <w:tcPr>
            <w:tcW w:w="1276" w:type="dxa"/>
            <w:tcBorders>
              <w:left w:val="double" w:sz="4" w:space="0" w:color="auto"/>
            </w:tcBorders>
            <w:vAlign w:val="center"/>
          </w:tcPr>
          <w:p w:rsidR="00573203" w:rsidRPr="00E12D89" w:rsidRDefault="00573203" w:rsidP="00573203">
            <w:pPr>
              <w:spacing w:line="300" w:lineRule="exact"/>
              <w:jc w:val="center"/>
              <w:rPr>
                <w:sz w:val="18"/>
                <w:szCs w:val="24"/>
              </w:rPr>
            </w:pPr>
            <w:r w:rsidRPr="00E12D89">
              <w:rPr>
                <w:rFonts w:hint="eastAsia"/>
                <w:sz w:val="18"/>
                <w:szCs w:val="24"/>
              </w:rPr>
              <w:t>組織編成</w:t>
            </w:r>
          </w:p>
        </w:tc>
        <w:tc>
          <w:tcPr>
            <w:tcW w:w="6422" w:type="dxa"/>
            <w:vAlign w:val="center"/>
          </w:tcPr>
          <w:p w:rsidR="00573203" w:rsidRPr="00E12D89" w:rsidRDefault="00573203" w:rsidP="00573203">
            <w:pPr>
              <w:spacing w:line="300" w:lineRule="exact"/>
              <w:jc w:val="center"/>
              <w:rPr>
                <w:sz w:val="18"/>
                <w:szCs w:val="24"/>
              </w:rPr>
            </w:pPr>
            <w:r w:rsidRPr="00E12D89">
              <w:rPr>
                <w:rFonts w:hint="eastAsia"/>
                <w:sz w:val="18"/>
                <w:szCs w:val="24"/>
              </w:rPr>
              <w:t>任　　務</w:t>
            </w:r>
          </w:p>
        </w:tc>
      </w:tr>
      <w:tr w:rsidR="00573203" w:rsidRPr="000C7853" w:rsidTr="00573203">
        <w:trPr>
          <w:cantSplit/>
          <w:trHeight w:val="1881"/>
        </w:trPr>
        <w:tc>
          <w:tcPr>
            <w:tcW w:w="950" w:type="dxa"/>
            <w:vAlign w:val="center"/>
          </w:tcPr>
          <w:p w:rsidR="00573203" w:rsidRDefault="00573203" w:rsidP="00573203">
            <w:pPr>
              <w:spacing w:line="300" w:lineRule="exact"/>
              <w:jc w:val="distribute"/>
              <w:rPr>
                <w:sz w:val="18"/>
                <w:szCs w:val="18"/>
              </w:rPr>
            </w:pPr>
            <w:r>
              <w:rPr>
                <w:rFonts w:hint="eastAsia"/>
                <w:sz w:val="18"/>
                <w:szCs w:val="18"/>
              </w:rPr>
              <w:t>通報連絡</w:t>
            </w:r>
          </w:p>
          <w:p w:rsidR="00573203" w:rsidRPr="00E12D89" w:rsidRDefault="00573203" w:rsidP="00573203">
            <w:pPr>
              <w:spacing w:line="300" w:lineRule="exact"/>
              <w:jc w:val="distribute"/>
              <w:rPr>
                <w:sz w:val="18"/>
                <w:szCs w:val="24"/>
              </w:rPr>
            </w:pPr>
            <w:r>
              <w:rPr>
                <w:rFonts w:hint="eastAsia"/>
                <w:sz w:val="18"/>
                <w:szCs w:val="18"/>
              </w:rPr>
              <w:t>(</w:t>
            </w:r>
            <w:r>
              <w:rPr>
                <w:rFonts w:hint="eastAsia"/>
                <w:sz w:val="18"/>
                <w:szCs w:val="18"/>
              </w:rPr>
              <w:t>情報</w:t>
            </w:r>
            <w:r>
              <w:rPr>
                <w:rFonts w:hint="eastAsia"/>
                <w:sz w:val="18"/>
                <w:szCs w:val="18"/>
              </w:rPr>
              <w:t>)</w:t>
            </w:r>
            <w:r>
              <w:rPr>
                <w:rFonts w:hint="eastAsia"/>
                <w:sz w:val="18"/>
                <w:szCs w:val="18"/>
              </w:rPr>
              <w:t>班</w:t>
            </w:r>
          </w:p>
        </w:tc>
        <w:tc>
          <w:tcPr>
            <w:tcW w:w="1559" w:type="dxa"/>
          </w:tcPr>
          <w:p w:rsidR="00573203" w:rsidRPr="00E12D89" w:rsidRDefault="00573203" w:rsidP="00573203">
            <w:pPr>
              <w:spacing w:line="300" w:lineRule="exact"/>
              <w:rPr>
                <w:rFonts w:ascii="ＭＳ 明朝"/>
                <w:sz w:val="18"/>
                <w:szCs w:val="24"/>
                <w:u w:val="single" w:color="000000"/>
              </w:rPr>
            </w:pPr>
            <w:r w:rsidRPr="00177793">
              <w:rPr>
                <w:rFonts w:ascii="ＭＳ 明朝" w:hAnsi="ＭＳ 明朝" w:cs="MS-Mincho" w:hint="eastAsia"/>
                <w:color w:val="000000" w:themeColor="text1"/>
                <w:kern w:val="0"/>
                <w:sz w:val="18"/>
                <w:szCs w:val="18"/>
                <w:u w:val="single" w:color="000000"/>
              </w:rPr>
              <w:t>班長</w:t>
            </w:r>
            <w:r>
              <w:rPr>
                <w:rFonts w:ascii="ＭＳ 明朝" w:hAnsi="ＭＳ 明朝" w:cs="MS-Mincho" w:hint="eastAsia"/>
                <w:color w:val="FF0000"/>
                <w:kern w:val="0"/>
                <w:sz w:val="18"/>
                <w:szCs w:val="18"/>
                <w:u w:val="single" w:color="000000"/>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p w:rsidR="00573203" w:rsidRPr="00E12D89" w:rsidRDefault="00573203" w:rsidP="00573203">
            <w:pPr>
              <w:spacing w:line="300" w:lineRule="exact"/>
              <w:rPr>
                <w:sz w:val="18"/>
                <w:szCs w:val="24"/>
                <w:u w:val="single"/>
              </w:rPr>
            </w:pPr>
          </w:p>
        </w:tc>
        <w:tc>
          <w:tcPr>
            <w:tcW w:w="5812" w:type="dxa"/>
            <w:tcBorders>
              <w:right w:val="double" w:sz="4" w:space="0" w:color="auto"/>
            </w:tcBorders>
          </w:tcPr>
          <w:p w:rsidR="00573203" w:rsidRPr="00E12D89" w:rsidRDefault="00573203" w:rsidP="00573203">
            <w:pPr>
              <w:spacing w:line="300" w:lineRule="exact"/>
              <w:rPr>
                <w:sz w:val="18"/>
                <w:szCs w:val="24"/>
              </w:rPr>
            </w:pPr>
            <w:r w:rsidRPr="00E12D89">
              <w:rPr>
                <w:sz w:val="18"/>
                <w:szCs w:val="24"/>
              </w:rPr>
              <w:t>1</w:t>
            </w:r>
            <w:r w:rsidRPr="00E12D89">
              <w:rPr>
                <w:rFonts w:hint="eastAsia"/>
                <w:sz w:val="18"/>
                <w:szCs w:val="24"/>
              </w:rPr>
              <w:t xml:space="preserve">　消防機関への通報並びに通報の確認</w:t>
            </w:r>
          </w:p>
          <w:p w:rsidR="00573203" w:rsidRPr="00E12D89" w:rsidRDefault="00573203" w:rsidP="00573203">
            <w:pPr>
              <w:spacing w:line="300" w:lineRule="exact"/>
              <w:rPr>
                <w:sz w:val="18"/>
                <w:szCs w:val="24"/>
              </w:rPr>
            </w:pPr>
            <w:r w:rsidRPr="00E12D89">
              <w:rPr>
                <w:sz w:val="18"/>
                <w:szCs w:val="24"/>
              </w:rPr>
              <w:t>2</w:t>
            </w:r>
            <w:r w:rsidRPr="00E12D89">
              <w:rPr>
                <w:rFonts w:hint="eastAsia"/>
                <w:sz w:val="18"/>
                <w:szCs w:val="24"/>
              </w:rPr>
              <w:t xml:space="preserve">　館内への非常通報並びに指示命令の伝達</w:t>
            </w:r>
          </w:p>
          <w:p w:rsidR="00573203" w:rsidRPr="00E12D89" w:rsidRDefault="00573203" w:rsidP="00573203">
            <w:pPr>
              <w:spacing w:line="300" w:lineRule="exact"/>
              <w:rPr>
                <w:sz w:val="18"/>
                <w:szCs w:val="24"/>
              </w:rPr>
            </w:pPr>
            <w:r w:rsidRPr="00E12D89">
              <w:rPr>
                <w:sz w:val="18"/>
                <w:szCs w:val="24"/>
              </w:rPr>
              <w:t>3</w:t>
            </w:r>
            <w:r>
              <w:rPr>
                <w:rFonts w:hint="eastAsia"/>
                <w:sz w:val="18"/>
                <w:szCs w:val="24"/>
              </w:rPr>
              <w:t xml:space="preserve">　関係者への連絡（緊急連絡一覧表による。</w:t>
            </w:r>
          </w:p>
        </w:tc>
        <w:tc>
          <w:tcPr>
            <w:tcW w:w="1276" w:type="dxa"/>
            <w:tcBorders>
              <w:left w:val="double" w:sz="4" w:space="0" w:color="auto"/>
            </w:tcBorders>
            <w:vAlign w:val="center"/>
          </w:tcPr>
          <w:p w:rsidR="00573203" w:rsidRDefault="00573203" w:rsidP="00573203">
            <w:pPr>
              <w:spacing w:line="300" w:lineRule="exact"/>
              <w:ind w:rightChars="-2801" w:right="-5882"/>
              <w:rPr>
                <w:sz w:val="18"/>
                <w:szCs w:val="24"/>
              </w:rPr>
            </w:pPr>
            <w:r>
              <w:rPr>
                <w:rFonts w:hint="eastAsia"/>
                <w:sz w:val="18"/>
                <w:szCs w:val="24"/>
              </w:rPr>
              <w:t>情報収集班</w:t>
            </w:r>
            <w:r w:rsidRPr="00E12D89">
              <w:rPr>
                <w:rFonts w:hint="eastAsia"/>
                <w:sz w:val="18"/>
                <w:szCs w:val="24"/>
              </w:rPr>
              <w:t>と</w:t>
            </w:r>
          </w:p>
          <w:p w:rsidR="00573203" w:rsidRPr="00E12D89" w:rsidRDefault="00573203" w:rsidP="00573203">
            <w:pPr>
              <w:spacing w:line="300" w:lineRule="exact"/>
              <w:ind w:rightChars="-2801" w:right="-5882"/>
              <w:rPr>
                <w:sz w:val="18"/>
                <w:szCs w:val="24"/>
              </w:rPr>
            </w:pPr>
            <w:r w:rsidRPr="00E12D89">
              <w:rPr>
                <w:rFonts w:hint="eastAsia"/>
                <w:sz w:val="18"/>
                <w:szCs w:val="24"/>
              </w:rPr>
              <w:t>して編成</w:t>
            </w:r>
          </w:p>
          <w:p w:rsidR="00573203" w:rsidRPr="00E12D89" w:rsidRDefault="00573203" w:rsidP="00573203">
            <w:pPr>
              <w:spacing w:line="300" w:lineRule="exact"/>
              <w:ind w:rightChars="-2801" w:right="-5882"/>
              <w:rPr>
                <w:sz w:val="18"/>
                <w:szCs w:val="24"/>
              </w:rPr>
            </w:pPr>
          </w:p>
          <w:p w:rsidR="00573203" w:rsidRPr="00E12D89" w:rsidRDefault="00573203" w:rsidP="00573203">
            <w:pPr>
              <w:spacing w:line="300" w:lineRule="exact"/>
              <w:ind w:rightChars="-2801" w:right="-5882"/>
              <w:rPr>
                <w:sz w:val="18"/>
                <w:szCs w:val="24"/>
              </w:rPr>
            </w:pPr>
          </w:p>
        </w:tc>
        <w:tc>
          <w:tcPr>
            <w:tcW w:w="6422" w:type="dxa"/>
          </w:tcPr>
          <w:p w:rsidR="00573203" w:rsidRPr="00E12D89" w:rsidRDefault="00573203" w:rsidP="00573203">
            <w:pPr>
              <w:spacing w:line="300" w:lineRule="exact"/>
              <w:ind w:left="180" w:hangingChars="100" w:hanging="180"/>
              <w:rPr>
                <w:sz w:val="18"/>
                <w:szCs w:val="24"/>
              </w:rPr>
            </w:pPr>
            <w:r w:rsidRPr="00E12D89">
              <w:rPr>
                <w:sz w:val="18"/>
                <w:szCs w:val="24"/>
              </w:rPr>
              <w:t>1</w:t>
            </w:r>
            <w:r w:rsidRPr="00E12D89">
              <w:rPr>
                <w:rFonts w:hint="eastAsia"/>
                <w:sz w:val="18"/>
                <w:szCs w:val="24"/>
              </w:rPr>
              <w:t xml:space="preserve">　報道機関等により</w:t>
            </w:r>
            <w:r>
              <w:rPr>
                <w:rFonts w:hint="eastAsia"/>
                <w:sz w:val="18"/>
                <w:szCs w:val="24"/>
              </w:rPr>
              <w:t>東海地震注意情報</w:t>
            </w:r>
            <w:r w:rsidRPr="00E12D89">
              <w:rPr>
                <w:rFonts w:hint="eastAsia"/>
                <w:sz w:val="18"/>
                <w:szCs w:val="24"/>
              </w:rPr>
              <w:t>及び警戒宣言発令に関する情報を収集し、</w:t>
            </w:r>
            <w:r>
              <w:rPr>
                <w:rFonts w:hint="eastAsia"/>
                <w:sz w:val="18"/>
                <w:szCs w:val="24"/>
              </w:rPr>
              <w:t>統括管理者</w:t>
            </w:r>
            <w:r w:rsidRPr="00E12D89">
              <w:rPr>
                <w:rFonts w:hint="eastAsia"/>
                <w:sz w:val="18"/>
                <w:szCs w:val="24"/>
              </w:rPr>
              <w:t>に連絡する。</w:t>
            </w:r>
          </w:p>
          <w:p w:rsidR="00573203" w:rsidRPr="00E12D89" w:rsidRDefault="00573203" w:rsidP="00573203">
            <w:pPr>
              <w:spacing w:line="300" w:lineRule="exact"/>
              <w:rPr>
                <w:sz w:val="18"/>
                <w:szCs w:val="24"/>
              </w:rPr>
            </w:pPr>
            <w:r w:rsidRPr="00E12D89">
              <w:rPr>
                <w:sz w:val="18"/>
                <w:szCs w:val="24"/>
              </w:rPr>
              <w:t>2</w:t>
            </w:r>
            <w:r w:rsidRPr="00E12D89">
              <w:rPr>
                <w:rFonts w:hint="eastAsia"/>
                <w:sz w:val="18"/>
                <w:szCs w:val="24"/>
              </w:rPr>
              <w:t xml:space="preserve">　周辺地域の状況を把握する。</w:t>
            </w:r>
          </w:p>
          <w:p w:rsidR="00573203" w:rsidRPr="00E12D89" w:rsidRDefault="00573203" w:rsidP="00573203">
            <w:pPr>
              <w:spacing w:line="300" w:lineRule="exact"/>
              <w:ind w:left="180" w:hangingChars="100" w:hanging="180"/>
              <w:rPr>
                <w:sz w:val="18"/>
                <w:szCs w:val="24"/>
              </w:rPr>
            </w:pPr>
            <w:r w:rsidRPr="00E12D89">
              <w:rPr>
                <w:sz w:val="18"/>
                <w:szCs w:val="24"/>
              </w:rPr>
              <w:t>3</w:t>
            </w:r>
            <w:r w:rsidRPr="00E12D89">
              <w:rPr>
                <w:rFonts w:hint="eastAsia"/>
                <w:sz w:val="18"/>
                <w:szCs w:val="24"/>
              </w:rPr>
              <w:t xml:space="preserve">　放送設備、提示板、携帯拡声器等により在館者に対する情報の周知を図る。</w:t>
            </w:r>
          </w:p>
          <w:p w:rsidR="00573203" w:rsidRPr="00E12D89" w:rsidRDefault="00573203" w:rsidP="00573203">
            <w:pPr>
              <w:spacing w:line="300" w:lineRule="exact"/>
              <w:ind w:left="180" w:hangingChars="100" w:hanging="180"/>
              <w:rPr>
                <w:sz w:val="18"/>
                <w:szCs w:val="24"/>
              </w:rPr>
            </w:pPr>
            <w:r w:rsidRPr="00E12D89">
              <w:rPr>
                <w:sz w:val="18"/>
                <w:szCs w:val="24"/>
              </w:rPr>
              <w:t>4</w:t>
            </w:r>
            <w:r w:rsidRPr="00E12D89">
              <w:rPr>
                <w:rFonts w:hint="eastAsia"/>
                <w:sz w:val="18"/>
                <w:szCs w:val="24"/>
              </w:rPr>
              <w:t xml:space="preserve">　非常用食料品、飲料水、医療品等及び防災資機材の確認をする。</w:t>
            </w:r>
          </w:p>
          <w:p w:rsidR="00573203" w:rsidRPr="00E12D89" w:rsidRDefault="00573203" w:rsidP="00573203">
            <w:pPr>
              <w:spacing w:line="300" w:lineRule="exact"/>
              <w:rPr>
                <w:sz w:val="18"/>
                <w:szCs w:val="24"/>
              </w:rPr>
            </w:pPr>
            <w:r w:rsidRPr="00E12D89">
              <w:rPr>
                <w:sz w:val="18"/>
                <w:szCs w:val="24"/>
              </w:rPr>
              <w:t>5</w:t>
            </w:r>
            <w:r w:rsidRPr="00E12D89">
              <w:rPr>
                <w:rFonts w:hint="eastAsia"/>
                <w:sz w:val="18"/>
                <w:szCs w:val="24"/>
              </w:rPr>
              <w:t xml:space="preserve">　在館者の調査</w:t>
            </w:r>
            <w:r>
              <w:rPr>
                <w:rFonts w:hint="eastAsia"/>
                <w:sz w:val="18"/>
                <w:szCs w:val="24"/>
              </w:rPr>
              <w:t>をする。</w:t>
            </w:r>
          </w:p>
        </w:tc>
      </w:tr>
      <w:tr w:rsidR="00573203" w:rsidRPr="000C7853" w:rsidTr="00573203">
        <w:tc>
          <w:tcPr>
            <w:tcW w:w="950" w:type="dxa"/>
            <w:vAlign w:val="center"/>
          </w:tcPr>
          <w:p w:rsidR="00573203" w:rsidRPr="00E12D89" w:rsidRDefault="00573203" w:rsidP="00573203">
            <w:pPr>
              <w:spacing w:line="300" w:lineRule="exact"/>
              <w:jc w:val="distribute"/>
              <w:rPr>
                <w:sz w:val="18"/>
                <w:szCs w:val="24"/>
              </w:rPr>
            </w:pPr>
            <w:r>
              <w:rPr>
                <w:rFonts w:hint="eastAsia"/>
                <w:sz w:val="18"/>
                <w:szCs w:val="24"/>
              </w:rPr>
              <w:t>初期</w:t>
            </w:r>
            <w:r w:rsidRPr="00E12D89">
              <w:rPr>
                <w:rFonts w:hint="eastAsia"/>
                <w:sz w:val="18"/>
                <w:szCs w:val="24"/>
              </w:rPr>
              <w:t>消火班</w:t>
            </w:r>
          </w:p>
        </w:tc>
        <w:tc>
          <w:tcPr>
            <w:tcW w:w="1559" w:type="dxa"/>
          </w:tcPr>
          <w:p w:rsidR="00573203" w:rsidRPr="00E12D89" w:rsidRDefault="00573203" w:rsidP="00573203">
            <w:pPr>
              <w:spacing w:line="300" w:lineRule="exact"/>
              <w:rPr>
                <w:rFonts w:ascii="ＭＳ 明朝"/>
                <w:sz w:val="18"/>
                <w:szCs w:val="24"/>
                <w:u w:val="single" w:color="000000"/>
              </w:rPr>
            </w:pPr>
            <w:r w:rsidRPr="00177793">
              <w:rPr>
                <w:rFonts w:ascii="ＭＳ 明朝" w:hAnsi="ＭＳ 明朝" w:cs="MS-Mincho" w:hint="eastAsia"/>
                <w:color w:val="000000" w:themeColor="text1"/>
                <w:kern w:val="0"/>
                <w:sz w:val="18"/>
                <w:szCs w:val="18"/>
                <w:u w:val="single" w:color="000000"/>
              </w:rPr>
              <w:t>班長</w:t>
            </w:r>
            <w:r>
              <w:rPr>
                <w:rFonts w:ascii="ＭＳ 明朝" w:hAnsi="ＭＳ 明朝" w:cs="MS-Mincho" w:hint="eastAsia"/>
                <w:color w:val="FF0000"/>
                <w:kern w:val="0"/>
                <w:sz w:val="18"/>
                <w:szCs w:val="18"/>
                <w:u w:val="single" w:color="000000"/>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tc>
        <w:tc>
          <w:tcPr>
            <w:tcW w:w="5812" w:type="dxa"/>
            <w:tcBorders>
              <w:right w:val="double" w:sz="4" w:space="0" w:color="auto"/>
            </w:tcBorders>
          </w:tcPr>
          <w:p w:rsidR="00573203" w:rsidRPr="00E12D89" w:rsidRDefault="00573203" w:rsidP="00573203">
            <w:pPr>
              <w:spacing w:line="300" w:lineRule="exact"/>
              <w:rPr>
                <w:sz w:val="18"/>
                <w:szCs w:val="24"/>
              </w:rPr>
            </w:pPr>
            <w:r w:rsidRPr="00E12D89">
              <w:rPr>
                <w:sz w:val="18"/>
                <w:szCs w:val="24"/>
              </w:rPr>
              <w:t>1</w:t>
            </w:r>
            <w:r w:rsidRPr="00E12D89">
              <w:rPr>
                <w:rFonts w:hint="eastAsia"/>
                <w:sz w:val="18"/>
                <w:szCs w:val="24"/>
              </w:rPr>
              <w:t xml:space="preserve">　出火階に直行し、消火器及び屋内消火栓等による消火作業に従事</w:t>
            </w:r>
          </w:p>
          <w:p w:rsidR="00573203" w:rsidRPr="00E12D89" w:rsidRDefault="00573203" w:rsidP="00573203">
            <w:pPr>
              <w:spacing w:line="300" w:lineRule="exact"/>
              <w:rPr>
                <w:sz w:val="18"/>
                <w:szCs w:val="24"/>
              </w:rPr>
            </w:pPr>
            <w:r w:rsidRPr="00E12D89">
              <w:rPr>
                <w:sz w:val="18"/>
                <w:szCs w:val="24"/>
              </w:rPr>
              <w:t>2</w:t>
            </w:r>
            <w:r w:rsidRPr="00E12D89">
              <w:rPr>
                <w:rFonts w:hint="eastAsia"/>
                <w:sz w:val="18"/>
                <w:szCs w:val="24"/>
              </w:rPr>
              <w:t xml:space="preserve">　地区隊が行う消火作業への指揮指導</w:t>
            </w:r>
          </w:p>
          <w:p w:rsidR="00573203" w:rsidRPr="00E12D89" w:rsidRDefault="00573203" w:rsidP="00573203">
            <w:pPr>
              <w:spacing w:line="300" w:lineRule="exact"/>
              <w:rPr>
                <w:sz w:val="18"/>
                <w:szCs w:val="24"/>
              </w:rPr>
            </w:pPr>
            <w:r w:rsidRPr="00E12D89">
              <w:rPr>
                <w:sz w:val="18"/>
                <w:szCs w:val="24"/>
              </w:rPr>
              <w:t>3</w:t>
            </w:r>
            <w:r w:rsidRPr="00E12D89">
              <w:rPr>
                <w:rFonts w:hint="eastAsia"/>
                <w:sz w:val="18"/>
                <w:szCs w:val="24"/>
              </w:rPr>
              <w:t xml:space="preserve">　消防隊との連携及び補佐</w:t>
            </w:r>
          </w:p>
        </w:tc>
        <w:tc>
          <w:tcPr>
            <w:tcW w:w="1276" w:type="dxa"/>
            <w:tcBorders>
              <w:left w:val="double" w:sz="4" w:space="0" w:color="auto"/>
            </w:tcBorders>
            <w:vAlign w:val="center"/>
          </w:tcPr>
          <w:p w:rsidR="00573203" w:rsidRDefault="00573203" w:rsidP="00573203">
            <w:pPr>
              <w:spacing w:line="300" w:lineRule="exact"/>
              <w:rPr>
                <w:sz w:val="18"/>
                <w:szCs w:val="24"/>
              </w:rPr>
            </w:pPr>
            <w:r w:rsidRPr="00E12D89">
              <w:rPr>
                <w:rFonts w:hint="eastAsia"/>
                <w:sz w:val="18"/>
                <w:szCs w:val="24"/>
              </w:rPr>
              <w:t>点検措置</w:t>
            </w:r>
          </w:p>
          <w:p w:rsidR="00573203" w:rsidRPr="00E12D89" w:rsidRDefault="00573203" w:rsidP="00573203">
            <w:pPr>
              <w:spacing w:line="300" w:lineRule="exact"/>
              <w:rPr>
                <w:sz w:val="18"/>
                <w:szCs w:val="24"/>
              </w:rPr>
            </w:pPr>
            <w:r>
              <w:rPr>
                <w:rFonts w:hint="eastAsia"/>
                <w:sz w:val="18"/>
                <w:szCs w:val="24"/>
              </w:rPr>
              <w:t>担当班として編成</w:t>
            </w:r>
          </w:p>
        </w:tc>
        <w:tc>
          <w:tcPr>
            <w:tcW w:w="6422" w:type="dxa"/>
          </w:tcPr>
          <w:p w:rsidR="00573203" w:rsidRPr="00E12D89" w:rsidRDefault="00573203" w:rsidP="00573203">
            <w:pPr>
              <w:spacing w:line="300" w:lineRule="exact"/>
              <w:rPr>
                <w:sz w:val="18"/>
                <w:szCs w:val="24"/>
              </w:rPr>
            </w:pPr>
            <w:r w:rsidRPr="00E12D89">
              <w:rPr>
                <w:rFonts w:hint="eastAsia"/>
                <w:sz w:val="18"/>
                <w:szCs w:val="24"/>
              </w:rPr>
              <w:t xml:space="preserve">　建物構造、防火設備、避難施設、電気、ガス、エレベーター、消防用設備等、危険物施設</w:t>
            </w:r>
            <w:r>
              <w:rPr>
                <w:rFonts w:hint="eastAsia"/>
                <w:sz w:val="18"/>
                <w:szCs w:val="24"/>
              </w:rPr>
              <w:t>等</w:t>
            </w:r>
            <w:r w:rsidRPr="00E12D89">
              <w:rPr>
                <w:rFonts w:hint="eastAsia"/>
                <w:sz w:val="18"/>
                <w:szCs w:val="24"/>
              </w:rPr>
              <w:t>の点検及び保安の措置を講ずる。</w:t>
            </w:r>
          </w:p>
        </w:tc>
      </w:tr>
      <w:tr w:rsidR="00573203" w:rsidRPr="000C7853" w:rsidTr="00573203">
        <w:tc>
          <w:tcPr>
            <w:tcW w:w="950" w:type="dxa"/>
            <w:vAlign w:val="center"/>
          </w:tcPr>
          <w:p w:rsidR="00573203" w:rsidRPr="00E12D89" w:rsidRDefault="00573203" w:rsidP="00573203">
            <w:pPr>
              <w:spacing w:line="300" w:lineRule="exact"/>
              <w:jc w:val="distribute"/>
              <w:rPr>
                <w:sz w:val="18"/>
                <w:szCs w:val="24"/>
              </w:rPr>
            </w:pPr>
            <w:r w:rsidRPr="00E12D89">
              <w:rPr>
                <w:rFonts w:hint="eastAsia"/>
                <w:sz w:val="18"/>
                <w:szCs w:val="24"/>
              </w:rPr>
              <w:t>避難誘導班</w:t>
            </w:r>
          </w:p>
        </w:tc>
        <w:tc>
          <w:tcPr>
            <w:tcW w:w="1559" w:type="dxa"/>
          </w:tcPr>
          <w:p w:rsidR="00573203" w:rsidRPr="00E12D89" w:rsidRDefault="00573203" w:rsidP="00573203">
            <w:pPr>
              <w:spacing w:line="300" w:lineRule="exact"/>
              <w:rPr>
                <w:rFonts w:ascii="ＭＳ 明朝"/>
                <w:sz w:val="18"/>
                <w:szCs w:val="24"/>
                <w:u w:val="single" w:color="000000"/>
              </w:rPr>
            </w:pPr>
            <w:r w:rsidRPr="00177793">
              <w:rPr>
                <w:rFonts w:ascii="ＭＳ 明朝" w:hAnsi="ＭＳ 明朝" w:cs="MS-Mincho" w:hint="eastAsia"/>
                <w:color w:val="000000" w:themeColor="text1"/>
                <w:kern w:val="0"/>
                <w:sz w:val="18"/>
                <w:szCs w:val="18"/>
                <w:u w:val="single" w:color="000000"/>
              </w:rPr>
              <w:t>班長</w:t>
            </w:r>
            <w:r>
              <w:rPr>
                <w:rFonts w:ascii="ＭＳ 明朝" w:hAnsi="ＭＳ 明朝" w:cs="MS-Mincho" w:hint="eastAsia"/>
                <w:color w:val="FF0000"/>
                <w:kern w:val="0"/>
                <w:sz w:val="18"/>
                <w:szCs w:val="18"/>
                <w:u w:val="single" w:color="000000"/>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tc>
        <w:tc>
          <w:tcPr>
            <w:tcW w:w="5812" w:type="dxa"/>
            <w:tcBorders>
              <w:right w:val="double" w:sz="4" w:space="0" w:color="auto"/>
            </w:tcBorders>
          </w:tcPr>
          <w:p w:rsidR="00573203" w:rsidRPr="00E12D89" w:rsidRDefault="00573203" w:rsidP="00573203">
            <w:pPr>
              <w:spacing w:line="300" w:lineRule="exact"/>
              <w:rPr>
                <w:sz w:val="18"/>
                <w:szCs w:val="24"/>
              </w:rPr>
            </w:pPr>
            <w:r w:rsidRPr="00E12D89">
              <w:rPr>
                <w:sz w:val="18"/>
                <w:szCs w:val="24"/>
              </w:rPr>
              <w:t>1</w:t>
            </w:r>
            <w:r w:rsidRPr="00E12D89">
              <w:rPr>
                <w:rFonts w:hint="eastAsia"/>
                <w:sz w:val="18"/>
                <w:szCs w:val="24"/>
              </w:rPr>
              <w:t xml:space="preserve">　出火階並びに上層階に直行し、避難開始の指示命令の伝達</w:t>
            </w:r>
          </w:p>
          <w:p w:rsidR="00573203" w:rsidRPr="00E12D89" w:rsidRDefault="00573203" w:rsidP="00573203">
            <w:pPr>
              <w:spacing w:line="300" w:lineRule="exact"/>
              <w:rPr>
                <w:sz w:val="18"/>
                <w:szCs w:val="24"/>
              </w:rPr>
            </w:pPr>
            <w:r w:rsidRPr="00E12D89">
              <w:rPr>
                <w:sz w:val="18"/>
                <w:szCs w:val="24"/>
              </w:rPr>
              <w:t>2</w:t>
            </w:r>
            <w:r w:rsidRPr="00E12D89">
              <w:rPr>
                <w:rFonts w:hint="eastAsia"/>
                <w:sz w:val="18"/>
                <w:szCs w:val="24"/>
              </w:rPr>
              <w:t xml:space="preserve">　非常口の開放並びに開放の確認</w:t>
            </w:r>
          </w:p>
          <w:p w:rsidR="00573203" w:rsidRPr="00E12D89" w:rsidRDefault="00573203" w:rsidP="00573203">
            <w:pPr>
              <w:spacing w:line="300" w:lineRule="exact"/>
              <w:rPr>
                <w:sz w:val="18"/>
                <w:szCs w:val="24"/>
              </w:rPr>
            </w:pPr>
            <w:r w:rsidRPr="00E12D89">
              <w:rPr>
                <w:sz w:val="18"/>
                <w:szCs w:val="24"/>
              </w:rPr>
              <w:t>3</w:t>
            </w:r>
            <w:r w:rsidRPr="00E12D89">
              <w:rPr>
                <w:rFonts w:hint="eastAsia"/>
                <w:sz w:val="18"/>
                <w:szCs w:val="24"/>
              </w:rPr>
              <w:t xml:space="preserve">　避難上障害となる物品の除去</w:t>
            </w:r>
          </w:p>
          <w:p w:rsidR="00573203" w:rsidRPr="00E12D89" w:rsidRDefault="00573203" w:rsidP="00573203">
            <w:pPr>
              <w:spacing w:line="300" w:lineRule="exact"/>
              <w:rPr>
                <w:sz w:val="18"/>
                <w:szCs w:val="24"/>
              </w:rPr>
            </w:pPr>
            <w:r w:rsidRPr="00E12D89">
              <w:rPr>
                <w:sz w:val="18"/>
                <w:szCs w:val="24"/>
              </w:rPr>
              <w:t>4</w:t>
            </w:r>
            <w:r w:rsidRPr="00E12D89">
              <w:rPr>
                <w:rFonts w:hint="eastAsia"/>
                <w:sz w:val="18"/>
                <w:szCs w:val="24"/>
              </w:rPr>
              <w:t xml:space="preserve">　未避難者、要救助者の確認及び本部への報告</w:t>
            </w:r>
          </w:p>
          <w:p w:rsidR="00573203" w:rsidRPr="00E12D89" w:rsidRDefault="00573203" w:rsidP="00573203">
            <w:pPr>
              <w:spacing w:line="300" w:lineRule="exact"/>
              <w:rPr>
                <w:sz w:val="18"/>
                <w:szCs w:val="24"/>
              </w:rPr>
            </w:pPr>
            <w:r w:rsidRPr="00E12D89">
              <w:rPr>
                <w:sz w:val="18"/>
                <w:szCs w:val="24"/>
              </w:rPr>
              <w:t>5</w:t>
            </w:r>
            <w:r w:rsidRPr="00E12D89">
              <w:rPr>
                <w:rFonts w:hint="eastAsia"/>
                <w:sz w:val="18"/>
                <w:szCs w:val="24"/>
              </w:rPr>
              <w:t xml:space="preserve">　ロープ等による警戒区域の設定</w:t>
            </w:r>
          </w:p>
        </w:tc>
        <w:tc>
          <w:tcPr>
            <w:tcW w:w="1276" w:type="dxa"/>
            <w:tcBorders>
              <w:left w:val="double" w:sz="4" w:space="0" w:color="auto"/>
            </w:tcBorders>
            <w:vAlign w:val="center"/>
          </w:tcPr>
          <w:p w:rsidR="00573203" w:rsidRPr="00E12D89" w:rsidRDefault="00573203" w:rsidP="00573203">
            <w:pPr>
              <w:spacing w:line="300" w:lineRule="exact"/>
              <w:rPr>
                <w:sz w:val="18"/>
                <w:szCs w:val="24"/>
              </w:rPr>
            </w:pPr>
            <w:r>
              <w:rPr>
                <w:rFonts w:hint="eastAsia"/>
                <w:sz w:val="18"/>
                <w:szCs w:val="24"/>
              </w:rPr>
              <w:t>災害</w:t>
            </w:r>
            <w:r w:rsidRPr="00E12D89">
              <w:rPr>
                <w:rFonts w:hint="eastAsia"/>
                <w:sz w:val="18"/>
                <w:szCs w:val="24"/>
              </w:rPr>
              <w:t>時と同様</w:t>
            </w:r>
          </w:p>
        </w:tc>
        <w:tc>
          <w:tcPr>
            <w:tcW w:w="6422" w:type="dxa"/>
          </w:tcPr>
          <w:p w:rsidR="00573203" w:rsidRPr="00E12D89" w:rsidRDefault="00573203" w:rsidP="00573203">
            <w:pPr>
              <w:spacing w:line="300" w:lineRule="exact"/>
              <w:rPr>
                <w:sz w:val="18"/>
                <w:szCs w:val="24"/>
              </w:rPr>
            </w:pPr>
            <w:r>
              <w:rPr>
                <w:rFonts w:hint="eastAsia"/>
                <w:sz w:val="18"/>
                <w:szCs w:val="24"/>
              </w:rPr>
              <w:t xml:space="preserve">　混乱防止を主眼として、来館者及び通行人等の案内</w:t>
            </w:r>
            <w:r w:rsidRPr="00E12D89">
              <w:rPr>
                <w:rFonts w:hint="eastAsia"/>
                <w:sz w:val="18"/>
                <w:szCs w:val="24"/>
              </w:rPr>
              <w:t>及び避難誘導を行う。</w:t>
            </w:r>
          </w:p>
        </w:tc>
      </w:tr>
      <w:tr w:rsidR="00573203" w:rsidRPr="000C7853" w:rsidTr="00573203">
        <w:trPr>
          <w:trHeight w:val="697"/>
        </w:trPr>
        <w:tc>
          <w:tcPr>
            <w:tcW w:w="950" w:type="dxa"/>
            <w:vAlign w:val="center"/>
          </w:tcPr>
          <w:p w:rsidR="00573203" w:rsidRPr="00E12D89" w:rsidRDefault="00573203" w:rsidP="00573203">
            <w:pPr>
              <w:spacing w:line="300" w:lineRule="exact"/>
              <w:jc w:val="distribute"/>
              <w:rPr>
                <w:sz w:val="18"/>
                <w:szCs w:val="24"/>
              </w:rPr>
            </w:pPr>
            <w:r w:rsidRPr="00E12D89">
              <w:rPr>
                <w:rFonts w:hint="eastAsia"/>
                <w:sz w:val="18"/>
                <w:szCs w:val="24"/>
              </w:rPr>
              <w:t>安全防護班</w:t>
            </w:r>
          </w:p>
        </w:tc>
        <w:tc>
          <w:tcPr>
            <w:tcW w:w="1559" w:type="dxa"/>
          </w:tcPr>
          <w:p w:rsidR="00573203" w:rsidRPr="00E12D89" w:rsidRDefault="00573203" w:rsidP="00573203">
            <w:pPr>
              <w:spacing w:line="300" w:lineRule="exact"/>
              <w:rPr>
                <w:rFonts w:ascii="ＭＳ 明朝"/>
                <w:sz w:val="18"/>
                <w:szCs w:val="24"/>
                <w:u w:val="single" w:color="000000"/>
              </w:rPr>
            </w:pPr>
            <w:r w:rsidRPr="00177793">
              <w:rPr>
                <w:rFonts w:ascii="ＭＳ 明朝" w:hAnsi="ＭＳ 明朝" w:cs="MS-Mincho" w:hint="eastAsia"/>
                <w:color w:val="000000" w:themeColor="text1"/>
                <w:kern w:val="0"/>
                <w:sz w:val="18"/>
                <w:szCs w:val="18"/>
                <w:u w:val="single" w:color="000000"/>
              </w:rPr>
              <w:t>班長</w:t>
            </w:r>
            <w:r>
              <w:rPr>
                <w:rFonts w:ascii="ＭＳ 明朝" w:hAnsi="ＭＳ 明朝" w:cs="MS-Mincho" w:hint="eastAsia"/>
                <w:color w:val="FF0000"/>
                <w:kern w:val="0"/>
                <w:sz w:val="18"/>
                <w:szCs w:val="18"/>
                <w:u w:val="single" w:color="000000"/>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tc>
        <w:tc>
          <w:tcPr>
            <w:tcW w:w="5812" w:type="dxa"/>
            <w:tcBorders>
              <w:right w:val="double" w:sz="4" w:space="0" w:color="auto"/>
            </w:tcBorders>
          </w:tcPr>
          <w:p w:rsidR="00573203" w:rsidRPr="00E12D89" w:rsidRDefault="00573203" w:rsidP="00573203">
            <w:pPr>
              <w:spacing w:line="300" w:lineRule="exact"/>
              <w:rPr>
                <w:sz w:val="18"/>
                <w:szCs w:val="24"/>
              </w:rPr>
            </w:pPr>
            <w:r w:rsidRPr="00E12D89">
              <w:rPr>
                <w:sz w:val="18"/>
                <w:szCs w:val="24"/>
              </w:rPr>
              <w:t>1</w:t>
            </w:r>
            <w:r w:rsidRPr="00E12D89">
              <w:rPr>
                <w:rFonts w:hint="eastAsia"/>
                <w:sz w:val="18"/>
                <w:szCs w:val="24"/>
              </w:rPr>
              <w:t xml:space="preserve">　火災発生地区へ直行し、防火ｼｬｯﾀｰ、防火戸、防火ﾀﾞﾝﾊﾟｰ等の閉鎖</w:t>
            </w:r>
          </w:p>
          <w:p w:rsidR="00573203" w:rsidRPr="00E12D89" w:rsidRDefault="00573203" w:rsidP="00573203">
            <w:pPr>
              <w:spacing w:line="300" w:lineRule="exact"/>
              <w:rPr>
                <w:sz w:val="18"/>
                <w:szCs w:val="24"/>
              </w:rPr>
            </w:pPr>
            <w:r w:rsidRPr="00E12D89">
              <w:rPr>
                <w:sz w:val="18"/>
                <w:szCs w:val="24"/>
              </w:rPr>
              <w:t>2</w:t>
            </w:r>
            <w:r w:rsidRPr="00E12D89">
              <w:rPr>
                <w:rFonts w:hint="eastAsia"/>
                <w:sz w:val="18"/>
                <w:szCs w:val="24"/>
              </w:rPr>
              <w:t xml:space="preserve">　非常電源の確保、ボイラー等危険物施設の供給運転停止</w:t>
            </w:r>
          </w:p>
          <w:p w:rsidR="00573203" w:rsidRPr="00E12D89" w:rsidRDefault="00573203" w:rsidP="00573203">
            <w:pPr>
              <w:spacing w:line="300" w:lineRule="exact"/>
              <w:rPr>
                <w:sz w:val="18"/>
                <w:szCs w:val="24"/>
              </w:rPr>
            </w:pPr>
            <w:r w:rsidRPr="00E12D89">
              <w:rPr>
                <w:sz w:val="18"/>
                <w:szCs w:val="24"/>
              </w:rPr>
              <w:t>3</w:t>
            </w:r>
            <w:r w:rsidRPr="00E12D89">
              <w:rPr>
                <w:rFonts w:hint="eastAsia"/>
                <w:sz w:val="18"/>
                <w:szCs w:val="24"/>
              </w:rPr>
              <w:t xml:space="preserve">　エレベーター、エスカレーターの非常時の措置</w:t>
            </w:r>
          </w:p>
        </w:tc>
        <w:tc>
          <w:tcPr>
            <w:tcW w:w="1276" w:type="dxa"/>
            <w:tcBorders>
              <w:left w:val="double" w:sz="4" w:space="0" w:color="auto"/>
            </w:tcBorders>
            <w:vAlign w:val="center"/>
          </w:tcPr>
          <w:p w:rsidR="00573203" w:rsidRPr="00E12D89" w:rsidRDefault="00573203" w:rsidP="00573203">
            <w:pPr>
              <w:spacing w:line="300" w:lineRule="exact"/>
              <w:rPr>
                <w:sz w:val="18"/>
                <w:szCs w:val="24"/>
              </w:rPr>
            </w:pPr>
            <w:r w:rsidRPr="00E12D89">
              <w:rPr>
                <w:rFonts w:hint="eastAsia"/>
                <w:sz w:val="18"/>
                <w:szCs w:val="24"/>
              </w:rPr>
              <w:t>点検措置班として編成</w:t>
            </w:r>
          </w:p>
        </w:tc>
        <w:tc>
          <w:tcPr>
            <w:tcW w:w="6422" w:type="dxa"/>
            <w:vAlign w:val="center"/>
          </w:tcPr>
          <w:p w:rsidR="00573203" w:rsidRDefault="00573203" w:rsidP="00573203">
            <w:pPr>
              <w:spacing w:line="300" w:lineRule="exact"/>
              <w:ind w:firstLineChars="100" w:firstLine="180"/>
              <w:rPr>
                <w:sz w:val="18"/>
                <w:szCs w:val="24"/>
              </w:rPr>
            </w:pPr>
            <w:r w:rsidRPr="00E12D89">
              <w:rPr>
                <w:rFonts w:hint="eastAsia"/>
                <w:sz w:val="18"/>
                <w:szCs w:val="24"/>
              </w:rPr>
              <w:t>上記の</w:t>
            </w:r>
            <w:r>
              <w:rPr>
                <w:rFonts w:hint="eastAsia"/>
                <w:sz w:val="18"/>
                <w:szCs w:val="24"/>
              </w:rPr>
              <w:t>初期</w:t>
            </w:r>
            <w:r w:rsidRPr="00E12D89">
              <w:rPr>
                <w:rFonts w:hint="eastAsia"/>
                <w:sz w:val="18"/>
                <w:szCs w:val="24"/>
              </w:rPr>
              <w:t>消火班の任務に同様。</w:t>
            </w:r>
          </w:p>
          <w:p w:rsidR="00573203" w:rsidRPr="00E12D89" w:rsidRDefault="00573203" w:rsidP="00573203">
            <w:pPr>
              <w:spacing w:line="300" w:lineRule="exact"/>
              <w:ind w:firstLineChars="100" w:firstLine="180"/>
              <w:rPr>
                <w:sz w:val="18"/>
                <w:szCs w:val="24"/>
              </w:rPr>
            </w:pPr>
          </w:p>
        </w:tc>
      </w:tr>
      <w:tr w:rsidR="00573203" w:rsidRPr="000C7853" w:rsidTr="00573203">
        <w:trPr>
          <w:trHeight w:val="810"/>
        </w:trPr>
        <w:tc>
          <w:tcPr>
            <w:tcW w:w="950" w:type="dxa"/>
            <w:vAlign w:val="center"/>
          </w:tcPr>
          <w:p w:rsidR="00573203" w:rsidRPr="00E12D89" w:rsidRDefault="00573203" w:rsidP="00573203">
            <w:pPr>
              <w:spacing w:line="300" w:lineRule="exact"/>
              <w:jc w:val="center"/>
              <w:rPr>
                <w:sz w:val="18"/>
                <w:szCs w:val="24"/>
              </w:rPr>
            </w:pPr>
            <w:r w:rsidRPr="00E12D89">
              <w:rPr>
                <w:rFonts w:hint="eastAsia"/>
                <w:sz w:val="18"/>
                <w:szCs w:val="24"/>
              </w:rPr>
              <w:t>応急救護班</w:t>
            </w:r>
          </w:p>
        </w:tc>
        <w:tc>
          <w:tcPr>
            <w:tcW w:w="1559" w:type="dxa"/>
          </w:tcPr>
          <w:p w:rsidR="00573203" w:rsidRPr="00E12D89" w:rsidRDefault="00573203" w:rsidP="00573203">
            <w:pPr>
              <w:spacing w:line="300" w:lineRule="exact"/>
              <w:rPr>
                <w:rFonts w:ascii="ＭＳ 明朝"/>
                <w:sz w:val="18"/>
                <w:szCs w:val="24"/>
                <w:u w:val="single" w:color="000000"/>
              </w:rPr>
            </w:pPr>
            <w:r w:rsidRPr="00177793">
              <w:rPr>
                <w:rFonts w:ascii="ＭＳ 明朝" w:hAnsi="ＭＳ 明朝" w:cs="MS-Mincho" w:hint="eastAsia"/>
                <w:color w:val="000000" w:themeColor="text1"/>
                <w:kern w:val="0"/>
                <w:sz w:val="18"/>
                <w:szCs w:val="18"/>
                <w:u w:val="single" w:color="000000"/>
              </w:rPr>
              <w:t>班長</w:t>
            </w:r>
            <w:r>
              <w:rPr>
                <w:rFonts w:ascii="ＭＳ 明朝" w:hAnsi="ＭＳ 明朝" w:cs="MS-Mincho" w:hint="eastAsia"/>
                <w:color w:val="FF0000"/>
                <w:kern w:val="0"/>
                <w:sz w:val="18"/>
                <w:szCs w:val="18"/>
                <w:u w:val="single" w:color="000000"/>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p w:rsidR="00573203" w:rsidRPr="00E12D89" w:rsidRDefault="00573203" w:rsidP="00573203">
            <w:pPr>
              <w:spacing w:line="300" w:lineRule="exact"/>
              <w:rPr>
                <w:sz w:val="18"/>
                <w:szCs w:val="24"/>
                <w:u w:val="single"/>
              </w:rPr>
            </w:pPr>
            <w:r w:rsidRPr="00E12D89">
              <w:rPr>
                <w:rFonts w:hint="eastAsia"/>
                <w:sz w:val="18"/>
                <w:szCs w:val="24"/>
                <w:u w:val="single"/>
              </w:rPr>
              <w:t xml:space="preserve">　　</w:t>
            </w:r>
            <w:r>
              <w:rPr>
                <w:rFonts w:ascii="ＭＳ 明朝" w:hAnsi="ＭＳ 明朝" w:cs="MS-Mincho" w:hint="eastAsia"/>
                <w:color w:val="FF0000"/>
                <w:kern w:val="0"/>
                <w:sz w:val="18"/>
                <w:szCs w:val="18"/>
                <w:u w:val="single" w:color="000000"/>
              </w:rPr>
              <w:t xml:space="preserve">　　　　</w:t>
            </w:r>
            <w:r w:rsidRPr="00E12D89">
              <w:rPr>
                <w:rFonts w:hint="eastAsia"/>
                <w:sz w:val="18"/>
                <w:szCs w:val="24"/>
                <w:u w:val="single"/>
              </w:rPr>
              <w:t xml:space="preserve">　</w:t>
            </w:r>
          </w:p>
        </w:tc>
        <w:tc>
          <w:tcPr>
            <w:tcW w:w="5812" w:type="dxa"/>
            <w:tcBorders>
              <w:right w:val="double" w:sz="4" w:space="0" w:color="auto"/>
            </w:tcBorders>
          </w:tcPr>
          <w:p w:rsidR="00573203" w:rsidRPr="00E12D89" w:rsidRDefault="00573203" w:rsidP="00573203">
            <w:pPr>
              <w:spacing w:line="300" w:lineRule="exact"/>
              <w:rPr>
                <w:sz w:val="18"/>
                <w:szCs w:val="24"/>
              </w:rPr>
            </w:pPr>
            <w:r w:rsidRPr="00E12D89">
              <w:rPr>
                <w:sz w:val="18"/>
                <w:szCs w:val="24"/>
              </w:rPr>
              <w:t>1</w:t>
            </w:r>
            <w:r w:rsidRPr="00E12D89">
              <w:rPr>
                <w:rFonts w:hint="eastAsia"/>
                <w:sz w:val="18"/>
                <w:szCs w:val="24"/>
              </w:rPr>
              <w:t xml:space="preserve">　応急救護所の設置</w:t>
            </w:r>
          </w:p>
          <w:p w:rsidR="00573203" w:rsidRPr="00E12D89" w:rsidRDefault="00573203" w:rsidP="00573203">
            <w:pPr>
              <w:spacing w:line="300" w:lineRule="exact"/>
              <w:rPr>
                <w:sz w:val="18"/>
                <w:szCs w:val="24"/>
              </w:rPr>
            </w:pPr>
            <w:r w:rsidRPr="00E12D89">
              <w:rPr>
                <w:sz w:val="18"/>
                <w:szCs w:val="24"/>
              </w:rPr>
              <w:t>2</w:t>
            </w:r>
            <w:r w:rsidRPr="00E12D89">
              <w:rPr>
                <w:rFonts w:hint="eastAsia"/>
                <w:sz w:val="18"/>
                <w:szCs w:val="24"/>
              </w:rPr>
              <w:t xml:space="preserve">　負傷者の応急処置</w:t>
            </w:r>
          </w:p>
          <w:p w:rsidR="00573203" w:rsidRPr="00E12D89" w:rsidRDefault="00573203" w:rsidP="00573203">
            <w:pPr>
              <w:spacing w:line="300" w:lineRule="exact"/>
              <w:rPr>
                <w:sz w:val="18"/>
                <w:szCs w:val="24"/>
              </w:rPr>
            </w:pPr>
            <w:r w:rsidRPr="00E12D89">
              <w:rPr>
                <w:sz w:val="18"/>
                <w:szCs w:val="24"/>
              </w:rPr>
              <w:t>3</w:t>
            </w:r>
            <w:r w:rsidRPr="00E12D89">
              <w:rPr>
                <w:rFonts w:hint="eastAsia"/>
                <w:sz w:val="18"/>
                <w:szCs w:val="24"/>
              </w:rPr>
              <w:t xml:space="preserve">　救急隊との連携、情報の提供</w:t>
            </w:r>
          </w:p>
        </w:tc>
        <w:tc>
          <w:tcPr>
            <w:tcW w:w="1276" w:type="dxa"/>
            <w:tcBorders>
              <w:left w:val="double" w:sz="4" w:space="0" w:color="auto"/>
            </w:tcBorders>
            <w:vAlign w:val="center"/>
          </w:tcPr>
          <w:p w:rsidR="00573203" w:rsidRPr="00E12D89" w:rsidRDefault="00573203" w:rsidP="00573203">
            <w:pPr>
              <w:spacing w:line="300" w:lineRule="exact"/>
              <w:rPr>
                <w:sz w:val="18"/>
                <w:szCs w:val="24"/>
              </w:rPr>
            </w:pPr>
            <w:r w:rsidRPr="00E12D89">
              <w:rPr>
                <w:rFonts w:hint="eastAsia"/>
                <w:sz w:val="18"/>
                <w:szCs w:val="24"/>
              </w:rPr>
              <w:t>情報収集班として編成</w:t>
            </w:r>
          </w:p>
        </w:tc>
        <w:tc>
          <w:tcPr>
            <w:tcW w:w="6422" w:type="dxa"/>
            <w:vAlign w:val="center"/>
          </w:tcPr>
          <w:p w:rsidR="00573203" w:rsidRPr="00E12D89" w:rsidRDefault="00573203" w:rsidP="00573203">
            <w:pPr>
              <w:spacing w:line="300" w:lineRule="exact"/>
              <w:rPr>
                <w:sz w:val="18"/>
                <w:szCs w:val="24"/>
              </w:rPr>
            </w:pPr>
            <w:r w:rsidRPr="00E12D89">
              <w:rPr>
                <w:rFonts w:hint="eastAsia"/>
                <w:sz w:val="18"/>
                <w:szCs w:val="24"/>
              </w:rPr>
              <w:t xml:space="preserve">　上記の指揮班と通報連絡班の任務に同様のほか、救出資器材等の確認を行う。</w:t>
            </w:r>
          </w:p>
        </w:tc>
      </w:tr>
    </w:tbl>
    <w:p w:rsidR="00A52603" w:rsidRPr="00E12D89" w:rsidRDefault="000633DD" w:rsidP="00E12D89">
      <w:pPr>
        <w:spacing w:line="360" w:lineRule="auto"/>
        <w:rPr>
          <w:b/>
          <w:bCs/>
          <w:sz w:val="22"/>
          <w:szCs w:val="24"/>
        </w:rPr>
      </w:pPr>
      <w:r>
        <w:rPr>
          <w:rFonts w:hint="eastAsia"/>
          <w:b/>
          <w:bCs/>
          <w:sz w:val="22"/>
          <w:szCs w:val="24"/>
        </w:rPr>
        <w:t>別記１の</w:t>
      </w:r>
      <w:r w:rsidR="003E23C1">
        <w:rPr>
          <w:rFonts w:hint="eastAsia"/>
          <w:b/>
          <w:bCs/>
          <w:sz w:val="22"/>
          <w:szCs w:val="24"/>
        </w:rPr>
        <w:t>別表</w:t>
      </w:r>
      <w:r>
        <w:rPr>
          <w:rFonts w:hint="eastAsia"/>
          <w:b/>
          <w:bCs/>
          <w:sz w:val="22"/>
          <w:szCs w:val="24"/>
        </w:rPr>
        <w:t>２</w:t>
      </w:r>
      <w:r w:rsidR="00720A6E">
        <w:rPr>
          <w:rFonts w:hint="eastAsia"/>
          <w:b/>
          <w:bCs/>
          <w:sz w:val="22"/>
          <w:szCs w:val="24"/>
        </w:rPr>
        <w:t>－１</w:t>
      </w:r>
      <w:r w:rsidR="00F64E94">
        <w:rPr>
          <w:rFonts w:ascii="ＭＳ 明朝" w:hAnsi="ＭＳ 明朝" w:hint="eastAsia"/>
          <w:b/>
          <w:color w:val="000000" w:themeColor="text1"/>
          <w:sz w:val="22"/>
          <w:szCs w:val="21"/>
        </w:rPr>
        <w:t>（第３２条関係）</w:t>
      </w:r>
      <w:r w:rsidR="00202A3B">
        <w:rPr>
          <w:rFonts w:hint="eastAsia"/>
          <w:b/>
          <w:bCs/>
          <w:sz w:val="22"/>
          <w:szCs w:val="24"/>
        </w:rPr>
        <w:t xml:space="preserve">　　　　　　</w:t>
      </w:r>
      <w:r w:rsidR="00A52603" w:rsidRPr="00202A3B">
        <w:rPr>
          <w:rFonts w:hint="eastAsia"/>
          <w:b/>
          <w:bCs/>
          <w:color w:val="FF0000"/>
          <w:sz w:val="22"/>
          <w:szCs w:val="24"/>
          <w:u w:val="single" w:color="000000" w:themeColor="text1"/>
        </w:rPr>
        <w:t xml:space="preserve">　　</w:t>
      </w:r>
      <w:r w:rsidR="00177793">
        <w:rPr>
          <w:rFonts w:hint="eastAsia"/>
          <w:b/>
          <w:bCs/>
          <w:color w:val="FF0000"/>
          <w:sz w:val="22"/>
          <w:szCs w:val="24"/>
          <w:u w:val="single" w:color="000000" w:themeColor="text1"/>
        </w:rPr>
        <w:t xml:space="preserve">　　　　</w:t>
      </w:r>
      <w:r w:rsidR="00202A3B" w:rsidRPr="00202A3B">
        <w:rPr>
          <w:rFonts w:hint="eastAsia"/>
          <w:b/>
          <w:bCs/>
          <w:color w:val="FF0000"/>
          <w:sz w:val="22"/>
          <w:szCs w:val="24"/>
          <w:u w:val="single" w:color="000000" w:themeColor="text1"/>
        </w:rPr>
        <w:t xml:space="preserve">　　</w:t>
      </w:r>
      <w:r w:rsidR="00177793">
        <w:rPr>
          <w:rFonts w:hint="eastAsia"/>
          <w:b/>
          <w:bCs/>
          <w:color w:val="FF0000"/>
          <w:sz w:val="22"/>
          <w:szCs w:val="24"/>
          <w:u w:val="single" w:color="000000" w:themeColor="text1"/>
        </w:rPr>
        <w:t xml:space="preserve">　</w:t>
      </w:r>
      <w:r w:rsidR="00202A3B">
        <w:rPr>
          <w:rFonts w:hint="eastAsia"/>
          <w:b/>
          <w:bCs/>
          <w:color w:val="FF0000"/>
          <w:sz w:val="22"/>
          <w:szCs w:val="24"/>
          <w:u w:val="single" w:color="000000" w:themeColor="text1"/>
        </w:rPr>
        <w:t xml:space="preserve">　　</w:t>
      </w:r>
      <w:r w:rsidR="00177793">
        <w:rPr>
          <w:rFonts w:hint="eastAsia"/>
          <w:b/>
          <w:bCs/>
          <w:color w:val="FF0000"/>
          <w:sz w:val="22"/>
          <w:szCs w:val="24"/>
          <w:u w:val="single" w:color="000000" w:themeColor="text1"/>
        </w:rPr>
        <w:t xml:space="preserve">　　　</w:t>
      </w:r>
      <w:r w:rsidR="00202A3B" w:rsidRPr="00202A3B">
        <w:rPr>
          <w:rFonts w:hint="eastAsia"/>
          <w:b/>
          <w:bCs/>
          <w:color w:val="FF0000"/>
          <w:sz w:val="22"/>
          <w:szCs w:val="24"/>
          <w:u w:val="single" w:color="000000" w:themeColor="text1"/>
        </w:rPr>
        <w:t xml:space="preserve">　　　　</w:t>
      </w:r>
      <w:r w:rsidR="00A52603" w:rsidRPr="00E12D89">
        <w:rPr>
          <w:rFonts w:hint="eastAsia"/>
          <w:b/>
          <w:bCs/>
          <w:sz w:val="22"/>
          <w:szCs w:val="24"/>
        </w:rPr>
        <w:t xml:space="preserve">　自衛消防</w:t>
      </w:r>
      <w:r w:rsidR="00BB65F7">
        <w:rPr>
          <w:rFonts w:hint="eastAsia"/>
          <w:b/>
          <w:bCs/>
          <w:sz w:val="22"/>
          <w:szCs w:val="24"/>
        </w:rPr>
        <w:t>組織</w:t>
      </w:r>
      <w:r w:rsidR="00A52603" w:rsidRPr="00E12D89">
        <w:rPr>
          <w:rFonts w:hint="eastAsia"/>
          <w:b/>
          <w:bCs/>
          <w:sz w:val="22"/>
          <w:szCs w:val="24"/>
        </w:rPr>
        <w:t>の編成</w:t>
      </w:r>
      <w:r w:rsidR="00BB65F7">
        <w:rPr>
          <w:rFonts w:hint="eastAsia"/>
          <w:b/>
          <w:bCs/>
          <w:sz w:val="22"/>
          <w:szCs w:val="24"/>
        </w:rPr>
        <w:t>表</w:t>
      </w:r>
      <w:r w:rsidR="00894032">
        <w:rPr>
          <w:rFonts w:hint="eastAsia"/>
          <w:b/>
          <w:bCs/>
          <w:sz w:val="22"/>
          <w:szCs w:val="24"/>
        </w:rPr>
        <w:t>（本部隊）</w:t>
      </w:r>
    </w:p>
    <w:p w:rsidR="00971E80" w:rsidRDefault="00971E80" w:rsidP="00894032">
      <w:pPr>
        <w:spacing w:line="360" w:lineRule="auto"/>
        <w:rPr>
          <w:b/>
          <w:bCs/>
          <w:sz w:val="22"/>
          <w:szCs w:val="24"/>
        </w:rPr>
      </w:pPr>
    </w:p>
    <w:p w:rsidR="004E47C3" w:rsidRPr="000C2927" w:rsidRDefault="004E47C3" w:rsidP="004E47C3">
      <w:pPr>
        <w:rPr>
          <w:b/>
        </w:rPr>
      </w:pPr>
      <w:r>
        <w:rPr>
          <w:rFonts w:hint="eastAsia"/>
          <w:b/>
          <w:bCs/>
          <w:sz w:val="22"/>
          <w:szCs w:val="24"/>
        </w:rPr>
        <w:t xml:space="preserve">　</w:t>
      </w:r>
      <w:r w:rsidRPr="000C2927">
        <w:rPr>
          <w:rFonts w:hint="eastAsia"/>
          <w:b/>
        </w:rPr>
        <w:t xml:space="preserve">※　</w:t>
      </w:r>
      <w:r>
        <w:rPr>
          <w:rFonts w:hint="eastAsia"/>
          <w:b/>
        </w:rPr>
        <w:t>各班は、任務を適切に行うため、最低限２人以上の要員を確保する。ただし、被害想定、訓練の検証結果により増減することができる。</w:t>
      </w:r>
    </w:p>
    <w:tbl>
      <w:tblPr>
        <w:tblpPr w:leftFromText="142" w:rightFromText="142" w:vertAnchor="text" w:horzAnchor="margin" w:tblpXSpec="center" w:tblpY="796"/>
        <w:tblOverlap w:val="never"/>
        <w:tblW w:w="158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5953"/>
        <w:gridCol w:w="2403"/>
        <w:gridCol w:w="7"/>
        <w:gridCol w:w="5812"/>
      </w:tblGrid>
      <w:tr w:rsidR="00573203" w:rsidRPr="003858E3" w:rsidTr="00573203">
        <w:trPr>
          <w:cantSplit/>
          <w:trHeight w:val="398"/>
        </w:trPr>
        <w:tc>
          <w:tcPr>
            <w:tcW w:w="1659" w:type="dxa"/>
            <w:vMerge w:val="restart"/>
            <w:vAlign w:val="center"/>
          </w:tcPr>
          <w:p w:rsidR="00573203" w:rsidRPr="003858E3" w:rsidRDefault="00573203" w:rsidP="00573203">
            <w:pPr>
              <w:spacing w:line="300" w:lineRule="exact"/>
              <w:jc w:val="center"/>
              <w:rPr>
                <w:rFonts w:ascii="ＭＳ 明朝" w:hAnsi="ＭＳ 明朝"/>
                <w:sz w:val="22"/>
              </w:rPr>
            </w:pPr>
            <w:r w:rsidRPr="003858E3">
              <w:rPr>
                <w:rFonts w:ascii="ＭＳ 明朝" w:hAnsi="ＭＳ 明朝" w:hint="eastAsia"/>
                <w:sz w:val="22"/>
              </w:rPr>
              <w:lastRenderedPageBreak/>
              <w:t>地区隊の編成</w:t>
            </w:r>
          </w:p>
        </w:tc>
        <w:tc>
          <w:tcPr>
            <w:tcW w:w="5953" w:type="dxa"/>
            <w:vMerge w:val="restart"/>
            <w:tcBorders>
              <w:right w:val="double" w:sz="4" w:space="0" w:color="auto"/>
            </w:tcBorders>
            <w:vAlign w:val="center"/>
          </w:tcPr>
          <w:p w:rsidR="00573203" w:rsidRPr="003858E3" w:rsidRDefault="00573203" w:rsidP="00573203">
            <w:pPr>
              <w:spacing w:line="300" w:lineRule="exact"/>
              <w:jc w:val="center"/>
              <w:rPr>
                <w:rFonts w:ascii="ＭＳ 明朝" w:hAnsi="ＭＳ 明朝"/>
                <w:sz w:val="22"/>
              </w:rPr>
            </w:pPr>
            <w:r w:rsidRPr="003858E3">
              <w:rPr>
                <w:rFonts w:ascii="ＭＳ 明朝" w:hAnsi="ＭＳ 明朝" w:hint="eastAsia"/>
                <w:sz w:val="22"/>
              </w:rPr>
              <w:t>災害等発生時の任務</w:t>
            </w:r>
          </w:p>
        </w:tc>
        <w:tc>
          <w:tcPr>
            <w:tcW w:w="8222" w:type="dxa"/>
            <w:gridSpan w:val="3"/>
            <w:tcBorders>
              <w:left w:val="double" w:sz="4" w:space="0" w:color="auto"/>
              <w:right w:val="single" w:sz="12" w:space="0" w:color="auto"/>
            </w:tcBorders>
            <w:vAlign w:val="center"/>
          </w:tcPr>
          <w:p w:rsidR="00573203" w:rsidRPr="003858E3" w:rsidRDefault="00573203" w:rsidP="00573203">
            <w:pPr>
              <w:spacing w:line="300" w:lineRule="exact"/>
              <w:jc w:val="center"/>
              <w:rPr>
                <w:rFonts w:ascii="ＭＳ 明朝" w:hAnsi="ＭＳ 明朝"/>
                <w:sz w:val="22"/>
              </w:rPr>
            </w:pPr>
            <w:r w:rsidRPr="003858E3">
              <w:rPr>
                <w:rFonts w:ascii="ＭＳ 明朝" w:hAnsi="ＭＳ 明朝" w:hint="eastAsia"/>
                <w:sz w:val="22"/>
              </w:rPr>
              <w:t>警戒宣言が発せられた場合の組織編成と任務</w:t>
            </w:r>
          </w:p>
        </w:tc>
      </w:tr>
      <w:tr w:rsidR="00573203" w:rsidRPr="003858E3" w:rsidTr="00573203">
        <w:trPr>
          <w:cantSplit/>
          <w:trHeight w:val="276"/>
        </w:trPr>
        <w:tc>
          <w:tcPr>
            <w:tcW w:w="1659" w:type="dxa"/>
            <w:vMerge/>
            <w:vAlign w:val="center"/>
          </w:tcPr>
          <w:p w:rsidR="00573203" w:rsidRPr="003858E3" w:rsidRDefault="00573203" w:rsidP="00573203">
            <w:pPr>
              <w:spacing w:line="300" w:lineRule="exact"/>
              <w:jc w:val="center"/>
              <w:rPr>
                <w:rFonts w:ascii="ＭＳ 明朝" w:hAnsi="ＭＳ 明朝"/>
                <w:sz w:val="22"/>
              </w:rPr>
            </w:pPr>
          </w:p>
        </w:tc>
        <w:tc>
          <w:tcPr>
            <w:tcW w:w="5953" w:type="dxa"/>
            <w:vMerge/>
            <w:tcBorders>
              <w:right w:val="double" w:sz="4" w:space="0" w:color="auto"/>
            </w:tcBorders>
            <w:vAlign w:val="center"/>
          </w:tcPr>
          <w:p w:rsidR="00573203" w:rsidRPr="003858E3" w:rsidRDefault="00573203" w:rsidP="00573203">
            <w:pPr>
              <w:spacing w:line="300" w:lineRule="exact"/>
              <w:jc w:val="center"/>
              <w:rPr>
                <w:rFonts w:ascii="ＭＳ 明朝" w:hAnsi="ＭＳ 明朝"/>
                <w:sz w:val="22"/>
              </w:rPr>
            </w:pPr>
          </w:p>
        </w:tc>
        <w:tc>
          <w:tcPr>
            <w:tcW w:w="2410" w:type="dxa"/>
            <w:gridSpan w:val="2"/>
            <w:tcBorders>
              <w:left w:val="double" w:sz="4" w:space="0" w:color="auto"/>
              <w:bottom w:val="single" w:sz="4" w:space="0" w:color="auto"/>
            </w:tcBorders>
            <w:vAlign w:val="center"/>
          </w:tcPr>
          <w:p w:rsidR="00573203" w:rsidRPr="003858E3" w:rsidRDefault="00573203" w:rsidP="00573203">
            <w:pPr>
              <w:spacing w:line="300" w:lineRule="exact"/>
              <w:jc w:val="center"/>
              <w:rPr>
                <w:rFonts w:ascii="ＭＳ 明朝" w:hAnsi="ＭＳ 明朝"/>
                <w:sz w:val="22"/>
              </w:rPr>
            </w:pPr>
            <w:r w:rsidRPr="003858E3">
              <w:rPr>
                <w:rFonts w:ascii="ＭＳ 明朝" w:hAnsi="ＭＳ 明朝" w:hint="eastAsia"/>
                <w:sz w:val="22"/>
              </w:rPr>
              <w:t>組織編成</w:t>
            </w:r>
          </w:p>
        </w:tc>
        <w:tc>
          <w:tcPr>
            <w:tcW w:w="5812" w:type="dxa"/>
            <w:tcBorders>
              <w:bottom w:val="single" w:sz="4" w:space="0" w:color="auto"/>
              <w:right w:val="single" w:sz="12" w:space="0" w:color="auto"/>
            </w:tcBorders>
            <w:vAlign w:val="center"/>
          </w:tcPr>
          <w:p w:rsidR="00573203" w:rsidRPr="003858E3" w:rsidRDefault="00573203" w:rsidP="00573203">
            <w:pPr>
              <w:spacing w:line="300" w:lineRule="exact"/>
              <w:jc w:val="center"/>
              <w:rPr>
                <w:rFonts w:ascii="ＭＳ 明朝" w:hAnsi="ＭＳ 明朝"/>
                <w:sz w:val="22"/>
              </w:rPr>
            </w:pPr>
            <w:r w:rsidRPr="003858E3">
              <w:rPr>
                <w:rFonts w:ascii="ＭＳ 明朝" w:hAnsi="ＭＳ 明朝" w:hint="eastAsia"/>
                <w:sz w:val="22"/>
              </w:rPr>
              <w:t>任　　務</w:t>
            </w:r>
          </w:p>
        </w:tc>
      </w:tr>
      <w:tr w:rsidR="00573203" w:rsidRPr="003858E3" w:rsidTr="00573203">
        <w:trPr>
          <w:cantSplit/>
          <w:trHeight w:val="526"/>
        </w:trPr>
        <w:tc>
          <w:tcPr>
            <w:tcW w:w="1659" w:type="dxa"/>
            <w:vAlign w:val="center"/>
          </w:tcPr>
          <w:p w:rsidR="00573203" w:rsidRPr="003858E3" w:rsidRDefault="00573203" w:rsidP="00573203">
            <w:pPr>
              <w:spacing w:line="300" w:lineRule="exact"/>
              <w:jc w:val="center"/>
              <w:rPr>
                <w:rFonts w:ascii="ＭＳ 明朝" w:hAnsi="ＭＳ 明朝"/>
                <w:sz w:val="22"/>
              </w:rPr>
            </w:pPr>
            <w:r w:rsidRPr="003858E3">
              <w:rPr>
                <w:rFonts w:ascii="ＭＳ 明朝" w:hAnsi="ＭＳ 明朝" w:hint="eastAsia"/>
                <w:sz w:val="22"/>
              </w:rPr>
              <w:t>通報連絡</w:t>
            </w:r>
            <w:r>
              <w:rPr>
                <w:rFonts w:ascii="ＭＳ 明朝" w:hAnsi="ＭＳ 明朝" w:hint="eastAsia"/>
                <w:sz w:val="22"/>
              </w:rPr>
              <w:t xml:space="preserve">   </w:t>
            </w:r>
            <w:r w:rsidRPr="003858E3">
              <w:rPr>
                <w:rFonts w:ascii="ＭＳ 明朝" w:hAnsi="ＭＳ 明朝" w:hint="eastAsia"/>
                <w:sz w:val="22"/>
              </w:rPr>
              <w:t>(情報)班</w:t>
            </w:r>
          </w:p>
        </w:tc>
        <w:tc>
          <w:tcPr>
            <w:tcW w:w="5953" w:type="dxa"/>
            <w:tcBorders>
              <w:right w:val="double" w:sz="4" w:space="0" w:color="auto"/>
            </w:tcBorders>
            <w:vAlign w:val="center"/>
          </w:tcPr>
          <w:p w:rsidR="00573203" w:rsidRPr="003858E3" w:rsidRDefault="00573203" w:rsidP="00573203">
            <w:pPr>
              <w:spacing w:line="300" w:lineRule="exact"/>
              <w:jc w:val="left"/>
              <w:rPr>
                <w:rFonts w:ascii="ＭＳ 明朝" w:hAnsi="ＭＳ 明朝"/>
                <w:sz w:val="22"/>
              </w:rPr>
            </w:pPr>
            <w:r w:rsidRPr="003858E3">
              <w:rPr>
                <w:rFonts w:ascii="ＭＳ 明朝" w:hAnsi="ＭＳ 明朝" w:hint="eastAsia"/>
                <w:sz w:val="22"/>
              </w:rPr>
              <w:t>防災センターへの通報及び隣接事業所等への連絡</w:t>
            </w:r>
          </w:p>
        </w:tc>
        <w:tc>
          <w:tcPr>
            <w:tcW w:w="2403" w:type="dxa"/>
            <w:tcBorders>
              <w:left w:val="double" w:sz="4" w:space="0" w:color="auto"/>
              <w:right w:val="single" w:sz="4" w:space="0" w:color="auto"/>
            </w:tcBorders>
            <w:vAlign w:val="center"/>
          </w:tcPr>
          <w:p w:rsidR="00573203" w:rsidRPr="003858E3" w:rsidRDefault="00573203" w:rsidP="00573203">
            <w:pPr>
              <w:spacing w:line="300" w:lineRule="exact"/>
              <w:ind w:rightChars="-2801" w:right="-5882"/>
              <w:jc w:val="left"/>
              <w:rPr>
                <w:rFonts w:ascii="ＭＳ 明朝" w:hAnsi="ＭＳ 明朝"/>
                <w:sz w:val="22"/>
              </w:rPr>
            </w:pPr>
            <w:r w:rsidRPr="003858E3">
              <w:rPr>
                <w:rFonts w:ascii="ＭＳ 明朝" w:hAnsi="ＭＳ 明朝" w:hint="eastAsia"/>
                <w:sz w:val="22"/>
              </w:rPr>
              <w:t>情報収集班と編成</w:t>
            </w:r>
          </w:p>
        </w:tc>
        <w:tc>
          <w:tcPr>
            <w:tcW w:w="5819" w:type="dxa"/>
            <w:gridSpan w:val="2"/>
            <w:tcBorders>
              <w:left w:val="single" w:sz="4" w:space="0" w:color="auto"/>
            </w:tcBorders>
            <w:vAlign w:val="center"/>
          </w:tcPr>
          <w:p w:rsidR="00573203" w:rsidRPr="003858E3" w:rsidRDefault="00573203" w:rsidP="00573203">
            <w:pPr>
              <w:spacing w:line="300" w:lineRule="exact"/>
              <w:ind w:firstLineChars="50" w:firstLine="110"/>
              <w:jc w:val="left"/>
              <w:rPr>
                <w:rFonts w:ascii="ＭＳ 明朝" w:hAnsi="ＭＳ 明朝"/>
                <w:sz w:val="22"/>
              </w:rPr>
            </w:pPr>
            <w:r w:rsidRPr="003858E3">
              <w:rPr>
                <w:rFonts w:ascii="ＭＳ 明朝" w:hAnsi="ＭＳ 明朝" w:hint="eastAsia"/>
                <w:sz w:val="22"/>
              </w:rPr>
              <w:t>テレビ、ラジオ等により情報を収集する。</w:t>
            </w:r>
          </w:p>
        </w:tc>
      </w:tr>
      <w:tr w:rsidR="00573203" w:rsidRPr="003858E3" w:rsidTr="00573203">
        <w:trPr>
          <w:cantSplit/>
          <w:trHeight w:val="477"/>
        </w:trPr>
        <w:tc>
          <w:tcPr>
            <w:tcW w:w="1659" w:type="dxa"/>
            <w:vAlign w:val="center"/>
          </w:tcPr>
          <w:p w:rsidR="00573203" w:rsidRPr="003858E3" w:rsidRDefault="00573203" w:rsidP="00573203">
            <w:pPr>
              <w:spacing w:line="300" w:lineRule="exact"/>
              <w:jc w:val="center"/>
              <w:rPr>
                <w:rFonts w:ascii="ＭＳ 明朝" w:hAnsi="ＭＳ 明朝"/>
                <w:sz w:val="22"/>
              </w:rPr>
            </w:pPr>
            <w:r w:rsidRPr="003858E3">
              <w:rPr>
                <w:rFonts w:ascii="ＭＳ 明朝" w:hAnsi="ＭＳ 明朝" w:hint="eastAsia"/>
                <w:sz w:val="22"/>
              </w:rPr>
              <w:t>初期消火班</w:t>
            </w:r>
          </w:p>
        </w:tc>
        <w:tc>
          <w:tcPr>
            <w:tcW w:w="5953" w:type="dxa"/>
            <w:tcBorders>
              <w:right w:val="double" w:sz="4" w:space="0" w:color="auto"/>
            </w:tcBorders>
            <w:vAlign w:val="center"/>
          </w:tcPr>
          <w:p w:rsidR="00573203" w:rsidRPr="003858E3" w:rsidRDefault="00573203" w:rsidP="00573203">
            <w:pPr>
              <w:spacing w:line="300" w:lineRule="exact"/>
              <w:jc w:val="left"/>
              <w:rPr>
                <w:rFonts w:ascii="ＭＳ 明朝" w:hAnsi="ＭＳ 明朝"/>
                <w:sz w:val="22"/>
              </w:rPr>
            </w:pPr>
            <w:r w:rsidRPr="003858E3">
              <w:rPr>
                <w:rFonts w:ascii="ＭＳ 明朝" w:hAnsi="ＭＳ 明朝" w:hint="eastAsia"/>
                <w:sz w:val="22"/>
              </w:rPr>
              <w:t>消火器等による初期消火及び本部隊初期消火班の誘導</w:t>
            </w:r>
          </w:p>
        </w:tc>
        <w:tc>
          <w:tcPr>
            <w:tcW w:w="2410" w:type="dxa"/>
            <w:gridSpan w:val="2"/>
            <w:tcBorders>
              <w:left w:val="double" w:sz="4" w:space="0" w:color="auto"/>
            </w:tcBorders>
            <w:vAlign w:val="center"/>
          </w:tcPr>
          <w:p w:rsidR="00573203" w:rsidRPr="003858E3" w:rsidRDefault="00573203" w:rsidP="00573203">
            <w:pPr>
              <w:spacing w:line="300" w:lineRule="exact"/>
              <w:jc w:val="left"/>
              <w:rPr>
                <w:rFonts w:ascii="ＭＳ 明朝" w:hAnsi="ＭＳ 明朝"/>
                <w:sz w:val="22"/>
              </w:rPr>
            </w:pPr>
            <w:r w:rsidRPr="003858E3">
              <w:rPr>
                <w:rFonts w:ascii="ＭＳ 明朝" w:hAnsi="ＭＳ 明朝" w:hint="eastAsia"/>
                <w:sz w:val="22"/>
              </w:rPr>
              <w:t>点検担当班として編成</w:t>
            </w:r>
          </w:p>
        </w:tc>
        <w:tc>
          <w:tcPr>
            <w:tcW w:w="5812" w:type="dxa"/>
            <w:vAlign w:val="center"/>
          </w:tcPr>
          <w:p w:rsidR="00573203" w:rsidRPr="003858E3" w:rsidRDefault="00573203" w:rsidP="00573203">
            <w:pPr>
              <w:spacing w:line="300" w:lineRule="exact"/>
              <w:ind w:firstLineChars="50" w:firstLine="110"/>
              <w:rPr>
                <w:rFonts w:ascii="ＭＳ 明朝" w:hAnsi="ＭＳ 明朝"/>
                <w:sz w:val="22"/>
              </w:rPr>
            </w:pPr>
            <w:r w:rsidRPr="003858E3">
              <w:rPr>
                <w:rFonts w:ascii="ＭＳ 明朝" w:hAnsi="ＭＳ 明朝" w:hint="eastAsia"/>
                <w:sz w:val="22"/>
              </w:rPr>
              <w:t>担当区域の転倒、落下防止措置を講じる。</w:t>
            </w:r>
          </w:p>
        </w:tc>
      </w:tr>
      <w:tr w:rsidR="00573203" w:rsidRPr="003858E3" w:rsidTr="00573203">
        <w:trPr>
          <w:trHeight w:val="420"/>
        </w:trPr>
        <w:tc>
          <w:tcPr>
            <w:tcW w:w="1659" w:type="dxa"/>
            <w:vAlign w:val="center"/>
          </w:tcPr>
          <w:p w:rsidR="00573203" w:rsidRPr="003858E3" w:rsidRDefault="00573203" w:rsidP="00573203">
            <w:pPr>
              <w:spacing w:line="300" w:lineRule="exact"/>
              <w:jc w:val="center"/>
              <w:rPr>
                <w:rFonts w:ascii="ＭＳ 明朝" w:hAnsi="ＭＳ 明朝"/>
                <w:sz w:val="22"/>
              </w:rPr>
            </w:pPr>
            <w:r w:rsidRPr="003858E3">
              <w:rPr>
                <w:rFonts w:ascii="ＭＳ 明朝" w:hAnsi="ＭＳ 明朝" w:hint="eastAsia"/>
                <w:sz w:val="22"/>
              </w:rPr>
              <w:t>避難誘導班</w:t>
            </w:r>
          </w:p>
        </w:tc>
        <w:tc>
          <w:tcPr>
            <w:tcW w:w="5953" w:type="dxa"/>
            <w:tcBorders>
              <w:right w:val="double" w:sz="4" w:space="0" w:color="auto"/>
            </w:tcBorders>
            <w:vAlign w:val="center"/>
          </w:tcPr>
          <w:p w:rsidR="00573203" w:rsidRPr="003858E3" w:rsidRDefault="00573203" w:rsidP="00573203">
            <w:pPr>
              <w:spacing w:line="300" w:lineRule="exact"/>
              <w:jc w:val="left"/>
              <w:rPr>
                <w:rFonts w:ascii="ＭＳ 明朝" w:hAnsi="ＭＳ 明朝"/>
                <w:sz w:val="22"/>
              </w:rPr>
            </w:pPr>
            <w:r w:rsidRPr="003858E3">
              <w:rPr>
                <w:rFonts w:ascii="ＭＳ 明朝" w:hAnsi="ＭＳ 明朝" w:hint="eastAsia"/>
                <w:sz w:val="22"/>
              </w:rPr>
              <w:t>出火時における避難者の誘導</w:t>
            </w:r>
          </w:p>
        </w:tc>
        <w:tc>
          <w:tcPr>
            <w:tcW w:w="2410" w:type="dxa"/>
            <w:gridSpan w:val="2"/>
            <w:tcBorders>
              <w:left w:val="double" w:sz="4" w:space="0" w:color="auto"/>
            </w:tcBorders>
            <w:vAlign w:val="center"/>
          </w:tcPr>
          <w:p w:rsidR="00573203" w:rsidRPr="003858E3" w:rsidRDefault="00573203" w:rsidP="00573203">
            <w:pPr>
              <w:spacing w:line="300" w:lineRule="exact"/>
              <w:jc w:val="left"/>
              <w:rPr>
                <w:rFonts w:ascii="ＭＳ 明朝" w:hAnsi="ＭＳ 明朝"/>
                <w:sz w:val="22"/>
              </w:rPr>
            </w:pPr>
            <w:r w:rsidRPr="003858E3">
              <w:rPr>
                <w:rFonts w:ascii="ＭＳ 明朝" w:hAnsi="ＭＳ 明朝" w:hint="eastAsia"/>
                <w:sz w:val="22"/>
              </w:rPr>
              <w:t>災害時と同様</w:t>
            </w:r>
          </w:p>
        </w:tc>
        <w:tc>
          <w:tcPr>
            <w:tcW w:w="5812" w:type="dxa"/>
            <w:vAlign w:val="center"/>
          </w:tcPr>
          <w:p w:rsidR="00573203" w:rsidRPr="003858E3" w:rsidRDefault="00573203" w:rsidP="00573203">
            <w:pPr>
              <w:spacing w:line="300" w:lineRule="exact"/>
              <w:ind w:firstLineChars="50" w:firstLine="110"/>
              <w:rPr>
                <w:rFonts w:ascii="ＭＳ 明朝" w:hAnsi="ＭＳ 明朝"/>
                <w:sz w:val="22"/>
              </w:rPr>
            </w:pPr>
            <w:r w:rsidRPr="003858E3">
              <w:rPr>
                <w:rFonts w:ascii="ＭＳ 明朝" w:hAnsi="ＭＳ 明朝" w:hint="eastAsia"/>
                <w:sz w:val="22"/>
              </w:rPr>
              <w:t>本部の指揮により、避難誘導を行う。</w:t>
            </w:r>
          </w:p>
        </w:tc>
      </w:tr>
      <w:tr w:rsidR="00573203" w:rsidRPr="003858E3" w:rsidTr="00573203">
        <w:trPr>
          <w:trHeight w:val="408"/>
        </w:trPr>
        <w:tc>
          <w:tcPr>
            <w:tcW w:w="1659" w:type="dxa"/>
            <w:vAlign w:val="center"/>
          </w:tcPr>
          <w:p w:rsidR="00573203" w:rsidRPr="003858E3" w:rsidRDefault="00573203" w:rsidP="00573203">
            <w:pPr>
              <w:spacing w:line="300" w:lineRule="exact"/>
              <w:jc w:val="center"/>
              <w:rPr>
                <w:rFonts w:ascii="ＭＳ 明朝" w:hAnsi="ＭＳ 明朝"/>
                <w:sz w:val="22"/>
              </w:rPr>
            </w:pPr>
            <w:r w:rsidRPr="003858E3">
              <w:rPr>
                <w:rFonts w:ascii="ＭＳ 明朝" w:hAnsi="ＭＳ 明朝" w:hint="eastAsia"/>
                <w:sz w:val="22"/>
              </w:rPr>
              <w:t>安全防護班</w:t>
            </w:r>
          </w:p>
        </w:tc>
        <w:tc>
          <w:tcPr>
            <w:tcW w:w="5953" w:type="dxa"/>
            <w:tcBorders>
              <w:right w:val="double" w:sz="4" w:space="0" w:color="auto"/>
            </w:tcBorders>
            <w:vAlign w:val="center"/>
          </w:tcPr>
          <w:p w:rsidR="00573203" w:rsidRDefault="00573203" w:rsidP="00573203">
            <w:pPr>
              <w:spacing w:line="300" w:lineRule="exact"/>
              <w:ind w:left="220" w:hangingChars="100" w:hanging="220"/>
              <w:jc w:val="left"/>
              <w:rPr>
                <w:rFonts w:ascii="ＭＳ 明朝" w:hAnsi="ＭＳ 明朝"/>
                <w:sz w:val="22"/>
              </w:rPr>
            </w:pPr>
            <w:r>
              <w:rPr>
                <w:rFonts w:ascii="ＭＳ 明朝" w:hAnsi="ＭＳ 明朝" w:hint="eastAsia"/>
                <w:sz w:val="22"/>
              </w:rPr>
              <w:t>水損防止、電気、ガス等の安全装置及び防火戸、防火シャ</w:t>
            </w:r>
          </w:p>
          <w:p w:rsidR="00573203" w:rsidRPr="003858E3" w:rsidRDefault="00573203" w:rsidP="00573203">
            <w:pPr>
              <w:spacing w:line="300" w:lineRule="exact"/>
              <w:ind w:left="220" w:hangingChars="100" w:hanging="220"/>
              <w:jc w:val="left"/>
              <w:rPr>
                <w:rFonts w:ascii="ＭＳ 明朝" w:hAnsi="ＭＳ 明朝"/>
                <w:sz w:val="22"/>
              </w:rPr>
            </w:pPr>
            <w:r>
              <w:rPr>
                <w:rFonts w:ascii="ＭＳ 明朝" w:hAnsi="ＭＳ 明朝" w:hint="eastAsia"/>
                <w:sz w:val="22"/>
              </w:rPr>
              <w:t>ッ</w:t>
            </w:r>
            <w:r w:rsidRPr="003858E3">
              <w:rPr>
                <w:rFonts w:ascii="ＭＳ 明朝" w:hAnsi="ＭＳ 明朝" w:hint="eastAsia"/>
                <w:sz w:val="22"/>
              </w:rPr>
              <w:t>ターの操作</w:t>
            </w:r>
          </w:p>
        </w:tc>
        <w:tc>
          <w:tcPr>
            <w:tcW w:w="2410" w:type="dxa"/>
            <w:gridSpan w:val="2"/>
            <w:tcBorders>
              <w:left w:val="double" w:sz="4" w:space="0" w:color="auto"/>
            </w:tcBorders>
            <w:vAlign w:val="center"/>
          </w:tcPr>
          <w:p w:rsidR="00573203" w:rsidRPr="003858E3" w:rsidRDefault="00573203" w:rsidP="00573203">
            <w:pPr>
              <w:spacing w:line="300" w:lineRule="exact"/>
              <w:jc w:val="left"/>
              <w:rPr>
                <w:rFonts w:ascii="ＭＳ 明朝" w:hAnsi="ＭＳ 明朝"/>
                <w:sz w:val="22"/>
              </w:rPr>
            </w:pPr>
            <w:r w:rsidRPr="003858E3">
              <w:rPr>
                <w:rFonts w:ascii="ＭＳ 明朝" w:hAnsi="ＭＳ 明朝" w:hint="eastAsia"/>
                <w:sz w:val="22"/>
              </w:rPr>
              <w:t>点検担当班として編成</w:t>
            </w:r>
          </w:p>
        </w:tc>
        <w:tc>
          <w:tcPr>
            <w:tcW w:w="5812" w:type="dxa"/>
            <w:vAlign w:val="center"/>
          </w:tcPr>
          <w:p w:rsidR="00573203" w:rsidRPr="003858E3" w:rsidRDefault="00573203" w:rsidP="00573203">
            <w:pPr>
              <w:spacing w:line="300" w:lineRule="exact"/>
              <w:ind w:firstLineChars="50" w:firstLine="110"/>
              <w:rPr>
                <w:rFonts w:ascii="ＭＳ 明朝" w:hAnsi="ＭＳ 明朝"/>
                <w:sz w:val="22"/>
              </w:rPr>
            </w:pPr>
            <w:r w:rsidRPr="003858E3">
              <w:rPr>
                <w:rFonts w:ascii="ＭＳ 明朝" w:hAnsi="ＭＳ 明朝" w:hint="eastAsia"/>
                <w:sz w:val="22"/>
              </w:rPr>
              <w:t>上記の初期消火班の任務に同様。</w:t>
            </w:r>
          </w:p>
        </w:tc>
      </w:tr>
      <w:tr w:rsidR="00573203" w:rsidRPr="003858E3" w:rsidTr="00573203">
        <w:trPr>
          <w:trHeight w:val="403"/>
        </w:trPr>
        <w:tc>
          <w:tcPr>
            <w:tcW w:w="1659" w:type="dxa"/>
            <w:tcBorders>
              <w:bottom w:val="double" w:sz="4" w:space="0" w:color="auto"/>
            </w:tcBorders>
            <w:vAlign w:val="center"/>
          </w:tcPr>
          <w:p w:rsidR="00573203" w:rsidRPr="003858E3" w:rsidRDefault="00573203" w:rsidP="00573203">
            <w:pPr>
              <w:spacing w:line="300" w:lineRule="exact"/>
              <w:jc w:val="center"/>
              <w:rPr>
                <w:rFonts w:ascii="ＭＳ 明朝" w:hAnsi="ＭＳ 明朝"/>
                <w:sz w:val="22"/>
              </w:rPr>
            </w:pPr>
            <w:r w:rsidRPr="003858E3">
              <w:rPr>
                <w:rFonts w:ascii="ＭＳ 明朝" w:hAnsi="ＭＳ 明朝" w:hint="eastAsia"/>
                <w:sz w:val="22"/>
              </w:rPr>
              <w:t>応急救護班</w:t>
            </w:r>
          </w:p>
        </w:tc>
        <w:tc>
          <w:tcPr>
            <w:tcW w:w="5953" w:type="dxa"/>
            <w:tcBorders>
              <w:bottom w:val="double" w:sz="4" w:space="0" w:color="auto"/>
              <w:right w:val="double" w:sz="4" w:space="0" w:color="auto"/>
            </w:tcBorders>
            <w:vAlign w:val="center"/>
          </w:tcPr>
          <w:p w:rsidR="00573203" w:rsidRPr="003858E3" w:rsidRDefault="00573203" w:rsidP="00573203">
            <w:pPr>
              <w:spacing w:line="300" w:lineRule="exact"/>
              <w:jc w:val="left"/>
              <w:rPr>
                <w:rFonts w:ascii="ＭＳ 明朝" w:hAnsi="ＭＳ 明朝"/>
                <w:sz w:val="22"/>
              </w:rPr>
            </w:pPr>
            <w:r w:rsidRPr="003858E3">
              <w:rPr>
                <w:rFonts w:ascii="ＭＳ 明朝" w:hAnsi="ＭＳ 明朝" w:hint="eastAsia"/>
                <w:sz w:val="22"/>
              </w:rPr>
              <w:t>負傷者に対する応急処置</w:t>
            </w:r>
          </w:p>
        </w:tc>
        <w:tc>
          <w:tcPr>
            <w:tcW w:w="2410" w:type="dxa"/>
            <w:gridSpan w:val="2"/>
            <w:tcBorders>
              <w:left w:val="double" w:sz="4" w:space="0" w:color="auto"/>
              <w:bottom w:val="double" w:sz="4" w:space="0" w:color="auto"/>
            </w:tcBorders>
            <w:vAlign w:val="center"/>
          </w:tcPr>
          <w:p w:rsidR="00573203" w:rsidRPr="003858E3" w:rsidRDefault="00573203" w:rsidP="00573203">
            <w:pPr>
              <w:spacing w:line="300" w:lineRule="exact"/>
              <w:jc w:val="left"/>
              <w:rPr>
                <w:rFonts w:ascii="ＭＳ 明朝" w:hAnsi="ＭＳ 明朝"/>
                <w:sz w:val="22"/>
              </w:rPr>
            </w:pPr>
            <w:r w:rsidRPr="003858E3">
              <w:rPr>
                <w:rFonts w:ascii="ＭＳ 明朝" w:hAnsi="ＭＳ 明朝" w:hint="eastAsia"/>
                <w:sz w:val="22"/>
              </w:rPr>
              <w:t>応急措置担当</w:t>
            </w:r>
          </w:p>
        </w:tc>
        <w:tc>
          <w:tcPr>
            <w:tcW w:w="5812" w:type="dxa"/>
            <w:tcBorders>
              <w:bottom w:val="double" w:sz="4" w:space="0" w:color="auto"/>
            </w:tcBorders>
            <w:vAlign w:val="center"/>
          </w:tcPr>
          <w:p w:rsidR="00573203" w:rsidRPr="003858E3" w:rsidRDefault="00573203" w:rsidP="00573203">
            <w:pPr>
              <w:spacing w:line="300" w:lineRule="exact"/>
              <w:ind w:firstLineChars="50" w:firstLine="110"/>
              <w:rPr>
                <w:rFonts w:ascii="ＭＳ 明朝" w:hAnsi="ＭＳ 明朝"/>
                <w:sz w:val="22"/>
              </w:rPr>
            </w:pPr>
            <w:r w:rsidRPr="003858E3">
              <w:rPr>
                <w:rFonts w:ascii="ＭＳ 明朝" w:hAnsi="ＭＳ 明朝" w:hint="eastAsia"/>
                <w:sz w:val="22"/>
              </w:rPr>
              <w:t>上記の消火班の任務に同様。</w:t>
            </w:r>
          </w:p>
        </w:tc>
      </w:tr>
      <w:tr w:rsidR="00573203" w:rsidRPr="003858E3" w:rsidTr="00573203">
        <w:trPr>
          <w:cantSplit/>
          <w:trHeight w:val="555"/>
        </w:trPr>
        <w:tc>
          <w:tcPr>
            <w:tcW w:w="15834" w:type="dxa"/>
            <w:gridSpan w:val="5"/>
            <w:tcBorders>
              <w:top w:val="double" w:sz="4" w:space="0" w:color="auto"/>
            </w:tcBorders>
            <w:vAlign w:val="center"/>
          </w:tcPr>
          <w:p w:rsidR="00573203" w:rsidRPr="003858E3" w:rsidRDefault="00573203" w:rsidP="00573203">
            <w:pPr>
              <w:spacing w:line="300" w:lineRule="exact"/>
              <w:ind w:firstLineChars="1700" w:firstLine="3740"/>
              <w:rPr>
                <w:rFonts w:ascii="ＭＳ 明朝" w:hAnsi="ＭＳ 明朝"/>
                <w:color w:val="000000" w:themeColor="text1"/>
                <w:sz w:val="22"/>
                <w:u w:val="single" w:color="000000"/>
              </w:rPr>
            </w:pP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573203" w:rsidRPr="003858E3" w:rsidTr="00573203">
        <w:trPr>
          <w:cantSplit/>
          <w:trHeight w:val="549"/>
        </w:trPr>
        <w:tc>
          <w:tcPr>
            <w:tcW w:w="15834" w:type="dxa"/>
            <w:gridSpan w:val="5"/>
            <w:vAlign w:val="center"/>
          </w:tcPr>
          <w:p w:rsidR="00573203" w:rsidRPr="003858E3" w:rsidRDefault="00573203" w:rsidP="00573203">
            <w:pPr>
              <w:spacing w:line="300" w:lineRule="exact"/>
              <w:ind w:firstLineChars="1700" w:firstLine="3740"/>
              <w:rPr>
                <w:rFonts w:ascii="ＭＳ 明朝" w:hAnsi="ＭＳ 明朝"/>
                <w:color w:val="000000" w:themeColor="text1"/>
                <w:sz w:val="22"/>
                <w:u w:val="single" w:color="000000"/>
              </w:rPr>
            </w:pP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573203" w:rsidRPr="003858E3" w:rsidTr="00573203">
        <w:trPr>
          <w:cantSplit/>
          <w:trHeight w:val="557"/>
        </w:trPr>
        <w:tc>
          <w:tcPr>
            <w:tcW w:w="15834" w:type="dxa"/>
            <w:gridSpan w:val="5"/>
            <w:vAlign w:val="center"/>
          </w:tcPr>
          <w:p w:rsidR="00573203" w:rsidRPr="003858E3" w:rsidRDefault="00573203" w:rsidP="00573203">
            <w:pPr>
              <w:spacing w:line="300" w:lineRule="exact"/>
              <w:ind w:firstLineChars="1700" w:firstLine="3740"/>
              <w:rPr>
                <w:rFonts w:ascii="ＭＳ 明朝" w:hAnsi="ＭＳ 明朝"/>
                <w:color w:val="000000" w:themeColor="text1"/>
                <w:sz w:val="22"/>
                <w:u w:val="single" w:color="000000"/>
              </w:rPr>
            </w:pP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573203" w:rsidRPr="003858E3" w:rsidTr="00573203">
        <w:trPr>
          <w:trHeight w:val="565"/>
        </w:trPr>
        <w:tc>
          <w:tcPr>
            <w:tcW w:w="15834" w:type="dxa"/>
            <w:gridSpan w:val="5"/>
            <w:vAlign w:val="center"/>
          </w:tcPr>
          <w:p w:rsidR="00573203" w:rsidRPr="003858E3" w:rsidRDefault="00573203" w:rsidP="00573203">
            <w:pPr>
              <w:spacing w:line="300" w:lineRule="exact"/>
              <w:ind w:firstLineChars="1700" w:firstLine="3740"/>
              <w:rPr>
                <w:rFonts w:ascii="ＭＳ 明朝" w:hAnsi="ＭＳ 明朝"/>
                <w:color w:val="000000" w:themeColor="text1"/>
                <w:sz w:val="22"/>
                <w:u w:val="single" w:color="000000"/>
              </w:rPr>
            </w:pP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573203" w:rsidRPr="003858E3" w:rsidTr="00573203">
        <w:trPr>
          <w:trHeight w:val="560"/>
        </w:trPr>
        <w:tc>
          <w:tcPr>
            <w:tcW w:w="15834" w:type="dxa"/>
            <w:gridSpan w:val="5"/>
            <w:vAlign w:val="center"/>
          </w:tcPr>
          <w:p w:rsidR="00573203" w:rsidRPr="003858E3" w:rsidRDefault="00573203" w:rsidP="00573203">
            <w:pPr>
              <w:spacing w:line="300" w:lineRule="exact"/>
              <w:ind w:firstLineChars="1700" w:firstLine="3740"/>
              <w:rPr>
                <w:rFonts w:ascii="ＭＳ 明朝" w:hAnsi="ＭＳ 明朝"/>
                <w:color w:val="000000" w:themeColor="text1"/>
                <w:sz w:val="22"/>
                <w:u w:val="single" w:color="000000"/>
              </w:rPr>
            </w:pP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573203" w:rsidRPr="003858E3" w:rsidTr="00573203">
        <w:trPr>
          <w:trHeight w:val="554"/>
        </w:trPr>
        <w:tc>
          <w:tcPr>
            <w:tcW w:w="15834" w:type="dxa"/>
            <w:gridSpan w:val="5"/>
            <w:vAlign w:val="center"/>
          </w:tcPr>
          <w:p w:rsidR="00573203" w:rsidRPr="003858E3" w:rsidRDefault="00573203" w:rsidP="00573203">
            <w:pPr>
              <w:spacing w:line="300" w:lineRule="exact"/>
              <w:ind w:firstLineChars="1700" w:firstLine="3740"/>
              <w:rPr>
                <w:rFonts w:ascii="ＭＳ 明朝" w:hAnsi="ＭＳ 明朝"/>
                <w:color w:val="000000" w:themeColor="text1"/>
                <w:sz w:val="22"/>
                <w:u w:val="single" w:color="000000"/>
              </w:rPr>
            </w:pP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573203" w:rsidRPr="003858E3" w:rsidTr="00573203">
        <w:trPr>
          <w:trHeight w:val="420"/>
        </w:trPr>
        <w:tc>
          <w:tcPr>
            <w:tcW w:w="15834" w:type="dxa"/>
            <w:gridSpan w:val="5"/>
            <w:vAlign w:val="center"/>
          </w:tcPr>
          <w:p w:rsidR="00573203" w:rsidRPr="003858E3" w:rsidRDefault="00573203" w:rsidP="00573203">
            <w:pPr>
              <w:spacing w:line="300" w:lineRule="exact"/>
              <w:ind w:firstLineChars="1700" w:firstLine="3740"/>
              <w:rPr>
                <w:rFonts w:ascii="ＭＳ 明朝" w:hAnsi="ＭＳ 明朝"/>
                <w:color w:val="000000" w:themeColor="text1"/>
                <w:sz w:val="22"/>
                <w:u w:val="single" w:color="000000"/>
              </w:rPr>
            </w:pP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573203" w:rsidRPr="003858E3" w:rsidTr="00573203">
        <w:trPr>
          <w:trHeight w:val="554"/>
        </w:trPr>
        <w:tc>
          <w:tcPr>
            <w:tcW w:w="15834" w:type="dxa"/>
            <w:gridSpan w:val="5"/>
            <w:vAlign w:val="center"/>
          </w:tcPr>
          <w:p w:rsidR="00573203" w:rsidRPr="003858E3" w:rsidRDefault="00573203" w:rsidP="00573203">
            <w:pPr>
              <w:spacing w:line="300" w:lineRule="exact"/>
              <w:ind w:firstLineChars="1700" w:firstLine="3740"/>
              <w:rPr>
                <w:rFonts w:ascii="ＭＳ 明朝" w:hAnsi="ＭＳ 明朝"/>
                <w:color w:val="000000" w:themeColor="text1"/>
                <w:sz w:val="22"/>
                <w:u w:val="single" w:color="000000"/>
              </w:rPr>
            </w:pP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573203" w:rsidRPr="003858E3" w:rsidTr="00573203">
        <w:trPr>
          <w:trHeight w:val="551"/>
        </w:trPr>
        <w:tc>
          <w:tcPr>
            <w:tcW w:w="15834" w:type="dxa"/>
            <w:gridSpan w:val="5"/>
            <w:vAlign w:val="center"/>
          </w:tcPr>
          <w:p w:rsidR="00573203" w:rsidRPr="003858E3" w:rsidRDefault="00573203" w:rsidP="00573203">
            <w:pPr>
              <w:spacing w:line="300" w:lineRule="exact"/>
              <w:ind w:firstLineChars="1700" w:firstLine="3740"/>
              <w:rPr>
                <w:rFonts w:ascii="ＭＳ 明朝" w:hAnsi="ＭＳ 明朝"/>
                <w:color w:val="000000" w:themeColor="text1"/>
                <w:sz w:val="22"/>
                <w:u w:val="single" w:color="000000"/>
              </w:rPr>
            </w:pP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573203" w:rsidRPr="003858E3" w:rsidTr="00573203">
        <w:trPr>
          <w:trHeight w:val="558"/>
        </w:trPr>
        <w:tc>
          <w:tcPr>
            <w:tcW w:w="15834" w:type="dxa"/>
            <w:gridSpan w:val="5"/>
            <w:vAlign w:val="center"/>
          </w:tcPr>
          <w:p w:rsidR="00573203" w:rsidRPr="003858E3" w:rsidRDefault="00573203" w:rsidP="00573203">
            <w:pPr>
              <w:spacing w:line="300" w:lineRule="exact"/>
              <w:ind w:firstLineChars="1700" w:firstLine="3740"/>
              <w:rPr>
                <w:rFonts w:ascii="ＭＳ 明朝" w:hAnsi="ＭＳ 明朝"/>
                <w:color w:val="000000" w:themeColor="text1"/>
                <w:sz w:val="22"/>
                <w:u w:val="single" w:color="000000"/>
              </w:rPr>
            </w:pP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bl>
    <w:p w:rsidR="00894032" w:rsidRPr="0046296C" w:rsidRDefault="000633DD" w:rsidP="00894032">
      <w:pPr>
        <w:spacing w:line="360" w:lineRule="auto"/>
        <w:rPr>
          <w:szCs w:val="24"/>
        </w:rPr>
      </w:pPr>
      <w:r>
        <w:rPr>
          <w:rFonts w:hint="eastAsia"/>
          <w:b/>
          <w:bCs/>
          <w:sz w:val="22"/>
          <w:szCs w:val="24"/>
        </w:rPr>
        <w:t>別記１の別表２－２</w:t>
      </w:r>
      <w:r w:rsidR="00F64E94">
        <w:rPr>
          <w:rFonts w:ascii="ＭＳ 明朝" w:hAnsi="ＭＳ 明朝" w:hint="eastAsia"/>
          <w:b/>
          <w:color w:val="000000" w:themeColor="text1"/>
          <w:sz w:val="22"/>
          <w:szCs w:val="21"/>
        </w:rPr>
        <w:t>（第３２条関係）</w:t>
      </w:r>
      <w:r w:rsidR="00894032">
        <w:rPr>
          <w:rFonts w:hint="eastAsia"/>
          <w:b/>
          <w:bCs/>
          <w:sz w:val="22"/>
          <w:szCs w:val="24"/>
        </w:rPr>
        <w:t xml:space="preserve">　　　　　　　</w:t>
      </w:r>
      <w:r w:rsidR="00894032" w:rsidRPr="00202A3B">
        <w:rPr>
          <w:rFonts w:hint="eastAsia"/>
          <w:b/>
          <w:bCs/>
          <w:color w:val="FF0000"/>
          <w:sz w:val="22"/>
          <w:szCs w:val="24"/>
          <w:u w:val="single" w:color="000000" w:themeColor="text1"/>
        </w:rPr>
        <w:t xml:space="preserve">　　</w:t>
      </w:r>
      <w:r w:rsidR="00177793">
        <w:rPr>
          <w:rFonts w:hint="eastAsia"/>
          <w:b/>
          <w:bCs/>
          <w:color w:val="FF0000"/>
          <w:sz w:val="22"/>
          <w:szCs w:val="24"/>
          <w:u w:val="single" w:color="000000" w:themeColor="text1"/>
        </w:rPr>
        <w:t xml:space="preserve">　　　　</w:t>
      </w:r>
      <w:r w:rsidR="00894032" w:rsidRPr="00202A3B">
        <w:rPr>
          <w:rFonts w:hint="eastAsia"/>
          <w:b/>
          <w:bCs/>
          <w:color w:val="FF0000"/>
          <w:sz w:val="22"/>
          <w:szCs w:val="24"/>
          <w:u w:val="single" w:color="000000" w:themeColor="text1"/>
        </w:rPr>
        <w:t xml:space="preserve">　　</w:t>
      </w:r>
      <w:r w:rsidR="00177793">
        <w:rPr>
          <w:rFonts w:hint="eastAsia"/>
          <w:b/>
          <w:bCs/>
          <w:color w:val="FF0000"/>
          <w:sz w:val="22"/>
          <w:szCs w:val="24"/>
          <w:u w:val="single" w:color="000000" w:themeColor="text1"/>
        </w:rPr>
        <w:t xml:space="preserve">　</w:t>
      </w:r>
      <w:r w:rsidR="00894032">
        <w:rPr>
          <w:rFonts w:hint="eastAsia"/>
          <w:b/>
          <w:bCs/>
          <w:color w:val="FF0000"/>
          <w:sz w:val="22"/>
          <w:szCs w:val="24"/>
          <w:u w:val="single" w:color="000000" w:themeColor="text1"/>
        </w:rPr>
        <w:t xml:space="preserve">　　</w:t>
      </w:r>
      <w:r w:rsidR="00177793">
        <w:rPr>
          <w:rFonts w:hint="eastAsia"/>
          <w:b/>
          <w:bCs/>
          <w:color w:val="FF0000"/>
          <w:sz w:val="22"/>
          <w:szCs w:val="24"/>
          <w:u w:val="single" w:color="000000" w:themeColor="text1"/>
        </w:rPr>
        <w:t xml:space="preserve">　　　</w:t>
      </w:r>
      <w:r w:rsidR="00894032" w:rsidRPr="00202A3B">
        <w:rPr>
          <w:rFonts w:hint="eastAsia"/>
          <w:b/>
          <w:bCs/>
          <w:color w:val="FF0000"/>
          <w:sz w:val="22"/>
          <w:szCs w:val="24"/>
          <w:u w:val="single" w:color="000000" w:themeColor="text1"/>
        </w:rPr>
        <w:t xml:space="preserve">　　　　</w:t>
      </w:r>
      <w:r w:rsidR="00894032" w:rsidRPr="00E12D89">
        <w:rPr>
          <w:rFonts w:hint="eastAsia"/>
          <w:b/>
          <w:bCs/>
          <w:sz w:val="22"/>
          <w:szCs w:val="24"/>
        </w:rPr>
        <w:t xml:space="preserve">　自衛消防</w:t>
      </w:r>
      <w:r w:rsidR="00894032">
        <w:rPr>
          <w:rFonts w:hint="eastAsia"/>
          <w:b/>
          <w:bCs/>
          <w:sz w:val="22"/>
          <w:szCs w:val="24"/>
        </w:rPr>
        <w:t>組織</w:t>
      </w:r>
      <w:r w:rsidR="00894032" w:rsidRPr="00E12D89">
        <w:rPr>
          <w:rFonts w:hint="eastAsia"/>
          <w:b/>
          <w:bCs/>
          <w:sz w:val="22"/>
          <w:szCs w:val="24"/>
        </w:rPr>
        <w:t>の編成</w:t>
      </w:r>
      <w:r w:rsidR="00894032">
        <w:rPr>
          <w:rFonts w:hint="eastAsia"/>
          <w:b/>
          <w:bCs/>
          <w:sz w:val="22"/>
          <w:szCs w:val="24"/>
        </w:rPr>
        <w:t>表（</w:t>
      </w:r>
      <w:r w:rsidR="00E847C8">
        <w:rPr>
          <w:rFonts w:hint="eastAsia"/>
          <w:b/>
          <w:bCs/>
          <w:sz w:val="22"/>
          <w:szCs w:val="24"/>
        </w:rPr>
        <w:t>地区</w:t>
      </w:r>
      <w:r w:rsidR="00894032">
        <w:rPr>
          <w:rFonts w:hint="eastAsia"/>
          <w:b/>
          <w:bCs/>
          <w:sz w:val="22"/>
          <w:szCs w:val="24"/>
        </w:rPr>
        <w:t>隊）</w:t>
      </w:r>
    </w:p>
    <w:p w:rsidR="00F36ADE" w:rsidRDefault="00F36ADE" w:rsidP="00422D7A">
      <w:pPr>
        <w:spacing w:line="360" w:lineRule="auto"/>
        <w:rPr>
          <w:b/>
          <w:bCs/>
          <w:sz w:val="22"/>
          <w:szCs w:val="24"/>
        </w:rPr>
      </w:pPr>
    </w:p>
    <w:p w:rsidR="00F36ADE" w:rsidRDefault="00F36ADE" w:rsidP="00422D7A">
      <w:pPr>
        <w:spacing w:line="360" w:lineRule="auto"/>
        <w:rPr>
          <w:b/>
          <w:bCs/>
          <w:sz w:val="22"/>
          <w:szCs w:val="24"/>
        </w:rPr>
        <w:sectPr w:rsidR="00F36ADE" w:rsidSect="00573203">
          <w:pgSz w:w="16838" w:h="11906" w:orient="landscape" w:code="9"/>
          <w:pgMar w:top="567" w:right="1678" w:bottom="284" w:left="1457" w:header="340" w:footer="340" w:gutter="0"/>
          <w:pgNumType w:fmt="numberInDash"/>
          <w:cols w:space="720"/>
          <w:docGrid w:linePitch="302" w:charSpace="-3181"/>
        </w:sectPr>
      </w:pPr>
    </w:p>
    <w:p w:rsidR="00F64E94" w:rsidRDefault="00F36ADE" w:rsidP="00F64E94">
      <w:pPr>
        <w:spacing w:line="360" w:lineRule="auto"/>
        <w:rPr>
          <w:rFonts w:ascii="ＭＳ 明朝" w:hAnsi="ＭＳ 明朝"/>
          <w:b/>
          <w:color w:val="000000" w:themeColor="text1"/>
          <w:sz w:val="22"/>
          <w:szCs w:val="21"/>
        </w:rPr>
      </w:pPr>
      <w:r>
        <w:rPr>
          <w:rFonts w:hint="eastAsia"/>
          <w:b/>
          <w:bCs/>
          <w:sz w:val="22"/>
          <w:szCs w:val="24"/>
        </w:rPr>
        <w:lastRenderedPageBreak/>
        <w:t>別記２</w:t>
      </w:r>
      <w:r w:rsidR="00F64E94">
        <w:rPr>
          <w:rFonts w:ascii="ＭＳ 明朝" w:hAnsi="ＭＳ 明朝" w:hint="eastAsia"/>
          <w:b/>
          <w:color w:val="000000" w:themeColor="text1"/>
          <w:sz w:val="22"/>
          <w:szCs w:val="21"/>
        </w:rPr>
        <w:t>（第４８条関係）</w:t>
      </w:r>
    </w:p>
    <w:p w:rsidR="00F36ADE" w:rsidRDefault="00835B54" w:rsidP="00F64E94">
      <w:pPr>
        <w:spacing w:line="360" w:lineRule="auto"/>
        <w:jc w:val="center"/>
        <w:rPr>
          <w:b/>
          <w:bCs/>
          <w:szCs w:val="24"/>
        </w:rPr>
      </w:pPr>
      <w:r>
        <w:rPr>
          <w:rFonts w:hint="eastAsia"/>
          <w:b/>
          <w:bCs/>
          <w:szCs w:val="24"/>
        </w:rPr>
        <w:t>地震災害対策本部</w:t>
      </w:r>
    </w:p>
    <w:p w:rsidR="00F36ADE" w:rsidRPr="00F36ADE" w:rsidRDefault="00F36ADE" w:rsidP="00F36ADE">
      <w:pPr>
        <w:spacing w:line="360" w:lineRule="auto"/>
        <w:jc w:val="center"/>
        <w:rPr>
          <w:sz w:val="20"/>
          <w:szCs w:val="24"/>
        </w:rPr>
      </w:pPr>
    </w:p>
    <w:p w:rsidR="00F36ADE" w:rsidRPr="00323309" w:rsidRDefault="000633DD" w:rsidP="00323309">
      <w:pPr>
        <w:ind w:firstLineChars="100" w:firstLine="210"/>
        <w:rPr>
          <w:bCs/>
          <w:szCs w:val="24"/>
        </w:rPr>
      </w:pPr>
      <w:r w:rsidRPr="000633DD">
        <w:rPr>
          <w:rFonts w:hint="eastAsia"/>
          <w:bCs/>
          <w:szCs w:val="24"/>
        </w:rPr>
        <w:t>地震災害は、同時発</w:t>
      </w:r>
      <w:r w:rsidR="00177793">
        <w:rPr>
          <w:rFonts w:hint="eastAsia"/>
          <w:bCs/>
          <w:szCs w:val="24"/>
        </w:rPr>
        <w:t>生し、その活動時間は長時間と多くの人の協力が必要となることから</w:t>
      </w:r>
      <w:r w:rsidRPr="00177793">
        <w:rPr>
          <w:rFonts w:hint="eastAsia"/>
          <w:bCs/>
          <w:color w:val="000000" w:themeColor="text1"/>
          <w:szCs w:val="24"/>
          <w:u w:val="single" w:color="000000" w:themeColor="text1"/>
        </w:rPr>
        <w:t xml:space="preserve">　</w:t>
      </w:r>
      <w:r w:rsidR="00177793" w:rsidRPr="00177793">
        <w:rPr>
          <w:rFonts w:hint="eastAsia"/>
          <w:bCs/>
          <w:color w:val="000000" w:themeColor="text1"/>
          <w:szCs w:val="24"/>
          <w:u w:val="single" w:color="000000" w:themeColor="text1"/>
        </w:rPr>
        <w:t xml:space="preserve">　　　　　　　　</w:t>
      </w:r>
      <w:r w:rsidRPr="00177793">
        <w:rPr>
          <w:rFonts w:hint="eastAsia"/>
          <w:bCs/>
          <w:color w:val="000000" w:themeColor="text1"/>
          <w:szCs w:val="24"/>
          <w:u w:val="single" w:color="000000" w:themeColor="text1"/>
        </w:rPr>
        <w:t xml:space="preserve">　</w:t>
      </w:r>
      <w:r w:rsidRPr="000633DD">
        <w:rPr>
          <w:rFonts w:hint="eastAsia"/>
          <w:bCs/>
          <w:color w:val="000000" w:themeColor="text1"/>
          <w:szCs w:val="24"/>
        </w:rPr>
        <w:t>内各事業所が一体となって</w:t>
      </w:r>
      <w:r w:rsidR="000634D3" w:rsidRPr="000633DD">
        <w:rPr>
          <w:rFonts w:hint="eastAsia"/>
          <w:bCs/>
          <w:color w:val="000000" w:themeColor="text1"/>
          <w:szCs w:val="24"/>
        </w:rPr>
        <w:t>人名の安全と被害の軽減及び復旧対策等を行うため「地震災害対策本部」を設置する。</w:t>
      </w:r>
    </w:p>
    <w:p w:rsidR="00F36ADE" w:rsidRPr="00F36ADE" w:rsidRDefault="00F36ADE" w:rsidP="00F36ADE">
      <w:pPr>
        <w:ind w:firstLineChars="100" w:firstLine="210"/>
        <w:rPr>
          <w:bCs/>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253"/>
        <w:gridCol w:w="1160"/>
        <w:gridCol w:w="3226"/>
      </w:tblGrid>
      <w:tr w:rsidR="00835B54" w:rsidRPr="000C7853" w:rsidTr="004E47C3">
        <w:trPr>
          <w:trHeight w:val="559"/>
        </w:trPr>
        <w:tc>
          <w:tcPr>
            <w:tcW w:w="2081" w:type="dxa"/>
            <w:tcBorders>
              <w:top w:val="single" w:sz="12" w:space="0" w:color="auto"/>
              <w:left w:val="single" w:sz="12" w:space="0" w:color="auto"/>
              <w:bottom w:val="single" w:sz="4" w:space="0" w:color="auto"/>
            </w:tcBorders>
            <w:vAlign w:val="center"/>
          </w:tcPr>
          <w:p w:rsidR="00835B54" w:rsidRPr="00E12D89" w:rsidRDefault="00835B54" w:rsidP="00F36ADE">
            <w:pPr>
              <w:spacing w:line="380" w:lineRule="exact"/>
              <w:jc w:val="center"/>
              <w:rPr>
                <w:szCs w:val="24"/>
              </w:rPr>
            </w:pPr>
            <w:r w:rsidRPr="00F36ADE">
              <w:rPr>
                <w:rFonts w:hint="eastAsia"/>
                <w:kern w:val="0"/>
                <w:szCs w:val="24"/>
              </w:rPr>
              <w:t>本</w:t>
            </w:r>
            <w:r>
              <w:rPr>
                <w:rFonts w:hint="eastAsia"/>
                <w:kern w:val="0"/>
                <w:szCs w:val="24"/>
              </w:rPr>
              <w:t xml:space="preserve">　</w:t>
            </w:r>
            <w:r w:rsidRPr="00F36ADE">
              <w:rPr>
                <w:rFonts w:hint="eastAsia"/>
                <w:kern w:val="0"/>
                <w:szCs w:val="24"/>
              </w:rPr>
              <w:t>部</w:t>
            </w:r>
            <w:r>
              <w:rPr>
                <w:rFonts w:hint="eastAsia"/>
                <w:kern w:val="0"/>
                <w:szCs w:val="24"/>
              </w:rPr>
              <w:t xml:space="preserve">　</w:t>
            </w:r>
            <w:r w:rsidRPr="00F36ADE">
              <w:rPr>
                <w:rFonts w:hint="eastAsia"/>
                <w:kern w:val="0"/>
                <w:szCs w:val="24"/>
              </w:rPr>
              <w:t>長</w:t>
            </w:r>
          </w:p>
        </w:tc>
        <w:tc>
          <w:tcPr>
            <w:tcW w:w="2253" w:type="dxa"/>
            <w:tcBorders>
              <w:top w:val="single" w:sz="12" w:space="0" w:color="auto"/>
              <w:bottom w:val="single" w:sz="4" w:space="0" w:color="auto"/>
            </w:tcBorders>
            <w:vAlign w:val="center"/>
          </w:tcPr>
          <w:p w:rsidR="00835B54" w:rsidRPr="00177793" w:rsidRDefault="00835B54" w:rsidP="00F36ADE">
            <w:pPr>
              <w:spacing w:line="380" w:lineRule="exact"/>
              <w:jc w:val="center"/>
              <w:rPr>
                <w:color w:val="000000" w:themeColor="text1"/>
                <w:szCs w:val="24"/>
              </w:rPr>
            </w:pPr>
          </w:p>
        </w:tc>
        <w:tc>
          <w:tcPr>
            <w:tcW w:w="4386" w:type="dxa"/>
            <w:gridSpan w:val="2"/>
            <w:tcBorders>
              <w:top w:val="single" w:sz="12" w:space="0" w:color="auto"/>
              <w:bottom w:val="single" w:sz="4" w:space="0" w:color="auto"/>
              <w:right w:val="single" w:sz="12" w:space="0" w:color="auto"/>
            </w:tcBorders>
            <w:vAlign w:val="center"/>
          </w:tcPr>
          <w:p w:rsidR="00835B54" w:rsidRPr="00177793" w:rsidRDefault="00835B54" w:rsidP="00835B54">
            <w:pPr>
              <w:spacing w:line="380" w:lineRule="exact"/>
              <w:rPr>
                <w:color w:val="000000" w:themeColor="text1"/>
                <w:kern w:val="0"/>
                <w:szCs w:val="24"/>
              </w:rPr>
            </w:pPr>
          </w:p>
        </w:tc>
      </w:tr>
      <w:tr w:rsidR="00835B54" w:rsidRPr="000C7853" w:rsidTr="004E47C3">
        <w:trPr>
          <w:trHeight w:val="552"/>
        </w:trPr>
        <w:tc>
          <w:tcPr>
            <w:tcW w:w="2081" w:type="dxa"/>
            <w:tcBorders>
              <w:top w:val="single" w:sz="4" w:space="0" w:color="auto"/>
              <w:left w:val="single" w:sz="12" w:space="0" w:color="auto"/>
            </w:tcBorders>
            <w:vAlign w:val="center"/>
          </w:tcPr>
          <w:p w:rsidR="00835B54" w:rsidRPr="00E12D89" w:rsidRDefault="00835B54" w:rsidP="00F36ADE">
            <w:pPr>
              <w:spacing w:line="380" w:lineRule="exact"/>
              <w:jc w:val="center"/>
              <w:rPr>
                <w:szCs w:val="24"/>
              </w:rPr>
            </w:pPr>
            <w:r w:rsidRPr="00F36ADE">
              <w:rPr>
                <w:rFonts w:hint="eastAsia"/>
                <w:kern w:val="0"/>
                <w:szCs w:val="24"/>
              </w:rPr>
              <w:t>副</w:t>
            </w:r>
            <w:r>
              <w:rPr>
                <w:rFonts w:hint="eastAsia"/>
                <w:kern w:val="0"/>
                <w:szCs w:val="24"/>
              </w:rPr>
              <w:t xml:space="preserve"> </w:t>
            </w:r>
            <w:r w:rsidRPr="00F36ADE">
              <w:rPr>
                <w:rFonts w:hint="eastAsia"/>
                <w:kern w:val="0"/>
                <w:szCs w:val="24"/>
              </w:rPr>
              <w:t>本</w:t>
            </w:r>
            <w:r>
              <w:rPr>
                <w:rFonts w:hint="eastAsia"/>
                <w:kern w:val="0"/>
                <w:szCs w:val="24"/>
              </w:rPr>
              <w:t xml:space="preserve"> </w:t>
            </w:r>
            <w:r w:rsidRPr="00F36ADE">
              <w:rPr>
                <w:rFonts w:hint="eastAsia"/>
                <w:kern w:val="0"/>
                <w:szCs w:val="24"/>
              </w:rPr>
              <w:t>部</w:t>
            </w:r>
            <w:r>
              <w:rPr>
                <w:rFonts w:hint="eastAsia"/>
                <w:kern w:val="0"/>
                <w:szCs w:val="24"/>
              </w:rPr>
              <w:t xml:space="preserve"> </w:t>
            </w:r>
            <w:r w:rsidRPr="00F36ADE">
              <w:rPr>
                <w:rFonts w:hint="eastAsia"/>
                <w:kern w:val="0"/>
                <w:szCs w:val="24"/>
              </w:rPr>
              <w:t>長</w:t>
            </w:r>
          </w:p>
        </w:tc>
        <w:tc>
          <w:tcPr>
            <w:tcW w:w="2253" w:type="dxa"/>
            <w:tcBorders>
              <w:top w:val="single" w:sz="4" w:space="0" w:color="auto"/>
            </w:tcBorders>
            <w:vAlign w:val="center"/>
          </w:tcPr>
          <w:p w:rsidR="00835B54" w:rsidRPr="00177793" w:rsidRDefault="00835B54" w:rsidP="00835B54">
            <w:pPr>
              <w:autoSpaceDE w:val="0"/>
              <w:autoSpaceDN w:val="0"/>
              <w:adjustRightInd w:val="0"/>
              <w:jc w:val="center"/>
              <w:rPr>
                <w:rFonts w:ascii="ＭＳ 明朝"/>
                <w:color w:val="000000" w:themeColor="text1"/>
                <w:szCs w:val="24"/>
              </w:rPr>
            </w:pPr>
          </w:p>
        </w:tc>
        <w:tc>
          <w:tcPr>
            <w:tcW w:w="4386" w:type="dxa"/>
            <w:gridSpan w:val="2"/>
            <w:tcBorders>
              <w:top w:val="single" w:sz="4" w:space="0" w:color="auto"/>
              <w:right w:val="single" w:sz="12" w:space="0" w:color="auto"/>
            </w:tcBorders>
          </w:tcPr>
          <w:p w:rsidR="00835B54" w:rsidRPr="00177793" w:rsidRDefault="00835B54" w:rsidP="00835B54">
            <w:pPr>
              <w:autoSpaceDE w:val="0"/>
              <w:autoSpaceDN w:val="0"/>
              <w:adjustRightInd w:val="0"/>
              <w:jc w:val="left"/>
              <w:rPr>
                <w:rFonts w:ascii="ＭＳ 明朝"/>
                <w:color w:val="000000" w:themeColor="text1"/>
                <w:szCs w:val="24"/>
              </w:rPr>
            </w:pPr>
          </w:p>
        </w:tc>
      </w:tr>
      <w:tr w:rsidR="00835B54" w:rsidRPr="000C7853" w:rsidTr="004E47C3">
        <w:trPr>
          <w:trHeight w:val="420"/>
        </w:trPr>
        <w:tc>
          <w:tcPr>
            <w:tcW w:w="2081" w:type="dxa"/>
            <w:tcBorders>
              <w:left w:val="single" w:sz="12" w:space="0" w:color="auto"/>
            </w:tcBorders>
            <w:vAlign w:val="center"/>
          </w:tcPr>
          <w:p w:rsidR="00835B54" w:rsidRPr="00E12D89" w:rsidRDefault="00835B54" w:rsidP="00F36ADE">
            <w:pPr>
              <w:spacing w:line="380" w:lineRule="exact"/>
              <w:jc w:val="center"/>
              <w:rPr>
                <w:szCs w:val="24"/>
              </w:rPr>
            </w:pPr>
            <w:r w:rsidRPr="00F36ADE">
              <w:rPr>
                <w:rFonts w:hint="eastAsia"/>
                <w:kern w:val="0"/>
                <w:szCs w:val="24"/>
              </w:rPr>
              <w:t>統</w:t>
            </w:r>
            <w:r>
              <w:rPr>
                <w:rFonts w:hint="eastAsia"/>
                <w:kern w:val="0"/>
                <w:szCs w:val="24"/>
              </w:rPr>
              <w:t xml:space="preserve"> </w:t>
            </w:r>
            <w:r w:rsidRPr="00F36ADE">
              <w:rPr>
                <w:rFonts w:hint="eastAsia"/>
                <w:kern w:val="0"/>
                <w:szCs w:val="24"/>
              </w:rPr>
              <w:t>括</w:t>
            </w:r>
            <w:r>
              <w:rPr>
                <w:rFonts w:hint="eastAsia"/>
                <w:kern w:val="0"/>
                <w:szCs w:val="24"/>
              </w:rPr>
              <w:t xml:space="preserve"> </w:t>
            </w:r>
            <w:r>
              <w:rPr>
                <w:rFonts w:hint="eastAsia"/>
                <w:kern w:val="0"/>
                <w:szCs w:val="24"/>
              </w:rPr>
              <w:t>管</w:t>
            </w:r>
            <w:r>
              <w:rPr>
                <w:rFonts w:hint="eastAsia"/>
                <w:kern w:val="0"/>
                <w:szCs w:val="24"/>
              </w:rPr>
              <w:t xml:space="preserve"> </w:t>
            </w:r>
            <w:r>
              <w:rPr>
                <w:rFonts w:hint="eastAsia"/>
                <w:kern w:val="0"/>
                <w:szCs w:val="24"/>
              </w:rPr>
              <w:t>理</w:t>
            </w:r>
            <w:r>
              <w:rPr>
                <w:rFonts w:hint="eastAsia"/>
                <w:kern w:val="0"/>
                <w:szCs w:val="24"/>
              </w:rPr>
              <w:t xml:space="preserve"> </w:t>
            </w:r>
            <w:r>
              <w:rPr>
                <w:rFonts w:hint="eastAsia"/>
                <w:kern w:val="0"/>
                <w:szCs w:val="24"/>
              </w:rPr>
              <w:t>者</w:t>
            </w:r>
          </w:p>
        </w:tc>
        <w:tc>
          <w:tcPr>
            <w:tcW w:w="2253" w:type="dxa"/>
          </w:tcPr>
          <w:p w:rsidR="00835B54" w:rsidRPr="00177793" w:rsidRDefault="00835B54" w:rsidP="00F36ADE">
            <w:pPr>
              <w:spacing w:line="380" w:lineRule="exact"/>
              <w:rPr>
                <w:rFonts w:ascii="ＭＳ 明朝"/>
                <w:color w:val="000000" w:themeColor="text1"/>
                <w:szCs w:val="24"/>
              </w:rPr>
            </w:pPr>
          </w:p>
        </w:tc>
        <w:tc>
          <w:tcPr>
            <w:tcW w:w="4386" w:type="dxa"/>
            <w:gridSpan w:val="2"/>
            <w:tcBorders>
              <w:right w:val="single" w:sz="12" w:space="0" w:color="auto"/>
            </w:tcBorders>
          </w:tcPr>
          <w:p w:rsidR="00835B54" w:rsidRPr="00177793" w:rsidRDefault="00835B54" w:rsidP="006B6C5D">
            <w:pPr>
              <w:autoSpaceDE w:val="0"/>
              <w:autoSpaceDN w:val="0"/>
              <w:adjustRightInd w:val="0"/>
              <w:jc w:val="left"/>
              <w:rPr>
                <w:rFonts w:ascii="ＭＳ 明朝" w:cs="MS-Mincho"/>
                <w:color w:val="000000" w:themeColor="text1"/>
                <w:kern w:val="0"/>
                <w:szCs w:val="21"/>
              </w:rPr>
            </w:pPr>
          </w:p>
        </w:tc>
      </w:tr>
      <w:tr w:rsidR="00835B54" w:rsidRPr="000C7853" w:rsidTr="004E47C3">
        <w:trPr>
          <w:trHeight w:val="441"/>
        </w:trPr>
        <w:tc>
          <w:tcPr>
            <w:tcW w:w="2081" w:type="dxa"/>
            <w:tcBorders>
              <w:left w:val="single" w:sz="12" w:space="0" w:color="auto"/>
            </w:tcBorders>
            <w:vAlign w:val="center"/>
          </w:tcPr>
          <w:p w:rsidR="00835B54" w:rsidRPr="00E12D89" w:rsidRDefault="00835B54" w:rsidP="00F36ADE">
            <w:pPr>
              <w:spacing w:line="380" w:lineRule="exact"/>
              <w:jc w:val="center"/>
              <w:rPr>
                <w:szCs w:val="24"/>
              </w:rPr>
            </w:pPr>
            <w:r w:rsidRPr="00F36ADE">
              <w:rPr>
                <w:rFonts w:hint="eastAsia"/>
                <w:kern w:val="0"/>
                <w:szCs w:val="24"/>
              </w:rPr>
              <w:t>本</w:t>
            </w:r>
            <w:r>
              <w:rPr>
                <w:rFonts w:hint="eastAsia"/>
                <w:kern w:val="0"/>
                <w:szCs w:val="24"/>
              </w:rPr>
              <w:t xml:space="preserve"> </w:t>
            </w:r>
            <w:r w:rsidRPr="00F36ADE">
              <w:rPr>
                <w:rFonts w:hint="eastAsia"/>
                <w:kern w:val="0"/>
                <w:szCs w:val="24"/>
              </w:rPr>
              <w:t>部</w:t>
            </w:r>
            <w:r>
              <w:rPr>
                <w:rFonts w:hint="eastAsia"/>
                <w:kern w:val="0"/>
                <w:szCs w:val="24"/>
              </w:rPr>
              <w:t xml:space="preserve"> </w:t>
            </w:r>
            <w:r>
              <w:rPr>
                <w:rFonts w:hint="eastAsia"/>
                <w:kern w:val="0"/>
                <w:szCs w:val="24"/>
              </w:rPr>
              <w:t>総</w:t>
            </w:r>
            <w:r>
              <w:rPr>
                <w:rFonts w:hint="eastAsia"/>
                <w:kern w:val="0"/>
                <w:szCs w:val="24"/>
              </w:rPr>
              <w:t xml:space="preserve"> </w:t>
            </w:r>
            <w:r>
              <w:rPr>
                <w:rFonts w:hint="eastAsia"/>
                <w:kern w:val="0"/>
                <w:szCs w:val="24"/>
              </w:rPr>
              <w:t>括</w:t>
            </w:r>
            <w:r>
              <w:rPr>
                <w:rFonts w:hint="eastAsia"/>
                <w:kern w:val="0"/>
                <w:szCs w:val="24"/>
              </w:rPr>
              <w:t xml:space="preserve"> </w:t>
            </w:r>
            <w:r>
              <w:rPr>
                <w:rFonts w:hint="eastAsia"/>
                <w:kern w:val="0"/>
                <w:szCs w:val="24"/>
              </w:rPr>
              <w:t>班</w:t>
            </w:r>
            <w:r>
              <w:rPr>
                <w:rFonts w:hint="eastAsia"/>
                <w:kern w:val="0"/>
                <w:szCs w:val="24"/>
              </w:rPr>
              <w:t xml:space="preserve"> </w:t>
            </w:r>
            <w:r>
              <w:rPr>
                <w:rFonts w:hint="eastAsia"/>
                <w:kern w:val="0"/>
                <w:szCs w:val="24"/>
              </w:rPr>
              <w:t>長</w:t>
            </w:r>
          </w:p>
        </w:tc>
        <w:tc>
          <w:tcPr>
            <w:tcW w:w="2253" w:type="dxa"/>
          </w:tcPr>
          <w:p w:rsidR="00835B54" w:rsidRPr="00177793" w:rsidRDefault="00835B54" w:rsidP="00F36ADE">
            <w:pPr>
              <w:spacing w:line="380" w:lineRule="exact"/>
              <w:rPr>
                <w:rFonts w:ascii="ＭＳ 明朝"/>
                <w:color w:val="000000" w:themeColor="text1"/>
                <w:szCs w:val="24"/>
              </w:rPr>
            </w:pPr>
          </w:p>
        </w:tc>
        <w:tc>
          <w:tcPr>
            <w:tcW w:w="4386" w:type="dxa"/>
            <w:gridSpan w:val="2"/>
            <w:tcBorders>
              <w:right w:val="single" w:sz="12" w:space="0" w:color="auto"/>
            </w:tcBorders>
          </w:tcPr>
          <w:p w:rsidR="00835B54" w:rsidRPr="00177793" w:rsidRDefault="00835B54" w:rsidP="00835B54">
            <w:pPr>
              <w:autoSpaceDE w:val="0"/>
              <w:autoSpaceDN w:val="0"/>
              <w:adjustRightInd w:val="0"/>
              <w:jc w:val="left"/>
              <w:rPr>
                <w:rFonts w:ascii="ＭＳ 明朝" w:cs="MS-Mincho"/>
                <w:color w:val="000000" w:themeColor="text1"/>
                <w:kern w:val="0"/>
                <w:szCs w:val="21"/>
              </w:rPr>
            </w:pPr>
          </w:p>
        </w:tc>
      </w:tr>
      <w:tr w:rsidR="00835B54" w:rsidRPr="000C7853" w:rsidTr="004E47C3">
        <w:trPr>
          <w:trHeight w:val="449"/>
        </w:trPr>
        <w:tc>
          <w:tcPr>
            <w:tcW w:w="2081" w:type="dxa"/>
            <w:tcBorders>
              <w:left w:val="single" w:sz="12" w:space="0" w:color="auto"/>
              <w:bottom w:val="single" w:sz="12" w:space="0" w:color="auto"/>
            </w:tcBorders>
            <w:vAlign w:val="center"/>
          </w:tcPr>
          <w:p w:rsidR="00835B54" w:rsidRPr="00F36ADE" w:rsidRDefault="00835B54" w:rsidP="00F36ADE">
            <w:pPr>
              <w:spacing w:line="380" w:lineRule="exact"/>
              <w:jc w:val="center"/>
              <w:rPr>
                <w:kern w:val="0"/>
                <w:szCs w:val="24"/>
              </w:rPr>
            </w:pPr>
            <w:r>
              <w:rPr>
                <w:rFonts w:hint="eastAsia"/>
                <w:kern w:val="0"/>
                <w:szCs w:val="24"/>
              </w:rPr>
              <w:t>統括管理者の代行</w:t>
            </w:r>
          </w:p>
        </w:tc>
        <w:tc>
          <w:tcPr>
            <w:tcW w:w="2253" w:type="dxa"/>
            <w:tcBorders>
              <w:bottom w:val="single" w:sz="12" w:space="0" w:color="auto"/>
            </w:tcBorders>
          </w:tcPr>
          <w:p w:rsidR="00835B54" w:rsidRPr="00177793" w:rsidRDefault="00835B54" w:rsidP="00F36ADE">
            <w:pPr>
              <w:spacing w:line="380" w:lineRule="exact"/>
              <w:rPr>
                <w:rFonts w:ascii="ＭＳ 明朝" w:hAnsi="ＭＳ 明朝" w:cs="MS-Mincho"/>
                <w:color w:val="000000" w:themeColor="text1"/>
                <w:kern w:val="0"/>
                <w:szCs w:val="21"/>
              </w:rPr>
            </w:pPr>
          </w:p>
        </w:tc>
        <w:tc>
          <w:tcPr>
            <w:tcW w:w="4386" w:type="dxa"/>
            <w:gridSpan w:val="2"/>
            <w:tcBorders>
              <w:bottom w:val="single" w:sz="12" w:space="0" w:color="auto"/>
              <w:right w:val="single" w:sz="12" w:space="0" w:color="auto"/>
            </w:tcBorders>
          </w:tcPr>
          <w:p w:rsidR="00835B54" w:rsidRPr="00177793" w:rsidRDefault="00835B54" w:rsidP="006B6C5D">
            <w:pPr>
              <w:autoSpaceDE w:val="0"/>
              <w:autoSpaceDN w:val="0"/>
              <w:adjustRightInd w:val="0"/>
              <w:jc w:val="left"/>
              <w:rPr>
                <w:rFonts w:ascii="ＭＳ 明朝" w:cs="MS-Mincho"/>
                <w:color w:val="000000" w:themeColor="text1"/>
                <w:kern w:val="0"/>
                <w:szCs w:val="21"/>
              </w:rPr>
            </w:pPr>
          </w:p>
        </w:tc>
      </w:tr>
      <w:tr w:rsidR="006B6C5D" w:rsidRPr="000C7853" w:rsidTr="004E47C3">
        <w:trPr>
          <w:trHeight w:val="421"/>
        </w:trPr>
        <w:tc>
          <w:tcPr>
            <w:tcW w:w="8720" w:type="dxa"/>
            <w:gridSpan w:val="4"/>
            <w:tcBorders>
              <w:top w:val="single" w:sz="12" w:space="0" w:color="auto"/>
              <w:left w:val="single" w:sz="12" w:space="0" w:color="auto"/>
              <w:bottom w:val="single" w:sz="4" w:space="0" w:color="auto"/>
              <w:right w:val="single" w:sz="12" w:space="0" w:color="auto"/>
            </w:tcBorders>
            <w:vAlign w:val="center"/>
          </w:tcPr>
          <w:p w:rsidR="006B6C5D" w:rsidRPr="00E12D89" w:rsidRDefault="006B6C5D" w:rsidP="006B6C5D">
            <w:pPr>
              <w:spacing w:line="380" w:lineRule="exact"/>
              <w:ind w:left="420" w:hangingChars="200" w:hanging="420"/>
              <w:jc w:val="center"/>
              <w:rPr>
                <w:szCs w:val="24"/>
              </w:rPr>
            </w:pPr>
            <w:r>
              <w:rPr>
                <w:rFonts w:hint="eastAsia"/>
                <w:szCs w:val="24"/>
              </w:rPr>
              <w:t>本</w:t>
            </w:r>
            <w:r w:rsidR="005B51BF">
              <w:rPr>
                <w:rFonts w:hint="eastAsia"/>
                <w:szCs w:val="24"/>
              </w:rPr>
              <w:t xml:space="preserve">　</w:t>
            </w:r>
            <w:r>
              <w:rPr>
                <w:rFonts w:hint="eastAsia"/>
                <w:szCs w:val="24"/>
              </w:rPr>
              <w:t>部</w:t>
            </w:r>
            <w:r w:rsidR="005B51BF">
              <w:rPr>
                <w:rFonts w:hint="eastAsia"/>
                <w:szCs w:val="24"/>
              </w:rPr>
              <w:t xml:space="preserve">　</w:t>
            </w:r>
            <w:r>
              <w:rPr>
                <w:rFonts w:hint="eastAsia"/>
                <w:szCs w:val="24"/>
              </w:rPr>
              <w:t>隊</w:t>
            </w:r>
          </w:p>
        </w:tc>
      </w:tr>
      <w:tr w:rsidR="006B6C5D" w:rsidRPr="000C7853" w:rsidTr="004E47C3">
        <w:trPr>
          <w:trHeight w:val="413"/>
        </w:trPr>
        <w:tc>
          <w:tcPr>
            <w:tcW w:w="4334" w:type="dxa"/>
            <w:gridSpan w:val="2"/>
            <w:tcBorders>
              <w:left w:val="single" w:sz="12" w:space="0" w:color="auto"/>
              <w:bottom w:val="single" w:sz="4" w:space="0" w:color="auto"/>
            </w:tcBorders>
            <w:vAlign w:val="center"/>
          </w:tcPr>
          <w:p w:rsidR="006B6C5D" w:rsidRDefault="006B6C5D" w:rsidP="006B6C5D">
            <w:pPr>
              <w:spacing w:line="380" w:lineRule="exact"/>
              <w:jc w:val="center"/>
              <w:rPr>
                <w:szCs w:val="24"/>
              </w:rPr>
            </w:pPr>
            <w:r>
              <w:rPr>
                <w:rFonts w:hint="eastAsia"/>
                <w:szCs w:val="24"/>
              </w:rPr>
              <w:t>通報連絡（情報）班</w:t>
            </w:r>
          </w:p>
        </w:tc>
        <w:tc>
          <w:tcPr>
            <w:tcW w:w="4386" w:type="dxa"/>
            <w:gridSpan w:val="2"/>
            <w:vMerge w:val="restart"/>
            <w:tcBorders>
              <w:right w:val="single" w:sz="12" w:space="0" w:color="auto"/>
            </w:tcBorders>
            <w:vAlign w:val="center"/>
          </w:tcPr>
          <w:p w:rsidR="006B6C5D" w:rsidRDefault="006B6C5D" w:rsidP="006B6C5D">
            <w:pPr>
              <w:spacing w:line="380" w:lineRule="exact"/>
              <w:ind w:left="420" w:hangingChars="200" w:hanging="420"/>
              <w:rPr>
                <w:szCs w:val="24"/>
              </w:rPr>
            </w:pPr>
            <w:r>
              <w:rPr>
                <w:rFonts w:hint="eastAsia"/>
                <w:szCs w:val="24"/>
              </w:rPr>
              <w:t>※　「通報連絡（情報）班」、「安全防護班」要員を増強する。</w:t>
            </w:r>
          </w:p>
          <w:p w:rsidR="006B6C5D" w:rsidRDefault="006B6C5D" w:rsidP="006B6C5D">
            <w:pPr>
              <w:spacing w:line="380" w:lineRule="exact"/>
              <w:ind w:left="420" w:hangingChars="200" w:hanging="420"/>
              <w:rPr>
                <w:szCs w:val="24"/>
              </w:rPr>
            </w:pPr>
            <w:r>
              <w:rPr>
                <w:rFonts w:hint="eastAsia"/>
                <w:szCs w:val="24"/>
              </w:rPr>
              <w:t>※　「初期消火班」（「重要物搬出班」）は　　応急救護所設置の支援に当たる。</w:t>
            </w:r>
          </w:p>
          <w:p w:rsidR="006B6C5D" w:rsidRDefault="006B6C5D" w:rsidP="006B6C5D">
            <w:pPr>
              <w:spacing w:line="380" w:lineRule="exact"/>
              <w:rPr>
                <w:szCs w:val="24"/>
              </w:rPr>
            </w:pPr>
          </w:p>
        </w:tc>
      </w:tr>
      <w:tr w:rsidR="006B6C5D" w:rsidRPr="000C7853" w:rsidTr="004E47C3">
        <w:trPr>
          <w:trHeight w:val="420"/>
        </w:trPr>
        <w:tc>
          <w:tcPr>
            <w:tcW w:w="4334" w:type="dxa"/>
            <w:gridSpan w:val="2"/>
            <w:tcBorders>
              <w:left w:val="single" w:sz="12" w:space="0" w:color="auto"/>
            </w:tcBorders>
            <w:vAlign w:val="center"/>
          </w:tcPr>
          <w:p w:rsidR="006B6C5D" w:rsidRDefault="006B6C5D" w:rsidP="006B6C5D">
            <w:pPr>
              <w:autoSpaceDE w:val="0"/>
              <w:autoSpaceDN w:val="0"/>
              <w:adjustRightInd w:val="0"/>
              <w:jc w:val="center"/>
              <w:rPr>
                <w:szCs w:val="24"/>
              </w:rPr>
            </w:pPr>
            <w:r>
              <w:rPr>
                <w:rFonts w:hint="eastAsia"/>
                <w:szCs w:val="24"/>
              </w:rPr>
              <w:t>初期消火班</w:t>
            </w:r>
          </w:p>
        </w:tc>
        <w:tc>
          <w:tcPr>
            <w:tcW w:w="4386" w:type="dxa"/>
            <w:gridSpan w:val="2"/>
            <w:vMerge/>
            <w:tcBorders>
              <w:right w:val="single" w:sz="12" w:space="0" w:color="auto"/>
            </w:tcBorders>
            <w:vAlign w:val="center"/>
          </w:tcPr>
          <w:p w:rsidR="006B6C5D" w:rsidRDefault="006B6C5D" w:rsidP="006B6C5D">
            <w:pPr>
              <w:autoSpaceDE w:val="0"/>
              <w:autoSpaceDN w:val="0"/>
              <w:adjustRightInd w:val="0"/>
              <w:jc w:val="center"/>
              <w:rPr>
                <w:szCs w:val="24"/>
              </w:rPr>
            </w:pPr>
          </w:p>
        </w:tc>
      </w:tr>
      <w:tr w:rsidR="006B6C5D" w:rsidRPr="000C7853" w:rsidTr="004E47C3">
        <w:trPr>
          <w:trHeight w:val="412"/>
        </w:trPr>
        <w:tc>
          <w:tcPr>
            <w:tcW w:w="4334" w:type="dxa"/>
            <w:gridSpan w:val="2"/>
            <w:tcBorders>
              <w:left w:val="single" w:sz="12" w:space="0" w:color="auto"/>
            </w:tcBorders>
            <w:vAlign w:val="center"/>
          </w:tcPr>
          <w:p w:rsidR="006B6C5D" w:rsidRPr="005B51BF" w:rsidRDefault="006B6C5D" w:rsidP="006B6C5D">
            <w:pPr>
              <w:autoSpaceDE w:val="0"/>
              <w:autoSpaceDN w:val="0"/>
              <w:adjustRightInd w:val="0"/>
              <w:jc w:val="center"/>
              <w:rPr>
                <w:rFonts w:ascii="ＭＳ 明朝" w:cs="MS-Mincho"/>
                <w:color w:val="000000" w:themeColor="text1"/>
                <w:kern w:val="0"/>
                <w:szCs w:val="21"/>
              </w:rPr>
            </w:pPr>
            <w:r w:rsidRPr="005B51BF">
              <w:rPr>
                <w:rFonts w:ascii="ＭＳ 明朝" w:cs="MS-Mincho" w:hint="eastAsia"/>
                <w:color w:val="000000" w:themeColor="text1"/>
                <w:kern w:val="0"/>
                <w:szCs w:val="21"/>
              </w:rPr>
              <w:t>避難誘導班</w:t>
            </w:r>
          </w:p>
        </w:tc>
        <w:tc>
          <w:tcPr>
            <w:tcW w:w="4386" w:type="dxa"/>
            <w:gridSpan w:val="2"/>
            <w:vMerge/>
            <w:tcBorders>
              <w:right w:val="single" w:sz="12" w:space="0" w:color="auto"/>
            </w:tcBorders>
            <w:vAlign w:val="center"/>
          </w:tcPr>
          <w:p w:rsidR="006B6C5D" w:rsidRPr="00E12D89" w:rsidRDefault="006B6C5D" w:rsidP="006B6C5D">
            <w:pPr>
              <w:autoSpaceDE w:val="0"/>
              <w:autoSpaceDN w:val="0"/>
              <w:adjustRightInd w:val="0"/>
              <w:jc w:val="center"/>
              <w:rPr>
                <w:rFonts w:ascii="ＭＳ 明朝" w:cs="MS-Mincho"/>
                <w:color w:val="FF0000"/>
                <w:kern w:val="0"/>
                <w:szCs w:val="21"/>
              </w:rPr>
            </w:pPr>
          </w:p>
        </w:tc>
      </w:tr>
      <w:tr w:rsidR="006B6C5D" w:rsidRPr="000C7853" w:rsidTr="004E47C3">
        <w:trPr>
          <w:trHeight w:val="451"/>
        </w:trPr>
        <w:tc>
          <w:tcPr>
            <w:tcW w:w="4334" w:type="dxa"/>
            <w:gridSpan w:val="2"/>
            <w:tcBorders>
              <w:left w:val="single" w:sz="12" w:space="0" w:color="auto"/>
            </w:tcBorders>
            <w:vAlign w:val="center"/>
          </w:tcPr>
          <w:p w:rsidR="006B6C5D" w:rsidRPr="005B51BF" w:rsidRDefault="006B6C5D" w:rsidP="006B6C5D">
            <w:pPr>
              <w:spacing w:line="380" w:lineRule="exact"/>
              <w:jc w:val="center"/>
              <w:rPr>
                <w:color w:val="000000" w:themeColor="text1"/>
                <w:szCs w:val="24"/>
              </w:rPr>
            </w:pPr>
            <w:r w:rsidRPr="005B51BF">
              <w:rPr>
                <w:rFonts w:hint="eastAsia"/>
                <w:color w:val="000000" w:themeColor="text1"/>
                <w:szCs w:val="24"/>
              </w:rPr>
              <w:t>安全防護班</w:t>
            </w:r>
          </w:p>
        </w:tc>
        <w:tc>
          <w:tcPr>
            <w:tcW w:w="4386" w:type="dxa"/>
            <w:gridSpan w:val="2"/>
            <w:vMerge/>
            <w:tcBorders>
              <w:right w:val="single" w:sz="12" w:space="0" w:color="auto"/>
            </w:tcBorders>
            <w:vAlign w:val="center"/>
          </w:tcPr>
          <w:p w:rsidR="006B6C5D" w:rsidRPr="00E12D89" w:rsidRDefault="006B6C5D" w:rsidP="006B6C5D">
            <w:pPr>
              <w:spacing w:line="380" w:lineRule="exact"/>
              <w:jc w:val="center"/>
              <w:rPr>
                <w:szCs w:val="24"/>
              </w:rPr>
            </w:pPr>
          </w:p>
        </w:tc>
      </w:tr>
      <w:tr w:rsidR="006B6C5D" w:rsidRPr="000C7853" w:rsidTr="004E47C3">
        <w:trPr>
          <w:trHeight w:val="480"/>
        </w:trPr>
        <w:tc>
          <w:tcPr>
            <w:tcW w:w="4334" w:type="dxa"/>
            <w:gridSpan w:val="2"/>
            <w:tcBorders>
              <w:left w:val="single" w:sz="12" w:space="0" w:color="auto"/>
            </w:tcBorders>
            <w:vAlign w:val="center"/>
          </w:tcPr>
          <w:p w:rsidR="006B6C5D" w:rsidRPr="00E12D89" w:rsidRDefault="006B6C5D" w:rsidP="006B6C5D">
            <w:pPr>
              <w:spacing w:line="380" w:lineRule="exact"/>
              <w:jc w:val="center"/>
              <w:rPr>
                <w:szCs w:val="24"/>
              </w:rPr>
            </w:pPr>
            <w:r>
              <w:rPr>
                <w:rFonts w:hint="eastAsia"/>
                <w:szCs w:val="24"/>
              </w:rPr>
              <w:t>応急救護班</w:t>
            </w:r>
          </w:p>
        </w:tc>
        <w:tc>
          <w:tcPr>
            <w:tcW w:w="4386" w:type="dxa"/>
            <w:gridSpan w:val="2"/>
            <w:vMerge/>
            <w:tcBorders>
              <w:right w:val="single" w:sz="12" w:space="0" w:color="auto"/>
            </w:tcBorders>
            <w:vAlign w:val="center"/>
          </w:tcPr>
          <w:p w:rsidR="006B6C5D" w:rsidRPr="00E12D89" w:rsidRDefault="006B6C5D" w:rsidP="006B6C5D">
            <w:pPr>
              <w:spacing w:line="380" w:lineRule="exact"/>
              <w:jc w:val="center"/>
              <w:rPr>
                <w:szCs w:val="24"/>
              </w:rPr>
            </w:pPr>
          </w:p>
        </w:tc>
      </w:tr>
      <w:tr w:rsidR="006B6C5D" w:rsidRPr="000C7853" w:rsidTr="004E47C3">
        <w:trPr>
          <w:trHeight w:val="468"/>
        </w:trPr>
        <w:tc>
          <w:tcPr>
            <w:tcW w:w="4334" w:type="dxa"/>
            <w:gridSpan w:val="2"/>
            <w:tcBorders>
              <w:left w:val="single" w:sz="12" w:space="0" w:color="auto"/>
            </w:tcBorders>
            <w:vAlign w:val="center"/>
          </w:tcPr>
          <w:p w:rsidR="006B6C5D" w:rsidRPr="00177793" w:rsidRDefault="006B6C5D" w:rsidP="006B6C5D">
            <w:pPr>
              <w:spacing w:line="380" w:lineRule="exact"/>
              <w:jc w:val="center"/>
              <w:rPr>
                <w:color w:val="000000" w:themeColor="text1"/>
                <w:szCs w:val="24"/>
              </w:rPr>
            </w:pPr>
          </w:p>
        </w:tc>
        <w:tc>
          <w:tcPr>
            <w:tcW w:w="4386" w:type="dxa"/>
            <w:gridSpan w:val="2"/>
            <w:vMerge/>
            <w:tcBorders>
              <w:right w:val="single" w:sz="12" w:space="0" w:color="auto"/>
            </w:tcBorders>
            <w:vAlign w:val="center"/>
          </w:tcPr>
          <w:p w:rsidR="006B6C5D" w:rsidRPr="00E12D89" w:rsidRDefault="006B6C5D" w:rsidP="006B6C5D">
            <w:pPr>
              <w:spacing w:line="380" w:lineRule="exact"/>
              <w:jc w:val="center"/>
              <w:rPr>
                <w:szCs w:val="24"/>
              </w:rPr>
            </w:pPr>
          </w:p>
        </w:tc>
      </w:tr>
      <w:tr w:rsidR="006B6C5D" w:rsidRPr="000C7853" w:rsidTr="004E47C3">
        <w:trPr>
          <w:trHeight w:val="456"/>
        </w:trPr>
        <w:tc>
          <w:tcPr>
            <w:tcW w:w="4334" w:type="dxa"/>
            <w:gridSpan w:val="2"/>
            <w:tcBorders>
              <w:left w:val="single" w:sz="12" w:space="0" w:color="auto"/>
              <w:bottom w:val="single" w:sz="12" w:space="0" w:color="auto"/>
            </w:tcBorders>
            <w:vAlign w:val="center"/>
          </w:tcPr>
          <w:p w:rsidR="006B6C5D" w:rsidRPr="00177793" w:rsidRDefault="006B6C5D" w:rsidP="006B6C5D">
            <w:pPr>
              <w:spacing w:line="380" w:lineRule="exact"/>
              <w:jc w:val="center"/>
              <w:rPr>
                <w:color w:val="000000" w:themeColor="text1"/>
                <w:szCs w:val="24"/>
              </w:rPr>
            </w:pPr>
          </w:p>
        </w:tc>
        <w:tc>
          <w:tcPr>
            <w:tcW w:w="4386" w:type="dxa"/>
            <w:gridSpan w:val="2"/>
            <w:vMerge/>
            <w:tcBorders>
              <w:bottom w:val="single" w:sz="12" w:space="0" w:color="auto"/>
              <w:right w:val="single" w:sz="12" w:space="0" w:color="auto"/>
            </w:tcBorders>
            <w:vAlign w:val="center"/>
          </w:tcPr>
          <w:p w:rsidR="006B6C5D" w:rsidRPr="00E12D89" w:rsidRDefault="006B6C5D" w:rsidP="006B6C5D">
            <w:pPr>
              <w:spacing w:line="380" w:lineRule="exact"/>
              <w:jc w:val="center"/>
              <w:rPr>
                <w:szCs w:val="24"/>
              </w:rPr>
            </w:pPr>
          </w:p>
        </w:tc>
      </w:tr>
      <w:tr w:rsidR="00835B54" w:rsidRPr="000C7853" w:rsidTr="004E47C3">
        <w:trPr>
          <w:trHeight w:val="472"/>
        </w:trPr>
        <w:tc>
          <w:tcPr>
            <w:tcW w:w="8720" w:type="dxa"/>
            <w:gridSpan w:val="4"/>
            <w:tcBorders>
              <w:top w:val="single" w:sz="12" w:space="0" w:color="auto"/>
              <w:left w:val="single" w:sz="12" w:space="0" w:color="auto"/>
              <w:right w:val="single" w:sz="12" w:space="0" w:color="auto"/>
            </w:tcBorders>
            <w:vAlign w:val="center"/>
          </w:tcPr>
          <w:p w:rsidR="00835B54" w:rsidRPr="00E12D89" w:rsidRDefault="006B6C5D" w:rsidP="005B51BF">
            <w:pPr>
              <w:spacing w:line="380" w:lineRule="exact"/>
              <w:jc w:val="center"/>
              <w:rPr>
                <w:szCs w:val="24"/>
              </w:rPr>
            </w:pPr>
            <w:r>
              <w:rPr>
                <w:rFonts w:hint="eastAsia"/>
                <w:szCs w:val="24"/>
              </w:rPr>
              <w:t>地</w:t>
            </w:r>
            <w:r w:rsidR="005B51BF">
              <w:rPr>
                <w:rFonts w:hint="eastAsia"/>
                <w:szCs w:val="24"/>
              </w:rPr>
              <w:t xml:space="preserve">　</w:t>
            </w:r>
            <w:r>
              <w:rPr>
                <w:rFonts w:hint="eastAsia"/>
                <w:szCs w:val="24"/>
              </w:rPr>
              <w:t>区</w:t>
            </w:r>
            <w:r w:rsidR="005B51BF">
              <w:rPr>
                <w:rFonts w:hint="eastAsia"/>
                <w:szCs w:val="24"/>
              </w:rPr>
              <w:t xml:space="preserve">　</w:t>
            </w:r>
            <w:r>
              <w:rPr>
                <w:rFonts w:hint="eastAsia"/>
                <w:szCs w:val="24"/>
              </w:rPr>
              <w:t>隊</w:t>
            </w:r>
          </w:p>
        </w:tc>
      </w:tr>
      <w:tr w:rsidR="004E47C3" w:rsidRPr="000C7853" w:rsidTr="004E47C3">
        <w:trPr>
          <w:trHeight w:val="474"/>
        </w:trPr>
        <w:tc>
          <w:tcPr>
            <w:tcW w:w="5494" w:type="dxa"/>
            <w:gridSpan w:val="3"/>
            <w:tcBorders>
              <w:left w:val="single" w:sz="12" w:space="0" w:color="auto"/>
            </w:tcBorders>
          </w:tcPr>
          <w:p w:rsidR="004E47C3" w:rsidRPr="00E12D89" w:rsidRDefault="004E47C3" w:rsidP="00177793">
            <w:pPr>
              <w:spacing w:line="380" w:lineRule="exact"/>
              <w:jc w:val="center"/>
              <w:rPr>
                <w:szCs w:val="24"/>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自衛消防隊</w:t>
            </w:r>
          </w:p>
        </w:tc>
        <w:tc>
          <w:tcPr>
            <w:tcW w:w="3226" w:type="dxa"/>
            <w:vMerge w:val="restart"/>
            <w:tcBorders>
              <w:right w:val="single" w:sz="12" w:space="0" w:color="auto"/>
            </w:tcBorders>
            <w:vAlign w:val="center"/>
          </w:tcPr>
          <w:p w:rsidR="004E47C3" w:rsidRPr="006B6C5D" w:rsidRDefault="004E47C3" w:rsidP="006B6C5D">
            <w:pPr>
              <w:spacing w:line="380" w:lineRule="exact"/>
              <w:jc w:val="center"/>
              <w:rPr>
                <w:szCs w:val="24"/>
              </w:rPr>
            </w:pPr>
            <w:r>
              <w:rPr>
                <w:rFonts w:hint="eastAsia"/>
                <w:szCs w:val="24"/>
              </w:rPr>
              <w:t>※　災害活動の長期間化に備えて交代要員を確保する。</w:t>
            </w:r>
          </w:p>
        </w:tc>
      </w:tr>
      <w:tr w:rsidR="004E47C3" w:rsidRPr="000C7853" w:rsidTr="004E47C3">
        <w:trPr>
          <w:trHeight w:val="462"/>
        </w:trPr>
        <w:tc>
          <w:tcPr>
            <w:tcW w:w="5494" w:type="dxa"/>
            <w:gridSpan w:val="3"/>
            <w:tcBorders>
              <w:left w:val="single" w:sz="12" w:space="0" w:color="auto"/>
            </w:tcBorders>
          </w:tcPr>
          <w:p w:rsidR="004E47C3" w:rsidRPr="00E12D89" w:rsidRDefault="004E47C3" w:rsidP="005B51BF">
            <w:pPr>
              <w:spacing w:line="380" w:lineRule="exact"/>
              <w:jc w:val="center"/>
              <w:rPr>
                <w:szCs w:val="24"/>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自衛消防隊</w:t>
            </w:r>
          </w:p>
        </w:tc>
        <w:tc>
          <w:tcPr>
            <w:tcW w:w="3226" w:type="dxa"/>
            <w:vMerge/>
            <w:tcBorders>
              <w:right w:val="single" w:sz="12" w:space="0" w:color="auto"/>
            </w:tcBorders>
          </w:tcPr>
          <w:p w:rsidR="004E47C3" w:rsidRPr="00E12D89" w:rsidRDefault="004E47C3" w:rsidP="006B6C5D">
            <w:pPr>
              <w:spacing w:line="380" w:lineRule="exact"/>
              <w:rPr>
                <w:szCs w:val="24"/>
              </w:rPr>
            </w:pPr>
          </w:p>
        </w:tc>
      </w:tr>
      <w:tr w:rsidR="004E47C3" w:rsidRPr="000C7853" w:rsidTr="004E47C3">
        <w:trPr>
          <w:trHeight w:val="464"/>
        </w:trPr>
        <w:tc>
          <w:tcPr>
            <w:tcW w:w="5494" w:type="dxa"/>
            <w:gridSpan w:val="3"/>
            <w:tcBorders>
              <w:left w:val="single" w:sz="12" w:space="0" w:color="auto"/>
              <w:right w:val="nil"/>
            </w:tcBorders>
          </w:tcPr>
          <w:p w:rsidR="004E47C3" w:rsidRPr="00E12D89" w:rsidRDefault="004E47C3" w:rsidP="005B51BF">
            <w:pPr>
              <w:spacing w:line="380" w:lineRule="exact"/>
              <w:jc w:val="center"/>
              <w:rPr>
                <w:szCs w:val="24"/>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自衛消防隊</w:t>
            </w:r>
          </w:p>
        </w:tc>
        <w:tc>
          <w:tcPr>
            <w:tcW w:w="3226" w:type="dxa"/>
            <w:vMerge/>
            <w:tcBorders>
              <w:right w:val="single" w:sz="12" w:space="0" w:color="auto"/>
            </w:tcBorders>
          </w:tcPr>
          <w:p w:rsidR="004E47C3" w:rsidRPr="006B6C5D" w:rsidRDefault="004E47C3" w:rsidP="00F36ADE">
            <w:pPr>
              <w:spacing w:line="380" w:lineRule="exact"/>
              <w:rPr>
                <w:szCs w:val="24"/>
              </w:rPr>
            </w:pPr>
          </w:p>
        </w:tc>
      </w:tr>
      <w:tr w:rsidR="004E47C3" w:rsidRPr="000C7853" w:rsidTr="004E47C3">
        <w:trPr>
          <w:trHeight w:val="464"/>
        </w:trPr>
        <w:tc>
          <w:tcPr>
            <w:tcW w:w="5494" w:type="dxa"/>
            <w:gridSpan w:val="3"/>
            <w:tcBorders>
              <w:left w:val="single" w:sz="12" w:space="0" w:color="auto"/>
              <w:right w:val="nil"/>
            </w:tcBorders>
          </w:tcPr>
          <w:p w:rsidR="004E47C3" w:rsidRPr="00E12D89" w:rsidRDefault="004E47C3" w:rsidP="00E975C9">
            <w:pPr>
              <w:spacing w:line="380" w:lineRule="exact"/>
              <w:jc w:val="center"/>
              <w:rPr>
                <w:szCs w:val="24"/>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自衛消防隊</w:t>
            </w:r>
          </w:p>
        </w:tc>
        <w:tc>
          <w:tcPr>
            <w:tcW w:w="3226" w:type="dxa"/>
            <w:vMerge/>
            <w:tcBorders>
              <w:right w:val="single" w:sz="12" w:space="0" w:color="auto"/>
            </w:tcBorders>
          </w:tcPr>
          <w:p w:rsidR="004E47C3" w:rsidRPr="006B6C5D" w:rsidRDefault="004E47C3" w:rsidP="00F36ADE">
            <w:pPr>
              <w:spacing w:line="380" w:lineRule="exact"/>
              <w:rPr>
                <w:szCs w:val="24"/>
              </w:rPr>
            </w:pPr>
          </w:p>
        </w:tc>
      </w:tr>
      <w:tr w:rsidR="004E47C3" w:rsidRPr="000C7853" w:rsidTr="004E47C3">
        <w:trPr>
          <w:trHeight w:val="464"/>
        </w:trPr>
        <w:tc>
          <w:tcPr>
            <w:tcW w:w="5494" w:type="dxa"/>
            <w:gridSpan w:val="3"/>
            <w:tcBorders>
              <w:left w:val="single" w:sz="12" w:space="0" w:color="auto"/>
              <w:right w:val="nil"/>
            </w:tcBorders>
          </w:tcPr>
          <w:p w:rsidR="004E47C3" w:rsidRPr="00E12D89" w:rsidRDefault="004E47C3" w:rsidP="00E975C9">
            <w:pPr>
              <w:spacing w:line="380" w:lineRule="exact"/>
              <w:jc w:val="center"/>
              <w:rPr>
                <w:szCs w:val="24"/>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自衛消防隊</w:t>
            </w:r>
          </w:p>
        </w:tc>
        <w:tc>
          <w:tcPr>
            <w:tcW w:w="3226" w:type="dxa"/>
            <w:vMerge/>
            <w:tcBorders>
              <w:right w:val="single" w:sz="12" w:space="0" w:color="auto"/>
            </w:tcBorders>
          </w:tcPr>
          <w:p w:rsidR="004E47C3" w:rsidRPr="006B6C5D" w:rsidRDefault="004E47C3" w:rsidP="00F36ADE">
            <w:pPr>
              <w:spacing w:line="380" w:lineRule="exact"/>
              <w:rPr>
                <w:szCs w:val="24"/>
              </w:rPr>
            </w:pPr>
          </w:p>
        </w:tc>
      </w:tr>
      <w:tr w:rsidR="004E47C3" w:rsidRPr="000C7853" w:rsidTr="004E47C3">
        <w:trPr>
          <w:trHeight w:val="464"/>
        </w:trPr>
        <w:tc>
          <w:tcPr>
            <w:tcW w:w="5494" w:type="dxa"/>
            <w:gridSpan w:val="3"/>
            <w:tcBorders>
              <w:left w:val="single" w:sz="12" w:space="0" w:color="auto"/>
              <w:right w:val="nil"/>
            </w:tcBorders>
          </w:tcPr>
          <w:p w:rsidR="004E47C3" w:rsidRPr="00E12D89" w:rsidRDefault="004E47C3" w:rsidP="00E975C9">
            <w:pPr>
              <w:spacing w:line="380" w:lineRule="exact"/>
              <w:jc w:val="center"/>
              <w:rPr>
                <w:szCs w:val="24"/>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自衛消防隊</w:t>
            </w:r>
          </w:p>
        </w:tc>
        <w:tc>
          <w:tcPr>
            <w:tcW w:w="3226" w:type="dxa"/>
            <w:vMerge/>
            <w:tcBorders>
              <w:right w:val="single" w:sz="12" w:space="0" w:color="auto"/>
            </w:tcBorders>
          </w:tcPr>
          <w:p w:rsidR="004E47C3" w:rsidRPr="006B6C5D" w:rsidRDefault="004E47C3" w:rsidP="00F36ADE">
            <w:pPr>
              <w:spacing w:line="380" w:lineRule="exact"/>
              <w:rPr>
                <w:szCs w:val="24"/>
              </w:rPr>
            </w:pPr>
          </w:p>
        </w:tc>
      </w:tr>
      <w:tr w:rsidR="004E47C3" w:rsidRPr="000C7853" w:rsidTr="004E47C3">
        <w:trPr>
          <w:trHeight w:val="464"/>
        </w:trPr>
        <w:tc>
          <w:tcPr>
            <w:tcW w:w="5494" w:type="dxa"/>
            <w:gridSpan w:val="3"/>
            <w:tcBorders>
              <w:left w:val="single" w:sz="12" w:space="0" w:color="auto"/>
              <w:right w:val="nil"/>
            </w:tcBorders>
          </w:tcPr>
          <w:p w:rsidR="004E47C3" w:rsidRPr="00E12D89" w:rsidRDefault="004E47C3" w:rsidP="00E975C9">
            <w:pPr>
              <w:spacing w:line="380" w:lineRule="exact"/>
              <w:jc w:val="center"/>
              <w:rPr>
                <w:szCs w:val="24"/>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自衛消防隊</w:t>
            </w:r>
          </w:p>
        </w:tc>
        <w:tc>
          <w:tcPr>
            <w:tcW w:w="3226" w:type="dxa"/>
            <w:vMerge/>
            <w:tcBorders>
              <w:right w:val="single" w:sz="12" w:space="0" w:color="auto"/>
            </w:tcBorders>
          </w:tcPr>
          <w:p w:rsidR="004E47C3" w:rsidRPr="006B6C5D" w:rsidRDefault="004E47C3" w:rsidP="00F36ADE">
            <w:pPr>
              <w:spacing w:line="380" w:lineRule="exact"/>
              <w:rPr>
                <w:szCs w:val="24"/>
              </w:rPr>
            </w:pPr>
          </w:p>
        </w:tc>
      </w:tr>
      <w:tr w:rsidR="004E47C3" w:rsidRPr="000C7853" w:rsidTr="004E47C3">
        <w:trPr>
          <w:trHeight w:val="464"/>
        </w:trPr>
        <w:tc>
          <w:tcPr>
            <w:tcW w:w="5494" w:type="dxa"/>
            <w:gridSpan w:val="3"/>
            <w:tcBorders>
              <w:left w:val="single" w:sz="12" w:space="0" w:color="auto"/>
              <w:right w:val="nil"/>
            </w:tcBorders>
          </w:tcPr>
          <w:p w:rsidR="004E47C3" w:rsidRPr="00E12D89" w:rsidRDefault="004E47C3" w:rsidP="00E975C9">
            <w:pPr>
              <w:spacing w:line="380" w:lineRule="exact"/>
              <w:jc w:val="center"/>
              <w:rPr>
                <w:szCs w:val="24"/>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自衛消防隊</w:t>
            </w:r>
          </w:p>
        </w:tc>
        <w:tc>
          <w:tcPr>
            <w:tcW w:w="3226" w:type="dxa"/>
            <w:vMerge/>
            <w:tcBorders>
              <w:right w:val="single" w:sz="12" w:space="0" w:color="auto"/>
            </w:tcBorders>
          </w:tcPr>
          <w:p w:rsidR="004E47C3" w:rsidRPr="006B6C5D" w:rsidRDefault="004E47C3" w:rsidP="00F36ADE">
            <w:pPr>
              <w:spacing w:line="380" w:lineRule="exact"/>
              <w:rPr>
                <w:szCs w:val="24"/>
              </w:rPr>
            </w:pPr>
          </w:p>
        </w:tc>
      </w:tr>
      <w:tr w:rsidR="004E47C3" w:rsidRPr="000C7853" w:rsidTr="004E47C3">
        <w:trPr>
          <w:trHeight w:val="464"/>
        </w:trPr>
        <w:tc>
          <w:tcPr>
            <w:tcW w:w="5494" w:type="dxa"/>
            <w:gridSpan w:val="3"/>
            <w:tcBorders>
              <w:left w:val="single" w:sz="12" w:space="0" w:color="auto"/>
              <w:right w:val="nil"/>
            </w:tcBorders>
          </w:tcPr>
          <w:p w:rsidR="004E47C3" w:rsidRPr="00E12D89" w:rsidRDefault="004E47C3" w:rsidP="00E975C9">
            <w:pPr>
              <w:spacing w:line="380" w:lineRule="exact"/>
              <w:jc w:val="center"/>
              <w:rPr>
                <w:szCs w:val="24"/>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自衛消防隊</w:t>
            </w:r>
          </w:p>
        </w:tc>
        <w:tc>
          <w:tcPr>
            <w:tcW w:w="3226" w:type="dxa"/>
            <w:vMerge/>
            <w:tcBorders>
              <w:right w:val="single" w:sz="12" w:space="0" w:color="auto"/>
            </w:tcBorders>
          </w:tcPr>
          <w:p w:rsidR="004E47C3" w:rsidRPr="006B6C5D" w:rsidRDefault="004E47C3" w:rsidP="00F36ADE">
            <w:pPr>
              <w:spacing w:line="380" w:lineRule="exact"/>
              <w:rPr>
                <w:szCs w:val="24"/>
              </w:rPr>
            </w:pPr>
          </w:p>
        </w:tc>
      </w:tr>
      <w:tr w:rsidR="004E47C3" w:rsidRPr="000C7853" w:rsidTr="004E47C3">
        <w:trPr>
          <w:trHeight w:val="464"/>
        </w:trPr>
        <w:tc>
          <w:tcPr>
            <w:tcW w:w="5494" w:type="dxa"/>
            <w:gridSpan w:val="3"/>
            <w:tcBorders>
              <w:left w:val="single" w:sz="12" w:space="0" w:color="auto"/>
              <w:right w:val="nil"/>
            </w:tcBorders>
          </w:tcPr>
          <w:p w:rsidR="004E47C3" w:rsidRPr="00E12D89" w:rsidRDefault="004E47C3" w:rsidP="00E975C9">
            <w:pPr>
              <w:spacing w:line="380" w:lineRule="exact"/>
              <w:jc w:val="center"/>
              <w:rPr>
                <w:szCs w:val="24"/>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自衛消防隊</w:t>
            </w:r>
          </w:p>
        </w:tc>
        <w:tc>
          <w:tcPr>
            <w:tcW w:w="3226" w:type="dxa"/>
            <w:vMerge/>
            <w:tcBorders>
              <w:right w:val="single" w:sz="12" w:space="0" w:color="auto"/>
            </w:tcBorders>
          </w:tcPr>
          <w:p w:rsidR="004E47C3" w:rsidRPr="006B6C5D" w:rsidRDefault="004E47C3" w:rsidP="00F36ADE">
            <w:pPr>
              <w:spacing w:line="380" w:lineRule="exact"/>
              <w:rPr>
                <w:szCs w:val="24"/>
              </w:rPr>
            </w:pPr>
          </w:p>
        </w:tc>
      </w:tr>
      <w:tr w:rsidR="004E47C3" w:rsidRPr="000C7853" w:rsidTr="004E47C3">
        <w:trPr>
          <w:trHeight w:val="464"/>
        </w:trPr>
        <w:tc>
          <w:tcPr>
            <w:tcW w:w="5494" w:type="dxa"/>
            <w:gridSpan w:val="3"/>
            <w:tcBorders>
              <w:left w:val="single" w:sz="12" w:space="0" w:color="auto"/>
              <w:right w:val="nil"/>
            </w:tcBorders>
          </w:tcPr>
          <w:p w:rsidR="004E47C3" w:rsidRPr="00E12D89" w:rsidRDefault="004E47C3" w:rsidP="00E975C9">
            <w:pPr>
              <w:spacing w:line="380" w:lineRule="exact"/>
              <w:jc w:val="center"/>
              <w:rPr>
                <w:szCs w:val="24"/>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自衛消防隊</w:t>
            </w:r>
          </w:p>
        </w:tc>
        <w:tc>
          <w:tcPr>
            <w:tcW w:w="3226" w:type="dxa"/>
            <w:vMerge/>
            <w:tcBorders>
              <w:right w:val="single" w:sz="12" w:space="0" w:color="auto"/>
            </w:tcBorders>
          </w:tcPr>
          <w:p w:rsidR="004E47C3" w:rsidRPr="006B6C5D" w:rsidRDefault="004E47C3" w:rsidP="00F36ADE">
            <w:pPr>
              <w:spacing w:line="380" w:lineRule="exact"/>
              <w:rPr>
                <w:szCs w:val="24"/>
              </w:rPr>
            </w:pPr>
          </w:p>
        </w:tc>
      </w:tr>
      <w:tr w:rsidR="004E47C3" w:rsidRPr="000C7853" w:rsidTr="004E47C3">
        <w:trPr>
          <w:trHeight w:val="464"/>
        </w:trPr>
        <w:tc>
          <w:tcPr>
            <w:tcW w:w="5494" w:type="dxa"/>
            <w:gridSpan w:val="3"/>
            <w:tcBorders>
              <w:left w:val="single" w:sz="12" w:space="0" w:color="auto"/>
              <w:bottom w:val="single" w:sz="12" w:space="0" w:color="auto"/>
              <w:right w:val="nil"/>
            </w:tcBorders>
          </w:tcPr>
          <w:p w:rsidR="004E47C3" w:rsidRPr="00E12D89" w:rsidRDefault="004E47C3" w:rsidP="00E975C9">
            <w:pPr>
              <w:spacing w:line="380" w:lineRule="exact"/>
              <w:jc w:val="center"/>
              <w:rPr>
                <w:szCs w:val="24"/>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自衛消防隊</w:t>
            </w:r>
          </w:p>
        </w:tc>
        <w:tc>
          <w:tcPr>
            <w:tcW w:w="3226" w:type="dxa"/>
            <w:vMerge/>
            <w:tcBorders>
              <w:bottom w:val="single" w:sz="12" w:space="0" w:color="auto"/>
              <w:right w:val="single" w:sz="12" w:space="0" w:color="auto"/>
            </w:tcBorders>
          </w:tcPr>
          <w:p w:rsidR="004E47C3" w:rsidRPr="006B6C5D" w:rsidRDefault="004E47C3" w:rsidP="00F36ADE">
            <w:pPr>
              <w:spacing w:line="380" w:lineRule="exact"/>
              <w:rPr>
                <w:szCs w:val="24"/>
              </w:rPr>
            </w:pPr>
          </w:p>
        </w:tc>
      </w:tr>
    </w:tbl>
    <w:p w:rsidR="00422D7A" w:rsidRDefault="00422D7A" w:rsidP="004E47C3">
      <w:pPr>
        <w:spacing w:line="360" w:lineRule="auto"/>
        <w:rPr>
          <w:b/>
          <w:bCs/>
          <w:sz w:val="22"/>
          <w:szCs w:val="24"/>
        </w:rPr>
      </w:pPr>
    </w:p>
    <w:sectPr w:rsidR="00422D7A" w:rsidSect="00C27766">
      <w:pgSz w:w="11906" w:h="16838" w:code="9"/>
      <w:pgMar w:top="624" w:right="1701" w:bottom="284" w:left="1701" w:header="170" w:footer="567" w:gutter="0"/>
      <w:pgNumType w:fmt="numberInDash"/>
      <w:cols w:space="720"/>
      <w:docGrid w:linePitch="302" w:charSpace="-31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353" w:rsidRDefault="00812353" w:rsidP="00EB63F9">
      <w:r>
        <w:separator/>
      </w:r>
    </w:p>
  </w:endnote>
  <w:endnote w:type="continuationSeparator" w:id="0">
    <w:p w:rsidR="00812353" w:rsidRDefault="00812353" w:rsidP="00EB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B6" w:rsidRDefault="000504B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8722"/>
      <w:docPartObj>
        <w:docPartGallery w:val="Page Numbers (Bottom of Page)"/>
        <w:docPartUnique/>
      </w:docPartObj>
    </w:sdtPr>
    <w:sdtEndPr/>
    <w:sdtContent>
      <w:p w:rsidR="000504B6" w:rsidRDefault="000504B6">
        <w:pPr>
          <w:pStyle w:val="a8"/>
          <w:jc w:val="center"/>
        </w:pPr>
        <w:r>
          <w:fldChar w:fldCharType="begin"/>
        </w:r>
        <w:r>
          <w:instrText>PAGE   \* MERGEFORMAT</w:instrText>
        </w:r>
        <w:r>
          <w:fldChar w:fldCharType="separate"/>
        </w:r>
        <w:r w:rsidR="00A16219" w:rsidRPr="00A16219">
          <w:rPr>
            <w:noProof/>
            <w:lang w:val="ja-JP"/>
          </w:rPr>
          <w:t>-</w:t>
        </w:r>
        <w:r w:rsidR="00A16219">
          <w:rPr>
            <w:noProof/>
          </w:rPr>
          <w:t xml:space="preserve"> 9 -</w:t>
        </w:r>
        <w:r>
          <w:fldChar w:fldCharType="end"/>
        </w:r>
      </w:p>
    </w:sdtContent>
  </w:sdt>
  <w:p w:rsidR="000504B6" w:rsidRDefault="000504B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310813"/>
      <w:docPartObj>
        <w:docPartGallery w:val="Page Numbers (Bottom of Page)"/>
        <w:docPartUnique/>
      </w:docPartObj>
    </w:sdtPr>
    <w:sdtEndPr/>
    <w:sdtContent>
      <w:p w:rsidR="000504B6" w:rsidRDefault="000504B6">
        <w:pPr>
          <w:pStyle w:val="a8"/>
          <w:jc w:val="center"/>
        </w:pPr>
        <w:r>
          <w:fldChar w:fldCharType="begin"/>
        </w:r>
        <w:r>
          <w:instrText>PAGE   \* MERGEFORMAT</w:instrText>
        </w:r>
        <w:r>
          <w:fldChar w:fldCharType="separate"/>
        </w:r>
        <w:r w:rsidR="00A16219" w:rsidRPr="00A16219">
          <w:rPr>
            <w:noProof/>
            <w:lang w:val="ja-JP"/>
          </w:rPr>
          <w:t>-</w:t>
        </w:r>
        <w:r w:rsidR="00A16219">
          <w:rPr>
            <w:noProof/>
          </w:rPr>
          <w:t xml:space="preserve"> 39 -</w:t>
        </w:r>
        <w:r>
          <w:fldChar w:fldCharType="end"/>
        </w:r>
      </w:p>
    </w:sdtContent>
  </w:sdt>
  <w:p w:rsidR="000504B6" w:rsidRPr="00A03057" w:rsidRDefault="000504B6" w:rsidP="00A030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353" w:rsidRDefault="00812353" w:rsidP="00EB63F9">
      <w:r>
        <w:separator/>
      </w:r>
    </w:p>
  </w:footnote>
  <w:footnote w:type="continuationSeparator" w:id="0">
    <w:p w:rsidR="00812353" w:rsidRDefault="00812353" w:rsidP="00EB6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B6" w:rsidRDefault="000504B6">
    <w:pPr>
      <w:pStyle w:val="a6"/>
    </w:pPr>
  </w:p>
  <w:p w:rsidR="000504B6" w:rsidRDefault="000504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914"/>
    <w:multiLevelType w:val="hybridMultilevel"/>
    <w:tmpl w:val="495CA730"/>
    <w:lvl w:ilvl="0" w:tplc="B88456B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118D8"/>
    <w:multiLevelType w:val="hybridMultilevel"/>
    <w:tmpl w:val="A0149762"/>
    <w:lvl w:ilvl="0" w:tplc="759C8174">
      <w:start w:val="3"/>
      <w:numFmt w:val="decimalFullWidth"/>
      <w:lvlText w:val="第%1章"/>
      <w:lvlJc w:val="left"/>
      <w:pPr>
        <w:tabs>
          <w:tab w:val="num" w:pos="720"/>
        </w:tabs>
        <w:ind w:left="720" w:hanging="720"/>
      </w:pPr>
      <w:rPr>
        <w:rFonts w:cs="Times New Roman" w:hint="default"/>
        <w:b w:val="0"/>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98454D"/>
    <w:multiLevelType w:val="hybridMultilevel"/>
    <w:tmpl w:val="9BD273DA"/>
    <w:lvl w:ilvl="0" w:tplc="91F879D0">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8252036"/>
    <w:multiLevelType w:val="hybridMultilevel"/>
    <w:tmpl w:val="89E0F132"/>
    <w:lvl w:ilvl="0" w:tplc="CE9CCD2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9F291D"/>
    <w:multiLevelType w:val="hybridMultilevel"/>
    <w:tmpl w:val="6E1C94B8"/>
    <w:lvl w:ilvl="0" w:tplc="B4326C70">
      <w:start w:val="4"/>
      <w:numFmt w:val="bullet"/>
      <w:lvlText w:val="・"/>
      <w:lvlJc w:val="left"/>
      <w:pPr>
        <w:tabs>
          <w:tab w:val="num" w:pos="2565"/>
        </w:tabs>
        <w:ind w:left="2565" w:hanging="360"/>
      </w:pPr>
      <w:rPr>
        <w:rFonts w:ascii="ＭＳ 明朝" w:eastAsia="ＭＳ 明朝" w:hAnsi="ＭＳ 明朝" w:hint="eastAsia"/>
        <w:w w:val="100"/>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5" w15:restartNumberingAfterBreak="0">
    <w:nsid w:val="114A6A37"/>
    <w:multiLevelType w:val="hybridMultilevel"/>
    <w:tmpl w:val="54DE47AA"/>
    <w:lvl w:ilvl="0" w:tplc="C6D69116">
      <w:start w:val="25"/>
      <w:numFmt w:val="decimal"/>
      <w:lvlText w:val="第%1条"/>
      <w:lvlJc w:val="left"/>
      <w:pPr>
        <w:tabs>
          <w:tab w:val="num" w:pos="855"/>
        </w:tabs>
        <w:ind w:left="855" w:hanging="85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2CA7577"/>
    <w:multiLevelType w:val="hybridMultilevel"/>
    <w:tmpl w:val="4E9630EA"/>
    <w:lvl w:ilvl="0" w:tplc="677EDA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7D6819"/>
    <w:multiLevelType w:val="hybridMultilevel"/>
    <w:tmpl w:val="49C0AB50"/>
    <w:lvl w:ilvl="0" w:tplc="AC0A66CE">
      <w:start w:val="2"/>
      <w:numFmt w:val="decimal"/>
      <w:lvlText w:val="(%1)"/>
      <w:lvlJc w:val="left"/>
      <w:pPr>
        <w:tabs>
          <w:tab w:val="num" w:pos="585"/>
        </w:tabs>
        <w:ind w:left="585" w:hanging="5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779274C"/>
    <w:multiLevelType w:val="hybridMultilevel"/>
    <w:tmpl w:val="4B74FA12"/>
    <w:lvl w:ilvl="0" w:tplc="CF1600FE">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9935984"/>
    <w:multiLevelType w:val="hybridMultilevel"/>
    <w:tmpl w:val="15246280"/>
    <w:lvl w:ilvl="0" w:tplc="EE6E7F68">
      <w:start w:val="2"/>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AA02B24"/>
    <w:multiLevelType w:val="hybridMultilevel"/>
    <w:tmpl w:val="31108B28"/>
    <w:lvl w:ilvl="0" w:tplc="CB40E3EA">
      <w:start w:val="3"/>
      <w:numFmt w:val="decimalFullWidth"/>
      <w:lvlText w:val="第%1章"/>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DA45977"/>
    <w:multiLevelType w:val="hybridMultilevel"/>
    <w:tmpl w:val="C3C4E552"/>
    <w:lvl w:ilvl="0" w:tplc="E1A2A40A">
      <w:numFmt w:val="bullet"/>
      <w:lvlText w:val="※"/>
      <w:lvlJc w:val="left"/>
      <w:pPr>
        <w:tabs>
          <w:tab w:val="num" w:pos="3570"/>
        </w:tabs>
        <w:ind w:left="3570" w:hanging="420"/>
      </w:pPr>
      <w:rPr>
        <w:rFonts w:ascii="ＭＳ 明朝" w:eastAsia="ＭＳ 明朝" w:hAnsi="ＭＳ 明朝"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12" w15:restartNumberingAfterBreak="0">
    <w:nsid w:val="2A801C0D"/>
    <w:multiLevelType w:val="hybridMultilevel"/>
    <w:tmpl w:val="C5EA3E24"/>
    <w:lvl w:ilvl="0" w:tplc="39D27B12">
      <w:start w:val="4"/>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20826C5"/>
    <w:multiLevelType w:val="hybridMultilevel"/>
    <w:tmpl w:val="728607A2"/>
    <w:lvl w:ilvl="0" w:tplc="280A62EC">
      <w:start w:val="4"/>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4" w15:restartNumberingAfterBreak="0">
    <w:nsid w:val="3BCF34C5"/>
    <w:multiLevelType w:val="hybridMultilevel"/>
    <w:tmpl w:val="FCF29AB0"/>
    <w:lvl w:ilvl="0" w:tplc="7AC09DAA">
      <w:start w:val="2"/>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3F5A1B15"/>
    <w:multiLevelType w:val="hybridMultilevel"/>
    <w:tmpl w:val="8B70CAF2"/>
    <w:lvl w:ilvl="0" w:tplc="C428D9AE">
      <w:start w:val="2"/>
      <w:numFmt w:val="decimalFullWidth"/>
      <w:lvlText w:val="第%1章"/>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6E08F0"/>
    <w:multiLevelType w:val="hybridMultilevel"/>
    <w:tmpl w:val="4648AC9E"/>
    <w:lvl w:ilvl="0" w:tplc="F5208282">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8161BE"/>
    <w:multiLevelType w:val="hybridMultilevel"/>
    <w:tmpl w:val="6F7AF4A4"/>
    <w:lvl w:ilvl="0" w:tplc="DA8CC1FC">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6CD7C65"/>
    <w:multiLevelType w:val="hybridMultilevel"/>
    <w:tmpl w:val="0ADAB9E6"/>
    <w:lvl w:ilvl="0" w:tplc="C568A9C8">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9" w15:restartNumberingAfterBreak="0">
    <w:nsid w:val="49812EAA"/>
    <w:multiLevelType w:val="hybridMultilevel"/>
    <w:tmpl w:val="C1FC8F84"/>
    <w:lvl w:ilvl="0" w:tplc="53D206D6">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BA54CBF"/>
    <w:multiLevelType w:val="hybridMultilevel"/>
    <w:tmpl w:val="A970E064"/>
    <w:lvl w:ilvl="0" w:tplc="B770D06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4C9369A3"/>
    <w:multiLevelType w:val="hybridMultilevel"/>
    <w:tmpl w:val="23D4DE3E"/>
    <w:lvl w:ilvl="0" w:tplc="D744F28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A76EFA"/>
    <w:multiLevelType w:val="hybridMultilevel"/>
    <w:tmpl w:val="BB8445E4"/>
    <w:lvl w:ilvl="0" w:tplc="63C86D20">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3" w15:restartNumberingAfterBreak="0">
    <w:nsid w:val="50E40741"/>
    <w:multiLevelType w:val="hybridMultilevel"/>
    <w:tmpl w:val="248A384A"/>
    <w:lvl w:ilvl="0" w:tplc="FAB6D25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840D3E"/>
    <w:multiLevelType w:val="hybridMultilevel"/>
    <w:tmpl w:val="B8E84DB6"/>
    <w:lvl w:ilvl="0" w:tplc="C320375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2B7132"/>
    <w:multiLevelType w:val="hybridMultilevel"/>
    <w:tmpl w:val="C04E2A2C"/>
    <w:lvl w:ilvl="0" w:tplc="1FAC6D0C">
      <w:start w:val="7"/>
      <w:numFmt w:val="bullet"/>
      <w:lvlText w:val="・"/>
      <w:lvlJc w:val="left"/>
      <w:pPr>
        <w:tabs>
          <w:tab w:val="num" w:pos="-1768"/>
        </w:tabs>
        <w:ind w:left="-1768" w:hanging="360"/>
      </w:pPr>
      <w:rPr>
        <w:rFonts w:ascii="ＭＳ 明朝" w:eastAsia="ＭＳ 明朝" w:hAnsi="ＭＳ 明朝"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868"/>
        </w:tabs>
        <w:ind w:left="-868" w:hanging="420"/>
      </w:pPr>
      <w:rPr>
        <w:rFonts w:ascii="Wingdings" w:hAnsi="Wingdings" w:hint="default"/>
      </w:rPr>
    </w:lvl>
    <w:lvl w:ilvl="3" w:tplc="04090001" w:tentative="1">
      <w:start w:val="1"/>
      <w:numFmt w:val="bullet"/>
      <w:lvlText w:val=""/>
      <w:lvlJc w:val="left"/>
      <w:pPr>
        <w:tabs>
          <w:tab w:val="num" w:pos="-448"/>
        </w:tabs>
        <w:ind w:left="-448" w:hanging="420"/>
      </w:pPr>
      <w:rPr>
        <w:rFonts w:ascii="Wingdings" w:hAnsi="Wingdings" w:hint="default"/>
      </w:rPr>
    </w:lvl>
    <w:lvl w:ilvl="4" w:tplc="0409000B" w:tentative="1">
      <w:start w:val="1"/>
      <w:numFmt w:val="bullet"/>
      <w:lvlText w:val=""/>
      <w:lvlJc w:val="left"/>
      <w:pPr>
        <w:tabs>
          <w:tab w:val="num" w:pos="-28"/>
        </w:tabs>
        <w:ind w:left="-28" w:hanging="420"/>
      </w:pPr>
      <w:rPr>
        <w:rFonts w:ascii="Wingdings" w:hAnsi="Wingdings" w:hint="default"/>
      </w:rPr>
    </w:lvl>
    <w:lvl w:ilvl="5" w:tplc="0409000D" w:tentative="1">
      <w:start w:val="1"/>
      <w:numFmt w:val="bullet"/>
      <w:lvlText w:val=""/>
      <w:lvlJc w:val="left"/>
      <w:pPr>
        <w:tabs>
          <w:tab w:val="num" w:pos="392"/>
        </w:tabs>
        <w:ind w:left="392" w:hanging="420"/>
      </w:pPr>
      <w:rPr>
        <w:rFonts w:ascii="Wingdings" w:hAnsi="Wingdings" w:hint="default"/>
      </w:rPr>
    </w:lvl>
    <w:lvl w:ilvl="6" w:tplc="04090001" w:tentative="1">
      <w:start w:val="1"/>
      <w:numFmt w:val="bullet"/>
      <w:lvlText w:val=""/>
      <w:lvlJc w:val="left"/>
      <w:pPr>
        <w:tabs>
          <w:tab w:val="num" w:pos="812"/>
        </w:tabs>
        <w:ind w:left="812" w:hanging="420"/>
      </w:pPr>
      <w:rPr>
        <w:rFonts w:ascii="Wingdings" w:hAnsi="Wingdings" w:hint="default"/>
      </w:rPr>
    </w:lvl>
    <w:lvl w:ilvl="7" w:tplc="0409000B" w:tentative="1">
      <w:start w:val="1"/>
      <w:numFmt w:val="bullet"/>
      <w:lvlText w:val=""/>
      <w:lvlJc w:val="left"/>
      <w:pPr>
        <w:tabs>
          <w:tab w:val="num" w:pos="1232"/>
        </w:tabs>
        <w:ind w:left="1232" w:hanging="420"/>
      </w:pPr>
      <w:rPr>
        <w:rFonts w:ascii="Wingdings" w:hAnsi="Wingdings" w:hint="default"/>
      </w:rPr>
    </w:lvl>
    <w:lvl w:ilvl="8" w:tplc="0409000D" w:tentative="1">
      <w:start w:val="1"/>
      <w:numFmt w:val="bullet"/>
      <w:lvlText w:val=""/>
      <w:lvlJc w:val="left"/>
      <w:pPr>
        <w:tabs>
          <w:tab w:val="num" w:pos="1652"/>
        </w:tabs>
        <w:ind w:left="1652" w:hanging="420"/>
      </w:pPr>
      <w:rPr>
        <w:rFonts w:ascii="Wingdings" w:hAnsi="Wingdings" w:hint="default"/>
      </w:rPr>
    </w:lvl>
  </w:abstractNum>
  <w:abstractNum w:abstractNumId="27" w15:restartNumberingAfterBreak="0">
    <w:nsid w:val="58B860A7"/>
    <w:multiLevelType w:val="hybridMultilevel"/>
    <w:tmpl w:val="4A5AE914"/>
    <w:lvl w:ilvl="0" w:tplc="0F34C48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90722FB"/>
    <w:multiLevelType w:val="hybridMultilevel"/>
    <w:tmpl w:val="8D58EF3C"/>
    <w:lvl w:ilvl="0" w:tplc="43C8BA74">
      <w:start w:val="12"/>
      <w:numFmt w:val="decimalEnclosedCircle"/>
      <w:lvlText w:val="%1"/>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71029D9"/>
    <w:multiLevelType w:val="hybridMultilevel"/>
    <w:tmpl w:val="423EA5F4"/>
    <w:lvl w:ilvl="0" w:tplc="A9E68936">
      <w:start w:val="7"/>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800251E"/>
    <w:multiLevelType w:val="hybridMultilevel"/>
    <w:tmpl w:val="0648606A"/>
    <w:lvl w:ilvl="0" w:tplc="C792A3E4">
      <w:start w:val="2"/>
      <w:numFmt w:val="decimalFullWidth"/>
      <w:lvlText w:val="第%1節"/>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8DA3951"/>
    <w:multiLevelType w:val="hybridMultilevel"/>
    <w:tmpl w:val="EE085C0E"/>
    <w:lvl w:ilvl="0" w:tplc="6732642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F4F7D60"/>
    <w:multiLevelType w:val="hybridMultilevel"/>
    <w:tmpl w:val="06985462"/>
    <w:lvl w:ilvl="0" w:tplc="237A4276">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2D9391B"/>
    <w:multiLevelType w:val="hybridMultilevel"/>
    <w:tmpl w:val="F6DC2182"/>
    <w:lvl w:ilvl="0" w:tplc="7FD0DD6C">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75EC1F46"/>
    <w:multiLevelType w:val="hybridMultilevel"/>
    <w:tmpl w:val="0330C326"/>
    <w:lvl w:ilvl="0" w:tplc="0E66DE7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636537D"/>
    <w:multiLevelType w:val="hybridMultilevel"/>
    <w:tmpl w:val="47EEDDC4"/>
    <w:lvl w:ilvl="0" w:tplc="86E4678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F84E9B"/>
    <w:multiLevelType w:val="hybridMultilevel"/>
    <w:tmpl w:val="EC0057CC"/>
    <w:lvl w:ilvl="0" w:tplc="6E36699C">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71406FC"/>
    <w:multiLevelType w:val="hybridMultilevel"/>
    <w:tmpl w:val="A532FE3A"/>
    <w:lvl w:ilvl="0" w:tplc="51407C8C">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38" w15:restartNumberingAfterBreak="0">
    <w:nsid w:val="7A247930"/>
    <w:multiLevelType w:val="hybridMultilevel"/>
    <w:tmpl w:val="812ACAC6"/>
    <w:lvl w:ilvl="0" w:tplc="AAB69CD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FE67F43"/>
    <w:multiLevelType w:val="hybridMultilevel"/>
    <w:tmpl w:val="E2E40940"/>
    <w:lvl w:ilvl="0" w:tplc="DCC63B8C">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23"/>
  </w:num>
  <w:num w:numId="4">
    <w:abstractNumId w:val="38"/>
  </w:num>
  <w:num w:numId="5">
    <w:abstractNumId w:val="28"/>
  </w:num>
  <w:num w:numId="6">
    <w:abstractNumId w:val="0"/>
  </w:num>
  <w:num w:numId="7">
    <w:abstractNumId w:val="6"/>
  </w:num>
  <w:num w:numId="8">
    <w:abstractNumId w:val="35"/>
  </w:num>
  <w:num w:numId="9">
    <w:abstractNumId w:val="37"/>
  </w:num>
  <w:num w:numId="10">
    <w:abstractNumId w:val="18"/>
  </w:num>
  <w:num w:numId="11">
    <w:abstractNumId w:val="13"/>
  </w:num>
  <w:num w:numId="12">
    <w:abstractNumId w:val="4"/>
  </w:num>
  <w:num w:numId="13">
    <w:abstractNumId w:val="26"/>
  </w:num>
  <w:num w:numId="14">
    <w:abstractNumId w:val="16"/>
  </w:num>
  <w:num w:numId="15">
    <w:abstractNumId w:val="34"/>
  </w:num>
  <w:num w:numId="16">
    <w:abstractNumId w:val="3"/>
  </w:num>
  <w:num w:numId="17">
    <w:abstractNumId w:val="25"/>
  </w:num>
  <w:num w:numId="18">
    <w:abstractNumId w:val="24"/>
  </w:num>
  <w:num w:numId="19">
    <w:abstractNumId w:val="39"/>
  </w:num>
  <w:num w:numId="20">
    <w:abstractNumId w:val="9"/>
  </w:num>
  <w:num w:numId="21">
    <w:abstractNumId w:val="21"/>
  </w:num>
  <w:num w:numId="22">
    <w:abstractNumId w:val="17"/>
  </w:num>
  <w:num w:numId="23">
    <w:abstractNumId w:val="12"/>
  </w:num>
  <w:num w:numId="24">
    <w:abstractNumId w:val="22"/>
  </w:num>
  <w:num w:numId="25">
    <w:abstractNumId w:val="20"/>
  </w:num>
  <w:num w:numId="26">
    <w:abstractNumId w:val="32"/>
  </w:num>
  <w:num w:numId="27">
    <w:abstractNumId w:val="33"/>
  </w:num>
  <w:num w:numId="28">
    <w:abstractNumId w:val="31"/>
  </w:num>
  <w:num w:numId="29">
    <w:abstractNumId w:val="2"/>
  </w:num>
  <w:num w:numId="30">
    <w:abstractNumId w:val="19"/>
  </w:num>
  <w:num w:numId="31">
    <w:abstractNumId w:val="8"/>
  </w:num>
  <w:num w:numId="32">
    <w:abstractNumId w:val="15"/>
  </w:num>
  <w:num w:numId="33">
    <w:abstractNumId w:val="30"/>
  </w:num>
  <w:num w:numId="34">
    <w:abstractNumId w:val="36"/>
  </w:num>
  <w:num w:numId="35">
    <w:abstractNumId w:val="5"/>
  </w:num>
  <w:num w:numId="36">
    <w:abstractNumId w:val="27"/>
  </w:num>
  <w:num w:numId="37">
    <w:abstractNumId w:val="11"/>
  </w:num>
  <w:num w:numId="38">
    <w:abstractNumId w:val="10"/>
  </w:num>
  <w:num w:numId="39">
    <w:abstractNumId w:val="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gutterAtTop/>
  <w:hideSpellingErrors/>
  <w:defaultTabStop w:val="840"/>
  <w:drawingGridHorizontalSpacing w:val="107"/>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89"/>
    <w:rsid w:val="00004D9C"/>
    <w:rsid w:val="000504B6"/>
    <w:rsid w:val="000562AF"/>
    <w:rsid w:val="00060562"/>
    <w:rsid w:val="000615C7"/>
    <w:rsid w:val="0006231F"/>
    <w:rsid w:val="00063033"/>
    <w:rsid w:val="000633DD"/>
    <w:rsid w:val="000634D3"/>
    <w:rsid w:val="0006415E"/>
    <w:rsid w:val="00066D0E"/>
    <w:rsid w:val="000744B1"/>
    <w:rsid w:val="0008474D"/>
    <w:rsid w:val="00086B2E"/>
    <w:rsid w:val="000967A8"/>
    <w:rsid w:val="000A2035"/>
    <w:rsid w:val="000B3D5D"/>
    <w:rsid w:val="000B6290"/>
    <w:rsid w:val="000C2927"/>
    <w:rsid w:val="000C7853"/>
    <w:rsid w:val="000D4815"/>
    <w:rsid w:val="000E03C5"/>
    <w:rsid w:val="000F7A30"/>
    <w:rsid w:val="00103AB9"/>
    <w:rsid w:val="00106571"/>
    <w:rsid w:val="0012327C"/>
    <w:rsid w:val="0012665A"/>
    <w:rsid w:val="0013287C"/>
    <w:rsid w:val="00136D74"/>
    <w:rsid w:val="00141074"/>
    <w:rsid w:val="00143382"/>
    <w:rsid w:val="001470F8"/>
    <w:rsid w:val="00157B5D"/>
    <w:rsid w:val="00164457"/>
    <w:rsid w:val="001746AD"/>
    <w:rsid w:val="001765AF"/>
    <w:rsid w:val="00177793"/>
    <w:rsid w:val="00181FD2"/>
    <w:rsid w:val="001846B5"/>
    <w:rsid w:val="00187DB9"/>
    <w:rsid w:val="00190858"/>
    <w:rsid w:val="00194FCC"/>
    <w:rsid w:val="001A24C2"/>
    <w:rsid w:val="001B44DE"/>
    <w:rsid w:val="001C4738"/>
    <w:rsid w:val="001D48F8"/>
    <w:rsid w:val="001D6543"/>
    <w:rsid w:val="001F2DE6"/>
    <w:rsid w:val="001F6B2A"/>
    <w:rsid w:val="00202A3B"/>
    <w:rsid w:val="002052DC"/>
    <w:rsid w:val="0020781E"/>
    <w:rsid w:val="0021532D"/>
    <w:rsid w:val="00222CE7"/>
    <w:rsid w:val="00224081"/>
    <w:rsid w:val="00237B4D"/>
    <w:rsid w:val="002416DC"/>
    <w:rsid w:val="002624CC"/>
    <w:rsid w:val="00266ABF"/>
    <w:rsid w:val="00280568"/>
    <w:rsid w:val="00285AC6"/>
    <w:rsid w:val="00295428"/>
    <w:rsid w:val="00297EB7"/>
    <w:rsid w:val="002A7A20"/>
    <w:rsid w:val="002B13D7"/>
    <w:rsid w:val="002B3BBC"/>
    <w:rsid w:val="002B3DE9"/>
    <w:rsid w:val="002C053D"/>
    <w:rsid w:val="002C258C"/>
    <w:rsid w:val="002C406E"/>
    <w:rsid w:val="002C447B"/>
    <w:rsid w:val="002C498A"/>
    <w:rsid w:val="002D698C"/>
    <w:rsid w:val="002F0C44"/>
    <w:rsid w:val="003048C0"/>
    <w:rsid w:val="00307577"/>
    <w:rsid w:val="00320A54"/>
    <w:rsid w:val="00323309"/>
    <w:rsid w:val="003250BB"/>
    <w:rsid w:val="00347EC4"/>
    <w:rsid w:val="00351EAD"/>
    <w:rsid w:val="00363E12"/>
    <w:rsid w:val="003673FD"/>
    <w:rsid w:val="003714C4"/>
    <w:rsid w:val="003715A2"/>
    <w:rsid w:val="00371C6D"/>
    <w:rsid w:val="003858E3"/>
    <w:rsid w:val="00386754"/>
    <w:rsid w:val="00393F81"/>
    <w:rsid w:val="00394A7C"/>
    <w:rsid w:val="003A0F40"/>
    <w:rsid w:val="003A62F2"/>
    <w:rsid w:val="003A63A7"/>
    <w:rsid w:val="003A6B65"/>
    <w:rsid w:val="003B1EDB"/>
    <w:rsid w:val="003C5F7A"/>
    <w:rsid w:val="003D35A6"/>
    <w:rsid w:val="003D5E89"/>
    <w:rsid w:val="003E23C1"/>
    <w:rsid w:val="003E5F8C"/>
    <w:rsid w:val="003F430C"/>
    <w:rsid w:val="00402882"/>
    <w:rsid w:val="004108EE"/>
    <w:rsid w:val="00417DAE"/>
    <w:rsid w:val="00422D7A"/>
    <w:rsid w:val="00427DCD"/>
    <w:rsid w:val="00430187"/>
    <w:rsid w:val="00433CB9"/>
    <w:rsid w:val="00440672"/>
    <w:rsid w:val="00441AB3"/>
    <w:rsid w:val="0046296C"/>
    <w:rsid w:val="00465CC6"/>
    <w:rsid w:val="00480A36"/>
    <w:rsid w:val="00485777"/>
    <w:rsid w:val="0049158E"/>
    <w:rsid w:val="004A02FE"/>
    <w:rsid w:val="004A5227"/>
    <w:rsid w:val="004A7764"/>
    <w:rsid w:val="004C059C"/>
    <w:rsid w:val="004D3D87"/>
    <w:rsid w:val="004E47C3"/>
    <w:rsid w:val="004F44B5"/>
    <w:rsid w:val="00500B9F"/>
    <w:rsid w:val="00501168"/>
    <w:rsid w:val="00517760"/>
    <w:rsid w:val="00522667"/>
    <w:rsid w:val="00534EBB"/>
    <w:rsid w:val="0054149D"/>
    <w:rsid w:val="005429EA"/>
    <w:rsid w:val="00542F7C"/>
    <w:rsid w:val="0054560C"/>
    <w:rsid w:val="0054666D"/>
    <w:rsid w:val="00546D45"/>
    <w:rsid w:val="0056190A"/>
    <w:rsid w:val="0057248E"/>
    <w:rsid w:val="00573203"/>
    <w:rsid w:val="00585000"/>
    <w:rsid w:val="00586090"/>
    <w:rsid w:val="005B51BF"/>
    <w:rsid w:val="005B718E"/>
    <w:rsid w:val="005C0E8D"/>
    <w:rsid w:val="005D1D7F"/>
    <w:rsid w:val="005D5ED0"/>
    <w:rsid w:val="005F05A1"/>
    <w:rsid w:val="006004CC"/>
    <w:rsid w:val="00612F80"/>
    <w:rsid w:val="006218FD"/>
    <w:rsid w:val="006269D2"/>
    <w:rsid w:val="006372B0"/>
    <w:rsid w:val="00642B47"/>
    <w:rsid w:val="006860BB"/>
    <w:rsid w:val="006A1D47"/>
    <w:rsid w:val="006B2472"/>
    <w:rsid w:val="006B573F"/>
    <w:rsid w:val="006B6C5D"/>
    <w:rsid w:val="006C0CD2"/>
    <w:rsid w:val="006C489C"/>
    <w:rsid w:val="006E207C"/>
    <w:rsid w:val="00704846"/>
    <w:rsid w:val="00720A6E"/>
    <w:rsid w:val="00732B72"/>
    <w:rsid w:val="007349E3"/>
    <w:rsid w:val="00741891"/>
    <w:rsid w:val="00741A37"/>
    <w:rsid w:val="00742351"/>
    <w:rsid w:val="007452AD"/>
    <w:rsid w:val="007463C1"/>
    <w:rsid w:val="00756172"/>
    <w:rsid w:val="00756A9A"/>
    <w:rsid w:val="0078541A"/>
    <w:rsid w:val="00790F4E"/>
    <w:rsid w:val="007A170F"/>
    <w:rsid w:val="007C3985"/>
    <w:rsid w:val="007E11B7"/>
    <w:rsid w:val="007E509A"/>
    <w:rsid w:val="007F2CA2"/>
    <w:rsid w:val="007F54E4"/>
    <w:rsid w:val="008043F5"/>
    <w:rsid w:val="00812353"/>
    <w:rsid w:val="00815741"/>
    <w:rsid w:val="00823441"/>
    <w:rsid w:val="00825645"/>
    <w:rsid w:val="00835B54"/>
    <w:rsid w:val="0084396F"/>
    <w:rsid w:val="008555FC"/>
    <w:rsid w:val="008616B1"/>
    <w:rsid w:val="00862B2E"/>
    <w:rsid w:val="008658B3"/>
    <w:rsid w:val="008670AF"/>
    <w:rsid w:val="00880F69"/>
    <w:rsid w:val="00882261"/>
    <w:rsid w:val="00882655"/>
    <w:rsid w:val="008920BB"/>
    <w:rsid w:val="00893C35"/>
    <w:rsid w:val="00894032"/>
    <w:rsid w:val="00894C1E"/>
    <w:rsid w:val="008B07FF"/>
    <w:rsid w:val="008B1A63"/>
    <w:rsid w:val="008D0C23"/>
    <w:rsid w:val="008E4124"/>
    <w:rsid w:val="008E5A4E"/>
    <w:rsid w:val="008E5AA5"/>
    <w:rsid w:val="008E6823"/>
    <w:rsid w:val="008F40F6"/>
    <w:rsid w:val="0090587E"/>
    <w:rsid w:val="009226E5"/>
    <w:rsid w:val="009236B0"/>
    <w:rsid w:val="009238BA"/>
    <w:rsid w:val="00925BD7"/>
    <w:rsid w:val="009550C5"/>
    <w:rsid w:val="00957AD4"/>
    <w:rsid w:val="00965C94"/>
    <w:rsid w:val="00966D38"/>
    <w:rsid w:val="00971E80"/>
    <w:rsid w:val="00975395"/>
    <w:rsid w:val="00985A0D"/>
    <w:rsid w:val="009C087D"/>
    <w:rsid w:val="009D0430"/>
    <w:rsid w:val="009D7069"/>
    <w:rsid w:val="009E047F"/>
    <w:rsid w:val="009E7797"/>
    <w:rsid w:val="009F1057"/>
    <w:rsid w:val="009F356C"/>
    <w:rsid w:val="009F46F4"/>
    <w:rsid w:val="009F7376"/>
    <w:rsid w:val="00A03057"/>
    <w:rsid w:val="00A030BA"/>
    <w:rsid w:val="00A1305D"/>
    <w:rsid w:val="00A16219"/>
    <w:rsid w:val="00A20128"/>
    <w:rsid w:val="00A249CE"/>
    <w:rsid w:val="00A2629E"/>
    <w:rsid w:val="00A30176"/>
    <w:rsid w:val="00A375B2"/>
    <w:rsid w:val="00A43E7D"/>
    <w:rsid w:val="00A440A6"/>
    <w:rsid w:val="00A46BB6"/>
    <w:rsid w:val="00A50F71"/>
    <w:rsid w:val="00A52603"/>
    <w:rsid w:val="00A54F25"/>
    <w:rsid w:val="00A60675"/>
    <w:rsid w:val="00A6605F"/>
    <w:rsid w:val="00A67694"/>
    <w:rsid w:val="00A86F95"/>
    <w:rsid w:val="00A90A54"/>
    <w:rsid w:val="00A9463A"/>
    <w:rsid w:val="00AA22F8"/>
    <w:rsid w:val="00AC4B03"/>
    <w:rsid w:val="00AE3866"/>
    <w:rsid w:val="00AF1A41"/>
    <w:rsid w:val="00AF1EDC"/>
    <w:rsid w:val="00AF5143"/>
    <w:rsid w:val="00AF761E"/>
    <w:rsid w:val="00B01985"/>
    <w:rsid w:val="00B031AC"/>
    <w:rsid w:val="00B22DE6"/>
    <w:rsid w:val="00B25B1D"/>
    <w:rsid w:val="00B267B1"/>
    <w:rsid w:val="00B42129"/>
    <w:rsid w:val="00B50B5D"/>
    <w:rsid w:val="00B5553E"/>
    <w:rsid w:val="00B57510"/>
    <w:rsid w:val="00B6787A"/>
    <w:rsid w:val="00B8128F"/>
    <w:rsid w:val="00BA6EBA"/>
    <w:rsid w:val="00BB3654"/>
    <w:rsid w:val="00BB526C"/>
    <w:rsid w:val="00BB65F7"/>
    <w:rsid w:val="00BC04EB"/>
    <w:rsid w:val="00BC23E7"/>
    <w:rsid w:val="00BD7D2A"/>
    <w:rsid w:val="00BE4D1D"/>
    <w:rsid w:val="00BF237F"/>
    <w:rsid w:val="00BF6A73"/>
    <w:rsid w:val="00C03143"/>
    <w:rsid w:val="00C0551D"/>
    <w:rsid w:val="00C26569"/>
    <w:rsid w:val="00C2749D"/>
    <w:rsid w:val="00C27766"/>
    <w:rsid w:val="00C33E50"/>
    <w:rsid w:val="00C43DCE"/>
    <w:rsid w:val="00C53EE9"/>
    <w:rsid w:val="00C8175B"/>
    <w:rsid w:val="00C8236C"/>
    <w:rsid w:val="00C97EF4"/>
    <w:rsid w:val="00CA1BD4"/>
    <w:rsid w:val="00CA1EC5"/>
    <w:rsid w:val="00CA2ED9"/>
    <w:rsid w:val="00CB365F"/>
    <w:rsid w:val="00CB6F43"/>
    <w:rsid w:val="00CD0535"/>
    <w:rsid w:val="00CE461F"/>
    <w:rsid w:val="00D154FE"/>
    <w:rsid w:val="00D27ECB"/>
    <w:rsid w:val="00D5312D"/>
    <w:rsid w:val="00D53CC1"/>
    <w:rsid w:val="00D566B7"/>
    <w:rsid w:val="00D60815"/>
    <w:rsid w:val="00D6275D"/>
    <w:rsid w:val="00D74446"/>
    <w:rsid w:val="00D74908"/>
    <w:rsid w:val="00D7712F"/>
    <w:rsid w:val="00D90402"/>
    <w:rsid w:val="00D911DD"/>
    <w:rsid w:val="00DC1720"/>
    <w:rsid w:val="00DD280C"/>
    <w:rsid w:val="00DE43C3"/>
    <w:rsid w:val="00DF623E"/>
    <w:rsid w:val="00E11A2F"/>
    <w:rsid w:val="00E12237"/>
    <w:rsid w:val="00E12B69"/>
    <w:rsid w:val="00E12D89"/>
    <w:rsid w:val="00E130FF"/>
    <w:rsid w:val="00E13988"/>
    <w:rsid w:val="00E23E6F"/>
    <w:rsid w:val="00E30459"/>
    <w:rsid w:val="00E51270"/>
    <w:rsid w:val="00E5449A"/>
    <w:rsid w:val="00E6399E"/>
    <w:rsid w:val="00E71507"/>
    <w:rsid w:val="00E72E8E"/>
    <w:rsid w:val="00E80359"/>
    <w:rsid w:val="00E847C8"/>
    <w:rsid w:val="00E87408"/>
    <w:rsid w:val="00E91463"/>
    <w:rsid w:val="00E975C9"/>
    <w:rsid w:val="00EB5334"/>
    <w:rsid w:val="00EB63F9"/>
    <w:rsid w:val="00EB7369"/>
    <w:rsid w:val="00EC4169"/>
    <w:rsid w:val="00ED50AF"/>
    <w:rsid w:val="00ED67FE"/>
    <w:rsid w:val="00EE0D21"/>
    <w:rsid w:val="00EE181A"/>
    <w:rsid w:val="00EE2AB1"/>
    <w:rsid w:val="00F14B50"/>
    <w:rsid w:val="00F2793A"/>
    <w:rsid w:val="00F3008A"/>
    <w:rsid w:val="00F338FC"/>
    <w:rsid w:val="00F3464D"/>
    <w:rsid w:val="00F36ADE"/>
    <w:rsid w:val="00F64E94"/>
    <w:rsid w:val="00F67337"/>
    <w:rsid w:val="00F7143F"/>
    <w:rsid w:val="00F72E02"/>
    <w:rsid w:val="00F77DC0"/>
    <w:rsid w:val="00F844BF"/>
    <w:rsid w:val="00F929EB"/>
    <w:rsid w:val="00FA0680"/>
    <w:rsid w:val="00FA3567"/>
    <w:rsid w:val="00FA7752"/>
    <w:rsid w:val="00FB340D"/>
    <w:rsid w:val="00FC1D95"/>
    <w:rsid w:val="00FC2FC6"/>
    <w:rsid w:val="00FC4811"/>
    <w:rsid w:val="00FD42C6"/>
    <w:rsid w:val="00FE4BBE"/>
    <w:rsid w:val="00FF778A"/>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B585B7B-8180-43A3-A031-1304A4C1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3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12D89"/>
    <w:pPr>
      <w:ind w:firstLineChars="100" w:firstLine="217"/>
      <w:jc w:val="distribute"/>
    </w:pPr>
    <w:rPr>
      <w:szCs w:val="24"/>
    </w:rPr>
  </w:style>
  <w:style w:type="character" w:customStyle="1" w:styleId="a4">
    <w:name w:val="本文インデント (文字)"/>
    <w:basedOn w:val="a0"/>
    <w:link w:val="a3"/>
    <w:uiPriority w:val="99"/>
    <w:locked/>
    <w:rsid w:val="00E12D89"/>
    <w:rPr>
      <w:rFonts w:ascii="Century" w:eastAsia="ＭＳ 明朝" w:hAnsi="Century" w:cs="Times New Roman"/>
      <w:sz w:val="24"/>
      <w:szCs w:val="24"/>
    </w:rPr>
  </w:style>
  <w:style w:type="paragraph" w:styleId="2">
    <w:name w:val="Body Text Indent 2"/>
    <w:basedOn w:val="a"/>
    <w:link w:val="20"/>
    <w:uiPriority w:val="99"/>
    <w:rsid w:val="00E12D89"/>
    <w:pPr>
      <w:spacing w:line="400" w:lineRule="exact"/>
      <w:ind w:left="434" w:hangingChars="200" w:hanging="434"/>
    </w:pPr>
    <w:rPr>
      <w:szCs w:val="24"/>
    </w:rPr>
  </w:style>
  <w:style w:type="character" w:customStyle="1" w:styleId="20">
    <w:name w:val="本文インデント 2 (文字)"/>
    <w:basedOn w:val="a0"/>
    <w:link w:val="2"/>
    <w:uiPriority w:val="99"/>
    <w:locked/>
    <w:rsid w:val="00E12D89"/>
    <w:rPr>
      <w:rFonts w:ascii="Century" w:eastAsia="ＭＳ 明朝" w:hAnsi="Century" w:cs="Times New Roman"/>
      <w:sz w:val="24"/>
      <w:szCs w:val="24"/>
    </w:rPr>
  </w:style>
  <w:style w:type="paragraph" w:styleId="3">
    <w:name w:val="Body Text Indent 3"/>
    <w:basedOn w:val="a"/>
    <w:link w:val="30"/>
    <w:uiPriority w:val="99"/>
    <w:rsid w:val="00E12D89"/>
    <w:pPr>
      <w:ind w:left="651" w:hangingChars="300" w:hanging="651"/>
    </w:pPr>
    <w:rPr>
      <w:szCs w:val="24"/>
    </w:rPr>
  </w:style>
  <w:style w:type="character" w:customStyle="1" w:styleId="30">
    <w:name w:val="本文インデント 3 (文字)"/>
    <w:basedOn w:val="a0"/>
    <w:link w:val="3"/>
    <w:uiPriority w:val="99"/>
    <w:locked/>
    <w:rsid w:val="00E12D89"/>
    <w:rPr>
      <w:rFonts w:ascii="Century" w:eastAsia="ＭＳ 明朝" w:hAnsi="Century" w:cs="Times New Roman"/>
      <w:sz w:val="24"/>
      <w:szCs w:val="24"/>
    </w:rPr>
  </w:style>
  <w:style w:type="table" w:styleId="a5">
    <w:name w:val="Table Grid"/>
    <w:basedOn w:val="a1"/>
    <w:uiPriority w:val="99"/>
    <w:rsid w:val="00E12D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12D89"/>
    <w:pPr>
      <w:tabs>
        <w:tab w:val="center" w:pos="4252"/>
        <w:tab w:val="right" w:pos="8504"/>
      </w:tabs>
      <w:snapToGrid w:val="0"/>
    </w:pPr>
    <w:rPr>
      <w:szCs w:val="24"/>
    </w:rPr>
  </w:style>
  <w:style w:type="character" w:customStyle="1" w:styleId="a7">
    <w:name w:val="ヘッダー (文字)"/>
    <w:basedOn w:val="a0"/>
    <w:link w:val="a6"/>
    <w:uiPriority w:val="99"/>
    <w:locked/>
    <w:rsid w:val="00E12D89"/>
    <w:rPr>
      <w:rFonts w:ascii="Century" w:eastAsia="ＭＳ 明朝" w:hAnsi="Century" w:cs="Times New Roman"/>
      <w:sz w:val="24"/>
      <w:szCs w:val="24"/>
    </w:rPr>
  </w:style>
  <w:style w:type="paragraph" w:styleId="a8">
    <w:name w:val="footer"/>
    <w:basedOn w:val="a"/>
    <w:link w:val="a9"/>
    <w:uiPriority w:val="99"/>
    <w:rsid w:val="00E12D89"/>
    <w:pPr>
      <w:tabs>
        <w:tab w:val="center" w:pos="4252"/>
        <w:tab w:val="right" w:pos="8504"/>
      </w:tabs>
      <w:snapToGrid w:val="0"/>
    </w:pPr>
    <w:rPr>
      <w:szCs w:val="24"/>
    </w:rPr>
  </w:style>
  <w:style w:type="character" w:customStyle="1" w:styleId="a9">
    <w:name w:val="フッター (文字)"/>
    <w:basedOn w:val="a0"/>
    <w:link w:val="a8"/>
    <w:uiPriority w:val="99"/>
    <w:locked/>
    <w:rsid w:val="00E12D89"/>
    <w:rPr>
      <w:rFonts w:ascii="Century" w:eastAsia="ＭＳ 明朝" w:hAnsi="Century" w:cs="Times New Roman"/>
      <w:sz w:val="24"/>
      <w:szCs w:val="24"/>
    </w:rPr>
  </w:style>
  <w:style w:type="paragraph" w:styleId="aa">
    <w:name w:val="Balloon Text"/>
    <w:basedOn w:val="a"/>
    <w:link w:val="ab"/>
    <w:uiPriority w:val="99"/>
    <w:semiHidden/>
    <w:rsid w:val="002F0C44"/>
    <w:rPr>
      <w:rFonts w:ascii="Arial" w:eastAsia="ＭＳ ゴシック" w:hAnsi="Arial"/>
      <w:sz w:val="18"/>
      <w:szCs w:val="18"/>
    </w:rPr>
  </w:style>
  <w:style w:type="character" w:customStyle="1" w:styleId="ab">
    <w:name w:val="吹き出し (文字)"/>
    <w:basedOn w:val="a0"/>
    <w:link w:val="aa"/>
    <w:uiPriority w:val="99"/>
    <w:semiHidden/>
    <w:locked/>
    <w:rsid w:val="002F0C44"/>
    <w:rPr>
      <w:rFonts w:ascii="Arial" w:eastAsia="ＭＳ ゴシック" w:hAnsi="Arial" w:cs="Times New Roman"/>
      <w:sz w:val="18"/>
      <w:szCs w:val="18"/>
    </w:rPr>
  </w:style>
  <w:style w:type="paragraph" w:customStyle="1" w:styleId="Default">
    <w:name w:val="Default"/>
    <w:rsid w:val="00A67694"/>
    <w:pPr>
      <w:widowControl w:val="0"/>
      <w:autoSpaceDE w:val="0"/>
      <w:autoSpaceDN w:val="0"/>
      <w:adjustRightInd w:val="0"/>
    </w:pPr>
    <w:rPr>
      <w:rFonts w:ascii="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82A5BC-3DCE-49D4-9E26-CA75B7F7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7096</Words>
  <Characters>40448</Characters>
  <Application>Microsoft Office Word</Application>
  <DocSecurity>0</DocSecurity>
  <Lines>337</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　広川</dc:creator>
  <cp:lastModifiedBy>ichikawa2017</cp:lastModifiedBy>
  <cp:revision>87</cp:revision>
  <cp:lastPrinted>2014-12-25T01:32:00Z</cp:lastPrinted>
  <dcterms:created xsi:type="dcterms:W3CDTF">2014-05-19T23:03:00Z</dcterms:created>
  <dcterms:modified xsi:type="dcterms:W3CDTF">2019-04-26T06:44:00Z</dcterms:modified>
</cp:coreProperties>
</file>