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86A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2F3EADD9" wp14:editId="12A0393F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4F56B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3EADD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" filled="f">
                <v:textbox inset="0,0,0,0">
                  <w:txbxContent>
                    <w:p w14:paraId="17A4F56B" w14:textId="77777777"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DC427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0FEAD992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3FA981DE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64E7F498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27C0F071" wp14:editId="2FD4EEA0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58D2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3B0C41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75BDA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t>ﾌﾘｶﾞﾅ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67376B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15C5F52A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665B184F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0F071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EF158D2" w14:textId="77777777"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6F3B0C41" w14:textId="77777777" w:rsidR="002209DC" w:rsidRDefault="002209DC">
                        <w:pPr>
                          <w:spacing w:before="181"/>
                          <w:ind w:left="103"/>
                        </w:pPr>
                        <w:r>
                          <w:rPr>
                            <w:w w:val="110"/>
                          </w:rPr>
                          <w:t>ご住所・所在地</w:t>
                        </w:r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A75BDA" w14:textId="77777777" w:rsidR="002209DC" w:rsidRDefault="002209DC">
                        <w:pPr>
                          <w:spacing w:line="220" w:lineRule="exact"/>
                        </w:pPr>
                        <w:r>
                          <w:t>ﾌﾘｶﾞﾅ</w:t>
                        </w:r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5F67376B" w14:textId="77777777"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15C5F52A" w14:textId="77777777"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14:paraId="665B184F" w14:textId="77777777"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319F47FB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46993D14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16D34638" wp14:editId="4239A0DE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0CF9F" w14:textId="75BEA675" w:rsidR="002209DC" w:rsidRDefault="0081203C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こども館再整備計画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34638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590CF9F" w14:textId="75BEA675" w:rsidR="002209DC" w:rsidRDefault="0081203C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市川市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こども館再整備計画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C8FA62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5C3A84CD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4C058869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0B4EF91E" w14:textId="614193A2" w:rsidR="004A5DE6" w:rsidRPr="000E7840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</w:rPr>
        <w:t>提出期限</w:t>
      </w:r>
      <w:r w:rsidRPr="00A00873">
        <w:rPr>
          <w:rFonts w:asciiTheme="minorHAnsi" w:eastAsiaTheme="minorEastAsia" w:hAnsiTheme="minorHAnsi" w:cstheme="minorHAnsi"/>
        </w:rPr>
        <w:tab/>
      </w:r>
      <w:r w:rsidR="00DF0543" w:rsidRPr="000E7840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0E7840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470A57" w:rsidRPr="000E7840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0E7840">
        <w:rPr>
          <w:rFonts w:asciiTheme="minorHAnsi" w:eastAsiaTheme="minorEastAsia" w:hAnsiTheme="minorHAnsi" w:cstheme="minorHAnsi"/>
        </w:rPr>
        <w:t>年</w:t>
      </w:r>
      <w:r w:rsidR="002209DC" w:rsidRPr="000E7840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6A4E68" w:rsidRPr="000E7840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0E7840">
        <w:rPr>
          <w:rFonts w:asciiTheme="minorHAnsi" w:eastAsiaTheme="minorEastAsia" w:hAnsiTheme="minorHAnsi" w:cstheme="minorHAnsi"/>
        </w:rPr>
        <w:t>月</w:t>
      </w:r>
      <w:r w:rsidR="006A4E68" w:rsidRPr="000E7840">
        <w:rPr>
          <w:rFonts w:asciiTheme="minorHAnsi" w:eastAsiaTheme="minorEastAsia" w:hAnsiTheme="minorHAnsi" w:cstheme="minorHAnsi" w:hint="eastAsia"/>
          <w:lang w:eastAsia="ja-JP"/>
        </w:rPr>
        <w:t>２０</w:t>
      </w:r>
      <w:r w:rsidRPr="000E7840">
        <w:rPr>
          <w:rFonts w:asciiTheme="minorHAnsi" w:eastAsiaTheme="minorEastAsia" w:hAnsiTheme="minorHAnsi" w:cstheme="minorHAnsi"/>
        </w:rPr>
        <w:t>日（</w:t>
      </w:r>
      <w:r w:rsidR="006A4E68" w:rsidRPr="000E7840">
        <w:rPr>
          <w:rFonts w:asciiTheme="minorHAnsi" w:eastAsiaTheme="minorEastAsia" w:hAnsiTheme="minorHAnsi" w:cstheme="minorHAnsi" w:hint="eastAsia"/>
          <w:lang w:eastAsia="ja-JP"/>
        </w:rPr>
        <w:t>土</w:t>
      </w:r>
      <w:r w:rsidRPr="000E7840">
        <w:rPr>
          <w:rFonts w:asciiTheme="minorHAnsi" w:eastAsiaTheme="minorEastAsia" w:hAnsiTheme="minorHAnsi" w:cstheme="minorHAnsi"/>
        </w:rPr>
        <w:t>）</w:t>
      </w:r>
    </w:p>
    <w:p w14:paraId="6FB7A69F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1A8E85D3" w14:textId="77777777" w:rsidR="007262A7" w:rsidRDefault="006F5D69" w:rsidP="007262A7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7262A7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7262A7">
        <w:rPr>
          <w:rFonts w:asciiTheme="minorHAnsi" w:eastAsiaTheme="minorEastAsia" w:hAnsiTheme="minorHAnsi" w:cstheme="minorHAnsi" w:hint="eastAsia"/>
          <w:lang w:eastAsia="ja-JP"/>
        </w:rPr>
        <w:t>こども家庭支援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7262A7">
        <w:rPr>
          <w:rFonts w:asciiTheme="minorHAnsi" w:eastAsiaTheme="minorEastAsia" w:hAnsiTheme="minorHAnsi" w:cstheme="minorHAnsi" w:hint="eastAsia"/>
          <w:lang w:eastAsia="ja-JP"/>
        </w:rPr>
        <w:t>中央こども館</w:t>
      </w:r>
    </w:p>
    <w:p w14:paraId="738020D6" w14:textId="3A5F7608" w:rsidR="004A5DE6" w:rsidRPr="00A00873" w:rsidRDefault="006F5D69" w:rsidP="007262A7">
      <w:pPr>
        <w:pStyle w:val="a3"/>
        <w:tabs>
          <w:tab w:val="left" w:pos="3740"/>
          <w:tab w:val="left" w:pos="6381"/>
          <w:tab w:val="left" w:pos="6929"/>
        </w:tabs>
        <w:ind w:left="218" w:firstLineChars="100" w:firstLine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ab/>
        <w:t>TEL</w:t>
      </w:r>
      <w:r w:rsidR="007262A7">
        <w:rPr>
          <w:rFonts w:asciiTheme="minorHAnsi" w:eastAsiaTheme="minorEastAsia" w:hAnsiTheme="minorHAnsi" w:cstheme="minorHAnsi"/>
          <w:lang w:eastAsia="ja-JP"/>
        </w:rPr>
        <w:t xml:space="preserve">    </w:t>
      </w:r>
      <w:r w:rsidRPr="00A00873">
        <w:rPr>
          <w:rFonts w:asciiTheme="minorHAnsi" w:eastAsiaTheme="minorEastAsia" w:hAnsiTheme="minorHAnsi" w:cstheme="minorHAnsi"/>
          <w:lang w:eastAsia="ja-JP"/>
        </w:rPr>
        <w:t>047-</w:t>
      </w:r>
      <w:r w:rsidR="007262A7">
        <w:rPr>
          <w:rFonts w:asciiTheme="minorHAnsi" w:eastAsiaTheme="minorEastAsia" w:hAnsiTheme="minorHAnsi" w:cstheme="minorHAnsi"/>
          <w:lang w:eastAsia="ja-JP"/>
        </w:rPr>
        <w:t>320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7262A7">
        <w:rPr>
          <w:rFonts w:asciiTheme="minorHAnsi" w:eastAsiaTheme="minorEastAsia" w:hAnsiTheme="minorHAnsi" w:cstheme="minorHAnsi"/>
          <w:lang w:eastAsia="ja-JP"/>
        </w:rPr>
        <w:t>3337</w:t>
      </w:r>
    </w:p>
    <w:p w14:paraId="1578B458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52AB5E86" w14:textId="5A19027F" w:rsidR="004A5DE6" w:rsidRPr="00A00873" w:rsidRDefault="006F5D69" w:rsidP="007262A7">
      <w:pPr>
        <w:pStyle w:val="a3"/>
        <w:tabs>
          <w:tab w:val="left" w:pos="3849"/>
          <w:tab w:val="left" w:pos="4890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7262A7">
        <w:rPr>
          <w:rFonts w:asciiTheme="minorHAnsi" w:eastAsiaTheme="minorEastAsia" w:hAnsiTheme="minorHAnsi" w:cstheme="minorHAnsi"/>
          <w:spacing w:val="-1"/>
          <w:w w:val="99"/>
          <w:lang w:eastAsia="ja-JP"/>
        </w:rPr>
        <w:t>0015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7262A7">
        <w:rPr>
          <w:rFonts w:asciiTheme="minorHAnsi" w:eastAsiaTheme="minorEastAsia" w:hAnsiTheme="minorHAnsi" w:cstheme="minorHAnsi" w:hint="eastAsia"/>
          <w:w w:val="99"/>
          <w:lang w:eastAsia="ja-JP"/>
        </w:rPr>
        <w:t>鬼高</w:t>
      </w:r>
      <w:r w:rsidR="007262A7">
        <w:rPr>
          <w:rFonts w:asciiTheme="minorHAnsi" w:eastAsiaTheme="minorEastAsia" w:hAnsiTheme="minorHAnsi" w:cstheme="minorHAnsi"/>
          <w:lang w:eastAsia="ja-JP"/>
        </w:rPr>
        <w:t xml:space="preserve"> 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="007262A7">
        <w:rPr>
          <w:rFonts w:asciiTheme="minorHAnsi" w:eastAsiaTheme="minorEastAsia" w:hAnsiTheme="minorHAnsi" w:cstheme="minorHAnsi" w:hint="eastAsia"/>
          <w:w w:val="99"/>
          <w:lang w:eastAsia="ja-JP"/>
        </w:rPr>
        <w:t xml:space="preserve"> </w:t>
      </w:r>
      <w:r w:rsidR="007262A7">
        <w:rPr>
          <w:rFonts w:asciiTheme="minorHAnsi" w:eastAsiaTheme="minorEastAsia" w:hAnsiTheme="minorHAnsi" w:cstheme="minorHAnsi"/>
          <w:w w:val="99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7262A7">
        <w:rPr>
          <w:rFonts w:asciiTheme="minorHAnsi" w:eastAsiaTheme="minorEastAsia" w:hAnsiTheme="minorHAnsi" w:cstheme="minorHAnsi" w:hint="eastAsia"/>
          <w:lang w:eastAsia="ja-JP"/>
        </w:rPr>
        <w:t xml:space="preserve"> 4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  <w:r w:rsidR="007262A7">
        <w:rPr>
          <w:rFonts w:asciiTheme="minorHAnsi" w:eastAsiaTheme="minorEastAsia" w:hAnsiTheme="minorHAnsi" w:cstheme="minorHAnsi" w:hint="eastAsia"/>
          <w:w w:val="99"/>
          <w:lang w:eastAsia="ja-JP"/>
        </w:rPr>
        <w:t xml:space="preserve">　メディアパーク市川内</w:t>
      </w:r>
    </w:p>
    <w:p w14:paraId="13560A42" w14:textId="1CE9D981" w:rsidR="004A5DE6" w:rsidRPr="00A00873" w:rsidRDefault="007262A7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 xml:space="preserve">　　　　　</w:t>
      </w:r>
      <w:r w:rsidR="00A646DF">
        <w:rPr>
          <w:rFonts w:asciiTheme="minorHAnsi" w:eastAsiaTheme="minorEastAsia" w:hAnsiTheme="minorHAnsi" w:cstheme="minorHAnsi" w:hint="eastAsia"/>
          <w:lang w:eastAsia="ja-JP"/>
        </w:rPr>
        <w:t xml:space="preserve">　　　市川市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中央こども館　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66D435B4" w14:textId="3F3F3829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7262A7">
        <w:rPr>
          <w:rFonts w:asciiTheme="minorHAnsi" w:eastAsiaTheme="minorEastAsia" w:hAnsiTheme="minorHAnsi" w:cstheme="minorHAnsi"/>
          <w:w w:val="105"/>
          <w:lang w:eastAsia="ja-JP"/>
        </w:rPr>
        <w:t>320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7262A7">
        <w:rPr>
          <w:rFonts w:asciiTheme="minorHAnsi" w:eastAsiaTheme="minorEastAsia" w:hAnsiTheme="minorHAnsi" w:cstheme="minorHAnsi"/>
          <w:w w:val="105"/>
          <w:lang w:eastAsia="ja-JP"/>
        </w:rPr>
        <w:t>3349</w:t>
      </w:r>
    </w:p>
    <w:p w14:paraId="761D2F47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58AB9E6B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4AE950CD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73CDB1D2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352BADF7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67BDAD20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72A7A101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23D89149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464A62FA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2EC3F946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69A5" w14:textId="77777777" w:rsidR="000E2962" w:rsidRDefault="000E2962">
      <w:r>
        <w:separator/>
      </w:r>
    </w:p>
  </w:endnote>
  <w:endnote w:type="continuationSeparator" w:id="0">
    <w:p w14:paraId="6D0EE5E0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058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6E8FBB50" wp14:editId="1B11DF0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67F5D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tM1gEAAJADAAAOAAAAZHJzL2Uyb0RvYy54bWysU9tu2zAMfR+wfxD0vtgJm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" filled="f" stroked="f">
              <v:textbox inset="0,0,0,0">
                <w:txbxContent>
                  <w:p w14:paraId="44367F5D" w14:textId="77777777"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4C46" w14:textId="77777777" w:rsidR="000E2962" w:rsidRDefault="000E2962">
      <w:r>
        <w:separator/>
      </w:r>
    </w:p>
  </w:footnote>
  <w:footnote w:type="continuationSeparator" w:id="0">
    <w:p w14:paraId="5C8C01E6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1183546940">
    <w:abstractNumId w:val="8"/>
  </w:num>
  <w:num w:numId="2" w16cid:durableId="91976039">
    <w:abstractNumId w:val="9"/>
  </w:num>
  <w:num w:numId="3" w16cid:durableId="329791120">
    <w:abstractNumId w:val="2"/>
  </w:num>
  <w:num w:numId="4" w16cid:durableId="515385515">
    <w:abstractNumId w:val="4"/>
  </w:num>
  <w:num w:numId="5" w16cid:durableId="1045760826">
    <w:abstractNumId w:val="1"/>
  </w:num>
  <w:num w:numId="6" w16cid:durableId="784008816">
    <w:abstractNumId w:val="5"/>
  </w:num>
  <w:num w:numId="7" w16cid:durableId="491995560">
    <w:abstractNumId w:val="10"/>
  </w:num>
  <w:num w:numId="8" w16cid:durableId="1802966273">
    <w:abstractNumId w:val="3"/>
  </w:num>
  <w:num w:numId="9" w16cid:durableId="183522642">
    <w:abstractNumId w:val="7"/>
  </w:num>
  <w:num w:numId="10" w16cid:durableId="1784768347">
    <w:abstractNumId w:val="0"/>
  </w:num>
  <w:num w:numId="11" w16cid:durableId="115186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0E7840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70A57"/>
    <w:rsid w:val="00493883"/>
    <w:rsid w:val="004A5DE6"/>
    <w:rsid w:val="004B693D"/>
    <w:rsid w:val="004F6BF8"/>
    <w:rsid w:val="006A4E68"/>
    <w:rsid w:val="006F5D69"/>
    <w:rsid w:val="00711CEF"/>
    <w:rsid w:val="007262A7"/>
    <w:rsid w:val="007534A8"/>
    <w:rsid w:val="0081203C"/>
    <w:rsid w:val="008B1871"/>
    <w:rsid w:val="008B1E38"/>
    <w:rsid w:val="008B5710"/>
    <w:rsid w:val="00A00873"/>
    <w:rsid w:val="00A646DF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16CF7B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D785-C66A-45BF-8D0D-D4DD5919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PCK22X0606</cp:lastModifiedBy>
  <cp:revision>14</cp:revision>
  <cp:lastPrinted>2020-04-02T00:18:00Z</cp:lastPrinted>
  <dcterms:created xsi:type="dcterms:W3CDTF">2021-10-12T06:26:00Z</dcterms:created>
  <dcterms:modified xsi:type="dcterms:W3CDTF">2023-11-22T02:18:00Z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