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36ED" w14:textId="1E452E44" w:rsidR="00460FF1" w:rsidRPr="00680DDC" w:rsidRDefault="00460FF1" w:rsidP="00460FF1">
      <w:pPr>
        <w:rPr>
          <w:color w:val="000000" w:themeColor="text1"/>
        </w:rPr>
      </w:pPr>
      <w:r w:rsidRPr="00680DDC">
        <w:rPr>
          <w:rFonts w:hint="eastAsia"/>
          <w:color w:val="000000" w:themeColor="text1"/>
        </w:rPr>
        <w:t>様式第</w:t>
      </w:r>
      <w:r w:rsidR="006413F1" w:rsidRPr="00680DDC">
        <w:rPr>
          <w:rFonts w:hint="eastAsia"/>
          <w:color w:val="000000" w:themeColor="text1"/>
        </w:rPr>
        <w:t>４</w:t>
      </w:r>
      <w:r w:rsidRPr="00680DDC">
        <w:rPr>
          <w:rFonts w:hint="eastAsia"/>
          <w:color w:val="000000" w:themeColor="text1"/>
        </w:rPr>
        <w:t>号（第</w:t>
      </w:r>
      <w:r w:rsidR="00451B9E" w:rsidRPr="00680DDC">
        <w:rPr>
          <w:rFonts w:hint="eastAsia"/>
          <w:color w:val="000000" w:themeColor="text1"/>
        </w:rPr>
        <w:t>７</w:t>
      </w:r>
      <w:r w:rsidRPr="00680DDC">
        <w:rPr>
          <w:rFonts w:hint="eastAsia"/>
          <w:color w:val="000000" w:themeColor="text1"/>
        </w:rPr>
        <w:t>条関係）</w:t>
      </w:r>
    </w:p>
    <w:p w14:paraId="6925E5C1" w14:textId="5462EA8E" w:rsidR="00460FF1" w:rsidRPr="00680DDC" w:rsidRDefault="000837FB" w:rsidP="000837FB">
      <w:pPr>
        <w:jc w:val="right"/>
        <w:rPr>
          <w:color w:val="000000" w:themeColor="text1"/>
        </w:rPr>
      </w:pPr>
      <w:r w:rsidRPr="00680DDC">
        <w:rPr>
          <w:rFonts w:hint="eastAsia"/>
          <w:color w:val="000000" w:themeColor="text1"/>
        </w:rPr>
        <w:t>年　　　月　　　日</w:t>
      </w:r>
    </w:p>
    <w:p w14:paraId="71CD3C99" w14:textId="77777777" w:rsidR="000837FB" w:rsidRPr="00680DDC" w:rsidRDefault="000837FB" w:rsidP="000837FB">
      <w:pPr>
        <w:jc w:val="right"/>
        <w:rPr>
          <w:color w:val="000000" w:themeColor="text1"/>
        </w:rPr>
      </w:pPr>
    </w:p>
    <w:p w14:paraId="6DEC1E23" w14:textId="0F62A876" w:rsidR="00460FF1" w:rsidRPr="00680DDC" w:rsidRDefault="00795956" w:rsidP="0063500B">
      <w:pPr>
        <w:jc w:val="center"/>
        <w:rPr>
          <w:rFonts w:asciiTheme="minorEastAsia" w:hAnsiTheme="minorEastAsia"/>
          <w:color w:val="000000" w:themeColor="text1"/>
        </w:rPr>
      </w:pPr>
      <w:bookmarkStart w:id="0" w:name="_Toc137040228"/>
      <w:r w:rsidRPr="00680DDC">
        <w:rPr>
          <w:rFonts w:asciiTheme="minorEastAsia" w:hAnsiTheme="minorEastAsia" w:hint="eastAsia"/>
          <w:color w:val="000000" w:themeColor="text1"/>
        </w:rPr>
        <w:t>管理計画認定マンション</w:t>
      </w:r>
      <w:r w:rsidR="00460FF1" w:rsidRPr="00680DDC">
        <w:rPr>
          <w:rFonts w:asciiTheme="minorEastAsia" w:hAnsiTheme="minorEastAsia" w:hint="eastAsia"/>
          <w:color w:val="000000" w:themeColor="text1"/>
        </w:rPr>
        <w:t>に係る軽微な変更届</w:t>
      </w:r>
      <w:bookmarkEnd w:id="0"/>
    </w:p>
    <w:p w14:paraId="164D1CAE" w14:textId="77777777" w:rsidR="00A17D9A" w:rsidRPr="00680DDC" w:rsidRDefault="00A17D9A" w:rsidP="00A17D9A">
      <w:pPr>
        <w:rPr>
          <w:color w:val="000000" w:themeColor="text1"/>
        </w:rPr>
      </w:pPr>
    </w:p>
    <w:p w14:paraId="0CBE6849" w14:textId="77777777" w:rsidR="00460FF1" w:rsidRPr="00680DDC" w:rsidRDefault="00460FF1" w:rsidP="00460FF1">
      <w:pPr>
        <w:rPr>
          <w:color w:val="000000" w:themeColor="text1"/>
        </w:rPr>
      </w:pPr>
      <w:r w:rsidRPr="00680DDC">
        <w:rPr>
          <w:rFonts w:hint="eastAsia"/>
          <w:color w:val="000000" w:themeColor="text1"/>
        </w:rPr>
        <w:t>市川市長</w:t>
      </w:r>
    </w:p>
    <w:p w14:paraId="7FB37FC6" w14:textId="0D4E46AF" w:rsidR="00B95758" w:rsidRPr="00680DDC" w:rsidRDefault="00B95758" w:rsidP="00E111AC">
      <w:pPr>
        <w:ind w:firstLineChars="2100" w:firstLine="4410"/>
        <w:rPr>
          <w:color w:val="000000" w:themeColor="text1"/>
        </w:rPr>
      </w:pPr>
      <w:r w:rsidRPr="00680DDC">
        <w:rPr>
          <w:rFonts w:hint="eastAsia"/>
          <w:color w:val="000000" w:themeColor="text1"/>
          <w:kern w:val="0"/>
        </w:rPr>
        <w:t>住　所</w:t>
      </w:r>
    </w:p>
    <w:p w14:paraId="2439C52B" w14:textId="3E6176CF" w:rsidR="00B95758" w:rsidRPr="00680DDC" w:rsidRDefault="00B95758" w:rsidP="00B95758">
      <w:pPr>
        <w:rPr>
          <w:color w:val="000000" w:themeColor="text1"/>
        </w:rPr>
      </w:pPr>
      <w:r w:rsidRPr="00680DDC">
        <w:rPr>
          <w:rFonts w:hint="eastAsia"/>
          <w:color w:val="000000" w:themeColor="text1"/>
        </w:rPr>
        <w:t xml:space="preserve">　　　　　　　　　　　　　　　　　　</w:t>
      </w:r>
      <w:r w:rsidR="00E111AC" w:rsidRPr="00680DDC">
        <w:rPr>
          <w:rFonts w:hint="eastAsia"/>
          <w:color w:val="000000" w:themeColor="text1"/>
        </w:rPr>
        <w:t xml:space="preserve">　　　</w:t>
      </w:r>
      <w:r w:rsidRPr="00680DDC">
        <w:rPr>
          <w:rFonts w:hint="eastAsia"/>
          <w:color w:val="000000" w:themeColor="text1"/>
          <w:kern w:val="0"/>
        </w:rPr>
        <w:t>氏　名</w:t>
      </w:r>
    </w:p>
    <w:p w14:paraId="574DCE5F" w14:textId="0E83D146" w:rsidR="00B95758" w:rsidRPr="00680DDC" w:rsidRDefault="00B95758" w:rsidP="00B95758">
      <w:pPr>
        <w:rPr>
          <w:color w:val="000000" w:themeColor="text1"/>
        </w:rPr>
      </w:pPr>
      <w:r w:rsidRPr="00680DDC">
        <w:rPr>
          <w:rFonts w:hint="eastAsia"/>
          <w:color w:val="000000" w:themeColor="text1"/>
        </w:rPr>
        <w:t xml:space="preserve">　　　　　　　　　　　　　　　　　　</w:t>
      </w:r>
      <w:r w:rsidR="00E111AC" w:rsidRPr="00680DDC">
        <w:rPr>
          <w:rFonts w:hint="eastAsia"/>
          <w:color w:val="000000" w:themeColor="text1"/>
        </w:rPr>
        <w:t xml:space="preserve">　　　</w:t>
      </w:r>
      <w:r w:rsidRPr="00680DDC">
        <w:rPr>
          <w:rFonts w:hint="eastAsia"/>
          <w:color w:val="000000" w:themeColor="text1"/>
          <w:kern w:val="0"/>
        </w:rPr>
        <w:t>連絡先</w:t>
      </w:r>
    </w:p>
    <w:p w14:paraId="5EF304DA" w14:textId="2B170181" w:rsidR="00460FF1" w:rsidRPr="00680DDC" w:rsidRDefault="00E111AC" w:rsidP="00460FF1">
      <w:pPr>
        <w:rPr>
          <w:color w:val="000000" w:themeColor="text1"/>
        </w:rPr>
      </w:pPr>
      <w:r w:rsidRPr="00680DDC">
        <w:rPr>
          <w:rFonts w:hint="eastAsia"/>
          <w:noProof/>
          <w:color w:val="000000" w:themeColor="text1"/>
        </w:rPr>
        <mc:AlternateContent>
          <mc:Choice Requires="wps">
            <w:drawing>
              <wp:anchor distT="0" distB="0" distL="114300" distR="114300" simplePos="0" relativeHeight="251665408" behindDoc="0" locked="0" layoutInCell="1" allowOverlap="1" wp14:anchorId="2DEF3D34" wp14:editId="5B5A0D7D">
                <wp:simplePos x="0" y="0"/>
                <wp:positionH relativeFrom="margin">
                  <wp:posOffset>3502855</wp:posOffset>
                </wp:positionH>
                <wp:positionV relativeFrom="paragraph">
                  <wp:posOffset>41568</wp:posOffset>
                </wp:positionV>
                <wp:extent cx="2264898" cy="561975"/>
                <wp:effectExtent l="0" t="0" r="21590" b="28575"/>
                <wp:wrapNone/>
                <wp:docPr id="4" name="大かっこ 4"/>
                <wp:cNvGraphicFramePr/>
                <a:graphic xmlns:a="http://schemas.openxmlformats.org/drawingml/2006/main">
                  <a:graphicData uri="http://schemas.microsoft.com/office/word/2010/wordprocessingShape">
                    <wps:wsp>
                      <wps:cNvSpPr/>
                      <wps:spPr>
                        <a:xfrm>
                          <a:off x="0" y="0"/>
                          <a:ext cx="2264898" cy="561975"/>
                        </a:xfrm>
                        <a:prstGeom prst="bracketPair">
                          <a:avLst/>
                        </a:prstGeom>
                      </wps:spPr>
                      <wps:style>
                        <a:lnRef idx="1">
                          <a:schemeClr val="dk1"/>
                        </a:lnRef>
                        <a:fillRef idx="0">
                          <a:schemeClr val="dk1"/>
                        </a:fillRef>
                        <a:effectRef idx="0">
                          <a:schemeClr val="dk1"/>
                        </a:effectRef>
                        <a:fontRef idx="minor">
                          <a:schemeClr val="tx1"/>
                        </a:fontRef>
                      </wps:style>
                      <wps:txbx>
                        <w:txbxContent>
                          <w:p w14:paraId="61D1F34B" w14:textId="77777777" w:rsidR="00E111AC" w:rsidRDefault="00E111AC" w:rsidP="00BC57C4">
                            <w:pPr>
                              <w:jc w:val="left"/>
                            </w:pPr>
                            <w:r>
                              <w:rPr>
                                <w:rFonts w:hint="eastAsia"/>
                              </w:rPr>
                              <w:t>法人にあっては、主たる事務所の</w:t>
                            </w:r>
                          </w:p>
                          <w:p w14:paraId="4E6F6820" w14:textId="77777777" w:rsidR="00E111AC" w:rsidRDefault="00E111AC" w:rsidP="00BC57C4">
                            <w:pPr>
                              <w:jc w:val="left"/>
                            </w:pPr>
                            <w:r>
                              <w:rPr>
                                <w:rFonts w:hint="eastAsia"/>
                              </w:rPr>
                              <w:t>所在地、名称及び代表者氏名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F3D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75.8pt;margin-top:3.25pt;width:178.35pt;height:4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" strokecolor="black [3200]" strokeweight=".5pt">
                <v:stroke joinstyle="miter"/>
                <v:textbox>
                  <w:txbxContent>
                    <w:p w14:paraId="61D1F34B" w14:textId="77777777" w:rsidR="00E111AC" w:rsidRDefault="00E111AC" w:rsidP="00BC57C4">
                      <w:pPr>
                        <w:jc w:val="left"/>
                      </w:pPr>
                      <w:r>
                        <w:rPr>
                          <w:rFonts w:hint="eastAsia"/>
                        </w:rPr>
                        <w:t>法人にあっては、主たる事務所の</w:t>
                      </w:r>
                    </w:p>
                    <w:p w14:paraId="4E6F6820" w14:textId="77777777" w:rsidR="00E111AC" w:rsidRDefault="00E111AC" w:rsidP="00BC57C4">
                      <w:pPr>
                        <w:jc w:val="left"/>
                      </w:pPr>
                      <w:r>
                        <w:rPr>
                          <w:rFonts w:hint="eastAsia"/>
                        </w:rPr>
                        <w:t>所在地、名称及び代表者氏名</w:t>
                      </w:r>
                    </w:p>
                  </w:txbxContent>
                </v:textbox>
                <w10:wrap anchorx="margin"/>
              </v:shape>
            </w:pict>
          </mc:Fallback>
        </mc:AlternateContent>
      </w:r>
    </w:p>
    <w:p w14:paraId="71D70892" w14:textId="6170BF0D" w:rsidR="00E111AC" w:rsidRPr="00680DDC" w:rsidRDefault="00E111AC" w:rsidP="00460FF1">
      <w:pPr>
        <w:rPr>
          <w:color w:val="000000" w:themeColor="text1"/>
        </w:rPr>
      </w:pPr>
    </w:p>
    <w:p w14:paraId="3D5E32DC" w14:textId="77777777" w:rsidR="00E111AC" w:rsidRPr="00680DDC" w:rsidRDefault="00E111AC" w:rsidP="00460FF1">
      <w:pPr>
        <w:rPr>
          <w:color w:val="000000" w:themeColor="text1"/>
        </w:rPr>
      </w:pPr>
    </w:p>
    <w:p w14:paraId="3025D3C9" w14:textId="6A130A03" w:rsidR="00460FF1" w:rsidRPr="00680DDC" w:rsidRDefault="00460FF1" w:rsidP="00460FF1">
      <w:pPr>
        <w:ind w:firstLineChars="100" w:firstLine="210"/>
        <w:rPr>
          <w:color w:val="000000" w:themeColor="text1"/>
        </w:rPr>
      </w:pPr>
      <w:r w:rsidRPr="00680DDC">
        <w:rPr>
          <w:rFonts w:hint="eastAsia"/>
          <w:color w:val="000000" w:themeColor="text1"/>
        </w:rPr>
        <w:t>下記の</w:t>
      </w:r>
      <w:r w:rsidR="00795956" w:rsidRPr="00680DDC">
        <w:rPr>
          <w:rFonts w:hint="eastAsia"/>
          <w:color w:val="000000" w:themeColor="text1"/>
        </w:rPr>
        <w:t>管理計画認定マンション</w:t>
      </w:r>
      <w:r w:rsidR="00E111AC" w:rsidRPr="00680DDC">
        <w:rPr>
          <w:rFonts w:hint="eastAsia"/>
          <w:color w:val="000000" w:themeColor="text1"/>
        </w:rPr>
        <w:t>に</w:t>
      </w:r>
      <w:r w:rsidRPr="00680DDC">
        <w:rPr>
          <w:rFonts w:hint="eastAsia"/>
          <w:color w:val="000000" w:themeColor="text1"/>
        </w:rPr>
        <w:t>係るマンションの管理の適正化に関する法律施行規則</w:t>
      </w:r>
      <w:r w:rsidR="00E84598" w:rsidRPr="00680DDC">
        <w:rPr>
          <w:rFonts w:hint="eastAsia"/>
          <w:color w:val="000000" w:themeColor="text1"/>
        </w:rPr>
        <w:t>（平成</w:t>
      </w:r>
      <w:r w:rsidR="00E84598" w:rsidRPr="00680DDC">
        <w:rPr>
          <w:rFonts w:hint="eastAsia"/>
          <w:color w:val="000000" w:themeColor="text1"/>
        </w:rPr>
        <w:t>13</w:t>
      </w:r>
      <w:r w:rsidR="00E84598" w:rsidRPr="00680DDC">
        <w:rPr>
          <w:rFonts w:hint="eastAsia"/>
          <w:color w:val="000000" w:themeColor="text1"/>
        </w:rPr>
        <w:t>年国土交通省令第</w:t>
      </w:r>
      <w:r w:rsidR="00E84598" w:rsidRPr="00680DDC">
        <w:rPr>
          <w:rFonts w:hint="eastAsia"/>
          <w:color w:val="000000" w:themeColor="text1"/>
        </w:rPr>
        <w:t>110</w:t>
      </w:r>
      <w:r w:rsidR="00E84598" w:rsidRPr="00680DDC">
        <w:rPr>
          <w:rFonts w:hint="eastAsia"/>
          <w:color w:val="000000" w:themeColor="text1"/>
        </w:rPr>
        <w:t>号）</w:t>
      </w:r>
      <w:r w:rsidRPr="00680DDC">
        <w:rPr>
          <w:rFonts w:hint="eastAsia"/>
          <w:color w:val="000000" w:themeColor="text1"/>
        </w:rPr>
        <w:t>第</w:t>
      </w:r>
      <w:r w:rsidRPr="00680DDC">
        <w:rPr>
          <w:rFonts w:hint="eastAsia"/>
          <w:color w:val="000000" w:themeColor="text1"/>
        </w:rPr>
        <w:t>1</w:t>
      </w:r>
      <w:r w:rsidRPr="00680DDC">
        <w:rPr>
          <w:rFonts w:hint="eastAsia"/>
          <w:color w:val="000000" w:themeColor="text1"/>
        </w:rPr>
        <w:t>条の９に規定する軽微な変更について、市川市マンション管理計画認定制度に関する要綱第</w:t>
      </w:r>
      <w:r w:rsidR="00451B9E" w:rsidRPr="00680DDC">
        <w:rPr>
          <w:rFonts w:hint="eastAsia"/>
          <w:color w:val="000000" w:themeColor="text1"/>
        </w:rPr>
        <w:t>７</w:t>
      </w:r>
      <w:r w:rsidRPr="00680DDC">
        <w:rPr>
          <w:rFonts w:hint="eastAsia"/>
          <w:color w:val="000000" w:themeColor="text1"/>
        </w:rPr>
        <w:t>条に基づき</w:t>
      </w:r>
      <w:r w:rsidR="00EE3195" w:rsidRPr="00680DDC">
        <w:rPr>
          <w:rFonts w:hint="eastAsia"/>
          <w:color w:val="000000" w:themeColor="text1"/>
        </w:rPr>
        <w:t>届け出ます。</w:t>
      </w:r>
    </w:p>
    <w:p w14:paraId="363A9BAA" w14:textId="77777777" w:rsidR="00460FF1" w:rsidRPr="00680DDC" w:rsidRDefault="00460FF1" w:rsidP="00460FF1">
      <w:pPr>
        <w:rPr>
          <w:color w:val="000000" w:themeColor="text1"/>
        </w:rPr>
      </w:pPr>
    </w:p>
    <w:p w14:paraId="017293D7" w14:textId="77777777" w:rsidR="00460FF1" w:rsidRPr="00680DDC" w:rsidRDefault="00460FF1" w:rsidP="00460FF1">
      <w:pPr>
        <w:pStyle w:val="a8"/>
        <w:rPr>
          <w:color w:val="000000" w:themeColor="text1"/>
        </w:rPr>
      </w:pPr>
      <w:r w:rsidRPr="00680DDC">
        <w:rPr>
          <w:rFonts w:hint="eastAsia"/>
          <w:color w:val="000000" w:themeColor="text1"/>
        </w:rPr>
        <w:t>記</w:t>
      </w:r>
    </w:p>
    <w:p w14:paraId="0BD8AF8C" w14:textId="77777777" w:rsidR="00460FF1" w:rsidRPr="00680DDC" w:rsidRDefault="00460FF1" w:rsidP="00460FF1">
      <w:pPr>
        <w:pStyle w:val="a3"/>
        <w:numPr>
          <w:ilvl w:val="0"/>
          <w:numId w:val="6"/>
        </w:numPr>
        <w:ind w:leftChars="0"/>
        <w:rPr>
          <w:color w:val="000000" w:themeColor="text1"/>
        </w:rPr>
      </w:pPr>
      <w:r w:rsidRPr="00680DDC">
        <w:rPr>
          <w:rFonts w:hint="eastAsia"/>
          <w:color w:val="000000" w:themeColor="text1"/>
        </w:rPr>
        <w:t>認定年月日及び認定コード</w:t>
      </w:r>
      <w:r w:rsidRPr="00680DDC">
        <w:rPr>
          <w:color w:val="000000" w:themeColor="text1"/>
        </w:rPr>
        <w:br/>
      </w:r>
      <w:r w:rsidRPr="00680DDC">
        <w:rPr>
          <w:rFonts w:hint="eastAsia"/>
          <w:color w:val="000000" w:themeColor="text1"/>
        </w:rPr>
        <w:t>認定年月日　　　　　　　年　　　月　　　日</w:t>
      </w:r>
      <w:r w:rsidRPr="00680DDC">
        <w:rPr>
          <w:color w:val="000000" w:themeColor="text1"/>
        </w:rPr>
        <w:br/>
      </w:r>
      <w:r w:rsidRPr="00680DDC">
        <w:rPr>
          <w:rFonts w:hint="eastAsia"/>
          <w:color w:val="000000" w:themeColor="text1"/>
        </w:rPr>
        <w:t>認定コード</w:t>
      </w:r>
    </w:p>
    <w:p w14:paraId="12D34426" w14:textId="77777777" w:rsidR="00460FF1" w:rsidRPr="00680DDC" w:rsidRDefault="00460FF1" w:rsidP="00460FF1">
      <w:pPr>
        <w:rPr>
          <w:color w:val="000000" w:themeColor="text1"/>
        </w:rPr>
      </w:pPr>
    </w:p>
    <w:p w14:paraId="4DEA1D10" w14:textId="77777777" w:rsidR="00460FF1" w:rsidRPr="00680DDC" w:rsidRDefault="00460FF1" w:rsidP="00460FF1">
      <w:pPr>
        <w:pStyle w:val="a3"/>
        <w:numPr>
          <w:ilvl w:val="0"/>
          <w:numId w:val="6"/>
        </w:numPr>
        <w:ind w:leftChars="0"/>
        <w:rPr>
          <w:color w:val="000000" w:themeColor="text1"/>
        </w:rPr>
      </w:pPr>
      <w:r w:rsidRPr="00680DDC">
        <w:rPr>
          <w:rFonts w:hint="eastAsia"/>
          <w:color w:val="000000" w:themeColor="text1"/>
        </w:rPr>
        <w:t>認定に係るマンションの名称</w:t>
      </w:r>
    </w:p>
    <w:p w14:paraId="2969DA4D" w14:textId="77777777" w:rsidR="00460FF1" w:rsidRPr="00680DDC" w:rsidRDefault="00460FF1" w:rsidP="00460FF1">
      <w:pPr>
        <w:rPr>
          <w:color w:val="000000" w:themeColor="text1"/>
        </w:rPr>
      </w:pPr>
    </w:p>
    <w:p w14:paraId="5CE871EB" w14:textId="77777777" w:rsidR="00460FF1" w:rsidRPr="00680DDC" w:rsidRDefault="00460FF1" w:rsidP="00460FF1">
      <w:pPr>
        <w:pStyle w:val="a3"/>
        <w:numPr>
          <w:ilvl w:val="0"/>
          <w:numId w:val="6"/>
        </w:numPr>
        <w:ind w:leftChars="0"/>
        <w:rPr>
          <w:color w:val="000000" w:themeColor="text1"/>
        </w:rPr>
      </w:pPr>
      <w:r w:rsidRPr="00680DDC">
        <w:rPr>
          <w:rFonts w:hint="eastAsia"/>
          <w:color w:val="000000" w:themeColor="text1"/>
        </w:rPr>
        <w:t>認定に係るマンションの所在地</w:t>
      </w:r>
    </w:p>
    <w:p w14:paraId="5C673C2E" w14:textId="77777777" w:rsidR="00460FF1" w:rsidRPr="00680DDC" w:rsidRDefault="00460FF1" w:rsidP="00460FF1">
      <w:pPr>
        <w:rPr>
          <w:color w:val="000000" w:themeColor="text1"/>
        </w:rPr>
      </w:pPr>
    </w:p>
    <w:p w14:paraId="7F7C9B8E" w14:textId="77777777" w:rsidR="00460FF1" w:rsidRPr="00680DDC" w:rsidRDefault="00460FF1" w:rsidP="00460FF1">
      <w:pPr>
        <w:pStyle w:val="a3"/>
        <w:numPr>
          <w:ilvl w:val="0"/>
          <w:numId w:val="6"/>
        </w:numPr>
        <w:ind w:leftChars="0"/>
        <w:rPr>
          <w:color w:val="000000" w:themeColor="text1"/>
        </w:rPr>
      </w:pPr>
      <w:r w:rsidRPr="00680DDC">
        <w:rPr>
          <w:rFonts w:hint="eastAsia"/>
          <w:color w:val="000000" w:themeColor="text1"/>
        </w:rPr>
        <w:t>変更内容</w:t>
      </w:r>
    </w:p>
    <w:tbl>
      <w:tblPr>
        <w:tblStyle w:val="ac"/>
        <w:tblW w:w="9351" w:type="dxa"/>
        <w:tblLook w:val="04A0" w:firstRow="1" w:lastRow="0" w:firstColumn="1" w:lastColumn="0" w:noHBand="0" w:noVBand="1"/>
      </w:tblPr>
      <w:tblGrid>
        <w:gridCol w:w="426"/>
        <w:gridCol w:w="1554"/>
        <w:gridCol w:w="1984"/>
        <w:gridCol w:w="5387"/>
      </w:tblGrid>
      <w:tr w:rsidR="00680DDC" w:rsidRPr="00680DDC" w14:paraId="5ABF1640" w14:textId="77777777" w:rsidTr="00D442A2">
        <w:tc>
          <w:tcPr>
            <w:tcW w:w="426" w:type="dxa"/>
            <w:vAlign w:val="center"/>
          </w:tcPr>
          <w:p w14:paraId="61AD685D" w14:textId="1CCADA57" w:rsidR="00D442A2" w:rsidRPr="00680DDC" w:rsidRDefault="00D442A2" w:rsidP="00D442A2">
            <w:pPr>
              <w:rPr>
                <w:rFonts w:asciiTheme="minorEastAsia" w:hAnsiTheme="minorEastAsia"/>
                <w:color w:val="000000" w:themeColor="text1"/>
              </w:rPr>
            </w:pPr>
            <w:r w:rsidRPr="00680DDC">
              <w:rPr>
                <w:rFonts w:asciiTheme="minorEastAsia" w:hAnsiTheme="minorEastAsia" w:hint="eastAsia"/>
                <w:color w:val="000000" w:themeColor="text1"/>
              </w:rPr>
              <w:t>№</w:t>
            </w:r>
          </w:p>
        </w:tc>
        <w:tc>
          <w:tcPr>
            <w:tcW w:w="3538" w:type="dxa"/>
            <w:gridSpan w:val="2"/>
          </w:tcPr>
          <w:p w14:paraId="6A689789" w14:textId="74F121DF" w:rsidR="00D442A2" w:rsidRPr="00680DDC" w:rsidRDefault="00D442A2" w:rsidP="00460FF1">
            <w:pPr>
              <w:jc w:val="center"/>
              <w:rPr>
                <w:rFonts w:asciiTheme="minorEastAsia" w:hAnsiTheme="minorEastAsia"/>
                <w:color w:val="000000" w:themeColor="text1"/>
              </w:rPr>
            </w:pPr>
            <w:r w:rsidRPr="00680DDC">
              <w:rPr>
                <w:rFonts w:asciiTheme="minorEastAsia" w:hAnsiTheme="minorEastAsia" w:hint="eastAsia"/>
                <w:color w:val="000000" w:themeColor="text1"/>
              </w:rPr>
              <w:t>項目</w:t>
            </w:r>
          </w:p>
        </w:tc>
        <w:tc>
          <w:tcPr>
            <w:tcW w:w="5387" w:type="dxa"/>
          </w:tcPr>
          <w:p w14:paraId="498A53D6" w14:textId="77777777" w:rsidR="00D442A2" w:rsidRPr="00680DDC" w:rsidRDefault="00D442A2" w:rsidP="00460FF1">
            <w:pPr>
              <w:jc w:val="center"/>
              <w:rPr>
                <w:rFonts w:asciiTheme="minorEastAsia" w:hAnsiTheme="minorEastAsia"/>
                <w:color w:val="000000" w:themeColor="text1"/>
              </w:rPr>
            </w:pPr>
            <w:r w:rsidRPr="00680DDC">
              <w:rPr>
                <w:rFonts w:asciiTheme="minorEastAsia" w:hAnsiTheme="minorEastAsia" w:hint="eastAsia"/>
                <w:color w:val="000000" w:themeColor="text1"/>
              </w:rPr>
              <w:t>変更内容</w:t>
            </w:r>
          </w:p>
        </w:tc>
      </w:tr>
      <w:tr w:rsidR="00680DDC" w:rsidRPr="00680DDC" w14:paraId="70BB6629" w14:textId="77777777" w:rsidTr="00D442A2">
        <w:tc>
          <w:tcPr>
            <w:tcW w:w="426" w:type="dxa"/>
            <w:vMerge w:val="restart"/>
            <w:vAlign w:val="center"/>
          </w:tcPr>
          <w:p w14:paraId="262F46F9" w14:textId="28B19413" w:rsidR="00D442A2" w:rsidRPr="00680DDC" w:rsidRDefault="00D442A2" w:rsidP="00D442A2">
            <w:pPr>
              <w:rPr>
                <w:rFonts w:asciiTheme="minorEastAsia" w:hAnsiTheme="minorEastAsia"/>
                <w:color w:val="000000" w:themeColor="text1"/>
              </w:rPr>
            </w:pPr>
            <w:r w:rsidRPr="00680DDC">
              <w:rPr>
                <w:rFonts w:asciiTheme="minorEastAsia" w:hAnsiTheme="minorEastAsia" w:hint="eastAsia"/>
                <w:color w:val="000000" w:themeColor="text1"/>
              </w:rPr>
              <w:t>１</w:t>
            </w:r>
          </w:p>
        </w:tc>
        <w:tc>
          <w:tcPr>
            <w:tcW w:w="1554" w:type="dxa"/>
            <w:vMerge w:val="restart"/>
            <w:vAlign w:val="center"/>
          </w:tcPr>
          <w:p w14:paraId="6FC58976" w14:textId="3D84AEB6" w:rsidR="00D442A2" w:rsidRPr="00680DDC" w:rsidRDefault="00D442A2" w:rsidP="00D442A2">
            <w:pPr>
              <w:rPr>
                <w:rFonts w:asciiTheme="minorEastAsia" w:hAnsiTheme="minorEastAsia"/>
                <w:color w:val="000000" w:themeColor="text1"/>
              </w:rPr>
            </w:pPr>
            <w:r w:rsidRPr="00680DDC">
              <w:rPr>
                <w:rFonts w:asciiTheme="minorEastAsia" w:hAnsiTheme="minorEastAsia" w:hint="eastAsia"/>
                <w:color w:val="000000" w:themeColor="text1"/>
              </w:rPr>
              <w:t>長期修繕計画</w:t>
            </w:r>
          </w:p>
        </w:tc>
        <w:tc>
          <w:tcPr>
            <w:tcW w:w="1984" w:type="dxa"/>
          </w:tcPr>
          <w:p w14:paraId="08376982" w14:textId="77777777" w:rsidR="00D442A2" w:rsidRPr="00680DDC" w:rsidRDefault="00D442A2" w:rsidP="00460FF1">
            <w:pPr>
              <w:rPr>
                <w:rFonts w:asciiTheme="minorEastAsia" w:hAnsiTheme="minorEastAsia"/>
                <w:color w:val="000000" w:themeColor="text1"/>
              </w:rPr>
            </w:pPr>
            <w:r w:rsidRPr="00680DDC">
              <w:rPr>
                <w:rFonts w:asciiTheme="minorEastAsia" w:hAnsiTheme="minorEastAsia" w:hint="eastAsia"/>
                <w:color w:val="000000" w:themeColor="text1"/>
              </w:rPr>
              <w:t>修繕内容</w:t>
            </w:r>
            <w:r w:rsidRPr="00680DDC">
              <w:rPr>
                <w:rFonts w:asciiTheme="minorEastAsia" w:hAnsiTheme="minorEastAsia" w:hint="eastAsia"/>
                <w:color w:val="000000" w:themeColor="text1"/>
                <w:vertAlign w:val="superscript"/>
              </w:rPr>
              <w:t>※1</w:t>
            </w:r>
          </w:p>
        </w:tc>
        <w:tc>
          <w:tcPr>
            <w:tcW w:w="5387" w:type="dxa"/>
          </w:tcPr>
          <w:p w14:paraId="50D75A98" w14:textId="77777777" w:rsidR="00D442A2" w:rsidRPr="00680DDC" w:rsidRDefault="00D442A2" w:rsidP="00460FF1">
            <w:pPr>
              <w:rPr>
                <w:rFonts w:asciiTheme="minorEastAsia" w:hAnsiTheme="minorEastAsia"/>
                <w:color w:val="000000" w:themeColor="text1"/>
              </w:rPr>
            </w:pPr>
          </w:p>
        </w:tc>
      </w:tr>
      <w:tr w:rsidR="00680DDC" w:rsidRPr="00680DDC" w14:paraId="618B17ED" w14:textId="77777777" w:rsidTr="00D442A2">
        <w:tc>
          <w:tcPr>
            <w:tcW w:w="426" w:type="dxa"/>
            <w:vMerge/>
            <w:vAlign w:val="center"/>
          </w:tcPr>
          <w:p w14:paraId="5191A8E8" w14:textId="77777777" w:rsidR="00D442A2" w:rsidRPr="00680DDC" w:rsidRDefault="00D442A2" w:rsidP="00D442A2">
            <w:pPr>
              <w:rPr>
                <w:rFonts w:asciiTheme="minorEastAsia" w:hAnsiTheme="minorEastAsia"/>
                <w:color w:val="000000" w:themeColor="text1"/>
              </w:rPr>
            </w:pPr>
          </w:p>
        </w:tc>
        <w:tc>
          <w:tcPr>
            <w:tcW w:w="1554" w:type="dxa"/>
            <w:vMerge/>
          </w:tcPr>
          <w:p w14:paraId="604B3724" w14:textId="073D311C" w:rsidR="00D442A2" w:rsidRPr="00680DDC" w:rsidRDefault="00D442A2" w:rsidP="00460FF1">
            <w:pPr>
              <w:rPr>
                <w:rFonts w:asciiTheme="minorEastAsia" w:hAnsiTheme="minorEastAsia"/>
                <w:color w:val="000000" w:themeColor="text1"/>
              </w:rPr>
            </w:pPr>
          </w:p>
        </w:tc>
        <w:tc>
          <w:tcPr>
            <w:tcW w:w="1984" w:type="dxa"/>
          </w:tcPr>
          <w:p w14:paraId="408F50D8" w14:textId="77777777" w:rsidR="00D442A2" w:rsidRPr="00680DDC" w:rsidRDefault="00D442A2" w:rsidP="00460FF1">
            <w:pPr>
              <w:rPr>
                <w:rFonts w:asciiTheme="minorEastAsia" w:hAnsiTheme="minorEastAsia"/>
                <w:color w:val="000000" w:themeColor="text1"/>
              </w:rPr>
            </w:pPr>
            <w:r w:rsidRPr="00680DDC">
              <w:rPr>
                <w:rFonts w:asciiTheme="minorEastAsia" w:hAnsiTheme="minorEastAsia" w:hint="eastAsia"/>
                <w:color w:val="000000" w:themeColor="text1"/>
              </w:rPr>
              <w:t>修繕の実施時期</w:t>
            </w:r>
            <w:r w:rsidRPr="00680DDC">
              <w:rPr>
                <w:rFonts w:asciiTheme="minorEastAsia" w:hAnsiTheme="minorEastAsia" w:hint="eastAsia"/>
                <w:color w:val="000000" w:themeColor="text1"/>
                <w:vertAlign w:val="superscript"/>
              </w:rPr>
              <w:t>※1</w:t>
            </w:r>
          </w:p>
        </w:tc>
        <w:tc>
          <w:tcPr>
            <w:tcW w:w="5387" w:type="dxa"/>
          </w:tcPr>
          <w:p w14:paraId="551D5678" w14:textId="77777777" w:rsidR="00D442A2" w:rsidRPr="00680DDC" w:rsidRDefault="00D442A2" w:rsidP="00460FF1">
            <w:pPr>
              <w:rPr>
                <w:rFonts w:asciiTheme="minorEastAsia" w:hAnsiTheme="minorEastAsia"/>
                <w:color w:val="000000" w:themeColor="text1"/>
              </w:rPr>
            </w:pPr>
          </w:p>
        </w:tc>
      </w:tr>
      <w:tr w:rsidR="00680DDC" w:rsidRPr="00680DDC" w14:paraId="52C34F75" w14:textId="77777777" w:rsidTr="00D442A2">
        <w:tc>
          <w:tcPr>
            <w:tcW w:w="426" w:type="dxa"/>
            <w:vMerge/>
            <w:vAlign w:val="center"/>
          </w:tcPr>
          <w:p w14:paraId="1BA8AE7C" w14:textId="77777777" w:rsidR="00D442A2" w:rsidRPr="00680DDC" w:rsidRDefault="00D442A2" w:rsidP="00D442A2">
            <w:pPr>
              <w:rPr>
                <w:rFonts w:asciiTheme="minorEastAsia" w:hAnsiTheme="minorEastAsia"/>
                <w:color w:val="000000" w:themeColor="text1"/>
              </w:rPr>
            </w:pPr>
          </w:p>
        </w:tc>
        <w:tc>
          <w:tcPr>
            <w:tcW w:w="1554" w:type="dxa"/>
            <w:vMerge/>
          </w:tcPr>
          <w:p w14:paraId="3021D33D" w14:textId="7A36996C" w:rsidR="00D442A2" w:rsidRPr="00680DDC" w:rsidRDefault="00D442A2" w:rsidP="00460FF1">
            <w:pPr>
              <w:rPr>
                <w:rFonts w:asciiTheme="minorEastAsia" w:hAnsiTheme="minorEastAsia"/>
                <w:color w:val="000000" w:themeColor="text1"/>
              </w:rPr>
            </w:pPr>
          </w:p>
        </w:tc>
        <w:tc>
          <w:tcPr>
            <w:tcW w:w="1984" w:type="dxa"/>
          </w:tcPr>
          <w:p w14:paraId="1CB19378" w14:textId="77777777" w:rsidR="00D442A2" w:rsidRPr="00680DDC" w:rsidRDefault="00D442A2" w:rsidP="00460FF1">
            <w:pPr>
              <w:rPr>
                <w:rFonts w:asciiTheme="minorEastAsia" w:hAnsiTheme="minorEastAsia"/>
                <w:color w:val="000000" w:themeColor="text1"/>
              </w:rPr>
            </w:pPr>
            <w:r w:rsidRPr="00680DDC">
              <w:rPr>
                <w:rFonts w:asciiTheme="minorEastAsia" w:hAnsiTheme="minorEastAsia" w:hint="eastAsia"/>
                <w:color w:val="000000" w:themeColor="text1"/>
              </w:rPr>
              <w:t>修繕資金計画</w:t>
            </w:r>
            <w:r w:rsidRPr="00680DDC">
              <w:rPr>
                <w:rFonts w:asciiTheme="minorEastAsia" w:hAnsiTheme="minorEastAsia" w:hint="eastAsia"/>
                <w:color w:val="000000" w:themeColor="text1"/>
                <w:vertAlign w:val="superscript"/>
              </w:rPr>
              <w:t>※2</w:t>
            </w:r>
          </w:p>
        </w:tc>
        <w:tc>
          <w:tcPr>
            <w:tcW w:w="5387" w:type="dxa"/>
          </w:tcPr>
          <w:p w14:paraId="637320EF" w14:textId="77777777" w:rsidR="00D442A2" w:rsidRPr="00680DDC" w:rsidRDefault="00D442A2" w:rsidP="00460FF1">
            <w:pPr>
              <w:rPr>
                <w:rFonts w:asciiTheme="minorEastAsia" w:hAnsiTheme="minorEastAsia"/>
                <w:color w:val="000000" w:themeColor="text1"/>
              </w:rPr>
            </w:pPr>
          </w:p>
        </w:tc>
      </w:tr>
      <w:tr w:rsidR="00680DDC" w:rsidRPr="00680DDC" w14:paraId="0744811B" w14:textId="77777777" w:rsidTr="00397B00">
        <w:tc>
          <w:tcPr>
            <w:tcW w:w="426" w:type="dxa"/>
            <w:vAlign w:val="center"/>
          </w:tcPr>
          <w:p w14:paraId="78759A28" w14:textId="64AD553E" w:rsidR="00D442A2" w:rsidRPr="00680DDC" w:rsidRDefault="00D442A2" w:rsidP="00D442A2">
            <w:pPr>
              <w:rPr>
                <w:rFonts w:asciiTheme="minorEastAsia" w:hAnsiTheme="minorEastAsia"/>
                <w:color w:val="000000" w:themeColor="text1"/>
              </w:rPr>
            </w:pPr>
            <w:r w:rsidRPr="00680DDC">
              <w:rPr>
                <w:rFonts w:asciiTheme="minorEastAsia" w:hAnsiTheme="minorEastAsia" w:hint="eastAsia"/>
                <w:color w:val="000000" w:themeColor="text1"/>
              </w:rPr>
              <w:t>２</w:t>
            </w:r>
          </w:p>
        </w:tc>
        <w:tc>
          <w:tcPr>
            <w:tcW w:w="3538" w:type="dxa"/>
            <w:gridSpan w:val="2"/>
          </w:tcPr>
          <w:p w14:paraId="17BA275B" w14:textId="0FA16329" w:rsidR="00D442A2" w:rsidRPr="00680DDC" w:rsidRDefault="00D442A2" w:rsidP="00460FF1">
            <w:pPr>
              <w:rPr>
                <w:rFonts w:asciiTheme="minorEastAsia" w:hAnsiTheme="minorEastAsia"/>
                <w:color w:val="000000" w:themeColor="text1"/>
              </w:rPr>
            </w:pPr>
            <w:r w:rsidRPr="00680DDC">
              <w:rPr>
                <w:rFonts w:asciiTheme="minorEastAsia" w:hAnsiTheme="minorEastAsia" w:hint="eastAsia"/>
                <w:color w:val="000000" w:themeColor="text1"/>
              </w:rPr>
              <w:t>管理者等</w:t>
            </w:r>
            <w:r w:rsidRPr="00680DDC">
              <w:rPr>
                <w:rFonts w:asciiTheme="minorEastAsia" w:hAnsiTheme="minorEastAsia" w:hint="eastAsia"/>
                <w:color w:val="000000" w:themeColor="text1"/>
                <w:vertAlign w:val="superscript"/>
              </w:rPr>
              <w:t>※3</w:t>
            </w:r>
          </w:p>
        </w:tc>
        <w:tc>
          <w:tcPr>
            <w:tcW w:w="5387" w:type="dxa"/>
          </w:tcPr>
          <w:p w14:paraId="5B848DE5" w14:textId="77777777" w:rsidR="00D442A2" w:rsidRPr="00680DDC" w:rsidRDefault="00D442A2" w:rsidP="00460FF1">
            <w:pPr>
              <w:rPr>
                <w:rFonts w:asciiTheme="minorEastAsia" w:hAnsiTheme="minorEastAsia"/>
                <w:color w:val="000000" w:themeColor="text1"/>
              </w:rPr>
            </w:pPr>
          </w:p>
        </w:tc>
      </w:tr>
      <w:tr w:rsidR="00680DDC" w:rsidRPr="00680DDC" w14:paraId="642F9C66" w14:textId="77777777" w:rsidTr="007C03C2">
        <w:tc>
          <w:tcPr>
            <w:tcW w:w="426" w:type="dxa"/>
            <w:vAlign w:val="center"/>
          </w:tcPr>
          <w:p w14:paraId="7F25CFBD" w14:textId="68AC10AD" w:rsidR="00D442A2" w:rsidRPr="00680DDC" w:rsidRDefault="00D442A2" w:rsidP="00D442A2">
            <w:pPr>
              <w:rPr>
                <w:rFonts w:asciiTheme="minorEastAsia" w:hAnsiTheme="minorEastAsia"/>
                <w:color w:val="000000" w:themeColor="text1"/>
              </w:rPr>
            </w:pPr>
            <w:r w:rsidRPr="00680DDC">
              <w:rPr>
                <w:rFonts w:asciiTheme="minorEastAsia" w:hAnsiTheme="minorEastAsia" w:hint="eastAsia"/>
                <w:color w:val="000000" w:themeColor="text1"/>
              </w:rPr>
              <w:t>３</w:t>
            </w:r>
          </w:p>
        </w:tc>
        <w:tc>
          <w:tcPr>
            <w:tcW w:w="3538" w:type="dxa"/>
            <w:gridSpan w:val="2"/>
          </w:tcPr>
          <w:p w14:paraId="75117CBB" w14:textId="5803A2E8" w:rsidR="00D442A2" w:rsidRPr="00680DDC" w:rsidRDefault="00D442A2" w:rsidP="00460FF1">
            <w:pPr>
              <w:rPr>
                <w:rFonts w:asciiTheme="minorEastAsia" w:hAnsiTheme="minorEastAsia"/>
                <w:color w:val="000000" w:themeColor="text1"/>
              </w:rPr>
            </w:pPr>
            <w:r w:rsidRPr="00680DDC">
              <w:rPr>
                <w:rFonts w:asciiTheme="minorEastAsia" w:hAnsiTheme="minorEastAsia" w:hint="eastAsia"/>
                <w:color w:val="000000" w:themeColor="text1"/>
              </w:rPr>
              <w:t>監事</w:t>
            </w:r>
          </w:p>
        </w:tc>
        <w:tc>
          <w:tcPr>
            <w:tcW w:w="5387" w:type="dxa"/>
          </w:tcPr>
          <w:p w14:paraId="3AEAFE6E" w14:textId="77777777" w:rsidR="00D442A2" w:rsidRPr="00680DDC" w:rsidRDefault="00D442A2" w:rsidP="00460FF1">
            <w:pPr>
              <w:rPr>
                <w:rFonts w:asciiTheme="minorEastAsia" w:hAnsiTheme="minorEastAsia"/>
                <w:color w:val="000000" w:themeColor="text1"/>
              </w:rPr>
            </w:pPr>
          </w:p>
        </w:tc>
      </w:tr>
      <w:tr w:rsidR="00680DDC" w:rsidRPr="00680DDC" w14:paraId="6008B703" w14:textId="77777777" w:rsidTr="009844A2">
        <w:tc>
          <w:tcPr>
            <w:tcW w:w="426" w:type="dxa"/>
            <w:vAlign w:val="center"/>
          </w:tcPr>
          <w:p w14:paraId="3F246389" w14:textId="2C089EEE" w:rsidR="00D442A2" w:rsidRPr="00680DDC" w:rsidRDefault="00D442A2" w:rsidP="00D442A2">
            <w:pPr>
              <w:rPr>
                <w:rFonts w:asciiTheme="minorEastAsia" w:hAnsiTheme="minorEastAsia"/>
                <w:color w:val="000000" w:themeColor="text1"/>
              </w:rPr>
            </w:pPr>
            <w:r w:rsidRPr="00680DDC">
              <w:rPr>
                <w:rFonts w:asciiTheme="minorEastAsia" w:hAnsiTheme="minorEastAsia" w:hint="eastAsia"/>
                <w:color w:val="000000" w:themeColor="text1"/>
              </w:rPr>
              <w:t>４</w:t>
            </w:r>
          </w:p>
        </w:tc>
        <w:tc>
          <w:tcPr>
            <w:tcW w:w="3538" w:type="dxa"/>
            <w:gridSpan w:val="2"/>
          </w:tcPr>
          <w:p w14:paraId="566288F5" w14:textId="30802EC1" w:rsidR="00D442A2" w:rsidRPr="00680DDC" w:rsidRDefault="00D442A2" w:rsidP="00460FF1">
            <w:pPr>
              <w:rPr>
                <w:rFonts w:asciiTheme="minorEastAsia" w:hAnsiTheme="minorEastAsia"/>
                <w:color w:val="000000" w:themeColor="text1"/>
              </w:rPr>
            </w:pPr>
            <w:r w:rsidRPr="00680DDC">
              <w:rPr>
                <w:rFonts w:asciiTheme="minorEastAsia" w:hAnsiTheme="minorEastAsia" w:hint="eastAsia"/>
                <w:color w:val="000000" w:themeColor="text1"/>
              </w:rPr>
              <w:t>規約</w:t>
            </w:r>
            <w:r w:rsidRPr="00680DDC">
              <w:rPr>
                <w:rFonts w:asciiTheme="minorEastAsia" w:hAnsiTheme="minorEastAsia" w:hint="eastAsia"/>
                <w:color w:val="000000" w:themeColor="text1"/>
                <w:vertAlign w:val="superscript"/>
              </w:rPr>
              <w:t>※4</w:t>
            </w:r>
          </w:p>
        </w:tc>
        <w:tc>
          <w:tcPr>
            <w:tcW w:w="5387" w:type="dxa"/>
          </w:tcPr>
          <w:p w14:paraId="1D2CF03B" w14:textId="77777777" w:rsidR="00D442A2" w:rsidRPr="00680DDC" w:rsidRDefault="00D442A2" w:rsidP="00460FF1">
            <w:pPr>
              <w:rPr>
                <w:rFonts w:asciiTheme="minorEastAsia" w:hAnsiTheme="minorEastAsia"/>
                <w:color w:val="000000" w:themeColor="text1"/>
              </w:rPr>
            </w:pPr>
          </w:p>
        </w:tc>
      </w:tr>
    </w:tbl>
    <w:p w14:paraId="4961D50B" w14:textId="77777777" w:rsidR="00460FF1" w:rsidRPr="00680DDC" w:rsidRDefault="00460FF1" w:rsidP="00460FF1">
      <w:pPr>
        <w:rPr>
          <w:color w:val="000000" w:themeColor="text1"/>
        </w:rPr>
      </w:pPr>
      <w:r w:rsidRPr="00680DDC">
        <w:rPr>
          <w:rFonts w:hint="eastAsia"/>
          <w:color w:val="000000" w:themeColor="text1"/>
        </w:rPr>
        <w:t>※変更しない項目については、変更内容欄に「―」とご記入ください。</w:t>
      </w:r>
    </w:p>
    <w:p w14:paraId="4936D080" w14:textId="77777777" w:rsidR="00460FF1" w:rsidRPr="00680DDC" w:rsidRDefault="00460FF1" w:rsidP="00460FF1">
      <w:pPr>
        <w:rPr>
          <w:color w:val="000000" w:themeColor="text1"/>
        </w:rPr>
      </w:pPr>
      <w:r w:rsidRPr="00680DDC">
        <w:rPr>
          <w:rFonts w:hint="eastAsia"/>
          <w:color w:val="000000" w:themeColor="text1"/>
        </w:rPr>
        <w:t>【注意】</w:t>
      </w:r>
    </w:p>
    <w:p w14:paraId="56E99F9B" w14:textId="77777777" w:rsidR="00460FF1" w:rsidRPr="00680DDC" w:rsidRDefault="00460FF1" w:rsidP="00A17D9A">
      <w:pPr>
        <w:pStyle w:val="a3"/>
        <w:numPr>
          <w:ilvl w:val="0"/>
          <w:numId w:val="7"/>
        </w:numPr>
        <w:spacing w:line="220" w:lineRule="exact"/>
        <w:ind w:leftChars="0"/>
        <w:rPr>
          <w:color w:val="000000" w:themeColor="text1"/>
        </w:rPr>
      </w:pPr>
      <w:r w:rsidRPr="00680DDC">
        <w:rPr>
          <w:rFonts w:hint="eastAsia"/>
          <w:color w:val="000000" w:themeColor="text1"/>
        </w:rPr>
        <w:t>※</w:t>
      </w:r>
      <w:r w:rsidRPr="00680DDC">
        <w:rPr>
          <w:rFonts w:hint="eastAsia"/>
          <w:color w:val="000000" w:themeColor="text1"/>
        </w:rPr>
        <w:t>1</w:t>
      </w:r>
      <w:r w:rsidRPr="00680DDC">
        <w:rPr>
          <w:rFonts w:hint="eastAsia"/>
          <w:color w:val="000000" w:themeColor="text1"/>
        </w:rPr>
        <w:t>：計画期間又は修繕資金計画の変更を伴わないものに限ります。</w:t>
      </w:r>
    </w:p>
    <w:p w14:paraId="5B9CE6BB" w14:textId="77777777" w:rsidR="00460FF1" w:rsidRPr="00680DDC" w:rsidRDefault="00460FF1" w:rsidP="00A17D9A">
      <w:pPr>
        <w:pStyle w:val="a3"/>
        <w:numPr>
          <w:ilvl w:val="0"/>
          <w:numId w:val="7"/>
        </w:numPr>
        <w:spacing w:line="220" w:lineRule="exact"/>
        <w:ind w:leftChars="0"/>
        <w:rPr>
          <w:color w:val="000000" w:themeColor="text1"/>
        </w:rPr>
      </w:pPr>
      <w:r w:rsidRPr="00680DDC">
        <w:rPr>
          <w:rFonts w:hint="eastAsia"/>
          <w:color w:val="000000" w:themeColor="text1"/>
        </w:rPr>
        <w:t>※</w:t>
      </w:r>
      <w:r w:rsidRPr="00680DDC">
        <w:rPr>
          <w:rFonts w:hint="eastAsia"/>
          <w:color w:val="000000" w:themeColor="text1"/>
        </w:rPr>
        <w:t>2</w:t>
      </w:r>
      <w:r w:rsidRPr="00680DDC">
        <w:rPr>
          <w:rFonts w:hint="eastAsia"/>
          <w:color w:val="000000" w:themeColor="text1"/>
        </w:rPr>
        <w:t>：マンションの修繕の実施に支障を及ぼす恐れのないものに限ります。</w:t>
      </w:r>
    </w:p>
    <w:p w14:paraId="2D4C8394" w14:textId="77777777" w:rsidR="00460FF1" w:rsidRPr="00680DDC" w:rsidRDefault="00460FF1" w:rsidP="0083548A">
      <w:pPr>
        <w:pStyle w:val="a3"/>
        <w:numPr>
          <w:ilvl w:val="0"/>
          <w:numId w:val="7"/>
        </w:numPr>
        <w:spacing w:line="220" w:lineRule="exact"/>
        <w:ind w:leftChars="0" w:left="735" w:hangingChars="350" w:hanging="735"/>
        <w:rPr>
          <w:color w:val="000000" w:themeColor="text1"/>
        </w:rPr>
      </w:pPr>
      <w:r w:rsidRPr="00680DDC">
        <w:rPr>
          <w:rFonts w:hint="eastAsia"/>
          <w:color w:val="000000" w:themeColor="text1"/>
        </w:rPr>
        <w:t>※</w:t>
      </w:r>
      <w:r w:rsidRPr="00680DDC">
        <w:rPr>
          <w:rFonts w:hint="eastAsia"/>
          <w:color w:val="000000" w:themeColor="text1"/>
        </w:rPr>
        <w:t>3</w:t>
      </w:r>
      <w:r w:rsidRPr="00680DDC">
        <w:rPr>
          <w:rFonts w:hint="eastAsia"/>
          <w:color w:val="000000" w:themeColor="text1"/>
        </w:rPr>
        <w:t>：</w:t>
      </w:r>
      <w:r w:rsidR="000049DC" w:rsidRPr="00680DDC">
        <w:rPr>
          <w:rFonts w:hint="eastAsia"/>
          <w:color w:val="000000" w:themeColor="text1"/>
        </w:rPr>
        <w:t>２</w:t>
      </w:r>
      <w:r w:rsidRPr="00680DDC">
        <w:rPr>
          <w:rFonts w:hint="eastAsia"/>
          <w:color w:val="000000" w:themeColor="text1"/>
        </w:rPr>
        <w:t>以上の管理者等を置く管理組合であって、その一部の管理者等の変更（認定・変更・更新認定の際の管理者等が全て管理者等でなくなる場合を除く）に限ります。</w:t>
      </w:r>
    </w:p>
    <w:p w14:paraId="6B6090F7" w14:textId="77777777" w:rsidR="00460FF1" w:rsidRPr="00680DDC" w:rsidRDefault="00460FF1" w:rsidP="00132076">
      <w:pPr>
        <w:pStyle w:val="a3"/>
        <w:numPr>
          <w:ilvl w:val="0"/>
          <w:numId w:val="7"/>
        </w:numPr>
        <w:spacing w:line="220" w:lineRule="exact"/>
        <w:ind w:leftChars="0" w:left="735" w:hangingChars="350" w:hanging="735"/>
        <w:rPr>
          <w:color w:val="000000" w:themeColor="text1"/>
        </w:rPr>
      </w:pPr>
      <w:r w:rsidRPr="00680DDC">
        <w:rPr>
          <w:rFonts w:hint="eastAsia"/>
          <w:color w:val="000000" w:themeColor="text1"/>
        </w:rPr>
        <w:t>※</w:t>
      </w:r>
      <w:r w:rsidRPr="00680DDC">
        <w:rPr>
          <w:rFonts w:hint="eastAsia"/>
          <w:color w:val="000000" w:themeColor="text1"/>
        </w:rPr>
        <w:t>4</w:t>
      </w:r>
      <w:r w:rsidRPr="00680DDC">
        <w:rPr>
          <w:rFonts w:hint="eastAsia"/>
          <w:color w:val="000000" w:themeColor="text1"/>
        </w:rPr>
        <w:t>：監事の職務及び規則第１条の５第４号に掲げる事項の変更を伴わないものに限ります。</w:t>
      </w:r>
    </w:p>
    <w:p w14:paraId="72A64984" w14:textId="692AD085" w:rsidR="00460FF1" w:rsidRPr="00680DDC" w:rsidRDefault="00AD5535" w:rsidP="00A17D9A">
      <w:pPr>
        <w:pStyle w:val="a3"/>
        <w:numPr>
          <w:ilvl w:val="0"/>
          <w:numId w:val="7"/>
        </w:numPr>
        <w:spacing w:line="220" w:lineRule="exact"/>
        <w:ind w:leftChars="0"/>
        <w:rPr>
          <w:color w:val="000000" w:themeColor="text1"/>
        </w:rPr>
      </w:pPr>
      <w:r w:rsidRPr="00680DDC">
        <w:rPr>
          <w:rFonts w:hint="eastAsia"/>
          <w:color w:val="000000" w:themeColor="text1"/>
        </w:rPr>
        <w:t>軽微な</w:t>
      </w:r>
      <w:r w:rsidR="00460FF1" w:rsidRPr="00680DDC">
        <w:rPr>
          <w:rFonts w:hint="eastAsia"/>
          <w:color w:val="000000" w:themeColor="text1"/>
        </w:rPr>
        <w:t>変更に係る</w:t>
      </w:r>
      <w:r w:rsidR="00E111AC" w:rsidRPr="00680DDC">
        <w:rPr>
          <w:rFonts w:hint="eastAsia"/>
          <w:color w:val="000000" w:themeColor="text1"/>
        </w:rPr>
        <w:t>チェックシート及び</w:t>
      </w:r>
      <w:r w:rsidR="00460FF1" w:rsidRPr="00680DDC">
        <w:rPr>
          <w:rFonts w:hint="eastAsia"/>
          <w:color w:val="000000" w:themeColor="text1"/>
        </w:rPr>
        <w:t>添付書類を</w:t>
      </w:r>
      <w:r w:rsidR="00EE3195" w:rsidRPr="00680DDC">
        <w:rPr>
          <w:rFonts w:hint="eastAsia"/>
          <w:color w:val="000000" w:themeColor="text1"/>
        </w:rPr>
        <w:t>提出</w:t>
      </w:r>
      <w:r w:rsidR="00460FF1" w:rsidRPr="00680DDC">
        <w:rPr>
          <w:rFonts w:hint="eastAsia"/>
          <w:color w:val="000000" w:themeColor="text1"/>
        </w:rPr>
        <w:t>してください。</w:t>
      </w:r>
    </w:p>
    <w:p w14:paraId="0972C448" w14:textId="60531DF1" w:rsidR="00460FF1" w:rsidRPr="00680DDC" w:rsidRDefault="00460FF1" w:rsidP="00460FF1">
      <w:pPr>
        <w:rPr>
          <w:color w:val="000000" w:themeColor="text1"/>
        </w:rPr>
      </w:pPr>
    </w:p>
    <w:sectPr w:rsidR="00460FF1" w:rsidRPr="00680DDC" w:rsidSect="00460FF1">
      <w:pgSz w:w="11906" w:h="16838"/>
      <w:pgMar w:top="1134"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562A" w14:textId="77777777" w:rsidR="0077428F" w:rsidRDefault="0077428F" w:rsidP="00B95758">
      <w:r>
        <w:separator/>
      </w:r>
    </w:p>
  </w:endnote>
  <w:endnote w:type="continuationSeparator" w:id="0">
    <w:p w14:paraId="3B85D059" w14:textId="77777777" w:rsidR="0077428F" w:rsidRDefault="0077428F" w:rsidP="00B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1F2" w14:textId="77777777" w:rsidR="0077428F" w:rsidRDefault="0077428F" w:rsidP="00B95758">
      <w:r>
        <w:separator/>
      </w:r>
    </w:p>
  </w:footnote>
  <w:footnote w:type="continuationSeparator" w:id="0">
    <w:p w14:paraId="3159072A" w14:textId="77777777" w:rsidR="0077428F" w:rsidRDefault="0077428F" w:rsidP="00B9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DA"/>
    <w:multiLevelType w:val="hybridMultilevel"/>
    <w:tmpl w:val="5F0E0318"/>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92C87"/>
    <w:multiLevelType w:val="hybridMultilevel"/>
    <w:tmpl w:val="EE9A0FA2"/>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66291"/>
    <w:multiLevelType w:val="hybridMultilevel"/>
    <w:tmpl w:val="5DBA388C"/>
    <w:lvl w:ilvl="0" w:tplc="638E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72455"/>
    <w:multiLevelType w:val="hybridMultilevel"/>
    <w:tmpl w:val="12E65D0A"/>
    <w:lvl w:ilvl="0" w:tplc="6D7CAE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7B0114"/>
    <w:multiLevelType w:val="hybridMultilevel"/>
    <w:tmpl w:val="26643550"/>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E93F29"/>
    <w:multiLevelType w:val="hybridMultilevel"/>
    <w:tmpl w:val="39DE7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BD4342"/>
    <w:multiLevelType w:val="hybridMultilevel"/>
    <w:tmpl w:val="0AD25F8E"/>
    <w:lvl w:ilvl="0" w:tplc="6A8CF7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949A5"/>
    <w:multiLevelType w:val="hybridMultilevel"/>
    <w:tmpl w:val="28D27488"/>
    <w:lvl w:ilvl="0" w:tplc="0DF6D9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194212"/>
    <w:multiLevelType w:val="hybridMultilevel"/>
    <w:tmpl w:val="6B76E7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67736"/>
    <w:multiLevelType w:val="hybridMultilevel"/>
    <w:tmpl w:val="40485F1E"/>
    <w:lvl w:ilvl="0" w:tplc="49C09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C74B9"/>
    <w:multiLevelType w:val="hybridMultilevel"/>
    <w:tmpl w:val="7D42D8EE"/>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586984"/>
    <w:multiLevelType w:val="hybridMultilevel"/>
    <w:tmpl w:val="5ACEFEA4"/>
    <w:lvl w:ilvl="0" w:tplc="39EA3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D1C12"/>
    <w:multiLevelType w:val="hybridMultilevel"/>
    <w:tmpl w:val="0D2A598C"/>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92176"/>
    <w:multiLevelType w:val="hybridMultilevel"/>
    <w:tmpl w:val="C2E2F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6D19A6"/>
    <w:multiLevelType w:val="hybridMultilevel"/>
    <w:tmpl w:val="8A80C5E0"/>
    <w:lvl w:ilvl="0" w:tplc="313C1C06">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7E45A1"/>
    <w:multiLevelType w:val="hybridMultilevel"/>
    <w:tmpl w:val="C6D4332C"/>
    <w:lvl w:ilvl="0" w:tplc="326223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C30E5"/>
    <w:multiLevelType w:val="hybridMultilevel"/>
    <w:tmpl w:val="0A1E915A"/>
    <w:lvl w:ilvl="0" w:tplc="5CFA70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F534EE"/>
    <w:multiLevelType w:val="hybridMultilevel"/>
    <w:tmpl w:val="F15AA166"/>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0233C"/>
    <w:multiLevelType w:val="hybridMultilevel"/>
    <w:tmpl w:val="E13EB0C4"/>
    <w:lvl w:ilvl="0" w:tplc="76C002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3431F8"/>
    <w:multiLevelType w:val="hybridMultilevel"/>
    <w:tmpl w:val="6D5E48F4"/>
    <w:lvl w:ilvl="0" w:tplc="B8EA7F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9A43FF"/>
    <w:multiLevelType w:val="hybridMultilevel"/>
    <w:tmpl w:val="52DE8BF6"/>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665645">
    <w:abstractNumId w:val="13"/>
  </w:num>
  <w:num w:numId="2" w16cid:durableId="1999068363">
    <w:abstractNumId w:val="17"/>
  </w:num>
  <w:num w:numId="3" w16cid:durableId="212234818">
    <w:abstractNumId w:val="8"/>
  </w:num>
  <w:num w:numId="4" w16cid:durableId="464785426">
    <w:abstractNumId w:val="5"/>
  </w:num>
  <w:num w:numId="5" w16cid:durableId="24405609">
    <w:abstractNumId w:val="4"/>
  </w:num>
  <w:num w:numId="6" w16cid:durableId="1878085479">
    <w:abstractNumId w:val="0"/>
  </w:num>
  <w:num w:numId="7" w16cid:durableId="546717706">
    <w:abstractNumId w:val="14"/>
  </w:num>
  <w:num w:numId="8" w16cid:durableId="1715082303">
    <w:abstractNumId w:val="1"/>
  </w:num>
  <w:num w:numId="9" w16cid:durableId="1652952394">
    <w:abstractNumId w:val="15"/>
  </w:num>
  <w:num w:numId="10" w16cid:durableId="459957906">
    <w:abstractNumId w:val="20"/>
  </w:num>
  <w:num w:numId="11" w16cid:durableId="1162425181">
    <w:abstractNumId w:val="12"/>
  </w:num>
  <w:num w:numId="12" w16cid:durableId="591209548">
    <w:abstractNumId w:val="2"/>
  </w:num>
  <w:num w:numId="13" w16cid:durableId="2110343886">
    <w:abstractNumId w:val="18"/>
  </w:num>
  <w:num w:numId="14" w16cid:durableId="1068959885">
    <w:abstractNumId w:val="11"/>
  </w:num>
  <w:num w:numId="15" w16cid:durableId="1825773835">
    <w:abstractNumId w:val="10"/>
  </w:num>
  <w:num w:numId="16" w16cid:durableId="806512890">
    <w:abstractNumId w:val="9"/>
  </w:num>
  <w:num w:numId="17" w16cid:durableId="961377576">
    <w:abstractNumId w:val="19"/>
  </w:num>
  <w:num w:numId="18" w16cid:durableId="485249901">
    <w:abstractNumId w:val="16"/>
  </w:num>
  <w:num w:numId="19" w16cid:durableId="1484085741">
    <w:abstractNumId w:val="3"/>
  </w:num>
  <w:num w:numId="20" w16cid:durableId="1626154847">
    <w:abstractNumId w:val="6"/>
  </w:num>
  <w:num w:numId="21" w16cid:durableId="831025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F1"/>
    <w:rsid w:val="000049DC"/>
    <w:rsid w:val="000837FB"/>
    <w:rsid w:val="000C5DED"/>
    <w:rsid w:val="000C725D"/>
    <w:rsid w:val="00106431"/>
    <w:rsid w:val="00132076"/>
    <w:rsid w:val="00193DE7"/>
    <w:rsid w:val="001965E9"/>
    <w:rsid w:val="001D49A7"/>
    <w:rsid w:val="002815EC"/>
    <w:rsid w:val="002A387E"/>
    <w:rsid w:val="002F7E24"/>
    <w:rsid w:val="00314804"/>
    <w:rsid w:val="003F75D0"/>
    <w:rsid w:val="004146FA"/>
    <w:rsid w:val="00435367"/>
    <w:rsid w:val="00451B9E"/>
    <w:rsid w:val="00460FF1"/>
    <w:rsid w:val="004B36C2"/>
    <w:rsid w:val="005B46F2"/>
    <w:rsid w:val="00613DBE"/>
    <w:rsid w:val="006178FB"/>
    <w:rsid w:val="00631E09"/>
    <w:rsid w:val="0063500B"/>
    <w:rsid w:val="00635F3E"/>
    <w:rsid w:val="006413F1"/>
    <w:rsid w:val="00680DDC"/>
    <w:rsid w:val="0077428F"/>
    <w:rsid w:val="00782559"/>
    <w:rsid w:val="00795956"/>
    <w:rsid w:val="007C1128"/>
    <w:rsid w:val="007D2F77"/>
    <w:rsid w:val="008302CC"/>
    <w:rsid w:val="0083548A"/>
    <w:rsid w:val="008751F4"/>
    <w:rsid w:val="009147F4"/>
    <w:rsid w:val="0099643B"/>
    <w:rsid w:val="00A17D9A"/>
    <w:rsid w:val="00AA530B"/>
    <w:rsid w:val="00AD5535"/>
    <w:rsid w:val="00B82973"/>
    <w:rsid w:val="00B95758"/>
    <w:rsid w:val="00BC57C4"/>
    <w:rsid w:val="00BE5711"/>
    <w:rsid w:val="00C574CE"/>
    <w:rsid w:val="00CF0306"/>
    <w:rsid w:val="00D05FE8"/>
    <w:rsid w:val="00D21ADB"/>
    <w:rsid w:val="00D30148"/>
    <w:rsid w:val="00D43AF5"/>
    <w:rsid w:val="00D442A2"/>
    <w:rsid w:val="00DB6A8E"/>
    <w:rsid w:val="00E111AC"/>
    <w:rsid w:val="00E52EF4"/>
    <w:rsid w:val="00E84598"/>
    <w:rsid w:val="00EE3195"/>
    <w:rsid w:val="00FA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105D38"/>
  <w15:chartTrackingRefBased/>
  <w15:docId w15:val="{6C070521-85B0-4A35-820A-C5FF271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758"/>
    <w:pPr>
      <w:widowControl w:val="0"/>
      <w:jc w:val="both"/>
    </w:pPr>
  </w:style>
  <w:style w:type="paragraph" w:styleId="1">
    <w:name w:val="heading 1"/>
    <w:basedOn w:val="a"/>
    <w:next w:val="a"/>
    <w:link w:val="10"/>
    <w:uiPriority w:val="9"/>
    <w:qFormat/>
    <w:rsid w:val="00460FF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F1"/>
    <w:pPr>
      <w:ind w:leftChars="400" w:left="840"/>
    </w:pPr>
  </w:style>
  <w:style w:type="paragraph" w:styleId="a4">
    <w:name w:val="No Spacing"/>
    <w:link w:val="a5"/>
    <w:uiPriority w:val="1"/>
    <w:qFormat/>
    <w:rsid w:val="00460FF1"/>
    <w:rPr>
      <w:kern w:val="0"/>
      <w:sz w:val="22"/>
    </w:rPr>
  </w:style>
  <w:style w:type="character" w:customStyle="1" w:styleId="a5">
    <w:name w:val="行間詰め (文字)"/>
    <w:basedOn w:val="a0"/>
    <w:link w:val="a4"/>
    <w:uiPriority w:val="1"/>
    <w:rsid w:val="00460FF1"/>
    <w:rPr>
      <w:kern w:val="0"/>
      <w:sz w:val="22"/>
    </w:rPr>
  </w:style>
  <w:style w:type="character" w:customStyle="1" w:styleId="10">
    <w:name w:val="見出し 1 (文字)"/>
    <w:basedOn w:val="a0"/>
    <w:link w:val="1"/>
    <w:uiPriority w:val="9"/>
    <w:rsid w:val="00460FF1"/>
    <w:rPr>
      <w:rFonts w:asciiTheme="majorHAnsi" w:eastAsiaTheme="majorEastAsia" w:hAnsiTheme="majorHAnsi" w:cstheme="majorBidi"/>
      <w:sz w:val="24"/>
      <w:szCs w:val="24"/>
    </w:rPr>
  </w:style>
  <w:style w:type="paragraph" w:styleId="a6">
    <w:name w:val="TOC Heading"/>
    <w:basedOn w:val="1"/>
    <w:next w:val="a"/>
    <w:uiPriority w:val="39"/>
    <w:unhideWhenUsed/>
    <w:qFormat/>
    <w:rsid w:val="00460FF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60FF1"/>
    <w:pPr>
      <w:tabs>
        <w:tab w:val="right" w:leader="dot" w:pos="8494"/>
      </w:tabs>
    </w:pPr>
  </w:style>
  <w:style w:type="character" w:styleId="a7">
    <w:name w:val="Hyperlink"/>
    <w:basedOn w:val="a0"/>
    <w:uiPriority w:val="99"/>
    <w:unhideWhenUsed/>
    <w:rsid w:val="00460FF1"/>
    <w:rPr>
      <w:color w:val="0563C1" w:themeColor="hyperlink"/>
      <w:u w:val="single"/>
    </w:rPr>
  </w:style>
  <w:style w:type="paragraph" w:styleId="a8">
    <w:name w:val="Note Heading"/>
    <w:basedOn w:val="a"/>
    <w:next w:val="a"/>
    <w:link w:val="a9"/>
    <w:uiPriority w:val="99"/>
    <w:unhideWhenUsed/>
    <w:rsid w:val="00460FF1"/>
    <w:pPr>
      <w:jc w:val="center"/>
    </w:pPr>
  </w:style>
  <w:style w:type="character" w:customStyle="1" w:styleId="a9">
    <w:name w:val="記 (文字)"/>
    <w:basedOn w:val="a0"/>
    <w:link w:val="a8"/>
    <w:uiPriority w:val="99"/>
    <w:rsid w:val="00460FF1"/>
  </w:style>
  <w:style w:type="paragraph" w:styleId="aa">
    <w:name w:val="Closing"/>
    <w:basedOn w:val="a"/>
    <w:link w:val="ab"/>
    <w:uiPriority w:val="99"/>
    <w:unhideWhenUsed/>
    <w:rsid w:val="00460FF1"/>
    <w:pPr>
      <w:jc w:val="right"/>
    </w:pPr>
  </w:style>
  <w:style w:type="character" w:customStyle="1" w:styleId="ab">
    <w:name w:val="結語 (文字)"/>
    <w:basedOn w:val="a0"/>
    <w:link w:val="aa"/>
    <w:uiPriority w:val="99"/>
    <w:rsid w:val="00460FF1"/>
  </w:style>
  <w:style w:type="table" w:styleId="ac">
    <w:name w:val="Table Grid"/>
    <w:basedOn w:val="a1"/>
    <w:uiPriority w:val="39"/>
    <w:rsid w:val="004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95758"/>
    <w:pPr>
      <w:tabs>
        <w:tab w:val="center" w:pos="4252"/>
        <w:tab w:val="right" w:pos="8504"/>
      </w:tabs>
      <w:snapToGrid w:val="0"/>
    </w:pPr>
  </w:style>
  <w:style w:type="character" w:customStyle="1" w:styleId="ae">
    <w:name w:val="ヘッダー (文字)"/>
    <w:basedOn w:val="a0"/>
    <w:link w:val="ad"/>
    <w:uiPriority w:val="99"/>
    <w:rsid w:val="00B95758"/>
  </w:style>
  <w:style w:type="paragraph" w:styleId="af">
    <w:name w:val="footer"/>
    <w:basedOn w:val="a"/>
    <w:link w:val="af0"/>
    <w:uiPriority w:val="99"/>
    <w:unhideWhenUsed/>
    <w:rsid w:val="00B95758"/>
    <w:pPr>
      <w:tabs>
        <w:tab w:val="center" w:pos="4252"/>
        <w:tab w:val="right" w:pos="8504"/>
      </w:tabs>
      <w:snapToGrid w:val="0"/>
    </w:pPr>
  </w:style>
  <w:style w:type="character" w:customStyle="1" w:styleId="af0">
    <w:name w:val="フッター (文字)"/>
    <w:basedOn w:val="a0"/>
    <w:link w:val="af"/>
    <w:uiPriority w:val="99"/>
    <w:rsid w:val="00B9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5B5043A-7925-4F98-8BF6-7CA3BC60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PCK22X0838</cp:lastModifiedBy>
  <cp:revision>2</cp:revision>
  <cp:lastPrinted>2023-06-07T04:50:00Z</cp:lastPrinted>
  <dcterms:created xsi:type="dcterms:W3CDTF">2023-06-27T05:01:00Z</dcterms:created>
  <dcterms:modified xsi:type="dcterms:W3CDTF">2023-06-27T05:01:00Z</dcterms:modified>
</cp:coreProperties>
</file>