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18AD855A" w14:textId="5CBB151A" w:rsidR="00685A83" w:rsidRPr="000C197B" w:rsidRDefault="00685A83" w:rsidP="00685A8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hint="eastAsia"/>
              </w:rPr>
            </w:pPr>
            <w:bookmarkStart w:id="2" w:name="_GoBack"/>
            <w:bookmarkEnd w:id="2"/>
          </w:p>
          <w:p w14:paraId="53E17C13" w14:textId="77777777" w:rsidR="00685A83" w:rsidRPr="000C197B" w:rsidRDefault="00685A83" w:rsidP="00685A8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hint="eastAsia"/>
              </w:rPr>
              <w:t>市川市長</w:t>
            </w:r>
            <w:r w:rsidRPr="000C197B">
              <w:t xml:space="preserve">   </w:t>
            </w:r>
            <w:r w:rsidRPr="000C197B">
              <w:rPr>
                <w:rFonts w:hint="eastAsia"/>
              </w:rPr>
              <w:t xml:space="preserve">　殿</w:t>
            </w:r>
          </w:p>
          <w:p w14:paraId="5299B5B2" w14:textId="6F2E4287" w:rsidR="002376C7" w:rsidRDefault="002376C7" w:rsidP="00685A83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85A83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2021-10-29T02:52:00Z</dcterms:modified>
</cp:coreProperties>
</file>