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D23E3" w14:textId="5C95E7CC" w:rsidR="00634B81" w:rsidRPr="00DF3D34" w:rsidRDefault="006A3D78" w:rsidP="00634B81">
      <w:pPr>
        <w:pStyle w:val="1"/>
      </w:pPr>
      <w:bookmarkStart w:id="0" w:name="_Toc423086792"/>
      <w:bookmarkStart w:id="1" w:name="_Toc48035704"/>
      <w:bookmarkStart w:id="2" w:name="_Toc48124305"/>
      <w:bookmarkStart w:id="3" w:name="_Toc48308436"/>
      <w:bookmarkStart w:id="4" w:name="_Toc48315344"/>
      <w:bookmarkStart w:id="5" w:name="_Toc129190709"/>
      <w:r w:rsidRPr="00BB15C5">
        <w:rPr>
          <w:rFonts w:hint="eastAsia"/>
        </w:rPr>
        <w:t>ごみ焼却処理施設</w:t>
      </w:r>
      <w:bookmarkEnd w:id="0"/>
      <w:bookmarkEnd w:id="1"/>
      <w:bookmarkEnd w:id="2"/>
      <w:bookmarkEnd w:id="3"/>
      <w:bookmarkEnd w:id="4"/>
      <w:bookmarkEnd w:id="5"/>
    </w:p>
    <w:p w14:paraId="58FFD483" w14:textId="2B5F2BC4" w:rsidR="00634B81" w:rsidRPr="00DF3D34" w:rsidRDefault="00634B81" w:rsidP="00D6616B">
      <w:pPr>
        <w:pStyle w:val="3"/>
        <w:numPr>
          <w:ilvl w:val="2"/>
          <w:numId w:val="13"/>
        </w:numPr>
      </w:pPr>
      <w:r w:rsidRPr="00DF3D34">
        <w:rPr>
          <w:rFonts w:hint="eastAsia"/>
        </w:rPr>
        <w:t>受入・供給設備</w:t>
      </w:r>
    </w:p>
    <w:p w14:paraId="698897C7" w14:textId="77777777" w:rsidR="00634B81" w:rsidRPr="00DF3D34" w:rsidRDefault="00634B81" w:rsidP="00D6616B">
      <w:pPr>
        <w:pStyle w:val="4"/>
        <w:numPr>
          <w:ilvl w:val="3"/>
          <w:numId w:val="7"/>
        </w:numPr>
      </w:pPr>
      <w:r w:rsidRPr="00DF3D34">
        <w:rPr>
          <w:rFonts w:hint="eastAsia"/>
        </w:rPr>
        <w:t>ごみ計量機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50865589" w14:textId="77777777" w:rsidTr="005D6FB5">
        <w:trPr>
          <w:trHeight w:val="285"/>
        </w:trPr>
        <w:tc>
          <w:tcPr>
            <w:tcW w:w="10206" w:type="dxa"/>
            <w:shd w:val="clear" w:color="auto" w:fill="FFFF99"/>
          </w:tcPr>
          <w:p w14:paraId="3B3738AF"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7FF1A76" w14:textId="77777777" w:rsidTr="0018469C">
        <w:trPr>
          <w:trHeight w:val="4252"/>
        </w:trPr>
        <w:tc>
          <w:tcPr>
            <w:tcW w:w="10206" w:type="dxa"/>
            <w:shd w:val="clear" w:color="auto" w:fill="auto"/>
          </w:tcPr>
          <w:p w14:paraId="4C8C38F1" w14:textId="302A78B1" w:rsidR="00634B81" w:rsidRPr="00633EF8" w:rsidRDefault="007E5FFE" w:rsidP="00F5670D">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 xml:space="preserve">(1)　</w:t>
            </w:r>
            <w:r w:rsidR="00634B81" w:rsidRPr="00633EF8">
              <w:rPr>
                <w:rFonts w:asciiTheme="minorEastAsia" w:eastAsiaTheme="minorEastAsia" w:hAnsiTheme="minorEastAsia" w:cs="ＭＳ 明朝" w:hint="eastAsia"/>
                <w:sz w:val="20"/>
                <w:szCs w:val="20"/>
              </w:rPr>
              <w:t>形式</w:t>
            </w:r>
            <w:r w:rsidR="00634B81" w:rsidRPr="00633EF8">
              <w:rPr>
                <w:rFonts w:asciiTheme="minorEastAsia" w:eastAsiaTheme="minorEastAsia" w:hAnsiTheme="minorEastAsia" w:cs="ＭＳ 明朝" w:hint="eastAsia"/>
                <w:sz w:val="20"/>
                <w:szCs w:val="20"/>
              </w:rPr>
              <w:tab/>
            </w:r>
            <w:r w:rsidR="00DD37FF" w:rsidRPr="00633EF8">
              <w:rPr>
                <w:rFonts w:asciiTheme="minorEastAsia" w:eastAsiaTheme="minorEastAsia" w:hAnsiTheme="minorEastAsia" w:cs="ＭＳ 明朝" w:hint="eastAsia"/>
                <w:sz w:val="20"/>
                <w:szCs w:val="20"/>
              </w:rPr>
              <w:t>ロードセル式（4点支持）、</w:t>
            </w:r>
            <w:r w:rsidR="0018469C" w:rsidRPr="004D47EB">
              <w:rPr>
                <w:rFonts w:asciiTheme="minorEastAsia" w:eastAsiaTheme="minorEastAsia" w:hAnsiTheme="minorEastAsia" w:hint="eastAsia"/>
                <w:sz w:val="20"/>
                <w:szCs w:val="20"/>
              </w:rPr>
              <w:t>〔　　　　〕</w:t>
            </w:r>
            <w:r w:rsidR="00DD37FF" w:rsidRPr="00633EF8">
              <w:rPr>
                <w:rFonts w:asciiTheme="minorEastAsia" w:eastAsiaTheme="minorEastAsia" w:hAnsiTheme="minorEastAsia" w:cs="ＭＳ 明朝" w:hint="eastAsia"/>
                <w:sz w:val="20"/>
                <w:szCs w:val="20"/>
              </w:rPr>
              <w:t>タイプ</w:t>
            </w:r>
          </w:p>
          <w:p w14:paraId="3A715D07" w14:textId="2100A0ED" w:rsidR="00634B81" w:rsidRPr="00633EF8" w:rsidRDefault="007E5FFE" w:rsidP="00F5670D">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 xml:space="preserve">(2)　</w:t>
            </w:r>
            <w:r w:rsidR="00634B81" w:rsidRPr="00633EF8">
              <w:rPr>
                <w:rFonts w:asciiTheme="minorEastAsia" w:eastAsiaTheme="minorEastAsia" w:hAnsiTheme="minorEastAsia" w:cs="ＭＳ 明朝" w:hint="eastAsia"/>
                <w:sz w:val="20"/>
                <w:szCs w:val="20"/>
                <w:lang w:eastAsia="zh-CN"/>
              </w:rPr>
              <w:t>数量</w:t>
            </w:r>
            <w:r w:rsidR="00634B81" w:rsidRPr="00633EF8">
              <w:rPr>
                <w:rFonts w:asciiTheme="minorEastAsia" w:eastAsiaTheme="minorEastAsia" w:hAnsiTheme="minorEastAsia" w:cs="ＭＳ 明朝" w:hint="eastAsia"/>
                <w:sz w:val="20"/>
                <w:szCs w:val="20"/>
                <w:lang w:eastAsia="zh-CN"/>
              </w:rPr>
              <w:tab/>
            </w:r>
            <w:r w:rsidR="0018469C" w:rsidRPr="004D47EB">
              <w:rPr>
                <w:rFonts w:asciiTheme="minorEastAsia" w:eastAsiaTheme="minorEastAsia" w:hAnsiTheme="minorEastAsia" w:hint="eastAsia"/>
                <w:sz w:val="20"/>
                <w:szCs w:val="20"/>
                <w:lang w:eastAsia="zh-CN"/>
              </w:rPr>
              <w:t>〔　　　　〕</w:t>
            </w:r>
            <w:r w:rsidR="00DD37FF" w:rsidRPr="00633EF8">
              <w:rPr>
                <w:rFonts w:asciiTheme="minorEastAsia" w:eastAsiaTheme="minorEastAsia" w:hAnsiTheme="minorEastAsia" w:hint="eastAsia"/>
                <w:sz w:val="20"/>
                <w:szCs w:val="20"/>
                <w:lang w:eastAsia="zh-CN"/>
              </w:rPr>
              <w:t>基（入口用</w:t>
            </w:r>
            <w:r w:rsidR="0018469C" w:rsidRPr="004D47EB">
              <w:rPr>
                <w:rFonts w:asciiTheme="minorEastAsia" w:eastAsiaTheme="minorEastAsia" w:hAnsiTheme="minorEastAsia" w:hint="eastAsia"/>
                <w:sz w:val="20"/>
                <w:szCs w:val="20"/>
                <w:lang w:eastAsia="zh-CN"/>
              </w:rPr>
              <w:t>〔　　　　〕</w:t>
            </w:r>
            <w:r w:rsidR="00DD37FF" w:rsidRPr="00633EF8">
              <w:rPr>
                <w:rFonts w:asciiTheme="minorEastAsia" w:eastAsiaTheme="minorEastAsia" w:hAnsiTheme="minorEastAsia" w:hint="eastAsia"/>
                <w:sz w:val="20"/>
                <w:szCs w:val="20"/>
                <w:lang w:eastAsia="zh-CN"/>
              </w:rPr>
              <w:t>基、出口用</w:t>
            </w:r>
            <w:r w:rsidR="0018469C" w:rsidRPr="004D47EB">
              <w:rPr>
                <w:rFonts w:asciiTheme="minorEastAsia" w:eastAsiaTheme="minorEastAsia" w:hAnsiTheme="minorEastAsia" w:hint="eastAsia"/>
                <w:sz w:val="20"/>
                <w:szCs w:val="20"/>
                <w:lang w:eastAsia="zh-CN"/>
              </w:rPr>
              <w:t>〔　　　　〕</w:t>
            </w:r>
            <w:r w:rsidR="00DD37FF" w:rsidRPr="00633EF8">
              <w:rPr>
                <w:rFonts w:asciiTheme="minorEastAsia" w:eastAsiaTheme="minorEastAsia" w:hAnsiTheme="minorEastAsia" w:hint="eastAsia"/>
                <w:sz w:val="20"/>
                <w:szCs w:val="20"/>
                <w:lang w:eastAsia="zh-CN"/>
              </w:rPr>
              <w:t>基）</w:t>
            </w:r>
          </w:p>
          <w:p w14:paraId="2A0AA977" w14:textId="7E482492" w:rsidR="00634B81" w:rsidRPr="00633EF8" w:rsidRDefault="007E5FFE" w:rsidP="005D6FB5">
            <w:pPr>
              <w:tabs>
                <w:tab w:val="left" w:pos="2586"/>
              </w:tabs>
              <w:autoSpaceDE w:val="0"/>
              <w:autoSpaceDN w:val="0"/>
              <w:adjustRightInd w:val="0"/>
              <w:jc w:val="left"/>
              <w:rPr>
                <w:rFonts w:asciiTheme="minorEastAsia" w:eastAsiaTheme="minorEastAsia" w:hAnsiTheme="minorEastAsia" w:cs="ＭＳ 明朝"/>
                <w:sz w:val="20"/>
                <w:szCs w:val="20"/>
                <w:lang w:eastAsia="zh-TW"/>
              </w:rPr>
            </w:pPr>
            <w:r w:rsidRPr="00633EF8">
              <w:rPr>
                <w:rFonts w:asciiTheme="minorEastAsia" w:eastAsiaTheme="minorEastAsia" w:hAnsiTheme="minorEastAsia" w:cs="ＭＳ 明朝" w:hint="eastAsia"/>
                <w:sz w:val="20"/>
                <w:szCs w:val="20"/>
                <w:lang w:eastAsia="zh-TW"/>
              </w:rPr>
              <w:t xml:space="preserve">(3)　</w:t>
            </w:r>
            <w:r w:rsidR="00634B81" w:rsidRPr="00633EF8">
              <w:rPr>
                <w:rFonts w:asciiTheme="minorEastAsia" w:eastAsiaTheme="minorEastAsia" w:hAnsiTheme="minorEastAsia" w:cs="ＭＳ 明朝" w:hint="eastAsia"/>
                <w:sz w:val="20"/>
                <w:szCs w:val="20"/>
                <w:lang w:eastAsia="zh-TW"/>
              </w:rPr>
              <w:t>主要項目</w:t>
            </w:r>
          </w:p>
          <w:p w14:paraId="7613FE7D" w14:textId="3C801E0A" w:rsidR="00634B81"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1</w:t>
            </w:r>
            <w:r w:rsidR="00BF3B41" w:rsidRPr="00633EF8">
              <w:rPr>
                <w:rFonts w:asciiTheme="minorEastAsia" w:eastAsiaTheme="minorEastAsia" w:hAnsiTheme="minorEastAsia" w:hint="eastAsia"/>
                <w:sz w:val="20"/>
                <w:szCs w:val="20"/>
                <w:lang w:eastAsia="zh-TW"/>
              </w:rPr>
              <w:t xml:space="preserve">)　</w:t>
            </w:r>
            <w:r w:rsidR="00634B81" w:rsidRPr="00633EF8">
              <w:rPr>
                <w:rFonts w:asciiTheme="minorEastAsia" w:eastAsiaTheme="minorEastAsia" w:hAnsiTheme="minorEastAsia" w:hint="eastAsia"/>
                <w:sz w:val="20"/>
                <w:szCs w:val="20"/>
                <w:lang w:eastAsia="zh-TW"/>
              </w:rPr>
              <w:t>最大秤量</w:t>
            </w:r>
            <w:r w:rsidR="00634B81" w:rsidRPr="00633EF8">
              <w:rPr>
                <w:rFonts w:asciiTheme="minorEastAsia" w:eastAsiaTheme="minorEastAsia" w:hAnsiTheme="minorEastAsia" w:hint="eastAsia"/>
                <w:sz w:val="20"/>
                <w:szCs w:val="20"/>
                <w:lang w:eastAsia="zh-TW"/>
              </w:rPr>
              <w:tab/>
              <w:t>30t</w:t>
            </w:r>
          </w:p>
          <w:p w14:paraId="7816ED74" w14:textId="6D408BD9" w:rsidR="00634B81"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2</w:t>
            </w:r>
            <w:r w:rsidR="00BF3B41" w:rsidRPr="00633EF8">
              <w:rPr>
                <w:rFonts w:asciiTheme="minorEastAsia" w:eastAsiaTheme="minorEastAsia" w:hAnsiTheme="minorEastAsia" w:hint="eastAsia"/>
                <w:sz w:val="20"/>
                <w:szCs w:val="20"/>
                <w:lang w:eastAsia="zh-TW"/>
              </w:rPr>
              <w:t xml:space="preserve">)　</w:t>
            </w:r>
            <w:r w:rsidR="00634B81" w:rsidRPr="00633EF8">
              <w:rPr>
                <w:rFonts w:asciiTheme="minorEastAsia" w:eastAsiaTheme="minorEastAsia" w:hAnsiTheme="minorEastAsia" w:hint="eastAsia"/>
                <w:sz w:val="20"/>
                <w:szCs w:val="20"/>
                <w:lang w:eastAsia="zh-TW"/>
              </w:rPr>
              <w:t>最小目盛</w:t>
            </w:r>
            <w:r w:rsidR="00634B81" w:rsidRPr="00633EF8">
              <w:rPr>
                <w:rFonts w:asciiTheme="minorEastAsia" w:eastAsiaTheme="minorEastAsia" w:hAnsiTheme="minorEastAsia" w:hint="eastAsia"/>
                <w:sz w:val="20"/>
                <w:szCs w:val="20"/>
                <w:lang w:eastAsia="zh-TW"/>
              </w:rPr>
              <w:tab/>
              <w:t>10㎏</w:t>
            </w:r>
          </w:p>
          <w:p w14:paraId="471EBE2F" w14:textId="76AEDDD4" w:rsidR="00DD37FF"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3</w:t>
            </w:r>
            <w:r w:rsidR="00BF3B41" w:rsidRPr="00633EF8">
              <w:rPr>
                <w:rFonts w:asciiTheme="minorEastAsia" w:eastAsiaTheme="minorEastAsia" w:hAnsiTheme="minorEastAsia" w:hint="eastAsia"/>
                <w:sz w:val="20"/>
                <w:szCs w:val="20"/>
              </w:rPr>
              <w:t xml:space="preserve">)　</w:t>
            </w:r>
            <w:r w:rsidR="00634B81" w:rsidRPr="00633EF8">
              <w:rPr>
                <w:rFonts w:asciiTheme="minorEastAsia" w:eastAsiaTheme="minorEastAsia" w:hAnsiTheme="minorEastAsia" w:hint="eastAsia"/>
                <w:sz w:val="20"/>
                <w:szCs w:val="20"/>
              </w:rPr>
              <w:t>積載台寸法</w:t>
            </w:r>
            <w:r w:rsidR="00634B81" w:rsidRPr="00633EF8">
              <w:rPr>
                <w:rFonts w:asciiTheme="minorEastAsia" w:eastAsiaTheme="minorEastAsia" w:hAnsiTheme="minorEastAsia" w:hint="eastAsia"/>
                <w:sz w:val="20"/>
                <w:szCs w:val="20"/>
              </w:rPr>
              <w:tab/>
            </w:r>
            <w:r w:rsidR="00DD37FF" w:rsidRPr="00633EF8">
              <w:rPr>
                <w:rFonts w:asciiTheme="minorEastAsia" w:eastAsiaTheme="minorEastAsia" w:hAnsiTheme="minorEastAsia"/>
                <w:sz w:val="20"/>
                <w:szCs w:val="20"/>
              </w:rPr>
              <w:t>3.0m×8.0m</w:t>
            </w:r>
            <w:r w:rsidR="00DD37FF" w:rsidRPr="00633EF8">
              <w:rPr>
                <w:rFonts w:asciiTheme="minorEastAsia" w:eastAsiaTheme="minorEastAsia" w:hAnsiTheme="minorEastAsia" w:hint="eastAsia"/>
                <w:sz w:val="20"/>
                <w:szCs w:val="20"/>
              </w:rPr>
              <w:t>（搬入出車両の最大寸法に適したものとする）</w:t>
            </w:r>
          </w:p>
          <w:p w14:paraId="01413560" w14:textId="2912A274" w:rsidR="00634B81"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4</w:t>
            </w:r>
            <w:r w:rsidR="00BF3B41" w:rsidRPr="00633EF8">
              <w:rPr>
                <w:rFonts w:asciiTheme="minorEastAsia" w:eastAsiaTheme="minorEastAsia" w:hAnsiTheme="minorEastAsia" w:hint="eastAsia"/>
                <w:sz w:val="20"/>
                <w:szCs w:val="20"/>
              </w:rPr>
              <w:t xml:space="preserve">)　</w:t>
            </w:r>
            <w:r w:rsidR="00634B81" w:rsidRPr="00633EF8">
              <w:rPr>
                <w:rFonts w:asciiTheme="minorEastAsia" w:eastAsiaTheme="minorEastAsia" w:hAnsiTheme="minorEastAsia" w:hint="eastAsia"/>
                <w:sz w:val="20"/>
                <w:szCs w:val="20"/>
              </w:rPr>
              <w:t>表示方式</w:t>
            </w:r>
            <w:r w:rsidR="00634B81" w:rsidRPr="00633EF8">
              <w:rPr>
                <w:rFonts w:asciiTheme="minorEastAsia" w:eastAsiaTheme="minorEastAsia" w:hAnsiTheme="minorEastAsia" w:hint="eastAsia"/>
                <w:sz w:val="20"/>
                <w:szCs w:val="20"/>
              </w:rPr>
              <w:tab/>
              <w:t>デジタル表示</w:t>
            </w:r>
            <w:r w:rsidR="00DD37FF" w:rsidRPr="00633EF8">
              <w:rPr>
                <w:rFonts w:asciiTheme="minorEastAsia" w:eastAsiaTheme="minorEastAsia" w:hAnsiTheme="minorEastAsia" w:hint="eastAsia"/>
                <w:sz w:val="20"/>
                <w:szCs w:val="20"/>
              </w:rPr>
              <w:t>（重量・料金表示）</w:t>
            </w:r>
          </w:p>
          <w:p w14:paraId="3DA958C6" w14:textId="372799B4" w:rsidR="00634B81"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5</w:t>
            </w:r>
            <w:r w:rsidR="00BF3B41" w:rsidRPr="00633EF8">
              <w:rPr>
                <w:rFonts w:asciiTheme="minorEastAsia" w:eastAsiaTheme="minorEastAsia" w:hAnsiTheme="minorEastAsia" w:hint="eastAsia"/>
                <w:sz w:val="20"/>
                <w:szCs w:val="20"/>
                <w:lang w:eastAsia="zh-TW"/>
              </w:rPr>
              <w:t xml:space="preserve">)　</w:t>
            </w:r>
            <w:r w:rsidR="00634B81" w:rsidRPr="00633EF8">
              <w:rPr>
                <w:rFonts w:asciiTheme="minorEastAsia" w:eastAsiaTheme="minorEastAsia" w:hAnsiTheme="minorEastAsia" w:hint="eastAsia"/>
                <w:sz w:val="20"/>
                <w:szCs w:val="20"/>
                <w:lang w:eastAsia="zh-TW"/>
              </w:rPr>
              <w:t>操作方式</w:t>
            </w:r>
            <w:r w:rsidR="00634B81" w:rsidRPr="00633EF8">
              <w:rPr>
                <w:rFonts w:asciiTheme="minorEastAsia" w:eastAsiaTheme="minorEastAsia" w:hAnsiTheme="minorEastAsia" w:hint="eastAsia"/>
                <w:sz w:val="20"/>
                <w:szCs w:val="20"/>
                <w:lang w:eastAsia="zh-TW"/>
              </w:rPr>
              <w:tab/>
              <w:t>〔</w:t>
            </w:r>
            <w:r w:rsidR="00437FA7">
              <w:rPr>
                <w:rFonts w:asciiTheme="minorEastAsia" w:eastAsiaTheme="minorEastAsia" w:hAnsiTheme="minorEastAsia" w:hint="eastAsia"/>
                <w:sz w:val="20"/>
                <w:szCs w:val="20"/>
              </w:rPr>
              <w:t xml:space="preserve">　　　　</w:t>
            </w:r>
            <w:r w:rsidR="00634B81" w:rsidRPr="00633EF8">
              <w:rPr>
                <w:rFonts w:asciiTheme="minorEastAsia" w:eastAsiaTheme="minorEastAsia" w:hAnsiTheme="minorEastAsia" w:hint="eastAsia"/>
                <w:sz w:val="20"/>
                <w:szCs w:val="20"/>
                <w:lang w:eastAsia="zh-TW"/>
              </w:rPr>
              <w:t>〕</w:t>
            </w:r>
          </w:p>
          <w:p w14:paraId="7F774236" w14:textId="4E79926C" w:rsidR="00DD37FF"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6</w:t>
            </w:r>
            <w:r w:rsidR="00BF3B41" w:rsidRPr="00633EF8">
              <w:rPr>
                <w:rFonts w:asciiTheme="minorEastAsia" w:eastAsiaTheme="minorEastAsia" w:hAnsiTheme="minorEastAsia" w:hint="eastAsia"/>
                <w:sz w:val="20"/>
                <w:szCs w:val="20"/>
              </w:rPr>
              <w:t xml:space="preserve">)　</w:t>
            </w:r>
            <w:r w:rsidR="00F5670D" w:rsidRPr="00633EF8">
              <w:rPr>
                <w:rFonts w:asciiTheme="minorEastAsia" w:eastAsiaTheme="minorEastAsia" w:hAnsiTheme="minorEastAsia" w:hint="eastAsia"/>
                <w:sz w:val="20"/>
                <w:szCs w:val="20"/>
              </w:rPr>
              <w:t>印字方式</w:t>
            </w:r>
            <w:r w:rsidR="00F5670D" w:rsidRPr="00633EF8">
              <w:rPr>
                <w:rFonts w:asciiTheme="minorEastAsia" w:eastAsiaTheme="minorEastAsia" w:hAnsiTheme="minorEastAsia" w:hint="eastAsia"/>
                <w:sz w:val="20"/>
                <w:szCs w:val="20"/>
              </w:rPr>
              <w:tab/>
              <w:t>自動</w:t>
            </w:r>
          </w:p>
          <w:p w14:paraId="5AE3F157" w14:textId="4D285FCC" w:rsidR="00F5670D" w:rsidRPr="00633EF8" w:rsidRDefault="00296254" w:rsidP="00296254">
            <w:pPr>
              <w:tabs>
                <w:tab w:val="left" w:pos="3177"/>
              </w:tabs>
              <w:autoSpaceDE w:val="0"/>
              <w:autoSpaceDN w:val="0"/>
              <w:adjustRightInd w:val="0"/>
              <w:ind w:left="357"/>
              <w:jc w:val="left"/>
              <w:rPr>
                <w:rFonts w:asciiTheme="minorEastAsia" w:eastAsiaTheme="minorEastAsia" w:hAnsiTheme="minorEastAsia"/>
                <w:color w:val="000000"/>
                <w:kern w:val="0"/>
                <w:sz w:val="20"/>
                <w:szCs w:val="20"/>
              </w:rPr>
            </w:pPr>
            <w:r w:rsidRPr="00633EF8">
              <w:rPr>
                <w:rFonts w:asciiTheme="minorEastAsia" w:eastAsiaTheme="minorEastAsia" w:hAnsiTheme="minorEastAsia" w:hint="eastAsia"/>
                <w:sz w:val="20"/>
                <w:szCs w:val="20"/>
              </w:rPr>
              <w:t>7</w:t>
            </w:r>
            <w:r w:rsidR="00BF3B41" w:rsidRPr="00633EF8">
              <w:rPr>
                <w:rFonts w:asciiTheme="minorEastAsia" w:eastAsiaTheme="minorEastAsia" w:hAnsiTheme="minorEastAsia" w:hint="eastAsia"/>
                <w:sz w:val="20"/>
                <w:szCs w:val="20"/>
              </w:rPr>
              <w:t xml:space="preserve">)　</w:t>
            </w:r>
            <w:r w:rsidR="00F5670D" w:rsidRPr="00633EF8">
              <w:rPr>
                <w:rFonts w:asciiTheme="minorEastAsia" w:eastAsiaTheme="minorEastAsia" w:hAnsiTheme="minorEastAsia" w:cs="ＭＳ 明朝" w:hint="eastAsia"/>
                <w:sz w:val="20"/>
                <w:szCs w:val="20"/>
              </w:rPr>
              <w:t>データ管理出力項目</w:t>
            </w:r>
            <w:r w:rsidR="00F5670D" w:rsidRPr="00633EF8">
              <w:rPr>
                <w:rFonts w:asciiTheme="minorEastAsia" w:eastAsiaTheme="minorEastAsia" w:hAnsiTheme="minorEastAsia" w:hint="eastAsia"/>
                <w:sz w:val="20"/>
                <w:szCs w:val="20"/>
              </w:rPr>
              <w:tab/>
              <w:t>年月日時分、搬入者、搬出者、ごみ種別、ごみ重量、総重量、積載重量、</w:t>
            </w:r>
          </w:p>
          <w:p w14:paraId="40B86811" w14:textId="77777777" w:rsidR="00F5670D" w:rsidRPr="00633EF8" w:rsidRDefault="00F5670D" w:rsidP="00F5670D">
            <w:pPr>
              <w:tabs>
                <w:tab w:val="left" w:pos="3319"/>
              </w:tabs>
              <w:autoSpaceDE w:val="0"/>
              <w:autoSpaceDN w:val="0"/>
              <w:adjustRightInd w:val="0"/>
              <w:ind w:left="357" w:firstLineChars="1410" w:firstLine="2820"/>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空車重量、車両通し番号、料金種別及び料金、カードナンバー、</w:t>
            </w:r>
          </w:p>
          <w:p w14:paraId="3FB94D53" w14:textId="53F38815" w:rsidR="00F5670D" w:rsidRPr="00633EF8" w:rsidRDefault="00F5670D" w:rsidP="00F5670D">
            <w:pPr>
              <w:tabs>
                <w:tab w:val="left" w:pos="3319"/>
              </w:tabs>
              <w:autoSpaceDE w:val="0"/>
              <w:autoSpaceDN w:val="0"/>
              <w:adjustRightInd w:val="0"/>
              <w:ind w:left="357" w:firstLineChars="1410" w:firstLine="2820"/>
              <w:jc w:val="left"/>
              <w:rPr>
                <w:rFonts w:asciiTheme="minorEastAsia" w:eastAsiaTheme="minorEastAsia" w:hAnsiTheme="minorEastAsia"/>
                <w:color w:val="000000"/>
                <w:kern w:val="0"/>
                <w:sz w:val="20"/>
                <w:szCs w:val="20"/>
              </w:rPr>
            </w:pPr>
            <w:r w:rsidRPr="00633EF8">
              <w:rPr>
                <w:rFonts w:asciiTheme="minorEastAsia" w:eastAsiaTheme="minorEastAsia" w:hAnsiTheme="minorEastAsia" w:hint="eastAsia"/>
                <w:sz w:val="20"/>
                <w:szCs w:val="20"/>
              </w:rPr>
              <w:t>その他必要なもの</w:t>
            </w:r>
          </w:p>
          <w:p w14:paraId="4E4A006C" w14:textId="2A05E279" w:rsidR="00DD37FF" w:rsidRPr="00F5670D" w:rsidRDefault="00296254" w:rsidP="00296254">
            <w:pPr>
              <w:tabs>
                <w:tab w:val="left" w:pos="3177"/>
              </w:tabs>
              <w:autoSpaceDE w:val="0"/>
              <w:autoSpaceDN w:val="0"/>
              <w:adjustRightInd w:val="0"/>
              <w:ind w:left="357"/>
              <w:jc w:val="left"/>
              <w:rPr>
                <w:color w:val="000000"/>
                <w:kern w:val="0"/>
                <w:sz w:val="20"/>
                <w:szCs w:val="20"/>
              </w:rPr>
            </w:pPr>
            <w:r w:rsidRPr="00633EF8">
              <w:rPr>
                <w:rFonts w:asciiTheme="minorEastAsia" w:eastAsiaTheme="minorEastAsia" w:hAnsiTheme="minorEastAsia" w:hint="eastAsia"/>
                <w:sz w:val="20"/>
                <w:szCs w:val="20"/>
              </w:rPr>
              <w:t>8</w:t>
            </w:r>
            <w:r w:rsidR="00BF3B41" w:rsidRPr="00633EF8">
              <w:rPr>
                <w:rFonts w:asciiTheme="minorEastAsia" w:eastAsiaTheme="minorEastAsia" w:hAnsiTheme="minorEastAsia" w:hint="eastAsia"/>
                <w:sz w:val="20"/>
                <w:szCs w:val="20"/>
              </w:rPr>
              <w:t xml:space="preserve">)　</w:t>
            </w:r>
            <w:r w:rsidR="00DD37FF" w:rsidRPr="00633EF8">
              <w:rPr>
                <w:rFonts w:asciiTheme="minorEastAsia" w:eastAsiaTheme="minorEastAsia" w:hAnsiTheme="minorEastAsia" w:cs="ＭＳ 明朝" w:hint="eastAsia"/>
                <w:sz w:val="20"/>
                <w:szCs w:val="20"/>
              </w:rPr>
              <w:t>付属機器</w:t>
            </w:r>
            <w:r w:rsidR="00DD37FF" w:rsidRPr="00633EF8">
              <w:rPr>
                <w:rFonts w:asciiTheme="minorEastAsia" w:eastAsiaTheme="minorEastAsia" w:hAnsiTheme="minorEastAsia" w:cs="ＭＳ 明朝" w:hint="eastAsia"/>
                <w:sz w:val="20"/>
                <w:szCs w:val="20"/>
              </w:rPr>
              <w:tab/>
            </w:r>
            <w:r w:rsidR="00F5670D" w:rsidRPr="00633EF8">
              <w:rPr>
                <w:rFonts w:asciiTheme="minorEastAsia" w:eastAsiaTheme="minorEastAsia" w:hAnsiTheme="minorEastAsia" w:cs="ＭＳ 明朝" w:hint="eastAsia"/>
                <w:sz w:val="20"/>
                <w:szCs w:val="20"/>
              </w:rPr>
              <w:t>データ処理装置、カードリーダ</w:t>
            </w:r>
          </w:p>
        </w:tc>
      </w:tr>
      <w:tr w:rsidR="00634B81" w:rsidRPr="00DF3D34" w14:paraId="7AC2AA6C" w14:textId="77777777" w:rsidTr="005D6FB5">
        <w:trPr>
          <w:trHeight w:val="70"/>
        </w:trPr>
        <w:tc>
          <w:tcPr>
            <w:tcW w:w="10206" w:type="dxa"/>
            <w:shd w:val="clear" w:color="auto" w:fill="FFFF99"/>
          </w:tcPr>
          <w:p w14:paraId="60A6D192"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14:paraId="39D489D1" w14:textId="77777777" w:rsidTr="005D6FB5">
        <w:trPr>
          <w:trHeight w:val="295"/>
        </w:trPr>
        <w:tc>
          <w:tcPr>
            <w:tcW w:w="10206" w:type="dxa"/>
            <w:shd w:val="clear" w:color="auto" w:fill="auto"/>
          </w:tcPr>
          <w:p w14:paraId="1910F004" w14:textId="2706CE54" w:rsidR="00634B81" w:rsidRPr="007E5FFE" w:rsidRDefault="00634B81" w:rsidP="005D6FB5">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0018469C" w:rsidRPr="0018469C">
              <w:rPr>
                <w:rStyle w:val="10pt"/>
                <w:rFonts w:hint="eastAsia"/>
                <w:szCs w:val="20"/>
              </w:rPr>
              <w:t>4</w:t>
            </w:r>
            <w:r w:rsidR="0018469C" w:rsidRPr="0018469C">
              <w:rPr>
                <w:rStyle w:val="10pt"/>
              </w:rPr>
              <w:t>0</w:t>
            </w:r>
            <w:r w:rsidRPr="0018469C">
              <w:rPr>
                <w:rStyle w:val="10pt"/>
                <w:rFonts w:hint="eastAsia"/>
                <w:szCs w:val="20"/>
              </w:rPr>
              <w:t>年間使用する場合の長寿命化の方策（メンテナンス頻度</w:t>
            </w:r>
            <w:r w:rsidR="0018469C" w:rsidRPr="0018469C">
              <w:rPr>
                <w:rStyle w:val="10pt"/>
                <w:rFonts w:hint="eastAsia"/>
                <w:szCs w:val="20"/>
              </w:rPr>
              <w:t>、</w:t>
            </w:r>
            <w:r w:rsidRPr="0018469C">
              <w:rPr>
                <w:rStyle w:val="10pt"/>
                <w:rFonts w:hint="eastAsia"/>
                <w:szCs w:val="20"/>
              </w:rPr>
              <w:t>コスト等）</w:t>
            </w:r>
          </w:p>
        </w:tc>
      </w:tr>
      <w:tr w:rsidR="00634B81" w:rsidRPr="00DF3D34" w14:paraId="10C77EF0" w14:textId="77777777" w:rsidTr="005D6FB5">
        <w:trPr>
          <w:trHeight w:val="1196"/>
        </w:trPr>
        <w:tc>
          <w:tcPr>
            <w:tcW w:w="10206" w:type="dxa"/>
            <w:shd w:val="clear" w:color="auto" w:fill="auto"/>
          </w:tcPr>
          <w:p w14:paraId="29B7F1E4" w14:textId="0D223170" w:rsidR="00634B81" w:rsidRPr="0018469C" w:rsidRDefault="00634B81" w:rsidP="005D6FB5">
            <w:pPr>
              <w:autoSpaceDE w:val="0"/>
              <w:autoSpaceDN w:val="0"/>
              <w:adjustRightInd w:val="0"/>
              <w:rPr>
                <w:rStyle w:val="10pt0"/>
                <w:color w:val="00B0F0"/>
                <w:szCs w:val="20"/>
              </w:rPr>
            </w:pPr>
          </w:p>
        </w:tc>
      </w:tr>
    </w:tbl>
    <w:p w14:paraId="505D7F20" w14:textId="77777777" w:rsidR="00634B81" w:rsidRPr="00DF3D34" w:rsidRDefault="00634B81" w:rsidP="00634B81">
      <w:pPr>
        <w:pStyle w:val="10pt15pt"/>
        <w:spacing w:line="240" w:lineRule="auto"/>
        <w:rPr>
          <w:color w:val="auto"/>
        </w:rPr>
      </w:pPr>
    </w:p>
    <w:p w14:paraId="2DE2C279" w14:textId="187F1192" w:rsidR="00634B81" w:rsidRPr="00DF3D34" w:rsidRDefault="007E5FFE" w:rsidP="00623EB8">
      <w:pPr>
        <w:pStyle w:val="4"/>
      </w:pPr>
      <w:r w:rsidRPr="007E5FFE">
        <w:rPr>
          <w:rFonts w:hint="eastAsia"/>
        </w:rPr>
        <w:t>プラットホーム出入口扉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C013F0A" w14:textId="77777777" w:rsidTr="005D6FB5">
        <w:trPr>
          <w:trHeight w:val="285"/>
        </w:trPr>
        <w:tc>
          <w:tcPr>
            <w:tcW w:w="10206" w:type="dxa"/>
            <w:shd w:val="clear" w:color="auto" w:fill="FFFF99"/>
          </w:tcPr>
          <w:p w14:paraId="4C5F3857"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296254" w:rsidRPr="00DF3D34" w14:paraId="389C5E7C" w14:textId="77777777" w:rsidTr="0018469C">
        <w:trPr>
          <w:trHeight w:val="4139"/>
        </w:trPr>
        <w:tc>
          <w:tcPr>
            <w:tcW w:w="10206" w:type="dxa"/>
            <w:shd w:val="clear" w:color="auto" w:fill="auto"/>
          </w:tcPr>
          <w:p w14:paraId="5DECC360" w14:textId="209073BD" w:rsidR="00296254" w:rsidRPr="00633EF8" w:rsidRDefault="00296254" w:rsidP="00296254">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(1)　形式</w:t>
            </w:r>
            <w:r w:rsidRPr="00633EF8">
              <w:rPr>
                <w:rFonts w:asciiTheme="minorEastAsia" w:eastAsiaTheme="minorEastAsia" w:hAnsiTheme="minorEastAsia" w:cs="ＭＳ 明朝" w:hint="eastAsia"/>
                <w:sz w:val="20"/>
                <w:szCs w:val="20"/>
              </w:rPr>
              <w:tab/>
              <w:t>スライドドア方式</w:t>
            </w:r>
          </w:p>
          <w:p w14:paraId="5F102F23" w14:textId="08334137" w:rsidR="00296254" w:rsidRPr="00633EF8" w:rsidRDefault="00296254" w:rsidP="00296254">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(2)　数量</w:t>
            </w:r>
            <w:r w:rsidRPr="00633EF8">
              <w:rPr>
                <w:rFonts w:asciiTheme="minorEastAsia" w:eastAsiaTheme="minorEastAsia" w:hAnsiTheme="minorEastAsia" w:cs="ＭＳ 明朝" w:hint="eastAsia"/>
                <w:sz w:val="20"/>
                <w:szCs w:val="20"/>
                <w:lang w:eastAsia="zh-CN"/>
              </w:rPr>
              <w:tab/>
            </w:r>
            <w:r w:rsidRPr="00633EF8">
              <w:rPr>
                <w:rFonts w:asciiTheme="minorEastAsia" w:eastAsiaTheme="minorEastAsia" w:hAnsiTheme="minorEastAsia" w:hint="eastAsia"/>
                <w:sz w:val="20"/>
                <w:szCs w:val="20"/>
                <w:lang w:eastAsia="zh-CN"/>
              </w:rPr>
              <w:t>2基（入口1基、出口1基）</w:t>
            </w:r>
          </w:p>
          <w:p w14:paraId="0AED35D3" w14:textId="17B68EA4" w:rsidR="00296254" w:rsidRPr="00633EF8" w:rsidRDefault="00296254" w:rsidP="00296254">
            <w:pPr>
              <w:tabs>
                <w:tab w:val="left" w:pos="2586"/>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(3)　主要項目（1基につき）</w:t>
            </w:r>
          </w:p>
          <w:p w14:paraId="4936868A" w14:textId="3D1538BE"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1)　扉寸法</w:t>
            </w:r>
            <w:r w:rsidRPr="00633EF8">
              <w:rPr>
                <w:rFonts w:asciiTheme="minorEastAsia" w:eastAsiaTheme="minorEastAsia" w:hAnsiTheme="minorEastAsia" w:hint="eastAsia"/>
                <w:sz w:val="20"/>
                <w:szCs w:val="20"/>
                <w:lang w:eastAsia="zh-TW"/>
              </w:rPr>
              <w:tab/>
              <w:t>幅〔　　　　〕mm × 高さ〔　　　　〕mm</w:t>
            </w:r>
          </w:p>
          <w:p w14:paraId="4BD44063" w14:textId="00DD9986"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2)　材質</w:t>
            </w:r>
            <w:r w:rsidRPr="00633EF8">
              <w:rPr>
                <w:rFonts w:asciiTheme="minorEastAsia" w:eastAsiaTheme="minorEastAsia" w:hAnsiTheme="minorEastAsia" w:hint="eastAsia"/>
                <w:sz w:val="20"/>
                <w:szCs w:val="20"/>
                <w:lang w:eastAsia="zh-TW"/>
              </w:rPr>
              <w:tab/>
            </w:r>
            <w:r w:rsidR="00437FA7" w:rsidRPr="00633EF8">
              <w:rPr>
                <w:rFonts w:asciiTheme="minorEastAsia" w:eastAsiaTheme="minorEastAsia" w:hAnsiTheme="minorEastAsia" w:hint="eastAsia"/>
                <w:sz w:val="20"/>
                <w:szCs w:val="20"/>
                <w:lang w:eastAsia="zh-TW"/>
              </w:rPr>
              <w:t>〔</w:t>
            </w:r>
            <w:r w:rsidR="00437FA7">
              <w:rPr>
                <w:rFonts w:asciiTheme="minorEastAsia" w:eastAsiaTheme="minorEastAsia" w:hAnsiTheme="minorEastAsia" w:hint="eastAsia"/>
                <w:sz w:val="20"/>
                <w:szCs w:val="20"/>
                <w:lang w:eastAsia="zh-TW"/>
              </w:rPr>
              <w:t xml:space="preserve">　　　　</w:t>
            </w:r>
            <w:r w:rsidR="00437FA7" w:rsidRPr="00633EF8">
              <w:rPr>
                <w:rFonts w:asciiTheme="minorEastAsia" w:eastAsiaTheme="minorEastAsia" w:hAnsiTheme="minorEastAsia" w:hint="eastAsia"/>
                <w:sz w:val="20"/>
                <w:szCs w:val="20"/>
                <w:lang w:eastAsia="zh-TW"/>
              </w:rPr>
              <w:t>〕</w:t>
            </w:r>
          </w:p>
          <w:p w14:paraId="28B6F128" w14:textId="6458B174"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3)　駆動方式</w:t>
            </w:r>
            <w:r w:rsidRPr="00633EF8">
              <w:rPr>
                <w:rFonts w:asciiTheme="minorEastAsia" w:eastAsiaTheme="minorEastAsia" w:hAnsiTheme="minorEastAsia" w:hint="eastAsia"/>
                <w:sz w:val="20"/>
                <w:szCs w:val="20"/>
                <w:lang w:eastAsia="zh-TW"/>
              </w:rPr>
              <w:tab/>
              <w:t>〔</w:t>
            </w:r>
            <w:r w:rsidR="00437FA7">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w:t>
            </w:r>
          </w:p>
          <w:p w14:paraId="0D4E412F" w14:textId="281EDC10"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4)　操作方式</w:t>
            </w:r>
            <w:r w:rsidRPr="00633EF8">
              <w:rPr>
                <w:rFonts w:asciiTheme="minorEastAsia" w:eastAsiaTheme="minorEastAsia" w:hAnsiTheme="minorEastAsia" w:hint="eastAsia"/>
                <w:sz w:val="20"/>
                <w:szCs w:val="20"/>
                <w:lang w:eastAsia="zh-TW"/>
              </w:rPr>
              <w:tab/>
              <w:t>〔</w:t>
            </w:r>
            <w:r w:rsidR="00437FA7">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lang w:eastAsia="zh-TW"/>
              </w:rPr>
              <w:t>〕</w:t>
            </w:r>
          </w:p>
          <w:p w14:paraId="0E275DA7" w14:textId="305529CA"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5)　車両検知方式</w:t>
            </w:r>
            <w:r w:rsidRPr="00633EF8">
              <w:rPr>
                <w:rFonts w:asciiTheme="minorEastAsia" w:eastAsiaTheme="minorEastAsia" w:hAnsiTheme="minorEastAsia" w:hint="eastAsia"/>
                <w:sz w:val="20"/>
                <w:szCs w:val="20"/>
                <w:lang w:eastAsia="zh-TW"/>
              </w:rPr>
              <w:tab/>
              <w:t>〔</w:t>
            </w:r>
            <w:r w:rsidR="00437FA7">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w:t>
            </w:r>
          </w:p>
          <w:p w14:paraId="17407E47" w14:textId="21DAF9AA" w:rsidR="00296254" w:rsidRPr="00633EF8" w:rsidRDefault="00296254" w:rsidP="00296254">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6)　開閉時間</w:t>
            </w:r>
            <w:r w:rsidRPr="00633EF8">
              <w:rPr>
                <w:rFonts w:asciiTheme="minorEastAsia" w:eastAsiaTheme="minorEastAsia" w:hAnsiTheme="minorEastAsia" w:hint="eastAsia"/>
                <w:sz w:val="20"/>
                <w:szCs w:val="20"/>
                <w:lang w:eastAsia="zh-TW"/>
              </w:rPr>
              <w:tab/>
              <w:t>開10秒，閉10秒以内</w:t>
            </w:r>
          </w:p>
          <w:p w14:paraId="01EF4C50" w14:textId="1A88158A" w:rsidR="00296254" w:rsidRPr="00633EF8" w:rsidRDefault="00296254" w:rsidP="00296254">
            <w:pPr>
              <w:tabs>
                <w:tab w:val="left" w:pos="3177"/>
              </w:tabs>
              <w:autoSpaceDE w:val="0"/>
              <w:autoSpaceDN w:val="0"/>
              <w:adjustRightInd w:val="0"/>
              <w:ind w:leftChars="162" w:left="340" w:firstLineChars="1" w:firstLine="2"/>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7)　駆動装置</w:t>
            </w:r>
            <w:r w:rsidRPr="00633EF8">
              <w:rPr>
                <w:rFonts w:asciiTheme="minorEastAsia" w:eastAsiaTheme="minorEastAsia" w:hAnsiTheme="minorEastAsia" w:hint="eastAsia"/>
                <w:sz w:val="20"/>
                <w:szCs w:val="20"/>
              </w:rPr>
              <w:tab/>
              <w:t>〔</w:t>
            </w:r>
            <w:r w:rsidR="00437FA7">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w:t>
            </w:r>
          </w:p>
          <w:p w14:paraId="4ABFBC01" w14:textId="68D5B5F6" w:rsidR="00296254" w:rsidRPr="00DF3D34" w:rsidRDefault="00296254" w:rsidP="00296254">
            <w:pPr>
              <w:tabs>
                <w:tab w:val="left" w:pos="3177"/>
              </w:tabs>
              <w:autoSpaceDE w:val="0"/>
              <w:autoSpaceDN w:val="0"/>
              <w:adjustRightInd w:val="0"/>
              <w:ind w:leftChars="162" w:left="340" w:firstLineChars="1" w:firstLine="2"/>
              <w:jc w:val="left"/>
              <w:rPr>
                <w:sz w:val="20"/>
                <w:szCs w:val="20"/>
              </w:rPr>
            </w:pPr>
            <w:r w:rsidRPr="00633EF8">
              <w:rPr>
                <w:rFonts w:asciiTheme="minorEastAsia" w:eastAsiaTheme="minorEastAsia" w:hAnsiTheme="minorEastAsia" w:hint="eastAsia"/>
                <w:sz w:val="20"/>
                <w:szCs w:val="20"/>
              </w:rPr>
              <w:t>8</w:t>
            </w:r>
            <w:r w:rsidR="00773326">
              <w:rPr>
                <w:rFonts w:asciiTheme="minorEastAsia" w:eastAsiaTheme="minorEastAsia" w:hAnsiTheme="minorEastAsia" w:hint="eastAsia"/>
                <w:sz w:val="20"/>
                <w:szCs w:val="20"/>
              </w:rPr>
              <w:t xml:space="preserve">)　</w:t>
            </w:r>
            <w:r w:rsidRPr="00633EF8">
              <w:rPr>
                <w:rFonts w:asciiTheme="minorEastAsia" w:eastAsiaTheme="minorEastAsia" w:hAnsiTheme="minorEastAsia" w:cs="ＭＳ 明朝" w:hint="eastAsia"/>
                <w:sz w:val="20"/>
                <w:szCs w:val="20"/>
              </w:rPr>
              <w:t>付属機器</w:t>
            </w:r>
            <w:r w:rsidRPr="00633EF8">
              <w:rPr>
                <w:rFonts w:asciiTheme="minorEastAsia" w:eastAsiaTheme="minorEastAsia" w:hAnsiTheme="minorEastAsia" w:cs="ＭＳ 明朝" w:hint="eastAsia"/>
                <w:sz w:val="20"/>
                <w:szCs w:val="20"/>
              </w:rPr>
              <w:tab/>
              <w:t>エアカーテン</w:t>
            </w:r>
          </w:p>
        </w:tc>
      </w:tr>
      <w:tr w:rsidR="00296254" w:rsidRPr="00DF3D34" w14:paraId="26B7B307" w14:textId="77777777" w:rsidTr="005D6FB5">
        <w:trPr>
          <w:trHeight w:val="70"/>
        </w:trPr>
        <w:tc>
          <w:tcPr>
            <w:tcW w:w="10206" w:type="dxa"/>
            <w:shd w:val="clear" w:color="auto" w:fill="FFFF99"/>
          </w:tcPr>
          <w:p w14:paraId="61E19901" w14:textId="77777777" w:rsidR="00296254" w:rsidRPr="00DF3D34" w:rsidRDefault="00296254" w:rsidP="00296254">
            <w:pPr>
              <w:pStyle w:val="10pt15pt1"/>
              <w:spacing w:line="240" w:lineRule="auto"/>
              <w:rPr>
                <w:color w:val="auto"/>
              </w:rPr>
            </w:pPr>
            <w:r w:rsidRPr="00DF3D34">
              <w:rPr>
                <w:rFonts w:hint="eastAsia"/>
                <w:color w:val="auto"/>
              </w:rPr>
              <w:t>＜ライフサイクルコストを低廉化するための方策＞</w:t>
            </w:r>
          </w:p>
        </w:tc>
      </w:tr>
      <w:tr w:rsidR="0018469C" w:rsidRPr="00DF3D34" w14:paraId="0C64B730" w14:textId="77777777" w:rsidTr="005D6FB5">
        <w:trPr>
          <w:trHeight w:val="242"/>
        </w:trPr>
        <w:tc>
          <w:tcPr>
            <w:tcW w:w="10206" w:type="dxa"/>
            <w:shd w:val="clear" w:color="auto" w:fill="auto"/>
          </w:tcPr>
          <w:p w14:paraId="705BCA17" w14:textId="01CB6D57" w:rsidR="0018469C" w:rsidRPr="00296254" w:rsidRDefault="0018469C" w:rsidP="0018469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8469C" w:rsidRPr="00DF3D34" w14:paraId="07CEBEE3" w14:textId="77777777" w:rsidTr="005D6FB5">
        <w:trPr>
          <w:trHeight w:val="1246"/>
        </w:trPr>
        <w:tc>
          <w:tcPr>
            <w:tcW w:w="10206" w:type="dxa"/>
            <w:shd w:val="clear" w:color="auto" w:fill="auto"/>
          </w:tcPr>
          <w:p w14:paraId="0ED47665" w14:textId="742E5C13" w:rsidR="0018469C" w:rsidRPr="00296254" w:rsidRDefault="0018469C" w:rsidP="0018469C">
            <w:pPr>
              <w:autoSpaceDE w:val="0"/>
              <w:autoSpaceDN w:val="0"/>
              <w:adjustRightInd w:val="0"/>
              <w:rPr>
                <w:rStyle w:val="10pt0"/>
                <w:color w:val="00B0F0"/>
                <w:szCs w:val="20"/>
              </w:rPr>
            </w:pPr>
          </w:p>
        </w:tc>
      </w:tr>
    </w:tbl>
    <w:p w14:paraId="217DB4CD" w14:textId="77777777" w:rsidR="00634B81" w:rsidRPr="00DF3D34" w:rsidRDefault="00634B81" w:rsidP="00634B81">
      <w:pPr>
        <w:pStyle w:val="10pt15pt"/>
        <w:spacing w:line="240" w:lineRule="auto"/>
        <w:rPr>
          <w:color w:val="auto"/>
        </w:rPr>
      </w:pPr>
      <w:r w:rsidRPr="00DF3D34">
        <w:rPr>
          <w:color w:val="auto"/>
        </w:rPr>
        <w:br w:type="column"/>
      </w:r>
    </w:p>
    <w:p w14:paraId="6E8DE7FF" w14:textId="55B504FA" w:rsidR="00634B81" w:rsidRPr="00DF3D34" w:rsidRDefault="00634B81" w:rsidP="00623EB8">
      <w:pPr>
        <w:pStyle w:val="4"/>
      </w:pPr>
      <w:r w:rsidRPr="00DF3D34">
        <w:rPr>
          <w:rFonts w:hint="eastAsia"/>
        </w:rPr>
        <w:t>プラットホーム</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89E3F85" w14:textId="77777777" w:rsidTr="005D6FB5">
        <w:trPr>
          <w:trHeight w:val="285"/>
        </w:trPr>
        <w:tc>
          <w:tcPr>
            <w:tcW w:w="10206" w:type="dxa"/>
            <w:shd w:val="clear" w:color="auto" w:fill="FFFF99"/>
          </w:tcPr>
          <w:p w14:paraId="439DD26C"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44A23E4B" w14:textId="77777777" w:rsidTr="0018469C">
        <w:trPr>
          <w:trHeight w:val="4252"/>
        </w:trPr>
        <w:tc>
          <w:tcPr>
            <w:tcW w:w="10206" w:type="dxa"/>
            <w:shd w:val="clear" w:color="auto" w:fill="auto"/>
          </w:tcPr>
          <w:p w14:paraId="00382502" w14:textId="45F0CB5D" w:rsidR="00A33FF6" w:rsidRPr="00633EF8" w:rsidRDefault="00A33FF6" w:rsidP="00A33FF6">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(1)　形式</w:t>
            </w:r>
            <w:r w:rsidRPr="00633EF8">
              <w:rPr>
                <w:rFonts w:asciiTheme="minorEastAsia" w:eastAsiaTheme="minorEastAsia" w:hAnsiTheme="minorEastAsia" w:cs="ＭＳ 明朝" w:hint="eastAsia"/>
                <w:sz w:val="20"/>
                <w:szCs w:val="20"/>
                <w:lang w:eastAsia="zh-CN"/>
              </w:rPr>
              <w:tab/>
              <w:t>屋内式</w:t>
            </w:r>
          </w:p>
          <w:p w14:paraId="41B697FC" w14:textId="10AFE76D" w:rsidR="00A33FF6" w:rsidRPr="00633EF8" w:rsidRDefault="00A33FF6" w:rsidP="00A33FF6">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(2)　通行方法</w:t>
            </w:r>
            <w:r w:rsidRPr="00633EF8">
              <w:rPr>
                <w:rFonts w:asciiTheme="minorEastAsia" w:eastAsiaTheme="minorEastAsia" w:hAnsiTheme="minorEastAsia" w:cs="ＭＳ 明朝" w:hint="eastAsia"/>
                <w:sz w:val="20"/>
                <w:szCs w:val="20"/>
                <w:lang w:eastAsia="zh-CN"/>
              </w:rPr>
              <w:tab/>
              <w:t>一方通行式</w:t>
            </w:r>
          </w:p>
          <w:p w14:paraId="1BE6D8D4" w14:textId="159154BB" w:rsidR="00A33FF6" w:rsidRPr="00633EF8" w:rsidRDefault="00A33FF6" w:rsidP="00A33FF6">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(3)　数量</w:t>
            </w:r>
            <w:r w:rsidRPr="00633EF8">
              <w:rPr>
                <w:rFonts w:asciiTheme="minorEastAsia" w:eastAsiaTheme="minorEastAsia" w:hAnsiTheme="minorEastAsia" w:cs="ＭＳ 明朝" w:hint="eastAsia"/>
                <w:sz w:val="20"/>
                <w:szCs w:val="20"/>
              </w:rPr>
              <w:tab/>
            </w:r>
            <w:r w:rsidRPr="00633EF8">
              <w:rPr>
                <w:rFonts w:asciiTheme="minorEastAsia" w:eastAsiaTheme="minorEastAsia" w:hAnsiTheme="minorEastAsia" w:hint="eastAsia"/>
                <w:sz w:val="20"/>
                <w:szCs w:val="20"/>
              </w:rPr>
              <w:t>一式</w:t>
            </w:r>
          </w:p>
          <w:p w14:paraId="036C340C" w14:textId="3BE74B9C" w:rsidR="00A33FF6" w:rsidRPr="00633EF8" w:rsidRDefault="00A33FF6" w:rsidP="00A33FF6">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(4)　構造</w:t>
            </w:r>
            <w:r w:rsidRPr="00633EF8">
              <w:rPr>
                <w:rFonts w:asciiTheme="minorEastAsia" w:eastAsiaTheme="minorEastAsia" w:hAnsiTheme="minorEastAsia" w:cs="ＭＳ 明朝" w:hint="eastAsia"/>
                <w:sz w:val="20"/>
                <w:szCs w:val="20"/>
              </w:rPr>
              <w:tab/>
              <w:t>鉄筋コンクリート構造</w:t>
            </w:r>
          </w:p>
          <w:p w14:paraId="17CEE295" w14:textId="0F3015B0" w:rsidR="00A33FF6" w:rsidRPr="00633EF8" w:rsidRDefault="00A33FF6" w:rsidP="00A33FF6">
            <w:pPr>
              <w:tabs>
                <w:tab w:val="left" w:pos="2586"/>
              </w:tabs>
              <w:autoSpaceDE w:val="0"/>
              <w:autoSpaceDN w:val="0"/>
              <w:adjustRightInd w:val="0"/>
              <w:jc w:val="left"/>
              <w:rPr>
                <w:rFonts w:asciiTheme="minorEastAsia" w:eastAsiaTheme="minorEastAsia" w:hAnsiTheme="minorEastAsia" w:cs="ＭＳ 明朝"/>
                <w:sz w:val="20"/>
                <w:szCs w:val="20"/>
                <w:lang w:eastAsia="zh-TW"/>
              </w:rPr>
            </w:pPr>
            <w:r w:rsidRPr="00633EF8">
              <w:rPr>
                <w:rFonts w:asciiTheme="minorEastAsia" w:eastAsiaTheme="minorEastAsia" w:hAnsiTheme="minorEastAsia" w:cs="ＭＳ 明朝" w:hint="eastAsia"/>
                <w:sz w:val="20"/>
                <w:szCs w:val="20"/>
                <w:lang w:eastAsia="zh-TW"/>
              </w:rPr>
              <w:t>(5)　主要項目</w:t>
            </w:r>
          </w:p>
          <w:p w14:paraId="76D7372B" w14:textId="32C966FA" w:rsidR="00A33FF6" w:rsidRPr="00633EF8" w:rsidRDefault="00A33FF6" w:rsidP="00A33FF6">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1</w:t>
            </w:r>
            <w:r w:rsidR="00BF3B41" w:rsidRPr="00633EF8">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幅員</w:t>
            </w:r>
            <w:r w:rsidRPr="00633EF8">
              <w:rPr>
                <w:rFonts w:asciiTheme="minorEastAsia" w:eastAsiaTheme="minorEastAsia" w:hAnsiTheme="minorEastAsia" w:hint="eastAsia"/>
                <w:sz w:val="20"/>
                <w:szCs w:val="20"/>
              </w:rPr>
              <w:tab/>
              <w:t>有効1</w:t>
            </w:r>
            <w:r w:rsidR="0018469C">
              <w:rPr>
                <w:rFonts w:asciiTheme="minorEastAsia" w:eastAsiaTheme="minorEastAsia" w:hAnsiTheme="minorEastAsia" w:hint="eastAsia"/>
                <w:sz w:val="20"/>
                <w:szCs w:val="20"/>
              </w:rPr>
              <w:t>5</w:t>
            </w:r>
            <w:r w:rsidRPr="00633EF8">
              <w:rPr>
                <w:rFonts w:asciiTheme="minorEastAsia" w:eastAsiaTheme="minorEastAsia" w:hAnsiTheme="minorEastAsia" w:hint="eastAsia"/>
                <w:sz w:val="20"/>
                <w:szCs w:val="20"/>
              </w:rPr>
              <w:t>m以上</w:t>
            </w:r>
          </w:p>
          <w:p w14:paraId="396C59C1" w14:textId="20BBD5A1" w:rsidR="00A33FF6" w:rsidRPr="00633EF8" w:rsidRDefault="00A33FF6" w:rsidP="00A33FF6">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2</w:t>
            </w:r>
            <w:r w:rsidR="00BF3B41" w:rsidRPr="00633EF8">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高さ</w:t>
            </w:r>
            <w:r w:rsidRPr="00633EF8">
              <w:rPr>
                <w:rFonts w:asciiTheme="minorEastAsia" w:eastAsiaTheme="minorEastAsia" w:hAnsiTheme="minorEastAsia" w:hint="eastAsia"/>
                <w:sz w:val="20"/>
                <w:szCs w:val="20"/>
              </w:rPr>
              <w:tab/>
              <w:t>7m以上（梁下有効高さ6.5m以上）</w:t>
            </w:r>
          </w:p>
          <w:p w14:paraId="26C091B3" w14:textId="124D7E90" w:rsidR="00634B81" w:rsidRPr="00A33FF6" w:rsidRDefault="00A33FF6" w:rsidP="00A33FF6">
            <w:pPr>
              <w:tabs>
                <w:tab w:val="left" w:pos="3177"/>
              </w:tabs>
              <w:autoSpaceDE w:val="0"/>
              <w:autoSpaceDN w:val="0"/>
              <w:adjustRightInd w:val="0"/>
              <w:ind w:left="357"/>
              <w:jc w:val="left"/>
              <w:rPr>
                <w:sz w:val="20"/>
                <w:szCs w:val="20"/>
              </w:rPr>
            </w:pPr>
            <w:r w:rsidRPr="00633EF8">
              <w:rPr>
                <w:rFonts w:asciiTheme="minorEastAsia" w:eastAsiaTheme="minorEastAsia" w:hAnsiTheme="minorEastAsia" w:hint="eastAsia"/>
                <w:sz w:val="20"/>
                <w:szCs w:val="20"/>
              </w:rPr>
              <w:t>3</w:t>
            </w:r>
            <w:r w:rsidR="00BF3B41" w:rsidRPr="00633EF8">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床仕上げ</w:t>
            </w:r>
            <w:r w:rsidRPr="00633EF8">
              <w:rPr>
                <w:rFonts w:asciiTheme="minorEastAsia" w:eastAsiaTheme="minorEastAsia" w:hAnsiTheme="minorEastAsia" w:hint="eastAsia"/>
                <w:sz w:val="20"/>
                <w:szCs w:val="20"/>
              </w:rPr>
              <w:tab/>
              <w:t>〔</w:t>
            </w:r>
            <w:r w:rsidR="00437FA7">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w:t>
            </w:r>
          </w:p>
        </w:tc>
      </w:tr>
      <w:tr w:rsidR="00634B81" w:rsidRPr="00DF3D34" w14:paraId="730FCA69" w14:textId="77777777" w:rsidTr="005D6FB5">
        <w:trPr>
          <w:trHeight w:val="70"/>
        </w:trPr>
        <w:tc>
          <w:tcPr>
            <w:tcW w:w="10206" w:type="dxa"/>
            <w:shd w:val="clear" w:color="auto" w:fill="FFFF99"/>
          </w:tcPr>
          <w:p w14:paraId="1F3C9AEA"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18469C" w:rsidRPr="00DF3D34" w14:paraId="6E926726" w14:textId="77777777" w:rsidTr="005D6FB5">
        <w:trPr>
          <w:trHeight w:val="242"/>
        </w:trPr>
        <w:tc>
          <w:tcPr>
            <w:tcW w:w="10206" w:type="dxa"/>
            <w:shd w:val="clear" w:color="auto" w:fill="auto"/>
          </w:tcPr>
          <w:p w14:paraId="3FD52252" w14:textId="7B69A96B" w:rsidR="0018469C" w:rsidRPr="00DF3D34" w:rsidRDefault="0018469C" w:rsidP="0018469C">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8469C" w:rsidRPr="00DF3D34" w14:paraId="7333F63B" w14:textId="77777777" w:rsidTr="005D6FB5">
        <w:trPr>
          <w:trHeight w:val="1260"/>
        </w:trPr>
        <w:tc>
          <w:tcPr>
            <w:tcW w:w="10206" w:type="dxa"/>
            <w:shd w:val="clear" w:color="auto" w:fill="auto"/>
          </w:tcPr>
          <w:p w14:paraId="018C01F6" w14:textId="1F957964" w:rsidR="0018469C" w:rsidRPr="00DF3D34" w:rsidRDefault="0018469C" w:rsidP="0018469C">
            <w:pPr>
              <w:autoSpaceDE w:val="0"/>
              <w:autoSpaceDN w:val="0"/>
              <w:adjustRightInd w:val="0"/>
              <w:rPr>
                <w:rStyle w:val="10pt0"/>
                <w:szCs w:val="20"/>
              </w:rPr>
            </w:pPr>
          </w:p>
        </w:tc>
      </w:tr>
    </w:tbl>
    <w:p w14:paraId="0B2922C4" w14:textId="77777777" w:rsidR="00634B81" w:rsidRPr="00DF3D34" w:rsidRDefault="00634B81" w:rsidP="00634B81">
      <w:pPr>
        <w:pStyle w:val="10pt15pt"/>
        <w:spacing w:line="240" w:lineRule="auto"/>
        <w:rPr>
          <w:color w:val="auto"/>
        </w:rPr>
      </w:pPr>
    </w:p>
    <w:p w14:paraId="4427639D" w14:textId="6E32C452" w:rsidR="00634B81" w:rsidRPr="00DF3D34" w:rsidRDefault="00A33FF6" w:rsidP="00623EB8">
      <w:pPr>
        <w:pStyle w:val="4"/>
      </w:pPr>
      <w:r>
        <w:rPr>
          <w:rFonts w:hint="eastAsia"/>
        </w:rPr>
        <w:t>ごみ</w:t>
      </w:r>
      <w:r w:rsidR="00634B81" w:rsidRPr="00DF3D34">
        <w:rPr>
          <w:rFonts w:hint="eastAsia"/>
        </w:rPr>
        <w:t>投入扉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0FD685A3" w14:textId="77777777" w:rsidTr="005D6FB5">
        <w:trPr>
          <w:trHeight w:val="285"/>
        </w:trPr>
        <w:tc>
          <w:tcPr>
            <w:tcW w:w="10206" w:type="dxa"/>
            <w:shd w:val="clear" w:color="auto" w:fill="FFFF99"/>
          </w:tcPr>
          <w:p w14:paraId="4FB5E31C"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7481690" w14:textId="77777777" w:rsidTr="0018469C">
        <w:trPr>
          <w:trHeight w:val="4195"/>
        </w:trPr>
        <w:tc>
          <w:tcPr>
            <w:tcW w:w="10206" w:type="dxa"/>
            <w:shd w:val="clear" w:color="auto" w:fill="auto"/>
          </w:tcPr>
          <w:p w14:paraId="6C7E3C6C" w14:textId="531A53EC" w:rsidR="00633EF8" w:rsidRPr="00633EF8" w:rsidRDefault="00633EF8" w:rsidP="005D6FB5">
            <w:pPr>
              <w:tabs>
                <w:tab w:val="left" w:pos="2586"/>
              </w:tabs>
              <w:autoSpaceDE w:val="0"/>
              <w:autoSpaceDN w:val="0"/>
              <w:adjustRightInd w:val="0"/>
              <w:jc w:val="left"/>
              <w:rPr>
                <w:rStyle w:val="10pt0"/>
                <w:rFonts w:asciiTheme="minorEastAsia" w:eastAsiaTheme="minorEastAsia" w:hAnsiTheme="minorEastAsia"/>
                <w:szCs w:val="20"/>
              </w:rPr>
            </w:pPr>
            <w:r w:rsidRPr="00633EF8">
              <w:rPr>
                <w:rStyle w:val="10pt0"/>
                <w:rFonts w:asciiTheme="minorEastAsia" w:eastAsiaTheme="minorEastAsia" w:hAnsiTheme="minorEastAsia" w:hint="eastAsia"/>
                <w:szCs w:val="20"/>
              </w:rPr>
              <w:t>本扉は、プラットホームからごみピットへのごみ投入を制御するための扉として設ける。</w:t>
            </w:r>
          </w:p>
          <w:p w14:paraId="48E2435D" w14:textId="77777777" w:rsidR="00633EF8" w:rsidRPr="00633EF8" w:rsidRDefault="00633EF8" w:rsidP="00633EF8">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(1)　形式</w:t>
            </w:r>
            <w:r w:rsidRPr="00633EF8">
              <w:rPr>
                <w:rFonts w:asciiTheme="minorEastAsia" w:eastAsiaTheme="minorEastAsia" w:hAnsiTheme="minorEastAsia" w:cs="ＭＳ 明朝" w:hint="eastAsia"/>
                <w:sz w:val="20"/>
                <w:szCs w:val="20"/>
              </w:rPr>
              <w:tab/>
              <w:t>観音開き式</w:t>
            </w:r>
          </w:p>
          <w:p w14:paraId="635EFD83" w14:textId="4CFCBA2A" w:rsidR="00633EF8" w:rsidRPr="00633EF8" w:rsidRDefault="00633EF8" w:rsidP="00437FA7">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(2)　数量</w:t>
            </w:r>
            <w:r w:rsidRPr="00633EF8">
              <w:rPr>
                <w:rFonts w:asciiTheme="minorEastAsia" w:eastAsiaTheme="minorEastAsia" w:hAnsiTheme="minorEastAsia" w:cs="ＭＳ 明朝" w:hint="eastAsia"/>
                <w:sz w:val="20"/>
                <w:szCs w:val="20"/>
              </w:rPr>
              <w:tab/>
              <w:t>7基以上（うち</w:t>
            </w:r>
            <w:r w:rsidR="00437FA7" w:rsidRPr="00437FA7">
              <w:rPr>
                <w:rFonts w:asciiTheme="minorEastAsia" w:eastAsiaTheme="minorEastAsia" w:hAnsiTheme="minorEastAsia" w:cs="ＭＳ 明朝" w:hint="eastAsia"/>
                <w:sz w:val="20"/>
                <w:szCs w:val="20"/>
              </w:rPr>
              <w:t>可搬式の展開検査用設備</w:t>
            </w:r>
            <w:r w:rsidR="00437FA7">
              <w:rPr>
                <w:rFonts w:asciiTheme="minorEastAsia" w:eastAsiaTheme="minorEastAsia" w:hAnsiTheme="minorEastAsia" w:cs="ＭＳ 明朝" w:hint="eastAsia"/>
                <w:sz w:val="20"/>
                <w:szCs w:val="20"/>
              </w:rPr>
              <w:t>の</w:t>
            </w:r>
            <w:r w:rsidR="00437FA7" w:rsidRPr="00437FA7">
              <w:rPr>
                <w:rFonts w:asciiTheme="minorEastAsia" w:eastAsiaTheme="minorEastAsia" w:hAnsiTheme="minorEastAsia" w:cs="ＭＳ 明朝" w:hint="eastAsia"/>
                <w:sz w:val="20"/>
                <w:szCs w:val="20"/>
              </w:rPr>
              <w:t>設置を踏まえた仕様</w:t>
            </w:r>
            <w:r w:rsidRPr="00633EF8">
              <w:rPr>
                <w:rFonts w:asciiTheme="minorEastAsia" w:eastAsiaTheme="minorEastAsia" w:hAnsiTheme="minorEastAsia" w:cs="ＭＳ 明朝" w:hint="eastAsia"/>
                <w:sz w:val="20"/>
                <w:szCs w:val="20"/>
              </w:rPr>
              <w:t>1基）</w:t>
            </w:r>
          </w:p>
          <w:p w14:paraId="358053FB" w14:textId="40BF936A" w:rsidR="00633EF8" w:rsidRPr="00633EF8" w:rsidRDefault="00633EF8" w:rsidP="00633EF8">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(3)　主要項目（1基につき）</w:t>
            </w:r>
          </w:p>
          <w:p w14:paraId="5A752BE4" w14:textId="1A29AC5A" w:rsidR="00633EF8" w:rsidRPr="00633EF8" w:rsidRDefault="00633EF8" w:rsidP="00633EF8">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開閉時間</w:t>
            </w:r>
            <w:r w:rsidRPr="00633EF8">
              <w:rPr>
                <w:rFonts w:asciiTheme="minorEastAsia" w:eastAsiaTheme="minorEastAsia" w:hAnsiTheme="minorEastAsia" w:hint="eastAsia"/>
                <w:sz w:val="20"/>
                <w:szCs w:val="20"/>
                <w:lang w:eastAsia="zh-TW"/>
              </w:rPr>
              <w:tab/>
            </w:r>
            <w:r w:rsidR="00437FA7" w:rsidRPr="00633EF8">
              <w:rPr>
                <w:rFonts w:asciiTheme="minorEastAsia" w:eastAsiaTheme="minorEastAsia" w:hAnsiTheme="minorEastAsia" w:hint="eastAsia"/>
                <w:sz w:val="20"/>
                <w:szCs w:val="20"/>
                <w:lang w:eastAsia="zh-TW"/>
              </w:rPr>
              <w:t xml:space="preserve">〔　　</w:t>
            </w:r>
            <w:r w:rsidR="00437FA7">
              <w:rPr>
                <w:rFonts w:asciiTheme="minorEastAsia" w:eastAsiaTheme="minorEastAsia" w:hAnsiTheme="minorEastAsia" w:hint="eastAsia"/>
                <w:sz w:val="20"/>
                <w:szCs w:val="20"/>
                <w:lang w:eastAsia="zh-TW"/>
              </w:rPr>
              <w:t xml:space="preserve">　</w:t>
            </w:r>
            <w:r w:rsidR="00437FA7" w:rsidRPr="00633EF8">
              <w:rPr>
                <w:rFonts w:asciiTheme="minorEastAsia" w:eastAsiaTheme="minorEastAsia" w:hAnsiTheme="minorEastAsia" w:hint="eastAsia"/>
                <w:sz w:val="20"/>
                <w:szCs w:val="20"/>
                <w:lang w:eastAsia="zh-TW"/>
              </w:rPr>
              <w:t xml:space="preserve">　〕</w:t>
            </w:r>
            <w:r w:rsidR="00437FA7">
              <w:rPr>
                <w:rFonts w:asciiTheme="minorEastAsia" w:eastAsiaTheme="minorEastAsia" w:hAnsiTheme="minorEastAsia" w:hint="eastAsia"/>
                <w:sz w:val="20"/>
                <w:szCs w:val="20"/>
                <w:lang w:eastAsia="zh-TW"/>
              </w:rPr>
              <w:t>秒以内</w:t>
            </w:r>
          </w:p>
          <w:p w14:paraId="5C21A77D" w14:textId="686B50EA" w:rsidR="00633EF8" w:rsidRPr="00633EF8" w:rsidRDefault="00633EF8" w:rsidP="00633EF8">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2)　</w:t>
            </w:r>
            <w:r>
              <w:rPr>
                <w:rFonts w:asciiTheme="minorEastAsia" w:eastAsiaTheme="minorEastAsia" w:hAnsiTheme="minorEastAsia" w:hint="eastAsia"/>
                <w:sz w:val="20"/>
                <w:szCs w:val="20"/>
              </w:rPr>
              <w:t>有効幅</w:t>
            </w:r>
            <w:r w:rsidRPr="00633EF8">
              <w:rPr>
                <w:rFonts w:asciiTheme="minorEastAsia" w:eastAsiaTheme="minorEastAsia" w:hAnsiTheme="minorEastAsia" w:hint="eastAsia"/>
                <w:sz w:val="20"/>
                <w:szCs w:val="20"/>
                <w:lang w:eastAsia="zh-TW"/>
              </w:rPr>
              <w:tab/>
              <w:t xml:space="preserve">〔　　</w:t>
            </w:r>
            <w:r w:rsidR="00437FA7">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lang w:eastAsia="zh-TW"/>
              </w:rPr>
              <w:t xml:space="preserve">　〕m以上</w:t>
            </w:r>
          </w:p>
          <w:p w14:paraId="12234233" w14:textId="780BFFA4" w:rsidR="00633EF8" w:rsidRPr="00633EF8" w:rsidRDefault="00633EF8" w:rsidP="00633EF8">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 xml:space="preserve">3)　</w:t>
            </w:r>
            <w:r>
              <w:rPr>
                <w:rFonts w:asciiTheme="minorEastAsia" w:eastAsiaTheme="minorEastAsia" w:hAnsiTheme="minorEastAsia" w:hint="eastAsia"/>
                <w:sz w:val="20"/>
                <w:szCs w:val="20"/>
              </w:rPr>
              <w:t>有効開口部高さ</w:t>
            </w:r>
            <w:r w:rsidRPr="00633EF8">
              <w:rPr>
                <w:rFonts w:asciiTheme="minorEastAsia" w:eastAsiaTheme="minorEastAsia" w:hAnsiTheme="minorEastAsia" w:hint="eastAsia"/>
                <w:sz w:val="20"/>
                <w:szCs w:val="20"/>
              </w:rPr>
              <w:tab/>
              <w:t xml:space="preserve">〔　　</w:t>
            </w:r>
            <w:r w:rsidR="00437FA7">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 xml:space="preserve">　〕m以上</w:t>
            </w:r>
          </w:p>
          <w:p w14:paraId="6DAF658F" w14:textId="234CFAE6" w:rsidR="00633EF8" w:rsidRPr="00633EF8" w:rsidRDefault="00633EF8" w:rsidP="00633EF8">
            <w:pPr>
              <w:tabs>
                <w:tab w:val="left" w:pos="3177"/>
              </w:tabs>
              <w:autoSpaceDE w:val="0"/>
              <w:autoSpaceDN w:val="0"/>
              <w:adjustRightInd w:val="0"/>
              <w:ind w:left="357"/>
              <w:jc w:val="left"/>
              <w:rPr>
                <w:rFonts w:asciiTheme="minorEastAsia" w:eastAsia="PMingLiU" w:hAnsiTheme="minorEastAsia"/>
                <w:sz w:val="20"/>
                <w:szCs w:val="20"/>
              </w:rPr>
            </w:pPr>
            <w:r w:rsidRPr="00633EF8">
              <w:rPr>
                <w:rFonts w:asciiTheme="minorEastAsia" w:eastAsiaTheme="minorEastAsia" w:hAnsiTheme="minorEastAsia" w:hint="eastAsia"/>
                <w:sz w:val="20"/>
                <w:szCs w:val="20"/>
              </w:rPr>
              <w:t>4)　操作方式</w:t>
            </w:r>
            <w:r w:rsidRPr="00633EF8">
              <w:rPr>
                <w:rFonts w:asciiTheme="minorEastAsia" w:eastAsiaTheme="minorEastAsia" w:hAnsiTheme="minorEastAsia" w:hint="eastAsia"/>
                <w:sz w:val="20"/>
                <w:szCs w:val="20"/>
              </w:rPr>
              <w:tab/>
              <w:t>自動・現場手動</w:t>
            </w:r>
          </w:p>
          <w:p w14:paraId="7CD80047" w14:textId="68E4F19F" w:rsidR="00633EF8" w:rsidRPr="00633EF8" w:rsidRDefault="00633EF8" w:rsidP="00633EF8">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5)　</w:t>
            </w:r>
            <w:r>
              <w:rPr>
                <w:rFonts w:asciiTheme="minorEastAsia" w:eastAsiaTheme="minorEastAsia" w:hAnsiTheme="minorEastAsia" w:hint="eastAsia"/>
                <w:sz w:val="20"/>
                <w:szCs w:val="20"/>
                <w:lang w:eastAsia="zh-TW"/>
              </w:rPr>
              <w:t>駆動方法</w:t>
            </w:r>
            <w:r w:rsidRPr="00633EF8">
              <w:rPr>
                <w:rFonts w:asciiTheme="minorEastAsia" w:eastAsiaTheme="minorEastAsia" w:hAnsiTheme="minorEastAsia" w:hint="eastAsia"/>
                <w:sz w:val="20"/>
                <w:szCs w:val="20"/>
                <w:lang w:eastAsia="zh-TW"/>
              </w:rPr>
              <w:tab/>
            </w:r>
            <w:r w:rsidR="0094601F" w:rsidRPr="00633EF8">
              <w:rPr>
                <w:rFonts w:asciiTheme="minorEastAsia" w:eastAsiaTheme="minorEastAsia" w:hAnsiTheme="minorEastAsia" w:hint="eastAsia"/>
                <w:sz w:val="20"/>
                <w:szCs w:val="20"/>
                <w:lang w:eastAsia="zh-TW"/>
              </w:rPr>
              <w:t xml:space="preserve">〔　　</w:t>
            </w:r>
            <w:r w:rsidR="0094601F">
              <w:rPr>
                <w:rFonts w:asciiTheme="minorEastAsia" w:eastAsiaTheme="minorEastAsia" w:hAnsiTheme="minorEastAsia" w:hint="eastAsia"/>
                <w:sz w:val="20"/>
                <w:szCs w:val="20"/>
                <w:lang w:eastAsia="zh-TW"/>
              </w:rPr>
              <w:t xml:space="preserve">　</w:t>
            </w:r>
            <w:r w:rsidR="0094601F" w:rsidRPr="00633EF8">
              <w:rPr>
                <w:rFonts w:asciiTheme="minorEastAsia" w:eastAsiaTheme="minorEastAsia" w:hAnsiTheme="minorEastAsia" w:hint="eastAsia"/>
                <w:sz w:val="20"/>
                <w:szCs w:val="20"/>
                <w:lang w:eastAsia="zh-TW"/>
              </w:rPr>
              <w:t xml:space="preserve">　〕</w:t>
            </w:r>
          </w:p>
          <w:p w14:paraId="058FA233" w14:textId="0B4CFE4B" w:rsidR="00633EF8" w:rsidRPr="00633EF8" w:rsidRDefault="00633EF8" w:rsidP="00633EF8">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6)　</w:t>
            </w:r>
            <w:r>
              <w:rPr>
                <w:rFonts w:asciiTheme="minorEastAsia" w:eastAsiaTheme="minorEastAsia" w:hAnsiTheme="minorEastAsia" w:hint="eastAsia"/>
                <w:sz w:val="20"/>
                <w:szCs w:val="20"/>
                <w:lang w:eastAsia="zh-TW"/>
              </w:rPr>
              <w:t>主要材質</w:t>
            </w:r>
            <w:r w:rsidRPr="00633EF8">
              <w:rPr>
                <w:rFonts w:asciiTheme="minorEastAsia" w:eastAsiaTheme="minorEastAsia" w:hAnsiTheme="minorEastAsia" w:hint="eastAsia"/>
                <w:sz w:val="20"/>
                <w:szCs w:val="20"/>
                <w:lang w:eastAsia="zh-TW"/>
              </w:rPr>
              <w:tab/>
            </w:r>
            <w:r w:rsidR="0094601F" w:rsidRPr="00633EF8">
              <w:rPr>
                <w:rFonts w:asciiTheme="minorEastAsia" w:eastAsiaTheme="minorEastAsia" w:hAnsiTheme="minorEastAsia" w:hint="eastAsia"/>
                <w:sz w:val="20"/>
                <w:szCs w:val="20"/>
                <w:lang w:eastAsia="zh-TW"/>
              </w:rPr>
              <w:t xml:space="preserve">〔　　</w:t>
            </w:r>
            <w:r w:rsidR="0094601F">
              <w:rPr>
                <w:rFonts w:asciiTheme="minorEastAsia" w:eastAsiaTheme="minorEastAsia" w:hAnsiTheme="minorEastAsia" w:hint="eastAsia"/>
                <w:sz w:val="20"/>
                <w:szCs w:val="20"/>
                <w:lang w:eastAsia="zh-TW"/>
              </w:rPr>
              <w:t xml:space="preserve">　</w:t>
            </w:r>
            <w:r w:rsidR="0094601F" w:rsidRPr="00633EF8">
              <w:rPr>
                <w:rFonts w:asciiTheme="minorEastAsia" w:eastAsiaTheme="minorEastAsia" w:hAnsiTheme="minorEastAsia" w:hint="eastAsia"/>
                <w:sz w:val="20"/>
                <w:szCs w:val="20"/>
                <w:lang w:eastAsia="zh-TW"/>
              </w:rPr>
              <w:t xml:space="preserve">　〕</w:t>
            </w:r>
          </w:p>
          <w:p w14:paraId="11CBECCC" w14:textId="3549E044" w:rsidR="00634B81" w:rsidRPr="00633EF8" w:rsidRDefault="00633EF8" w:rsidP="00633EF8">
            <w:pPr>
              <w:tabs>
                <w:tab w:val="left" w:pos="3177"/>
              </w:tabs>
              <w:autoSpaceDE w:val="0"/>
              <w:autoSpaceDN w:val="0"/>
              <w:adjustRightInd w:val="0"/>
              <w:ind w:leftChars="162" w:left="340" w:firstLineChars="1" w:firstLine="2"/>
              <w:jc w:val="left"/>
              <w:rPr>
                <w:rFonts w:asciiTheme="minorEastAsia" w:eastAsiaTheme="minorEastAsia" w:hAnsiTheme="minorEastAsia"/>
                <w:sz w:val="20"/>
                <w:szCs w:val="20"/>
                <w:lang w:eastAsia="zh-CN"/>
              </w:rPr>
            </w:pPr>
            <w:r w:rsidRPr="00633EF8">
              <w:rPr>
                <w:rFonts w:asciiTheme="minorEastAsia" w:eastAsiaTheme="minorEastAsia" w:hAnsiTheme="minorEastAsia" w:hint="eastAsia"/>
                <w:sz w:val="20"/>
                <w:szCs w:val="20"/>
                <w:lang w:eastAsia="zh-CN"/>
              </w:rPr>
              <w:t xml:space="preserve">7)　</w:t>
            </w:r>
            <w:r>
              <w:rPr>
                <w:rFonts w:asciiTheme="minorEastAsia" w:eastAsiaTheme="minorEastAsia" w:hAnsiTheme="minorEastAsia" w:hint="eastAsia"/>
                <w:sz w:val="20"/>
                <w:szCs w:val="20"/>
                <w:lang w:eastAsia="zh-CN"/>
              </w:rPr>
              <w:t>付属品</w:t>
            </w:r>
            <w:r w:rsidRPr="00633EF8">
              <w:rPr>
                <w:rFonts w:asciiTheme="minorEastAsia" w:eastAsiaTheme="minorEastAsia" w:hAnsiTheme="minorEastAsia" w:hint="eastAsia"/>
                <w:sz w:val="20"/>
                <w:szCs w:val="20"/>
                <w:lang w:eastAsia="zh-CN"/>
              </w:rPr>
              <w:tab/>
              <w:t>〔</w:t>
            </w:r>
            <w:r w:rsidR="00437FA7">
              <w:rPr>
                <w:rFonts w:asciiTheme="minorEastAsia" w:eastAsiaTheme="minorEastAsia" w:hAnsiTheme="minorEastAsia" w:hint="eastAsia"/>
                <w:sz w:val="20"/>
                <w:szCs w:val="20"/>
                <w:lang w:eastAsia="zh-CN"/>
              </w:rPr>
              <w:t xml:space="preserve">　　　　</w:t>
            </w:r>
            <w:r w:rsidRPr="00633EF8">
              <w:rPr>
                <w:rFonts w:asciiTheme="minorEastAsia" w:eastAsiaTheme="minorEastAsia" w:hAnsiTheme="minorEastAsia" w:hint="eastAsia"/>
                <w:sz w:val="20"/>
                <w:szCs w:val="20"/>
                <w:lang w:eastAsia="zh-CN"/>
              </w:rPr>
              <w:t>〕</w:t>
            </w:r>
          </w:p>
        </w:tc>
      </w:tr>
      <w:tr w:rsidR="00634B81" w:rsidRPr="00DF3D34" w14:paraId="40775B09" w14:textId="77777777" w:rsidTr="005D6FB5">
        <w:trPr>
          <w:trHeight w:val="70"/>
        </w:trPr>
        <w:tc>
          <w:tcPr>
            <w:tcW w:w="10206" w:type="dxa"/>
            <w:shd w:val="clear" w:color="auto" w:fill="FFFF99"/>
          </w:tcPr>
          <w:p w14:paraId="039684F5"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37FA7" w:rsidRPr="00DF3D34" w14:paraId="286C837B" w14:textId="77777777" w:rsidTr="005D6FB5">
        <w:trPr>
          <w:trHeight w:val="242"/>
        </w:trPr>
        <w:tc>
          <w:tcPr>
            <w:tcW w:w="10206" w:type="dxa"/>
            <w:shd w:val="clear" w:color="auto" w:fill="auto"/>
          </w:tcPr>
          <w:p w14:paraId="3DEC2C4E" w14:textId="062FAB82" w:rsidR="00437FA7" w:rsidRPr="00633EF8" w:rsidRDefault="00437FA7" w:rsidP="00437FA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37FA7" w:rsidRPr="00DF3D34" w14:paraId="2CC53B25" w14:textId="77777777" w:rsidTr="005D6FB5">
        <w:trPr>
          <w:trHeight w:val="1444"/>
        </w:trPr>
        <w:tc>
          <w:tcPr>
            <w:tcW w:w="10206" w:type="dxa"/>
            <w:shd w:val="clear" w:color="auto" w:fill="auto"/>
          </w:tcPr>
          <w:p w14:paraId="65FCC2AC" w14:textId="6DD34861" w:rsidR="00437FA7" w:rsidRPr="00437FA7" w:rsidRDefault="00437FA7" w:rsidP="00437FA7">
            <w:pPr>
              <w:autoSpaceDE w:val="0"/>
              <w:autoSpaceDN w:val="0"/>
              <w:adjustRightInd w:val="0"/>
              <w:rPr>
                <w:rStyle w:val="10pt0"/>
                <w:color w:val="00B0F0"/>
                <w:szCs w:val="20"/>
              </w:rPr>
            </w:pPr>
          </w:p>
        </w:tc>
      </w:tr>
    </w:tbl>
    <w:p w14:paraId="257ABB2E" w14:textId="77777777" w:rsidR="00634B81" w:rsidRPr="00DF3D34" w:rsidRDefault="00634B81" w:rsidP="00634B81">
      <w:pPr>
        <w:pStyle w:val="10pt15pt"/>
        <w:spacing w:line="240" w:lineRule="auto"/>
        <w:rPr>
          <w:color w:val="auto"/>
        </w:rPr>
      </w:pPr>
      <w:r w:rsidRPr="00DF3D34">
        <w:rPr>
          <w:color w:val="auto"/>
        </w:rPr>
        <w:br w:type="column"/>
      </w:r>
    </w:p>
    <w:p w14:paraId="706BAB26" w14:textId="263C2155" w:rsidR="00634B81" w:rsidRPr="00DF3D34" w:rsidRDefault="00437FA7" w:rsidP="00623EB8">
      <w:pPr>
        <w:pStyle w:val="4"/>
        <w:rPr>
          <w:lang w:eastAsia="zh-TW"/>
        </w:rPr>
      </w:pPr>
      <w:r>
        <w:rPr>
          <w:rFonts w:hint="eastAsia"/>
          <w:lang w:eastAsia="zh-TW"/>
        </w:rPr>
        <w:t>展開検査用設備（可搬式）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607BEC28" w14:textId="77777777" w:rsidTr="005D6FB5">
        <w:trPr>
          <w:trHeight w:val="285"/>
        </w:trPr>
        <w:tc>
          <w:tcPr>
            <w:tcW w:w="10206" w:type="dxa"/>
            <w:shd w:val="clear" w:color="auto" w:fill="FFFF99"/>
          </w:tcPr>
          <w:p w14:paraId="68E6273B"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6F5FFA0" w14:textId="77777777" w:rsidTr="00437FA7">
        <w:trPr>
          <w:trHeight w:val="4252"/>
        </w:trPr>
        <w:tc>
          <w:tcPr>
            <w:tcW w:w="10206" w:type="dxa"/>
            <w:shd w:val="clear" w:color="auto" w:fill="auto"/>
          </w:tcPr>
          <w:p w14:paraId="34F3FFBE" w14:textId="224CC1AC" w:rsidR="00F32A42" w:rsidRPr="00633EF8" w:rsidRDefault="00F32A42" w:rsidP="00F32A42">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(1)　形式</w:t>
            </w:r>
            <w:r w:rsidRPr="00633EF8">
              <w:rPr>
                <w:rFonts w:asciiTheme="minorEastAsia" w:eastAsiaTheme="minorEastAsia" w:hAnsiTheme="minorEastAsia" w:cs="ＭＳ 明朝" w:hint="eastAsia"/>
                <w:sz w:val="20"/>
                <w:szCs w:val="20"/>
                <w:lang w:eastAsia="zh-CN"/>
              </w:rPr>
              <w:tab/>
              <w:t>〔　　　　〕</w:t>
            </w:r>
          </w:p>
          <w:p w14:paraId="10B4CDAC" w14:textId="67142E98" w:rsidR="00F32A42" w:rsidRPr="00633EF8" w:rsidRDefault="00F32A42" w:rsidP="00F32A42">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(2)　数量</w:t>
            </w:r>
            <w:r w:rsidRPr="00633EF8">
              <w:rPr>
                <w:rFonts w:asciiTheme="minorEastAsia" w:eastAsiaTheme="minorEastAsia" w:hAnsiTheme="minorEastAsia" w:cs="ＭＳ 明朝" w:hint="eastAsia"/>
                <w:sz w:val="20"/>
                <w:szCs w:val="20"/>
                <w:lang w:eastAsia="zh-CN"/>
              </w:rPr>
              <w:tab/>
            </w:r>
            <w:r w:rsidRPr="00F32A42">
              <w:rPr>
                <w:rFonts w:asciiTheme="minorEastAsia" w:eastAsiaTheme="minorEastAsia" w:hAnsiTheme="minorEastAsia" w:cs="ＭＳ 明朝" w:hint="eastAsia"/>
                <w:sz w:val="20"/>
                <w:szCs w:val="20"/>
                <w:lang w:eastAsia="zh-CN"/>
              </w:rPr>
              <w:t>1基以上</w:t>
            </w:r>
          </w:p>
          <w:p w14:paraId="0342ECAC" w14:textId="1BE048E0" w:rsidR="00F32A42" w:rsidRPr="00633EF8" w:rsidRDefault="00F32A42" w:rsidP="00F32A42">
            <w:pPr>
              <w:tabs>
                <w:tab w:val="left" w:pos="3177"/>
              </w:tabs>
              <w:autoSpaceDE w:val="0"/>
              <w:autoSpaceDN w:val="0"/>
              <w:adjustRightInd w:val="0"/>
              <w:jc w:val="left"/>
              <w:rPr>
                <w:rFonts w:asciiTheme="minorEastAsia" w:eastAsiaTheme="minorEastAsia" w:hAnsiTheme="minorEastAsia"/>
                <w:sz w:val="20"/>
                <w:szCs w:val="20"/>
                <w:lang w:eastAsia="zh-TW"/>
              </w:rPr>
            </w:pPr>
            <w:r w:rsidRPr="00633EF8">
              <w:rPr>
                <w:rFonts w:asciiTheme="minorEastAsia" w:eastAsiaTheme="minorEastAsia" w:hAnsiTheme="minorEastAsia" w:cs="ＭＳ 明朝" w:hint="eastAsia"/>
                <w:sz w:val="20"/>
                <w:szCs w:val="20"/>
                <w:lang w:eastAsia="zh-TW"/>
              </w:rPr>
              <w:t>(3)　主要項目</w:t>
            </w:r>
          </w:p>
          <w:p w14:paraId="397E23E7" w14:textId="4B48CED5" w:rsidR="00F32A42" w:rsidRPr="00633EF8" w:rsidRDefault="00F32A42" w:rsidP="00F32A42">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投入容量</w:t>
            </w:r>
            <w:r w:rsidRPr="00633EF8">
              <w:rPr>
                <w:rFonts w:asciiTheme="minorEastAsia" w:eastAsiaTheme="minorEastAsia" w:hAnsiTheme="minorEastAsia" w:hint="eastAsia"/>
                <w:sz w:val="20"/>
                <w:szCs w:val="20"/>
                <w:lang w:eastAsia="zh-TW"/>
              </w:rPr>
              <w:tab/>
            </w:r>
            <w:r w:rsidRPr="00633EF8">
              <w:rPr>
                <w:rFonts w:asciiTheme="minorEastAsia" w:eastAsiaTheme="minorEastAsia" w:hAnsiTheme="minorEastAsia" w:cs="ＭＳ 明朝" w:hint="eastAsia"/>
                <w:sz w:val="20"/>
                <w:szCs w:val="20"/>
                <w:lang w:eastAsia="zh-TW"/>
              </w:rPr>
              <w:t>〔　　　　〕</w:t>
            </w:r>
          </w:p>
          <w:p w14:paraId="1680CA7E" w14:textId="75AEBAFF" w:rsidR="00F32A42" w:rsidRDefault="00F32A42" w:rsidP="00F32A42">
            <w:pPr>
              <w:tabs>
                <w:tab w:val="left" w:pos="3177"/>
              </w:tabs>
              <w:autoSpaceDE w:val="0"/>
              <w:autoSpaceDN w:val="0"/>
              <w:adjustRightInd w:val="0"/>
              <w:ind w:left="357"/>
              <w:jc w:val="left"/>
              <w:rPr>
                <w:rFonts w:asciiTheme="minorEastAsia" w:eastAsiaTheme="minorEastAsia" w:hAnsiTheme="minorEastAsia" w:cs="ＭＳ 明朝"/>
                <w:sz w:val="20"/>
                <w:szCs w:val="20"/>
              </w:rPr>
            </w:pPr>
            <w:r w:rsidRPr="00633EF8">
              <w:rPr>
                <w:rFonts w:asciiTheme="minorEastAsia" w:eastAsiaTheme="minorEastAsia" w:hAnsiTheme="minorEastAsia" w:hint="eastAsia"/>
                <w:sz w:val="20"/>
                <w:szCs w:val="20"/>
                <w:lang w:eastAsia="zh-TW"/>
              </w:rPr>
              <w:t xml:space="preserve">2)　</w:t>
            </w:r>
            <w:r>
              <w:rPr>
                <w:rFonts w:asciiTheme="minorEastAsia" w:eastAsiaTheme="minorEastAsia" w:hAnsiTheme="minorEastAsia" w:hint="eastAsia"/>
                <w:sz w:val="20"/>
                <w:szCs w:val="20"/>
              </w:rPr>
              <w:t>主要寸法</w:t>
            </w:r>
            <w:r w:rsidRPr="00633EF8">
              <w:rPr>
                <w:rFonts w:asciiTheme="minorEastAsia" w:eastAsiaTheme="minorEastAsia" w:hAnsiTheme="minorEastAsia" w:hint="eastAsia"/>
                <w:sz w:val="20"/>
                <w:szCs w:val="20"/>
                <w:lang w:eastAsia="zh-TW"/>
              </w:rPr>
              <w:tab/>
            </w:r>
            <w:r w:rsidRPr="00633EF8">
              <w:rPr>
                <w:rFonts w:asciiTheme="minorEastAsia" w:eastAsiaTheme="minorEastAsia" w:hAnsiTheme="minorEastAsia" w:cs="ＭＳ 明朝" w:hint="eastAsia"/>
                <w:sz w:val="20"/>
                <w:szCs w:val="20"/>
              </w:rPr>
              <w:t>〔　　　　〕</w:t>
            </w:r>
          </w:p>
          <w:p w14:paraId="67230438" w14:textId="4333A782" w:rsidR="00F32A42" w:rsidRPr="00633EF8" w:rsidRDefault="00F32A42" w:rsidP="00F32A42">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 xml:space="preserve">3)　</w:t>
            </w:r>
            <w:r>
              <w:rPr>
                <w:rFonts w:asciiTheme="minorEastAsia" w:eastAsiaTheme="minorEastAsia" w:hAnsiTheme="minorEastAsia" w:hint="eastAsia"/>
                <w:sz w:val="20"/>
                <w:szCs w:val="20"/>
                <w:lang w:eastAsia="zh-TW"/>
              </w:rPr>
              <w:t>操作方法</w:t>
            </w:r>
            <w:r w:rsidRPr="00633EF8">
              <w:rPr>
                <w:rFonts w:asciiTheme="minorEastAsia" w:eastAsiaTheme="minorEastAsia" w:hAnsiTheme="minorEastAsia" w:hint="eastAsia"/>
                <w:sz w:val="20"/>
                <w:szCs w:val="20"/>
                <w:lang w:eastAsia="zh-TW"/>
              </w:rPr>
              <w:tab/>
            </w:r>
            <w:r w:rsidR="00437FA7" w:rsidRPr="00633EF8">
              <w:rPr>
                <w:rFonts w:asciiTheme="minorEastAsia" w:eastAsiaTheme="minorEastAsia" w:hAnsiTheme="minorEastAsia" w:cs="ＭＳ 明朝" w:hint="eastAsia"/>
                <w:sz w:val="20"/>
                <w:szCs w:val="20"/>
              </w:rPr>
              <w:t>〔　　　　〕</w:t>
            </w:r>
          </w:p>
          <w:p w14:paraId="7A2970D5" w14:textId="2FADEFCF" w:rsidR="00F32A42" w:rsidRPr="00633EF8" w:rsidRDefault="00F32A42" w:rsidP="00F32A42">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4)　</w:t>
            </w:r>
            <w:r>
              <w:rPr>
                <w:rFonts w:asciiTheme="minorEastAsia" w:eastAsiaTheme="minorEastAsia" w:hAnsiTheme="minorEastAsia" w:hint="eastAsia"/>
                <w:sz w:val="20"/>
                <w:szCs w:val="20"/>
                <w:lang w:eastAsia="zh-TW"/>
              </w:rPr>
              <w:t>駆動方法</w:t>
            </w:r>
            <w:r w:rsidRPr="00633EF8">
              <w:rPr>
                <w:rFonts w:asciiTheme="minorEastAsia" w:eastAsiaTheme="minorEastAsia" w:hAnsiTheme="minorEastAsia" w:hint="eastAsia"/>
                <w:sz w:val="20"/>
                <w:szCs w:val="20"/>
                <w:lang w:eastAsia="zh-TW"/>
              </w:rPr>
              <w:tab/>
            </w:r>
            <w:r w:rsidRPr="00633EF8">
              <w:rPr>
                <w:rFonts w:asciiTheme="minorEastAsia" w:eastAsiaTheme="minorEastAsia" w:hAnsiTheme="minorEastAsia" w:cs="ＭＳ 明朝" w:hint="eastAsia"/>
                <w:sz w:val="20"/>
                <w:szCs w:val="20"/>
                <w:lang w:eastAsia="zh-TW"/>
              </w:rPr>
              <w:t>〔　　　　〕</w:t>
            </w:r>
          </w:p>
          <w:p w14:paraId="4DABE827" w14:textId="3ED599E9" w:rsidR="00634B81" w:rsidRPr="00F32A42" w:rsidRDefault="00F32A42" w:rsidP="00F32A42">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 xml:space="preserve">5)　</w:t>
            </w:r>
            <w:r>
              <w:rPr>
                <w:rFonts w:asciiTheme="minorEastAsia" w:eastAsiaTheme="minorEastAsia" w:hAnsiTheme="minorEastAsia" w:hint="eastAsia"/>
                <w:sz w:val="20"/>
                <w:szCs w:val="20"/>
                <w:lang w:eastAsia="zh-TW"/>
              </w:rPr>
              <w:t>主要材質</w:t>
            </w:r>
            <w:r w:rsidRPr="00633EF8">
              <w:rPr>
                <w:rFonts w:asciiTheme="minorEastAsia" w:eastAsiaTheme="minorEastAsia" w:hAnsiTheme="minorEastAsia" w:hint="eastAsia"/>
                <w:sz w:val="20"/>
                <w:szCs w:val="20"/>
                <w:lang w:eastAsia="zh-TW"/>
              </w:rPr>
              <w:tab/>
            </w:r>
            <w:r w:rsidR="00437FA7" w:rsidRPr="00633EF8">
              <w:rPr>
                <w:rFonts w:asciiTheme="minorEastAsia" w:eastAsiaTheme="minorEastAsia" w:hAnsiTheme="minorEastAsia" w:cs="ＭＳ 明朝" w:hint="eastAsia"/>
                <w:sz w:val="20"/>
                <w:szCs w:val="20"/>
                <w:lang w:eastAsia="zh-TW"/>
              </w:rPr>
              <w:t>〔　　　　〕</w:t>
            </w:r>
          </w:p>
        </w:tc>
      </w:tr>
      <w:tr w:rsidR="00634B81" w:rsidRPr="00DF3D34" w14:paraId="16A8583F" w14:textId="77777777" w:rsidTr="005D6FB5">
        <w:trPr>
          <w:trHeight w:val="70"/>
        </w:trPr>
        <w:tc>
          <w:tcPr>
            <w:tcW w:w="10206" w:type="dxa"/>
            <w:shd w:val="clear" w:color="auto" w:fill="FFFF99"/>
          </w:tcPr>
          <w:p w14:paraId="365C86B3"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37FA7" w:rsidRPr="00DF3D34" w14:paraId="791B5101" w14:textId="77777777" w:rsidTr="005D6FB5">
        <w:trPr>
          <w:trHeight w:val="242"/>
        </w:trPr>
        <w:tc>
          <w:tcPr>
            <w:tcW w:w="10206" w:type="dxa"/>
            <w:shd w:val="clear" w:color="auto" w:fill="auto"/>
          </w:tcPr>
          <w:p w14:paraId="534E2CD9" w14:textId="4F6EF58F" w:rsidR="00437FA7" w:rsidRPr="00F32A42" w:rsidRDefault="00437FA7" w:rsidP="00437FA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37FA7" w:rsidRPr="00DF3D34" w14:paraId="0F185E1A" w14:textId="77777777" w:rsidTr="00437FA7">
        <w:trPr>
          <w:trHeight w:val="1247"/>
        </w:trPr>
        <w:tc>
          <w:tcPr>
            <w:tcW w:w="10206" w:type="dxa"/>
            <w:shd w:val="clear" w:color="auto" w:fill="auto"/>
          </w:tcPr>
          <w:p w14:paraId="27FF7AD7" w14:textId="6ECF5333" w:rsidR="00437FA7" w:rsidRPr="00F32A42" w:rsidRDefault="00437FA7" w:rsidP="00437FA7">
            <w:pPr>
              <w:autoSpaceDE w:val="0"/>
              <w:autoSpaceDN w:val="0"/>
              <w:adjustRightInd w:val="0"/>
              <w:rPr>
                <w:rStyle w:val="10pt0"/>
                <w:color w:val="00B0F0"/>
                <w:szCs w:val="20"/>
              </w:rPr>
            </w:pPr>
          </w:p>
        </w:tc>
      </w:tr>
    </w:tbl>
    <w:p w14:paraId="53D03142" w14:textId="77777777" w:rsidR="00F32A42" w:rsidRDefault="00F32A42" w:rsidP="00634B81">
      <w:pPr>
        <w:pStyle w:val="10pt15pt"/>
        <w:spacing w:line="240" w:lineRule="auto"/>
        <w:rPr>
          <w:color w:val="auto"/>
        </w:rPr>
      </w:pPr>
    </w:p>
    <w:p w14:paraId="3C7B9B04" w14:textId="6ED4C384" w:rsidR="00437FA7" w:rsidRPr="00DF3D34" w:rsidRDefault="00437FA7" w:rsidP="00623EB8">
      <w:pPr>
        <w:pStyle w:val="4"/>
        <w:rPr>
          <w:lang w:eastAsia="zh-TW"/>
        </w:rPr>
      </w:pPr>
      <w:r>
        <w:rPr>
          <w:rFonts w:hint="eastAsia"/>
        </w:rPr>
        <w:t>市民搬入場</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37FA7" w:rsidRPr="00DF3D34" w14:paraId="50F8CF62" w14:textId="77777777" w:rsidTr="00F66E92">
        <w:trPr>
          <w:trHeight w:val="285"/>
        </w:trPr>
        <w:tc>
          <w:tcPr>
            <w:tcW w:w="10206" w:type="dxa"/>
            <w:shd w:val="clear" w:color="auto" w:fill="FFFF99"/>
          </w:tcPr>
          <w:p w14:paraId="6CF6BE8B" w14:textId="77777777" w:rsidR="00437FA7" w:rsidRPr="00DF3D34" w:rsidRDefault="00437FA7" w:rsidP="00F66E92">
            <w:pPr>
              <w:pStyle w:val="10pt15pt1"/>
              <w:spacing w:line="240" w:lineRule="auto"/>
              <w:rPr>
                <w:color w:val="auto"/>
              </w:rPr>
            </w:pPr>
            <w:r w:rsidRPr="00DF3D34">
              <w:rPr>
                <w:rFonts w:hint="eastAsia"/>
                <w:color w:val="auto"/>
              </w:rPr>
              <w:t>＜設計仕様＞</w:t>
            </w:r>
          </w:p>
        </w:tc>
      </w:tr>
      <w:tr w:rsidR="00437FA7" w:rsidRPr="00DF3D34" w14:paraId="0FF32A79" w14:textId="77777777" w:rsidTr="00F66E92">
        <w:trPr>
          <w:trHeight w:val="4252"/>
        </w:trPr>
        <w:tc>
          <w:tcPr>
            <w:tcW w:w="10206" w:type="dxa"/>
            <w:shd w:val="clear" w:color="auto" w:fill="auto"/>
          </w:tcPr>
          <w:p w14:paraId="181550D3" w14:textId="77777777" w:rsidR="00437FA7" w:rsidRPr="00633EF8" w:rsidRDefault="00437FA7" w:rsidP="00437FA7">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(1)　形式</w:t>
            </w:r>
            <w:r w:rsidRPr="00633EF8">
              <w:rPr>
                <w:rFonts w:asciiTheme="minorEastAsia" w:eastAsiaTheme="minorEastAsia" w:hAnsiTheme="minorEastAsia" w:cs="ＭＳ 明朝" w:hint="eastAsia"/>
                <w:sz w:val="20"/>
                <w:szCs w:val="20"/>
                <w:lang w:eastAsia="zh-CN"/>
              </w:rPr>
              <w:tab/>
              <w:t>屋内式</w:t>
            </w:r>
          </w:p>
          <w:p w14:paraId="04CA7384" w14:textId="1185F86E" w:rsidR="00437FA7" w:rsidRPr="00633EF8" w:rsidRDefault="00437FA7" w:rsidP="00437FA7">
            <w:pPr>
              <w:tabs>
                <w:tab w:val="left" w:pos="3177"/>
              </w:tabs>
              <w:autoSpaceDE w:val="0"/>
              <w:autoSpaceDN w:val="0"/>
              <w:adjustRightInd w:val="0"/>
              <w:jc w:val="left"/>
              <w:rPr>
                <w:rFonts w:asciiTheme="minorEastAsia" w:eastAsiaTheme="minorEastAsia" w:hAnsiTheme="minorEastAsia" w:cs="ＭＳ 明朝"/>
                <w:sz w:val="20"/>
                <w:szCs w:val="20"/>
                <w:lang w:eastAsia="zh-CN"/>
              </w:rPr>
            </w:pPr>
            <w:r w:rsidRPr="00633EF8">
              <w:rPr>
                <w:rFonts w:asciiTheme="minorEastAsia" w:eastAsiaTheme="minorEastAsia" w:hAnsiTheme="minorEastAsia" w:cs="ＭＳ 明朝" w:hint="eastAsia"/>
                <w:sz w:val="20"/>
                <w:szCs w:val="20"/>
                <w:lang w:eastAsia="zh-CN"/>
              </w:rPr>
              <w:t>(2)　通行方法</w:t>
            </w:r>
            <w:r w:rsidRPr="00633EF8">
              <w:rPr>
                <w:rFonts w:asciiTheme="minorEastAsia" w:eastAsiaTheme="minorEastAsia" w:hAnsiTheme="minorEastAsia" w:cs="ＭＳ 明朝" w:hint="eastAsia"/>
                <w:sz w:val="20"/>
                <w:szCs w:val="20"/>
                <w:lang w:eastAsia="zh-CN"/>
              </w:rPr>
              <w:tab/>
            </w:r>
            <w:r w:rsidR="0094601F" w:rsidRPr="00633EF8">
              <w:rPr>
                <w:rFonts w:asciiTheme="minorEastAsia" w:eastAsiaTheme="minorEastAsia" w:hAnsiTheme="minorEastAsia" w:cs="ＭＳ 明朝" w:hint="eastAsia"/>
                <w:sz w:val="20"/>
                <w:szCs w:val="20"/>
                <w:lang w:eastAsia="zh-TW"/>
              </w:rPr>
              <w:t>〔　　　　〕</w:t>
            </w:r>
          </w:p>
          <w:p w14:paraId="65BE3FA8" w14:textId="77777777" w:rsidR="00437FA7" w:rsidRPr="00633EF8" w:rsidRDefault="00437FA7" w:rsidP="00437FA7">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(3)　数量</w:t>
            </w:r>
            <w:r w:rsidRPr="00633EF8">
              <w:rPr>
                <w:rFonts w:asciiTheme="minorEastAsia" w:eastAsiaTheme="minorEastAsia" w:hAnsiTheme="minorEastAsia" w:cs="ＭＳ 明朝" w:hint="eastAsia"/>
                <w:sz w:val="20"/>
                <w:szCs w:val="20"/>
              </w:rPr>
              <w:tab/>
            </w:r>
            <w:r w:rsidRPr="00633EF8">
              <w:rPr>
                <w:rFonts w:asciiTheme="minorEastAsia" w:eastAsiaTheme="minorEastAsia" w:hAnsiTheme="minorEastAsia" w:hint="eastAsia"/>
                <w:sz w:val="20"/>
                <w:szCs w:val="20"/>
              </w:rPr>
              <w:t>一式</w:t>
            </w:r>
          </w:p>
          <w:p w14:paraId="4E9CEC6B" w14:textId="77777777" w:rsidR="00437FA7" w:rsidRPr="00633EF8" w:rsidRDefault="00437FA7" w:rsidP="00437FA7">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(4)　構造</w:t>
            </w:r>
            <w:r w:rsidRPr="00633EF8">
              <w:rPr>
                <w:rFonts w:asciiTheme="minorEastAsia" w:eastAsiaTheme="minorEastAsia" w:hAnsiTheme="minorEastAsia" w:cs="ＭＳ 明朝" w:hint="eastAsia"/>
                <w:sz w:val="20"/>
                <w:szCs w:val="20"/>
              </w:rPr>
              <w:tab/>
              <w:t>鉄筋コンクリート構造</w:t>
            </w:r>
          </w:p>
          <w:p w14:paraId="75269D49" w14:textId="77777777" w:rsidR="00437FA7" w:rsidRPr="00633EF8" w:rsidRDefault="00437FA7" w:rsidP="00437FA7">
            <w:pPr>
              <w:tabs>
                <w:tab w:val="left" w:pos="2586"/>
              </w:tabs>
              <w:autoSpaceDE w:val="0"/>
              <w:autoSpaceDN w:val="0"/>
              <w:adjustRightInd w:val="0"/>
              <w:jc w:val="left"/>
              <w:rPr>
                <w:rFonts w:asciiTheme="minorEastAsia" w:eastAsiaTheme="minorEastAsia" w:hAnsiTheme="minorEastAsia" w:cs="ＭＳ 明朝"/>
                <w:sz w:val="20"/>
                <w:szCs w:val="20"/>
                <w:lang w:eastAsia="zh-TW"/>
              </w:rPr>
            </w:pPr>
            <w:r w:rsidRPr="00633EF8">
              <w:rPr>
                <w:rFonts w:asciiTheme="minorEastAsia" w:eastAsiaTheme="minorEastAsia" w:hAnsiTheme="minorEastAsia" w:cs="ＭＳ 明朝" w:hint="eastAsia"/>
                <w:sz w:val="20"/>
                <w:szCs w:val="20"/>
                <w:lang w:eastAsia="zh-TW"/>
              </w:rPr>
              <w:t>(5)　主要項目</w:t>
            </w:r>
          </w:p>
          <w:p w14:paraId="656CE03F" w14:textId="22D6E32F" w:rsidR="00437FA7" w:rsidRPr="00633EF8" w:rsidRDefault="00437FA7" w:rsidP="00437FA7">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1</w:t>
            </w:r>
            <w:r w:rsidR="00BF3B41" w:rsidRPr="00633EF8">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幅員</w:t>
            </w:r>
            <w:r w:rsidRPr="00633EF8">
              <w:rPr>
                <w:rFonts w:asciiTheme="minorEastAsia" w:eastAsiaTheme="minorEastAsia" w:hAnsiTheme="minorEastAsia" w:hint="eastAsia"/>
                <w:sz w:val="20"/>
                <w:szCs w:val="20"/>
                <w:lang w:eastAsia="zh-TW"/>
              </w:rPr>
              <w:tab/>
              <w:t>有効〔</w:t>
            </w:r>
            <w:r>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〕m以上</w:t>
            </w:r>
          </w:p>
          <w:p w14:paraId="1CE3ABED" w14:textId="3F865C61" w:rsidR="00437FA7" w:rsidRPr="00633EF8" w:rsidRDefault="00437FA7" w:rsidP="00437FA7">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2</w:t>
            </w:r>
            <w:r w:rsidR="00BF3B41" w:rsidRPr="00633EF8">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高さ</w:t>
            </w:r>
            <w:r w:rsidRPr="00633EF8">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〕m以上（梁下有効高さ〔</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〕m以上）</w:t>
            </w:r>
          </w:p>
          <w:p w14:paraId="3A4F516A" w14:textId="31F2CE91" w:rsidR="00437FA7" w:rsidRPr="00F32A42" w:rsidRDefault="00437FA7" w:rsidP="00437FA7">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3</w:t>
            </w:r>
            <w:r w:rsidR="00BF3B41" w:rsidRPr="00633EF8">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床仕上げ</w:t>
            </w:r>
            <w:r w:rsidRPr="00633EF8">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w:t>
            </w:r>
          </w:p>
        </w:tc>
      </w:tr>
      <w:tr w:rsidR="00437FA7" w:rsidRPr="00DF3D34" w14:paraId="6DCDED1C" w14:textId="77777777" w:rsidTr="00F66E92">
        <w:trPr>
          <w:trHeight w:val="70"/>
        </w:trPr>
        <w:tc>
          <w:tcPr>
            <w:tcW w:w="10206" w:type="dxa"/>
            <w:shd w:val="clear" w:color="auto" w:fill="FFFF99"/>
          </w:tcPr>
          <w:p w14:paraId="7EB12B0F" w14:textId="77777777" w:rsidR="00437FA7" w:rsidRPr="00DF3D34" w:rsidRDefault="00437FA7" w:rsidP="00F66E92">
            <w:pPr>
              <w:pStyle w:val="10pt15pt1"/>
              <w:spacing w:line="240" w:lineRule="auto"/>
              <w:rPr>
                <w:color w:val="auto"/>
              </w:rPr>
            </w:pPr>
            <w:r w:rsidRPr="00DF3D34">
              <w:rPr>
                <w:rFonts w:hint="eastAsia"/>
                <w:color w:val="auto"/>
              </w:rPr>
              <w:t>＜ライフサイクルコストを低廉化するための方策＞</w:t>
            </w:r>
          </w:p>
        </w:tc>
      </w:tr>
      <w:tr w:rsidR="00437FA7" w:rsidRPr="00DF3D34" w14:paraId="0E887DF9" w14:textId="77777777" w:rsidTr="00F66E92">
        <w:trPr>
          <w:trHeight w:val="242"/>
        </w:trPr>
        <w:tc>
          <w:tcPr>
            <w:tcW w:w="10206" w:type="dxa"/>
            <w:shd w:val="clear" w:color="auto" w:fill="auto"/>
          </w:tcPr>
          <w:p w14:paraId="100E4562" w14:textId="77777777" w:rsidR="00437FA7" w:rsidRPr="00F32A42" w:rsidRDefault="00437FA7" w:rsidP="00F66E9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37FA7" w:rsidRPr="00DF3D34" w14:paraId="57E50E25" w14:textId="77777777" w:rsidTr="00F66E92">
        <w:trPr>
          <w:trHeight w:val="1247"/>
        </w:trPr>
        <w:tc>
          <w:tcPr>
            <w:tcW w:w="10206" w:type="dxa"/>
            <w:shd w:val="clear" w:color="auto" w:fill="auto"/>
          </w:tcPr>
          <w:p w14:paraId="255563DE" w14:textId="77777777" w:rsidR="00437FA7" w:rsidRPr="00F32A42" w:rsidRDefault="00437FA7" w:rsidP="00F66E92">
            <w:pPr>
              <w:autoSpaceDE w:val="0"/>
              <w:autoSpaceDN w:val="0"/>
              <w:adjustRightInd w:val="0"/>
              <w:rPr>
                <w:rStyle w:val="10pt0"/>
                <w:color w:val="00B0F0"/>
                <w:szCs w:val="20"/>
              </w:rPr>
            </w:pPr>
          </w:p>
        </w:tc>
      </w:tr>
    </w:tbl>
    <w:p w14:paraId="72D04F35" w14:textId="77777777" w:rsidR="00437FA7" w:rsidRPr="00DF3D34" w:rsidRDefault="00437FA7" w:rsidP="00634B81">
      <w:pPr>
        <w:pStyle w:val="10pt15pt"/>
        <w:spacing w:line="240" w:lineRule="auto"/>
        <w:rPr>
          <w:color w:val="auto"/>
        </w:rPr>
      </w:pPr>
    </w:p>
    <w:p w14:paraId="66F1CF82" w14:textId="4CE9F75B" w:rsidR="00634B81" w:rsidRPr="00DF3D34" w:rsidRDefault="0051396D" w:rsidP="00623EB8">
      <w:pPr>
        <w:pStyle w:val="4"/>
      </w:pPr>
      <w:r w:rsidRPr="00BB15C5">
        <w:rPr>
          <w:rFonts w:hint="eastAsia"/>
        </w:rPr>
        <w:t>ごみピット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6EF2A835" w14:textId="77777777" w:rsidTr="005D6FB5">
        <w:trPr>
          <w:trHeight w:val="285"/>
        </w:trPr>
        <w:tc>
          <w:tcPr>
            <w:tcW w:w="10206" w:type="dxa"/>
            <w:shd w:val="clear" w:color="auto" w:fill="FFFF99"/>
          </w:tcPr>
          <w:p w14:paraId="6AC6FD5C"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4747AD67" w14:textId="77777777" w:rsidTr="004873E5">
        <w:trPr>
          <w:trHeight w:val="2324"/>
        </w:trPr>
        <w:tc>
          <w:tcPr>
            <w:tcW w:w="10206" w:type="dxa"/>
            <w:shd w:val="clear" w:color="auto" w:fill="auto"/>
          </w:tcPr>
          <w:p w14:paraId="653514DB" w14:textId="45216CF9" w:rsidR="00B24A9A" w:rsidRPr="00633EF8" w:rsidRDefault="00B24A9A" w:rsidP="00B24A9A">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(1)　形式</w:t>
            </w:r>
            <w:r w:rsidRPr="00633EF8">
              <w:rPr>
                <w:rFonts w:asciiTheme="minorEastAsia" w:eastAsiaTheme="minorEastAsia" w:hAnsiTheme="minorEastAsia" w:cs="ＭＳ 明朝" w:hint="eastAsia"/>
                <w:sz w:val="20"/>
                <w:szCs w:val="20"/>
              </w:rPr>
              <w:tab/>
            </w:r>
            <w:r w:rsidRPr="00B24A9A">
              <w:rPr>
                <w:rFonts w:asciiTheme="minorEastAsia" w:eastAsiaTheme="minorEastAsia" w:hAnsiTheme="minorEastAsia" w:cs="ＭＳ 明朝" w:hint="eastAsia"/>
                <w:sz w:val="20"/>
                <w:szCs w:val="20"/>
              </w:rPr>
              <w:t>水密性鉄筋コンクリート造</w:t>
            </w:r>
          </w:p>
          <w:p w14:paraId="406DF923" w14:textId="37CC4960" w:rsidR="00B24A9A" w:rsidRPr="00B24A9A" w:rsidRDefault="00B24A9A" w:rsidP="00B24A9A">
            <w:pPr>
              <w:tabs>
                <w:tab w:val="left" w:pos="3177"/>
              </w:tabs>
              <w:autoSpaceDE w:val="0"/>
              <w:autoSpaceDN w:val="0"/>
              <w:adjustRightInd w:val="0"/>
              <w:jc w:val="left"/>
              <w:rPr>
                <w:rFonts w:asciiTheme="minorEastAsia" w:eastAsia="SimSun" w:hAnsiTheme="minorEastAsia" w:cs="ＭＳ 明朝"/>
                <w:sz w:val="20"/>
                <w:szCs w:val="20"/>
              </w:rPr>
            </w:pPr>
            <w:r w:rsidRPr="00633EF8">
              <w:rPr>
                <w:rFonts w:asciiTheme="minorEastAsia" w:eastAsiaTheme="minorEastAsia" w:hAnsiTheme="minorEastAsia" w:cs="ＭＳ 明朝" w:hint="eastAsia"/>
                <w:sz w:val="20"/>
                <w:szCs w:val="20"/>
              </w:rPr>
              <w:t>(2)　数量</w:t>
            </w:r>
            <w:r w:rsidRPr="00633EF8">
              <w:rPr>
                <w:rFonts w:asciiTheme="minorEastAsia" w:eastAsiaTheme="minorEastAsia" w:hAnsiTheme="minorEastAsia" w:cs="ＭＳ 明朝" w:hint="eastAsia"/>
                <w:sz w:val="20"/>
                <w:szCs w:val="20"/>
              </w:rPr>
              <w:tab/>
            </w:r>
            <w:r w:rsidRPr="00F32A42">
              <w:rPr>
                <w:rFonts w:asciiTheme="minorEastAsia" w:eastAsiaTheme="minorEastAsia" w:hAnsiTheme="minorEastAsia" w:cs="ＭＳ 明朝" w:hint="eastAsia"/>
                <w:sz w:val="20"/>
                <w:szCs w:val="20"/>
              </w:rPr>
              <w:t>1基</w:t>
            </w:r>
          </w:p>
          <w:p w14:paraId="55FB9CEA" w14:textId="77777777" w:rsidR="00B24A9A" w:rsidRPr="00633EF8" w:rsidRDefault="00B24A9A" w:rsidP="00B24A9A">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(3)　主要項目</w:t>
            </w:r>
          </w:p>
          <w:p w14:paraId="30BF97BF" w14:textId="6704E20E" w:rsidR="00B24A9A" w:rsidRPr="00B24A9A" w:rsidRDefault="00B24A9A" w:rsidP="00B24A9A">
            <w:pPr>
              <w:tabs>
                <w:tab w:val="left" w:pos="3177"/>
              </w:tabs>
              <w:autoSpaceDE w:val="0"/>
              <w:autoSpaceDN w:val="0"/>
              <w:adjustRightInd w:val="0"/>
              <w:ind w:left="357"/>
              <w:jc w:val="left"/>
              <w:rPr>
                <w:rFonts w:asciiTheme="minorEastAsia" w:eastAsia="PMingLiU" w:hAnsiTheme="minorEastAsia"/>
                <w:sz w:val="20"/>
                <w:szCs w:val="20"/>
              </w:rPr>
            </w:pPr>
            <w:r w:rsidRPr="00633EF8">
              <w:rPr>
                <w:rFonts w:asciiTheme="minorEastAsia" w:eastAsiaTheme="minorEastAsia" w:hAnsiTheme="minorEastAsia" w:hint="eastAsia"/>
                <w:sz w:val="20"/>
                <w:szCs w:val="20"/>
              </w:rPr>
              <w:t xml:space="preserve">1)　</w:t>
            </w:r>
            <w:r>
              <w:rPr>
                <w:rFonts w:asciiTheme="minorEastAsia" w:eastAsiaTheme="minorEastAsia" w:hAnsiTheme="minorEastAsia" w:hint="eastAsia"/>
                <w:sz w:val="20"/>
                <w:szCs w:val="20"/>
              </w:rPr>
              <w:t>容量</w:t>
            </w:r>
            <w:r w:rsidRPr="00633EF8">
              <w:rPr>
                <w:rFonts w:asciiTheme="minorEastAsia" w:eastAsiaTheme="minorEastAsia" w:hAnsiTheme="minorEastAsia" w:hint="eastAsia"/>
                <w:sz w:val="20"/>
                <w:szCs w:val="20"/>
              </w:rPr>
              <w:tab/>
            </w:r>
            <w:r w:rsidRPr="00B24A9A">
              <w:rPr>
                <w:rFonts w:asciiTheme="minorEastAsia" w:eastAsiaTheme="minorEastAsia" w:hAnsiTheme="minorEastAsia" w:hint="eastAsia"/>
                <w:sz w:val="20"/>
                <w:szCs w:val="20"/>
              </w:rPr>
              <w:t>約</w:t>
            </w:r>
            <w:r w:rsidR="0094601F" w:rsidRPr="00633EF8">
              <w:rPr>
                <w:rFonts w:asciiTheme="minorEastAsia" w:eastAsiaTheme="minorEastAsia" w:hAnsiTheme="minorEastAsia" w:cs="ＭＳ 明朝" w:hint="eastAsia"/>
                <w:sz w:val="20"/>
                <w:szCs w:val="20"/>
              </w:rPr>
              <w:t>〔　　　　〕</w:t>
            </w:r>
            <w:r w:rsidRPr="00B24A9A">
              <w:rPr>
                <w:rFonts w:asciiTheme="minorEastAsia" w:eastAsiaTheme="minorEastAsia" w:hAnsiTheme="minorEastAsia" w:hint="eastAsia"/>
                <w:sz w:val="20"/>
                <w:szCs w:val="20"/>
              </w:rPr>
              <w:t>m</w:t>
            </w:r>
            <w:r w:rsidRPr="0094601F">
              <w:rPr>
                <w:rFonts w:asciiTheme="minorEastAsia" w:eastAsiaTheme="minorEastAsia" w:hAnsiTheme="minorEastAsia" w:hint="eastAsia"/>
                <w:sz w:val="20"/>
                <w:szCs w:val="20"/>
                <w:vertAlign w:val="superscript"/>
              </w:rPr>
              <w:t>3</w:t>
            </w:r>
            <w:r w:rsidRPr="00B24A9A">
              <w:rPr>
                <w:rFonts w:asciiTheme="minorEastAsia" w:eastAsiaTheme="minorEastAsia" w:hAnsiTheme="minorEastAsia" w:hint="eastAsia"/>
                <w:sz w:val="20"/>
                <w:szCs w:val="20"/>
              </w:rPr>
              <w:t>（施設規模の5日分</w:t>
            </w:r>
            <w:r w:rsidR="0094601F">
              <w:rPr>
                <w:rFonts w:asciiTheme="minorEastAsia" w:eastAsiaTheme="minorEastAsia" w:hAnsiTheme="minorEastAsia" w:hint="eastAsia"/>
                <w:sz w:val="20"/>
                <w:szCs w:val="20"/>
              </w:rPr>
              <w:t>以上</w:t>
            </w:r>
            <w:r w:rsidRPr="00B24A9A">
              <w:rPr>
                <w:rFonts w:asciiTheme="minorEastAsia" w:eastAsiaTheme="minorEastAsia" w:hAnsiTheme="minorEastAsia" w:hint="eastAsia"/>
                <w:sz w:val="20"/>
                <w:szCs w:val="20"/>
              </w:rPr>
              <w:t>）</w:t>
            </w:r>
          </w:p>
          <w:p w14:paraId="412D52F4" w14:textId="5FB39CD6" w:rsidR="00B24A9A" w:rsidRDefault="00B24A9A" w:rsidP="00B24A9A">
            <w:pPr>
              <w:tabs>
                <w:tab w:val="left" w:pos="3177"/>
              </w:tabs>
              <w:autoSpaceDE w:val="0"/>
              <w:autoSpaceDN w:val="0"/>
              <w:adjustRightInd w:val="0"/>
              <w:ind w:left="357"/>
              <w:jc w:val="left"/>
              <w:rPr>
                <w:rFonts w:asciiTheme="minorEastAsia" w:eastAsiaTheme="minorEastAsia" w:hAnsiTheme="minorEastAsia" w:cs="ＭＳ 明朝"/>
                <w:sz w:val="20"/>
                <w:szCs w:val="20"/>
              </w:rPr>
            </w:pPr>
            <w:r w:rsidRPr="00633EF8">
              <w:rPr>
                <w:rFonts w:asciiTheme="minorEastAsia" w:eastAsiaTheme="minorEastAsia" w:hAnsiTheme="minorEastAsia" w:hint="eastAsia"/>
                <w:sz w:val="20"/>
                <w:szCs w:val="20"/>
              </w:rPr>
              <w:t xml:space="preserve">2)　</w:t>
            </w:r>
            <w:r>
              <w:rPr>
                <w:rFonts w:asciiTheme="minorEastAsia" w:eastAsiaTheme="minorEastAsia" w:hAnsiTheme="minorEastAsia" w:hint="eastAsia"/>
                <w:sz w:val="20"/>
                <w:szCs w:val="20"/>
              </w:rPr>
              <w:t>単位体積重量</w:t>
            </w:r>
            <w:r w:rsidRPr="00633EF8">
              <w:rPr>
                <w:rFonts w:asciiTheme="minorEastAsia" w:eastAsiaTheme="minorEastAsia" w:hAnsiTheme="minorEastAsia" w:hint="eastAsia"/>
                <w:sz w:val="20"/>
                <w:szCs w:val="20"/>
              </w:rPr>
              <w:tab/>
            </w:r>
            <w:r w:rsidRPr="00B24A9A">
              <w:rPr>
                <w:rFonts w:asciiTheme="minorEastAsia" w:eastAsiaTheme="minorEastAsia" w:hAnsiTheme="minorEastAsia" w:hint="eastAsia"/>
                <w:sz w:val="20"/>
                <w:szCs w:val="20"/>
              </w:rPr>
              <w:t>0.3t/m</w:t>
            </w:r>
            <w:r w:rsidRPr="0094601F">
              <w:rPr>
                <w:rFonts w:asciiTheme="minorEastAsia" w:eastAsiaTheme="minorEastAsia" w:hAnsiTheme="minorEastAsia" w:hint="eastAsia"/>
                <w:sz w:val="20"/>
                <w:szCs w:val="20"/>
                <w:vertAlign w:val="superscript"/>
              </w:rPr>
              <w:t>3</w:t>
            </w:r>
            <w:r w:rsidRPr="00B24A9A">
              <w:rPr>
                <w:rFonts w:asciiTheme="minorEastAsia" w:eastAsiaTheme="minorEastAsia" w:hAnsiTheme="minorEastAsia" w:hint="eastAsia"/>
                <w:sz w:val="20"/>
                <w:szCs w:val="20"/>
              </w:rPr>
              <w:t>（ごみピット容量算定）</w:t>
            </w:r>
          </w:p>
          <w:p w14:paraId="02D428F2" w14:textId="5E02320B" w:rsidR="00B24A9A" w:rsidRPr="00B24A9A" w:rsidRDefault="00B24A9A" w:rsidP="00B24A9A">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3)　</w:t>
            </w:r>
            <w:r>
              <w:rPr>
                <w:rFonts w:asciiTheme="minorEastAsia" w:eastAsiaTheme="minorEastAsia" w:hAnsiTheme="minorEastAsia" w:hint="eastAsia"/>
                <w:sz w:val="20"/>
                <w:szCs w:val="20"/>
              </w:rPr>
              <w:t>寸法幅</w:t>
            </w:r>
            <w:r w:rsidRPr="00633EF8">
              <w:rPr>
                <w:rFonts w:asciiTheme="minorEastAsia" w:eastAsiaTheme="minorEastAsia" w:hAnsiTheme="minorEastAsia" w:hint="eastAsia"/>
                <w:sz w:val="20"/>
                <w:szCs w:val="20"/>
                <w:lang w:eastAsia="zh-TW"/>
              </w:rPr>
              <w:tab/>
            </w:r>
            <w:r w:rsidRPr="00B24A9A">
              <w:rPr>
                <w:rFonts w:asciiTheme="minorEastAsia" w:eastAsiaTheme="minorEastAsia" w:hAnsiTheme="minorEastAsia" w:hint="eastAsia"/>
                <w:sz w:val="20"/>
                <w:szCs w:val="20"/>
                <w:lang w:eastAsia="zh-TW"/>
              </w:rPr>
              <w:t xml:space="preserve">幅〔　</w:t>
            </w:r>
            <w:r w:rsidR="004873E5">
              <w:rPr>
                <w:rFonts w:asciiTheme="minorEastAsia" w:eastAsiaTheme="minorEastAsia" w:hAnsiTheme="minorEastAsia" w:hint="eastAsia"/>
                <w:sz w:val="20"/>
                <w:szCs w:val="20"/>
              </w:rPr>
              <w:t xml:space="preserve">　　</w:t>
            </w:r>
            <w:r w:rsidRPr="00B24A9A">
              <w:rPr>
                <w:rFonts w:asciiTheme="minorEastAsia" w:eastAsiaTheme="minorEastAsia" w:hAnsiTheme="minorEastAsia" w:hint="eastAsia"/>
                <w:sz w:val="20"/>
                <w:szCs w:val="20"/>
                <w:lang w:eastAsia="zh-TW"/>
              </w:rPr>
              <w:t xml:space="preserve">　〕m×奥行〔　</w:t>
            </w:r>
            <w:r w:rsidR="004873E5">
              <w:rPr>
                <w:rFonts w:asciiTheme="minorEastAsia" w:eastAsiaTheme="minorEastAsia" w:hAnsiTheme="minorEastAsia" w:hint="eastAsia"/>
                <w:sz w:val="20"/>
                <w:szCs w:val="20"/>
              </w:rPr>
              <w:t xml:space="preserve">　　</w:t>
            </w:r>
            <w:r w:rsidRPr="00B24A9A">
              <w:rPr>
                <w:rFonts w:asciiTheme="minorEastAsia" w:eastAsiaTheme="minorEastAsia" w:hAnsiTheme="minorEastAsia" w:hint="eastAsia"/>
                <w:sz w:val="20"/>
                <w:szCs w:val="20"/>
                <w:lang w:eastAsia="zh-TW"/>
              </w:rPr>
              <w:t xml:space="preserve">　〕m×深さ〔　</w:t>
            </w:r>
            <w:r w:rsidR="004873E5">
              <w:rPr>
                <w:rFonts w:asciiTheme="minorEastAsia" w:eastAsiaTheme="minorEastAsia" w:hAnsiTheme="minorEastAsia" w:hint="eastAsia"/>
                <w:sz w:val="20"/>
                <w:szCs w:val="20"/>
              </w:rPr>
              <w:t xml:space="preserve">　　</w:t>
            </w:r>
            <w:r w:rsidRPr="00B24A9A">
              <w:rPr>
                <w:rFonts w:asciiTheme="minorEastAsia" w:eastAsiaTheme="minorEastAsia" w:hAnsiTheme="minorEastAsia" w:hint="eastAsia"/>
                <w:sz w:val="20"/>
                <w:szCs w:val="20"/>
                <w:lang w:eastAsia="zh-TW"/>
              </w:rPr>
              <w:t xml:space="preserve">　〕m</w:t>
            </w:r>
          </w:p>
          <w:p w14:paraId="075AF3CD" w14:textId="604E668A" w:rsidR="00634B81" w:rsidRPr="00B24A9A" w:rsidRDefault="00B24A9A" w:rsidP="00B24A9A">
            <w:pPr>
              <w:tabs>
                <w:tab w:val="left" w:pos="3177"/>
              </w:tabs>
              <w:autoSpaceDE w:val="0"/>
              <w:autoSpaceDN w:val="0"/>
              <w:adjustRightInd w:val="0"/>
              <w:ind w:left="357"/>
              <w:jc w:val="left"/>
              <w:rPr>
                <w:rFonts w:asciiTheme="minorEastAsia" w:eastAsia="PMingLiU" w:hAnsiTheme="minorEastAsia"/>
                <w:sz w:val="20"/>
                <w:szCs w:val="20"/>
                <w:lang w:eastAsia="zh-CN"/>
              </w:rPr>
            </w:pPr>
            <w:r w:rsidRPr="00633EF8">
              <w:rPr>
                <w:rFonts w:asciiTheme="minorEastAsia" w:eastAsiaTheme="minorEastAsia" w:hAnsiTheme="minorEastAsia" w:hint="eastAsia"/>
                <w:sz w:val="20"/>
                <w:szCs w:val="20"/>
                <w:lang w:eastAsia="zh-CN"/>
              </w:rPr>
              <w:t xml:space="preserve">4)　</w:t>
            </w:r>
            <w:r>
              <w:rPr>
                <w:rFonts w:asciiTheme="minorEastAsia" w:eastAsiaTheme="minorEastAsia" w:hAnsiTheme="minorEastAsia" w:hint="eastAsia"/>
                <w:sz w:val="20"/>
                <w:szCs w:val="20"/>
                <w:lang w:eastAsia="zh-CN"/>
              </w:rPr>
              <w:t>付属品</w:t>
            </w:r>
            <w:r w:rsidRPr="00633EF8">
              <w:rPr>
                <w:rFonts w:asciiTheme="minorEastAsia" w:eastAsiaTheme="minorEastAsia" w:hAnsiTheme="minorEastAsia" w:hint="eastAsia"/>
                <w:sz w:val="20"/>
                <w:szCs w:val="20"/>
                <w:lang w:eastAsia="zh-CN"/>
              </w:rPr>
              <w:tab/>
            </w:r>
            <w:r w:rsidRPr="00633EF8">
              <w:rPr>
                <w:rFonts w:asciiTheme="minorEastAsia" w:eastAsiaTheme="minorEastAsia" w:hAnsiTheme="minorEastAsia" w:cs="ＭＳ 明朝" w:hint="eastAsia"/>
                <w:sz w:val="20"/>
                <w:szCs w:val="20"/>
                <w:lang w:eastAsia="zh-CN"/>
              </w:rPr>
              <w:t>〔　　　　〕</w:t>
            </w:r>
          </w:p>
        </w:tc>
      </w:tr>
      <w:tr w:rsidR="00634B81" w:rsidRPr="00DF3D34" w14:paraId="1E2FD8C3" w14:textId="77777777" w:rsidTr="005D6FB5">
        <w:trPr>
          <w:trHeight w:val="70"/>
        </w:trPr>
        <w:tc>
          <w:tcPr>
            <w:tcW w:w="10206" w:type="dxa"/>
            <w:shd w:val="clear" w:color="auto" w:fill="FFFF99"/>
          </w:tcPr>
          <w:p w14:paraId="23D42F85"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94601F" w:rsidRPr="00DF3D34" w14:paraId="603EEAC7" w14:textId="77777777" w:rsidTr="005D6FB5">
        <w:trPr>
          <w:trHeight w:val="242"/>
        </w:trPr>
        <w:tc>
          <w:tcPr>
            <w:tcW w:w="10206" w:type="dxa"/>
            <w:shd w:val="clear" w:color="auto" w:fill="auto"/>
          </w:tcPr>
          <w:p w14:paraId="2C9B6358" w14:textId="460892D4" w:rsidR="0094601F" w:rsidRPr="00B24A9A" w:rsidRDefault="0094601F" w:rsidP="0094601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4601F" w:rsidRPr="00DF3D34" w14:paraId="6B78668B" w14:textId="77777777" w:rsidTr="00B24A9A">
        <w:trPr>
          <w:trHeight w:val="1042"/>
        </w:trPr>
        <w:tc>
          <w:tcPr>
            <w:tcW w:w="10206" w:type="dxa"/>
            <w:shd w:val="clear" w:color="auto" w:fill="auto"/>
          </w:tcPr>
          <w:p w14:paraId="68C1BCE4" w14:textId="51F5A9D4" w:rsidR="0094601F" w:rsidRPr="00B24A9A" w:rsidRDefault="0094601F" w:rsidP="0094601F">
            <w:pPr>
              <w:autoSpaceDE w:val="0"/>
              <w:autoSpaceDN w:val="0"/>
              <w:adjustRightInd w:val="0"/>
              <w:rPr>
                <w:rStyle w:val="10pt0"/>
                <w:color w:val="00B0F0"/>
                <w:szCs w:val="20"/>
              </w:rPr>
            </w:pPr>
          </w:p>
        </w:tc>
      </w:tr>
    </w:tbl>
    <w:p w14:paraId="0502DC09" w14:textId="55E48768" w:rsidR="00634B81" w:rsidRPr="00DF3D34" w:rsidRDefault="00634B81" w:rsidP="00634B81">
      <w:pPr>
        <w:pStyle w:val="10pt15pt"/>
        <w:spacing w:line="240" w:lineRule="auto"/>
        <w:rPr>
          <w:color w:val="auto"/>
        </w:rPr>
      </w:pPr>
    </w:p>
    <w:p w14:paraId="59BFEA5C" w14:textId="3B1D6968" w:rsidR="00634B81" w:rsidRPr="00DF3D34" w:rsidRDefault="00634B81" w:rsidP="00623EB8">
      <w:pPr>
        <w:pStyle w:val="4"/>
      </w:pPr>
      <w:r w:rsidRPr="00DF3D34">
        <w:rPr>
          <w:rFonts w:hint="eastAsia"/>
        </w:rPr>
        <w:t>ごみ</w:t>
      </w:r>
      <w:r w:rsidR="00B24A9A">
        <w:rPr>
          <w:rFonts w:hint="eastAsia"/>
        </w:rPr>
        <w:t>クレーン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5E27D6A8" w14:textId="77777777" w:rsidTr="005D6FB5">
        <w:trPr>
          <w:trHeight w:val="285"/>
        </w:trPr>
        <w:tc>
          <w:tcPr>
            <w:tcW w:w="10206" w:type="dxa"/>
            <w:shd w:val="clear" w:color="auto" w:fill="FFFF99"/>
          </w:tcPr>
          <w:p w14:paraId="2F62035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57EE392" w14:textId="77777777" w:rsidTr="001D08C1">
        <w:trPr>
          <w:trHeight w:val="2258"/>
        </w:trPr>
        <w:tc>
          <w:tcPr>
            <w:tcW w:w="10206" w:type="dxa"/>
            <w:shd w:val="clear" w:color="auto" w:fill="auto"/>
          </w:tcPr>
          <w:p w14:paraId="2C50C10C" w14:textId="5B3169C1" w:rsidR="0094601F" w:rsidRPr="0094601F" w:rsidRDefault="0094601F" w:rsidP="0094601F">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1</w:t>
            </w:r>
            <w:r>
              <w:rPr>
                <w:rFonts w:asciiTheme="minorEastAsia" w:eastAsiaTheme="minorEastAsia" w:hAnsiTheme="minorEastAsia" w:cs="ＭＳ 明朝"/>
                <w:sz w:val="20"/>
                <w:szCs w:val="20"/>
              </w:rPr>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形式</w:t>
            </w:r>
            <w:r w:rsidRPr="0094601F">
              <w:rPr>
                <w:rFonts w:asciiTheme="minorEastAsia" w:eastAsiaTheme="minorEastAsia" w:hAnsiTheme="minorEastAsia" w:cs="ＭＳ 明朝" w:hint="eastAsia"/>
                <w:sz w:val="20"/>
                <w:szCs w:val="20"/>
              </w:rPr>
              <w:tab/>
            </w:r>
            <w:r w:rsidR="004873E5">
              <w:rPr>
                <w:rFonts w:asciiTheme="minorEastAsia" w:eastAsiaTheme="minorEastAsia" w:hAnsiTheme="minorEastAsia" w:cs="ＭＳ 明朝" w:hint="eastAsia"/>
                <w:sz w:val="20"/>
                <w:szCs w:val="20"/>
              </w:rPr>
              <w:t>油圧</w:t>
            </w:r>
            <w:r w:rsidRPr="0094601F">
              <w:rPr>
                <w:rFonts w:asciiTheme="minorEastAsia" w:eastAsiaTheme="minorEastAsia" w:hAnsiTheme="minorEastAsia" w:cs="ＭＳ 明朝" w:hint="eastAsia"/>
                <w:sz w:val="20"/>
                <w:szCs w:val="20"/>
              </w:rPr>
              <w:t>バケット付天井走行クレーン</w:t>
            </w:r>
          </w:p>
          <w:p w14:paraId="310AB257" w14:textId="02EA8BD9" w:rsidR="0094601F" w:rsidRDefault="0094601F" w:rsidP="0094601F">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2</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数量</w:t>
            </w:r>
            <w:r w:rsidRPr="0094601F">
              <w:rPr>
                <w:rFonts w:asciiTheme="minorEastAsia" w:eastAsiaTheme="minorEastAsia" w:hAnsiTheme="minorEastAsia" w:cs="ＭＳ 明朝" w:hint="eastAsia"/>
                <w:sz w:val="20"/>
                <w:szCs w:val="20"/>
              </w:rPr>
              <w:tab/>
            </w:r>
            <w:r w:rsidR="00491451">
              <w:rPr>
                <w:rFonts w:asciiTheme="minorEastAsia" w:eastAsiaTheme="minorEastAsia" w:hAnsiTheme="minorEastAsia" w:cs="ＭＳ 明朝" w:hint="eastAsia"/>
                <w:sz w:val="20"/>
                <w:szCs w:val="20"/>
              </w:rPr>
              <w:t>クレーン本体</w:t>
            </w:r>
            <w:r w:rsidRPr="0094601F">
              <w:rPr>
                <w:rFonts w:asciiTheme="minorEastAsia" w:eastAsiaTheme="minorEastAsia" w:hAnsiTheme="minorEastAsia" w:cs="ＭＳ 明朝" w:hint="eastAsia"/>
                <w:sz w:val="20"/>
                <w:szCs w:val="20"/>
              </w:rPr>
              <w:t>2基</w:t>
            </w:r>
            <w:r>
              <w:rPr>
                <w:rFonts w:asciiTheme="minorEastAsia" w:eastAsiaTheme="minorEastAsia" w:hAnsiTheme="minorEastAsia" w:cs="ＭＳ 明朝" w:hint="eastAsia"/>
                <w:sz w:val="20"/>
                <w:szCs w:val="20"/>
              </w:rPr>
              <w:t>、グラブバケット3基（うち</w:t>
            </w:r>
            <w:r w:rsidRPr="0094601F">
              <w:rPr>
                <w:rFonts w:asciiTheme="minorEastAsia" w:eastAsiaTheme="minorEastAsia" w:hAnsiTheme="minorEastAsia" w:cs="ＭＳ 明朝" w:hint="eastAsia"/>
                <w:sz w:val="20"/>
                <w:szCs w:val="20"/>
              </w:rPr>
              <w:t>1基予備</w:t>
            </w:r>
            <w:r>
              <w:rPr>
                <w:rFonts w:asciiTheme="minorEastAsia" w:eastAsiaTheme="minorEastAsia" w:hAnsiTheme="minorEastAsia" w:cs="ＭＳ 明朝" w:hint="eastAsia"/>
                <w:sz w:val="20"/>
                <w:szCs w:val="20"/>
              </w:rPr>
              <w:t>）</w:t>
            </w:r>
          </w:p>
          <w:p w14:paraId="02688A4D" w14:textId="47965B25" w:rsidR="0094601F" w:rsidRPr="0094601F" w:rsidRDefault="0094601F" w:rsidP="0094601F">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3</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主要項目（1基につき）</w:t>
            </w:r>
          </w:p>
          <w:p w14:paraId="7F8E6584" w14:textId="31AA0681"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吊上荷重</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14D965FB" w14:textId="134CE2F4"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2</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定格荷重</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7329FD50" w14:textId="5F17ADC9"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3</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バケット形式</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2CE7C992" w14:textId="3E1A5526" w:rsidR="0094601F" w:rsidRPr="0094601F" w:rsidRDefault="0094601F" w:rsidP="004873E5">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4</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バケット切り取り容量</w:t>
            </w:r>
            <w:r w:rsidR="004873E5">
              <w:rPr>
                <w:rFonts w:asciiTheme="minorEastAsia" w:eastAsiaTheme="minorEastAsia" w:hAnsiTheme="minorEastAsia"/>
                <w:sz w:val="20"/>
                <w:szCs w:val="20"/>
              </w:rPr>
              <w:tab/>
            </w:r>
            <w:r w:rsidRPr="0094601F">
              <w:rPr>
                <w:rFonts w:asciiTheme="minorEastAsia" w:eastAsiaTheme="minorEastAsia" w:hAnsiTheme="minorEastAsia" w:hint="eastAsia"/>
                <w:sz w:val="20"/>
                <w:szCs w:val="20"/>
              </w:rPr>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Pr="004873E5">
              <w:rPr>
                <w:rFonts w:asciiTheme="minorEastAsia" w:eastAsiaTheme="minorEastAsia" w:hAnsiTheme="minorEastAsia" w:hint="eastAsia"/>
                <w:sz w:val="20"/>
                <w:szCs w:val="20"/>
                <w:vertAlign w:val="superscript"/>
              </w:rPr>
              <w:t>3</w:t>
            </w:r>
          </w:p>
          <w:p w14:paraId="532CA1E8" w14:textId="3ED0FBAC"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5</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ごみの単位体積重量</w:t>
            </w:r>
            <w:r w:rsidRPr="0094601F">
              <w:rPr>
                <w:rFonts w:asciiTheme="minorEastAsia" w:eastAsiaTheme="minorEastAsia" w:hAnsiTheme="minorEastAsia" w:hint="eastAsia"/>
                <w:sz w:val="20"/>
                <w:szCs w:val="20"/>
              </w:rPr>
              <w:tab/>
              <w:t>定格荷重算出用</w:t>
            </w:r>
            <w:r w:rsidRPr="0094601F">
              <w:rPr>
                <w:rFonts w:asciiTheme="minorEastAsia" w:eastAsiaTheme="minorEastAsia" w:hAnsiTheme="minorEastAsia" w:hint="eastAsia"/>
                <w:sz w:val="20"/>
                <w:szCs w:val="20"/>
              </w:rPr>
              <w:tab/>
            </w:r>
            <w:r w:rsidR="004873E5">
              <w:rPr>
                <w:rFonts w:asciiTheme="minorEastAsia" w:eastAsiaTheme="minorEastAsia" w:hAnsiTheme="minorEastAsia"/>
                <w:sz w:val="20"/>
                <w:szCs w:val="20"/>
              </w:rPr>
              <w:t>0.4</w:t>
            </w:r>
            <w:r w:rsidRPr="0094601F">
              <w:rPr>
                <w:rFonts w:asciiTheme="minorEastAsia" w:eastAsiaTheme="minorEastAsia" w:hAnsiTheme="minorEastAsia" w:hint="eastAsia"/>
                <w:sz w:val="20"/>
                <w:szCs w:val="20"/>
              </w:rPr>
              <w:t>t/m</w:t>
            </w:r>
            <w:r w:rsidRPr="00491451">
              <w:rPr>
                <w:rFonts w:asciiTheme="minorEastAsia" w:eastAsiaTheme="minorEastAsia" w:hAnsiTheme="minorEastAsia" w:hint="eastAsia"/>
                <w:sz w:val="20"/>
                <w:szCs w:val="20"/>
                <w:vertAlign w:val="superscript"/>
              </w:rPr>
              <w:t>3</w:t>
            </w:r>
          </w:p>
          <w:p w14:paraId="724C2023" w14:textId="59258EAC"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ab/>
              <w:t>稼働率算出用</w:t>
            </w:r>
            <w:r w:rsidRPr="0094601F">
              <w:rPr>
                <w:rFonts w:asciiTheme="minorEastAsia" w:eastAsiaTheme="minorEastAsia" w:hAnsiTheme="minorEastAsia" w:hint="eastAsia"/>
                <w:sz w:val="20"/>
                <w:szCs w:val="20"/>
              </w:rPr>
              <w:tab/>
            </w:r>
            <w:r w:rsidR="004873E5">
              <w:rPr>
                <w:rFonts w:asciiTheme="minorEastAsia" w:eastAsiaTheme="minorEastAsia" w:hAnsiTheme="minorEastAsia" w:hint="eastAsia"/>
                <w:sz w:val="20"/>
                <w:szCs w:val="20"/>
              </w:rPr>
              <w:t>0</w:t>
            </w:r>
            <w:r w:rsidR="004873E5">
              <w:rPr>
                <w:rFonts w:asciiTheme="minorEastAsia" w:eastAsiaTheme="minorEastAsia" w:hAnsiTheme="minorEastAsia"/>
                <w:sz w:val="20"/>
                <w:szCs w:val="20"/>
              </w:rPr>
              <w:t>.2</w:t>
            </w:r>
            <w:r w:rsidRPr="0094601F">
              <w:rPr>
                <w:rFonts w:asciiTheme="minorEastAsia" w:eastAsiaTheme="minorEastAsia" w:hAnsiTheme="minorEastAsia" w:hint="eastAsia"/>
                <w:sz w:val="20"/>
                <w:szCs w:val="20"/>
              </w:rPr>
              <w:t>t/m</w:t>
            </w:r>
            <w:r w:rsidRPr="004873E5">
              <w:rPr>
                <w:rFonts w:asciiTheme="minorEastAsia" w:eastAsiaTheme="minorEastAsia" w:hAnsiTheme="minorEastAsia" w:hint="eastAsia"/>
                <w:sz w:val="20"/>
                <w:szCs w:val="20"/>
                <w:vertAlign w:val="superscript"/>
              </w:rPr>
              <w:t>3</w:t>
            </w:r>
          </w:p>
          <w:p w14:paraId="6D79DD44" w14:textId="2A4FAF21"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6</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揚程／巻上速度</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772A71F6" w14:textId="00B16F84"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7</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横行距離／速度</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3262D8BD" w14:textId="12E7683F"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8</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走行距離／速度</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15219391" w14:textId="27874B72"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9</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電動機</w:t>
            </w:r>
            <w:r w:rsidRPr="0094601F">
              <w:rPr>
                <w:rFonts w:asciiTheme="minorEastAsia" w:eastAsiaTheme="minorEastAsia" w:hAnsiTheme="minorEastAsia" w:hint="eastAsia"/>
                <w:sz w:val="20"/>
                <w:szCs w:val="20"/>
              </w:rPr>
              <w:tab/>
              <w:t>出力〔</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〕kW</w:t>
            </w:r>
            <w:r w:rsidR="004873E5">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ED〔</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sidR="004873E5">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ブレーキ方式〔</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4426F166" w14:textId="6307C3E2"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10</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稼働率</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2507BA16" w14:textId="63C88F4E"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11</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操作方式</w:t>
            </w:r>
            <w:r w:rsidRPr="0094601F">
              <w:rPr>
                <w:rFonts w:asciiTheme="minorEastAsia" w:eastAsiaTheme="minorEastAsia" w:hAnsiTheme="minorEastAsia" w:hint="eastAsia"/>
                <w:sz w:val="20"/>
                <w:szCs w:val="20"/>
              </w:rPr>
              <w:tab/>
              <w:t>遠隔手動</w:t>
            </w:r>
            <w:r w:rsidR="00491451">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半自動または全自動</w:t>
            </w:r>
          </w:p>
          <w:p w14:paraId="347AA447" w14:textId="39DEEE9A"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12</w:t>
            </w:r>
            <w:r w:rsidR="00F67D8F">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給電方式</w:t>
            </w:r>
            <w:r w:rsidRPr="0094601F">
              <w:rPr>
                <w:rFonts w:asciiTheme="minorEastAsia" w:eastAsiaTheme="minorEastAsia" w:hAnsiTheme="minorEastAsia" w:hint="eastAsia"/>
                <w:sz w:val="20"/>
                <w:szCs w:val="20"/>
                <w:lang w:eastAsia="zh-TW"/>
              </w:rPr>
              <w:tab/>
              <w:t>〔</w:t>
            </w:r>
            <w:r w:rsidR="004873E5">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w:t>
            </w:r>
          </w:p>
          <w:p w14:paraId="5FFCF9CE" w14:textId="354BF596"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13</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速度制御方式</w:t>
            </w:r>
            <w:r w:rsidRPr="0094601F">
              <w:rPr>
                <w:rFonts w:asciiTheme="minorEastAsia" w:eastAsiaTheme="minorEastAsia" w:hAnsiTheme="minorEastAsia" w:hint="eastAsia"/>
                <w:sz w:val="20"/>
                <w:szCs w:val="20"/>
                <w:lang w:eastAsia="zh-TW"/>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w:t>
            </w:r>
          </w:p>
          <w:p w14:paraId="07082EA7" w14:textId="5C672277"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14</w:t>
            </w:r>
            <w:r w:rsidR="00F67D8F">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バケット開閉方式／速度</w:t>
            </w:r>
            <w:r w:rsidRPr="0094601F">
              <w:rPr>
                <w:rFonts w:asciiTheme="minorEastAsia" w:eastAsiaTheme="minorEastAsia" w:hAnsiTheme="minorEastAsia" w:hint="eastAsia"/>
                <w:sz w:val="20"/>
                <w:szCs w:val="20"/>
              </w:rPr>
              <w:tab/>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sidR="004873E5">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5FF275D6" w14:textId="2B58DABD" w:rsidR="0094601F" w:rsidRPr="0094601F" w:rsidRDefault="0094601F" w:rsidP="0094601F">
            <w:pPr>
              <w:tabs>
                <w:tab w:val="left" w:pos="3177"/>
              </w:tabs>
              <w:autoSpaceDE w:val="0"/>
              <w:autoSpaceDN w:val="0"/>
              <w:adjustRightInd w:val="0"/>
              <w:ind w:left="357"/>
              <w:jc w:val="left"/>
              <w:rPr>
                <w:rFonts w:asciiTheme="minorEastAsia" w:eastAsiaTheme="minorEastAsia" w:hAnsiTheme="minorEastAsia" w:cs="ＭＳ 明朝"/>
                <w:sz w:val="20"/>
                <w:szCs w:val="20"/>
                <w:lang w:eastAsia="zh-TW"/>
              </w:rPr>
            </w:pPr>
            <w:r w:rsidRPr="0094601F">
              <w:rPr>
                <w:rFonts w:asciiTheme="minorEastAsia" w:eastAsiaTheme="minorEastAsia" w:hAnsiTheme="minorEastAsia" w:hint="eastAsia"/>
                <w:sz w:val="20"/>
                <w:szCs w:val="20"/>
                <w:lang w:eastAsia="zh-TW"/>
              </w:rPr>
              <w:t>15</w:t>
            </w:r>
            <w:r w:rsidR="00F67D8F">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主要材質</w:t>
            </w:r>
            <w:r w:rsidRPr="0094601F">
              <w:rPr>
                <w:rFonts w:asciiTheme="minorEastAsia" w:eastAsiaTheme="minorEastAsia" w:hAnsiTheme="minorEastAsia" w:cs="ＭＳ 明朝" w:hint="eastAsia"/>
                <w:sz w:val="20"/>
                <w:szCs w:val="20"/>
                <w:lang w:eastAsia="zh-TW"/>
              </w:rPr>
              <w:tab/>
              <w:t>〔</w:t>
            </w:r>
            <w:r w:rsidR="004873E5">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w:t>
            </w:r>
          </w:p>
          <w:p w14:paraId="77AA25F3" w14:textId="024CE0D6" w:rsidR="00B42E1A" w:rsidRPr="001D08C1" w:rsidRDefault="0094601F" w:rsidP="004311E0">
            <w:pPr>
              <w:tabs>
                <w:tab w:val="left" w:pos="3177"/>
              </w:tabs>
              <w:autoSpaceDE w:val="0"/>
              <w:autoSpaceDN w:val="0"/>
              <w:adjustRightInd w:val="0"/>
              <w:jc w:val="left"/>
              <w:rPr>
                <w:rFonts w:asciiTheme="minorEastAsia" w:eastAsiaTheme="minorEastAsia" w:hAnsiTheme="minorEastAsia" w:cs="ＭＳ 明朝"/>
                <w:sz w:val="20"/>
                <w:szCs w:val="20"/>
                <w:lang w:eastAsia="zh-TW"/>
              </w:rPr>
            </w:pPr>
            <w:r>
              <w:rPr>
                <w:rFonts w:asciiTheme="minorEastAsia" w:eastAsiaTheme="minorEastAsia" w:hAnsiTheme="minorEastAsia" w:cs="ＭＳ 明朝"/>
                <w:sz w:val="20"/>
                <w:szCs w:val="20"/>
                <w:lang w:eastAsia="zh-TW"/>
              </w:rPr>
              <w:t>(</w:t>
            </w:r>
            <w:r w:rsidRPr="0094601F">
              <w:rPr>
                <w:rFonts w:asciiTheme="minorEastAsia" w:eastAsiaTheme="minorEastAsia" w:hAnsiTheme="minorEastAsia" w:cs="ＭＳ 明朝" w:hint="eastAsia"/>
                <w:sz w:val="20"/>
                <w:szCs w:val="20"/>
                <w:lang w:eastAsia="zh-TW"/>
              </w:rPr>
              <w:t>4</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付属</w:t>
            </w:r>
            <w:r w:rsidRPr="0094601F">
              <w:rPr>
                <w:rFonts w:asciiTheme="minorEastAsia" w:eastAsiaTheme="minorEastAsia" w:hAnsiTheme="minorEastAsia" w:cs="ＭＳ 明朝" w:hint="eastAsia"/>
                <w:sz w:val="20"/>
                <w:szCs w:val="20"/>
              </w:rPr>
              <w:t>機器</w:t>
            </w:r>
            <w:r w:rsidRPr="0094601F">
              <w:rPr>
                <w:rFonts w:asciiTheme="minorEastAsia" w:eastAsiaTheme="minorEastAsia" w:hAnsiTheme="minorEastAsia" w:cs="ＭＳ 明朝" w:hint="eastAsia"/>
                <w:sz w:val="20"/>
                <w:szCs w:val="20"/>
                <w:lang w:eastAsia="zh-TW"/>
              </w:rPr>
              <w:tab/>
              <w:t>〔</w:t>
            </w:r>
            <w:r w:rsidR="004873E5">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lang w:eastAsia="zh-TW"/>
              </w:rPr>
              <w:t>〕</w:t>
            </w:r>
          </w:p>
        </w:tc>
      </w:tr>
      <w:tr w:rsidR="00634B81" w:rsidRPr="00DF3D34" w14:paraId="4BF53B83" w14:textId="77777777" w:rsidTr="005D6FB5">
        <w:trPr>
          <w:trHeight w:val="70"/>
        </w:trPr>
        <w:tc>
          <w:tcPr>
            <w:tcW w:w="10206" w:type="dxa"/>
            <w:shd w:val="clear" w:color="auto" w:fill="FFFF99"/>
          </w:tcPr>
          <w:p w14:paraId="7FED4176"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94601F" w:rsidRPr="00DF3D34" w14:paraId="7B40E6E8" w14:textId="77777777" w:rsidTr="005D6FB5">
        <w:trPr>
          <w:trHeight w:val="242"/>
        </w:trPr>
        <w:tc>
          <w:tcPr>
            <w:tcW w:w="10206" w:type="dxa"/>
            <w:shd w:val="clear" w:color="auto" w:fill="auto"/>
          </w:tcPr>
          <w:p w14:paraId="19F8DCF2" w14:textId="15A13438" w:rsidR="0094601F" w:rsidRPr="001D08C1" w:rsidRDefault="0094601F" w:rsidP="0094601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4601F" w:rsidRPr="00DF3D34" w14:paraId="5E315B53" w14:textId="77777777" w:rsidTr="005D6FB5">
        <w:trPr>
          <w:trHeight w:val="1420"/>
        </w:trPr>
        <w:tc>
          <w:tcPr>
            <w:tcW w:w="10206" w:type="dxa"/>
            <w:shd w:val="clear" w:color="auto" w:fill="auto"/>
          </w:tcPr>
          <w:p w14:paraId="03E75EED" w14:textId="645D04CF" w:rsidR="0094601F" w:rsidRPr="001D08C1" w:rsidRDefault="0094601F" w:rsidP="0094601F">
            <w:pPr>
              <w:autoSpaceDE w:val="0"/>
              <w:autoSpaceDN w:val="0"/>
              <w:adjustRightInd w:val="0"/>
              <w:rPr>
                <w:rStyle w:val="10pt0"/>
                <w:color w:val="00B0F0"/>
                <w:szCs w:val="20"/>
              </w:rPr>
            </w:pPr>
          </w:p>
        </w:tc>
      </w:tr>
    </w:tbl>
    <w:p w14:paraId="5B4C39C3" w14:textId="77777777" w:rsidR="00634B81" w:rsidRPr="00DF3D34" w:rsidRDefault="00634B81" w:rsidP="00634B81">
      <w:pPr>
        <w:pStyle w:val="10pt15pt"/>
        <w:spacing w:line="240" w:lineRule="auto"/>
        <w:rPr>
          <w:b w:val="0"/>
          <w:bCs w:val="0"/>
          <w:color w:val="auto"/>
        </w:rPr>
      </w:pPr>
      <w:r w:rsidRPr="00DF3D34">
        <w:rPr>
          <w:b w:val="0"/>
          <w:bCs w:val="0"/>
          <w:color w:val="auto"/>
        </w:rPr>
        <w:br w:type="column"/>
      </w:r>
    </w:p>
    <w:p w14:paraId="1650C941" w14:textId="52167CC2" w:rsidR="00634B81" w:rsidRPr="00DF3D34" w:rsidRDefault="00640C34" w:rsidP="00623EB8">
      <w:pPr>
        <w:pStyle w:val="4"/>
      </w:pPr>
      <w:r>
        <w:rPr>
          <w:rFonts w:hint="eastAsia"/>
        </w:rPr>
        <w:t>放水銃</w:t>
      </w:r>
      <w:r w:rsidR="00634B81" w:rsidRPr="00DF3D34">
        <w:rPr>
          <w:rFonts w:hint="eastAsia"/>
        </w:rPr>
        <w:t>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CC4CBC4" w14:textId="77777777"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14:paraId="6854155F"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3308DA4" w14:textId="77777777" w:rsidTr="004873E5">
        <w:trPr>
          <w:trHeight w:val="4252"/>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82CEB97" w14:textId="198F0FA7" w:rsidR="006E12B3" w:rsidRPr="00633EF8" w:rsidRDefault="006E12B3" w:rsidP="006E12B3">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(1)　形式</w:t>
            </w:r>
            <w:r w:rsidRPr="00633EF8">
              <w:rPr>
                <w:rFonts w:asciiTheme="minorEastAsia" w:eastAsiaTheme="minorEastAsia" w:hAnsiTheme="minorEastAsia" w:cs="ＭＳ 明朝" w:hint="eastAsia"/>
                <w:sz w:val="20"/>
                <w:szCs w:val="20"/>
              </w:rPr>
              <w:tab/>
            </w:r>
            <w:r w:rsidR="004873E5" w:rsidRPr="00633EF8">
              <w:rPr>
                <w:rFonts w:asciiTheme="minorEastAsia" w:eastAsiaTheme="minorEastAsia" w:hAnsiTheme="minorEastAsia" w:hint="eastAsia"/>
                <w:sz w:val="20"/>
                <w:szCs w:val="20"/>
              </w:rPr>
              <w:t>〔</w:t>
            </w:r>
            <w:r w:rsidR="004873E5">
              <w:rPr>
                <w:rFonts w:asciiTheme="minorEastAsia" w:eastAsiaTheme="minorEastAsia" w:hAnsiTheme="minorEastAsia" w:hint="eastAsia"/>
                <w:sz w:val="20"/>
                <w:szCs w:val="20"/>
              </w:rPr>
              <w:t xml:space="preserve">　　　　</w:t>
            </w:r>
            <w:r w:rsidR="004873E5" w:rsidRPr="00633EF8">
              <w:rPr>
                <w:rFonts w:asciiTheme="minorEastAsia" w:eastAsiaTheme="minorEastAsia" w:hAnsiTheme="minorEastAsia" w:hint="eastAsia"/>
                <w:sz w:val="20"/>
                <w:szCs w:val="20"/>
              </w:rPr>
              <w:t>〕</w:t>
            </w:r>
          </w:p>
          <w:p w14:paraId="7E56DD36" w14:textId="4E5DB1A3" w:rsidR="006E12B3" w:rsidRPr="006E12B3" w:rsidRDefault="006E12B3" w:rsidP="006E12B3">
            <w:pPr>
              <w:tabs>
                <w:tab w:val="left" w:pos="3177"/>
              </w:tabs>
              <w:autoSpaceDE w:val="0"/>
              <w:autoSpaceDN w:val="0"/>
              <w:adjustRightInd w:val="0"/>
              <w:jc w:val="left"/>
              <w:rPr>
                <w:rFonts w:asciiTheme="minorEastAsia" w:eastAsia="SimSun" w:hAnsiTheme="minorEastAsia" w:cs="ＭＳ 明朝"/>
                <w:sz w:val="20"/>
                <w:szCs w:val="20"/>
              </w:rPr>
            </w:pPr>
            <w:r w:rsidRPr="00633EF8">
              <w:rPr>
                <w:rFonts w:asciiTheme="minorEastAsia" w:eastAsiaTheme="minorEastAsia" w:hAnsiTheme="minorEastAsia" w:cs="ＭＳ 明朝" w:hint="eastAsia"/>
                <w:sz w:val="20"/>
                <w:szCs w:val="20"/>
              </w:rPr>
              <w:t>(2)　数量</w:t>
            </w:r>
            <w:r w:rsidRPr="00633EF8">
              <w:rPr>
                <w:rFonts w:asciiTheme="minorEastAsia" w:eastAsiaTheme="minorEastAsia" w:hAnsiTheme="minorEastAsia" w:cs="ＭＳ 明朝" w:hint="eastAsia"/>
                <w:sz w:val="20"/>
                <w:szCs w:val="20"/>
              </w:rPr>
              <w:tab/>
            </w:r>
            <w:r w:rsidR="004873E5" w:rsidRPr="00633EF8">
              <w:rPr>
                <w:rFonts w:asciiTheme="minorEastAsia" w:eastAsiaTheme="minorEastAsia" w:hAnsiTheme="minorEastAsia" w:hint="eastAsia"/>
                <w:sz w:val="20"/>
                <w:szCs w:val="20"/>
              </w:rPr>
              <w:t>〔</w:t>
            </w:r>
            <w:r w:rsidR="004873E5">
              <w:rPr>
                <w:rFonts w:asciiTheme="minorEastAsia" w:eastAsiaTheme="minorEastAsia" w:hAnsiTheme="minorEastAsia" w:hint="eastAsia"/>
                <w:sz w:val="20"/>
                <w:szCs w:val="20"/>
              </w:rPr>
              <w:t xml:space="preserve">　　　　</w:t>
            </w:r>
            <w:r w:rsidR="004873E5" w:rsidRPr="00633EF8">
              <w:rPr>
                <w:rFonts w:asciiTheme="minorEastAsia" w:eastAsiaTheme="minorEastAsia" w:hAnsiTheme="minorEastAsia" w:hint="eastAsia"/>
                <w:sz w:val="20"/>
                <w:szCs w:val="20"/>
              </w:rPr>
              <w:t>〕</w:t>
            </w:r>
            <w:r w:rsidRPr="006E12B3">
              <w:rPr>
                <w:rFonts w:asciiTheme="minorEastAsia" w:eastAsiaTheme="minorEastAsia" w:hAnsiTheme="minorEastAsia" w:cs="ＭＳ 明朝" w:hint="eastAsia"/>
                <w:sz w:val="20"/>
                <w:szCs w:val="20"/>
              </w:rPr>
              <w:t>基（ごみピット内全域をカバーできる数量）</w:t>
            </w:r>
          </w:p>
          <w:p w14:paraId="65716D41" w14:textId="77777777" w:rsidR="006E12B3" w:rsidRPr="00633EF8" w:rsidRDefault="006E12B3" w:rsidP="006E12B3">
            <w:pPr>
              <w:tabs>
                <w:tab w:val="left" w:pos="3177"/>
              </w:tabs>
              <w:autoSpaceDE w:val="0"/>
              <w:autoSpaceDN w:val="0"/>
              <w:adjustRightInd w:val="0"/>
              <w:jc w:val="left"/>
              <w:rPr>
                <w:rFonts w:asciiTheme="minorEastAsia" w:eastAsiaTheme="minorEastAsia" w:hAnsiTheme="minorEastAsia"/>
                <w:sz w:val="20"/>
                <w:szCs w:val="20"/>
              </w:rPr>
            </w:pPr>
            <w:r w:rsidRPr="00633EF8">
              <w:rPr>
                <w:rFonts w:asciiTheme="minorEastAsia" w:eastAsiaTheme="minorEastAsia" w:hAnsiTheme="minorEastAsia" w:cs="ＭＳ 明朝" w:hint="eastAsia"/>
                <w:sz w:val="20"/>
                <w:szCs w:val="20"/>
              </w:rPr>
              <w:t>(3)　主要項目</w:t>
            </w:r>
          </w:p>
          <w:p w14:paraId="4B795491" w14:textId="1DD4DA7F" w:rsidR="006E12B3" w:rsidRPr="00B24A9A" w:rsidRDefault="006E12B3" w:rsidP="006E12B3">
            <w:pPr>
              <w:tabs>
                <w:tab w:val="left" w:pos="3177"/>
              </w:tabs>
              <w:autoSpaceDE w:val="0"/>
              <w:autoSpaceDN w:val="0"/>
              <w:adjustRightInd w:val="0"/>
              <w:ind w:left="357"/>
              <w:jc w:val="left"/>
              <w:rPr>
                <w:rFonts w:asciiTheme="minorEastAsia" w:eastAsia="PMingLiU" w:hAnsiTheme="minorEastAsia"/>
                <w:sz w:val="20"/>
                <w:szCs w:val="20"/>
              </w:rPr>
            </w:pPr>
            <w:r w:rsidRPr="00633EF8">
              <w:rPr>
                <w:rFonts w:asciiTheme="minorEastAsia" w:eastAsiaTheme="minorEastAsia" w:hAnsiTheme="minorEastAsia" w:hint="eastAsia"/>
                <w:sz w:val="20"/>
                <w:szCs w:val="20"/>
              </w:rPr>
              <w:t xml:space="preserve">1)　</w:t>
            </w:r>
            <w:r>
              <w:rPr>
                <w:rFonts w:asciiTheme="minorEastAsia" w:eastAsiaTheme="minorEastAsia" w:hAnsiTheme="minorEastAsia" w:hint="eastAsia"/>
                <w:sz w:val="20"/>
                <w:szCs w:val="20"/>
              </w:rPr>
              <w:t>寸法</w:t>
            </w:r>
            <w:r w:rsidRPr="00633EF8">
              <w:rPr>
                <w:rFonts w:asciiTheme="minorEastAsia" w:eastAsiaTheme="minorEastAsia" w:hAnsiTheme="minorEastAsia" w:hint="eastAsia"/>
                <w:sz w:val="20"/>
                <w:szCs w:val="20"/>
              </w:rPr>
              <w:tab/>
            </w:r>
            <w:r w:rsidRPr="006E12B3">
              <w:rPr>
                <w:rFonts w:asciiTheme="minorEastAsia" w:eastAsiaTheme="minorEastAsia" w:hAnsiTheme="minorEastAsia" w:hint="eastAsia"/>
                <w:sz w:val="20"/>
                <w:szCs w:val="20"/>
              </w:rPr>
              <w:t xml:space="preserve">〔　</w:t>
            </w:r>
            <w:r w:rsidR="004873E5">
              <w:rPr>
                <w:rFonts w:asciiTheme="minorEastAsia" w:eastAsiaTheme="minorEastAsia" w:hAnsiTheme="minorEastAsia" w:hint="eastAsia"/>
                <w:sz w:val="20"/>
                <w:szCs w:val="20"/>
              </w:rPr>
              <w:t xml:space="preserve">　　</w:t>
            </w:r>
            <w:r w:rsidRPr="006E12B3">
              <w:rPr>
                <w:rFonts w:asciiTheme="minorEastAsia" w:eastAsiaTheme="minorEastAsia" w:hAnsiTheme="minorEastAsia" w:hint="eastAsia"/>
                <w:sz w:val="20"/>
                <w:szCs w:val="20"/>
              </w:rPr>
              <w:t xml:space="preserve">　〕mm放水銃（ノズル〔　</w:t>
            </w:r>
            <w:r w:rsidR="004873E5">
              <w:rPr>
                <w:rFonts w:asciiTheme="minorEastAsia" w:eastAsiaTheme="minorEastAsia" w:hAnsiTheme="minorEastAsia" w:hint="eastAsia"/>
                <w:sz w:val="20"/>
                <w:szCs w:val="20"/>
              </w:rPr>
              <w:t xml:space="preserve">　　</w:t>
            </w:r>
            <w:r w:rsidRPr="006E12B3">
              <w:rPr>
                <w:rFonts w:asciiTheme="minorEastAsia" w:eastAsiaTheme="minorEastAsia" w:hAnsiTheme="minorEastAsia" w:hint="eastAsia"/>
                <w:sz w:val="20"/>
                <w:szCs w:val="20"/>
              </w:rPr>
              <w:t xml:space="preserve">　〕mm）</w:t>
            </w:r>
          </w:p>
          <w:p w14:paraId="5DD0ED68" w14:textId="5BEF3C65" w:rsidR="00634B81" w:rsidRPr="006E12B3" w:rsidRDefault="006E12B3" w:rsidP="006E12B3">
            <w:pPr>
              <w:tabs>
                <w:tab w:val="left" w:pos="3177"/>
              </w:tabs>
              <w:autoSpaceDE w:val="0"/>
              <w:autoSpaceDN w:val="0"/>
              <w:adjustRightInd w:val="0"/>
              <w:ind w:left="357"/>
              <w:jc w:val="left"/>
              <w:rPr>
                <w:rFonts w:asciiTheme="minorEastAsia" w:eastAsiaTheme="minorEastAsia" w:hAnsiTheme="minorEastAsia" w:cs="ＭＳ 明朝"/>
                <w:sz w:val="20"/>
                <w:szCs w:val="20"/>
              </w:rPr>
            </w:pPr>
            <w:r w:rsidRPr="00633EF8">
              <w:rPr>
                <w:rFonts w:asciiTheme="minorEastAsia" w:eastAsiaTheme="minorEastAsia" w:hAnsiTheme="minorEastAsia" w:hint="eastAsia"/>
                <w:sz w:val="20"/>
                <w:szCs w:val="20"/>
              </w:rPr>
              <w:t xml:space="preserve">2)　</w:t>
            </w:r>
            <w:r>
              <w:rPr>
                <w:rFonts w:asciiTheme="minorEastAsia" w:eastAsiaTheme="minorEastAsia" w:hAnsiTheme="minorEastAsia" w:hint="eastAsia"/>
                <w:sz w:val="20"/>
                <w:szCs w:val="20"/>
              </w:rPr>
              <w:t>操作方法</w:t>
            </w:r>
            <w:r w:rsidRPr="00633EF8">
              <w:rPr>
                <w:rFonts w:asciiTheme="minorEastAsia" w:eastAsiaTheme="minorEastAsia" w:hAnsiTheme="minorEastAsia" w:hint="eastAsia"/>
                <w:sz w:val="20"/>
                <w:szCs w:val="20"/>
              </w:rPr>
              <w:tab/>
            </w:r>
            <w:r w:rsidRPr="006E12B3">
              <w:rPr>
                <w:rFonts w:asciiTheme="minorEastAsia" w:eastAsiaTheme="minorEastAsia" w:hAnsiTheme="minorEastAsia" w:hint="eastAsia"/>
                <w:sz w:val="20"/>
                <w:szCs w:val="20"/>
              </w:rPr>
              <w:t>手動及び自動</w:t>
            </w:r>
          </w:p>
        </w:tc>
      </w:tr>
      <w:tr w:rsidR="00634B81" w:rsidRPr="00DF3D34" w14:paraId="41DBEB63" w14:textId="77777777" w:rsidTr="005D6FB5">
        <w:tc>
          <w:tcPr>
            <w:tcW w:w="10206" w:type="dxa"/>
            <w:tcBorders>
              <w:top w:val="single" w:sz="4" w:space="0" w:color="auto"/>
              <w:left w:val="single" w:sz="4" w:space="0" w:color="auto"/>
              <w:bottom w:val="single" w:sz="4" w:space="0" w:color="auto"/>
              <w:right w:val="single" w:sz="4" w:space="0" w:color="auto"/>
            </w:tcBorders>
            <w:shd w:val="clear" w:color="auto" w:fill="FFFF99"/>
          </w:tcPr>
          <w:p w14:paraId="68B6A4C4"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873E5" w:rsidRPr="00DF3D34" w14:paraId="79642F3A" w14:textId="77777777" w:rsidTr="005D6FB5">
        <w:tc>
          <w:tcPr>
            <w:tcW w:w="10206" w:type="dxa"/>
            <w:tcBorders>
              <w:top w:val="single" w:sz="4" w:space="0" w:color="auto"/>
              <w:left w:val="single" w:sz="4" w:space="0" w:color="auto"/>
              <w:bottom w:val="single" w:sz="4" w:space="0" w:color="auto"/>
              <w:right w:val="single" w:sz="4" w:space="0" w:color="auto"/>
            </w:tcBorders>
            <w:shd w:val="clear" w:color="auto" w:fill="auto"/>
          </w:tcPr>
          <w:p w14:paraId="2CE21C4B" w14:textId="6B666402" w:rsidR="004873E5" w:rsidRPr="006E12B3" w:rsidRDefault="004873E5" w:rsidP="004873E5">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873E5" w:rsidRPr="00DF3D34" w14:paraId="7F9ADA31" w14:textId="77777777" w:rsidTr="00F67D8F">
        <w:trPr>
          <w:trHeight w:val="1247"/>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1374B6F0" w14:textId="521788BA" w:rsidR="004873E5" w:rsidRPr="006E12B3" w:rsidRDefault="004873E5" w:rsidP="004873E5">
            <w:pPr>
              <w:autoSpaceDE w:val="0"/>
              <w:autoSpaceDN w:val="0"/>
              <w:adjustRightInd w:val="0"/>
              <w:rPr>
                <w:rStyle w:val="10pt0"/>
                <w:color w:val="00B0F0"/>
              </w:rPr>
            </w:pPr>
          </w:p>
        </w:tc>
      </w:tr>
    </w:tbl>
    <w:p w14:paraId="2E8EA3FD" w14:textId="7057A149" w:rsidR="00634B81" w:rsidRPr="00DF3D34" w:rsidRDefault="00634B81" w:rsidP="00634B81">
      <w:pPr>
        <w:pStyle w:val="10pt15pt"/>
        <w:spacing w:line="240" w:lineRule="auto"/>
        <w:rPr>
          <w:b w:val="0"/>
          <w:bCs w:val="0"/>
          <w:color w:val="auto"/>
        </w:rPr>
      </w:pPr>
    </w:p>
    <w:p w14:paraId="3135DA88" w14:textId="6CD358D0" w:rsidR="00634B81" w:rsidRPr="00DF3D34" w:rsidRDefault="003B39E9" w:rsidP="00623EB8">
      <w:pPr>
        <w:pStyle w:val="4"/>
      </w:pPr>
      <w:r w:rsidRPr="003B39E9">
        <w:rPr>
          <w:rFonts w:hint="eastAsia"/>
        </w:rPr>
        <w:t>プラットホーム監視室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0B8B7629" w14:textId="77777777" w:rsidTr="005D6FB5">
        <w:trPr>
          <w:trHeight w:val="285"/>
        </w:trPr>
        <w:tc>
          <w:tcPr>
            <w:tcW w:w="10206" w:type="dxa"/>
            <w:shd w:val="clear" w:color="auto" w:fill="FFFF99"/>
          </w:tcPr>
          <w:p w14:paraId="0E4BC32E"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92B010A" w14:textId="77777777" w:rsidTr="00F67D8F">
        <w:trPr>
          <w:trHeight w:val="4195"/>
        </w:trPr>
        <w:tc>
          <w:tcPr>
            <w:tcW w:w="10206" w:type="dxa"/>
            <w:shd w:val="clear" w:color="auto" w:fill="auto"/>
          </w:tcPr>
          <w:p w14:paraId="75270717" w14:textId="77777777" w:rsidR="00F67D8F" w:rsidRPr="00633EF8" w:rsidRDefault="00F67D8F" w:rsidP="00F67D8F">
            <w:pPr>
              <w:tabs>
                <w:tab w:val="left" w:pos="3177"/>
              </w:tabs>
              <w:autoSpaceDE w:val="0"/>
              <w:autoSpaceDN w:val="0"/>
              <w:adjustRightInd w:val="0"/>
              <w:jc w:val="left"/>
              <w:rPr>
                <w:rFonts w:asciiTheme="minorEastAsia" w:eastAsiaTheme="minorEastAsia" w:hAnsiTheme="minorEastAsia" w:cs="ＭＳ 明朝"/>
                <w:sz w:val="20"/>
                <w:szCs w:val="20"/>
              </w:rPr>
            </w:pPr>
            <w:r w:rsidRPr="00633EF8">
              <w:rPr>
                <w:rFonts w:asciiTheme="minorEastAsia" w:eastAsiaTheme="minorEastAsia" w:hAnsiTheme="minorEastAsia" w:cs="ＭＳ 明朝" w:hint="eastAsia"/>
                <w:sz w:val="20"/>
                <w:szCs w:val="20"/>
              </w:rPr>
              <w:t>(1)　形式</w:t>
            </w:r>
            <w:r w:rsidRPr="00633EF8">
              <w:rPr>
                <w:rFonts w:asciiTheme="minorEastAsia" w:eastAsiaTheme="minorEastAsia" w:hAnsiTheme="minorEastAsia" w:cs="ＭＳ 明朝" w:hint="eastAsia"/>
                <w:sz w:val="20"/>
                <w:szCs w:val="20"/>
              </w:rPr>
              <w:tab/>
            </w:r>
            <w:r w:rsidRPr="00633EF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w:t>
            </w:r>
          </w:p>
          <w:p w14:paraId="7547FCE1" w14:textId="1CE4683E" w:rsidR="00F67D8F" w:rsidRPr="006E12B3" w:rsidRDefault="00F67D8F" w:rsidP="00F67D8F">
            <w:pPr>
              <w:tabs>
                <w:tab w:val="left" w:pos="3177"/>
              </w:tabs>
              <w:autoSpaceDE w:val="0"/>
              <w:autoSpaceDN w:val="0"/>
              <w:adjustRightInd w:val="0"/>
              <w:jc w:val="left"/>
              <w:rPr>
                <w:rFonts w:asciiTheme="minorEastAsia" w:eastAsia="SimSun" w:hAnsiTheme="minorEastAsia" w:cs="ＭＳ 明朝"/>
                <w:sz w:val="20"/>
                <w:szCs w:val="20"/>
              </w:rPr>
            </w:pPr>
            <w:r w:rsidRPr="00633EF8">
              <w:rPr>
                <w:rFonts w:asciiTheme="minorEastAsia" w:eastAsiaTheme="minorEastAsia" w:hAnsiTheme="minorEastAsia" w:cs="ＭＳ 明朝" w:hint="eastAsia"/>
                <w:sz w:val="20"/>
                <w:szCs w:val="20"/>
              </w:rPr>
              <w:t>(2)　数量</w:t>
            </w:r>
            <w:r w:rsidRPr="00633EF8">
              <w:rPr>
                <w:rFonts w:asciiTheme="minorEastAsia" w:eastAsiaTheme="minorEastAsia" w:hAnsiTheme="minorEastAsia" w:cs="ＭＳ 明朝" w:hint="eastAsia"/>
                <w:sz w:val="20"/>
                <w:szCs w:val="20"/>
              </w:rPr>
              <w:tab/>
            </w:r>
            <w:r>
              <w:rPr>
                <w:rFonts w:asciiTheme="minorEastAsia" w:eastAsiaTheme="minorEastAsia" w:hAnsiTheme="minorEastAsia" w:hint="eastAsia"/>
                <w:sz w:val="20"/>
                <w:szCs w:val="20"/>
              </w:rPr>
              <w:t>一式</w:t>
            </w:r>
          </w:p>
          <w:p w14:paraId="65BD49EF" w14:textId="19933BD0" w:rsidR="00F67D8F" w:rsidRPr="00633EF8" w:rsidRDefault="00F67D8F" w:rsidP="00F67D8F">
            <w:pPr>
              <w:tabs>
                <w:tab w:val="left" w:pos="3177"/>
              </w:tabs>
              <w:autoSpaceDE w:val="0"/>
              <w:autoSpaceDN w:val="0"/>
              <w:adjustRightInd w:val="0"/>
              <w:jc w:val="left"/>
              <w:rPr>
                <w:rFonts w:asciiTheme="minorEastAsia" w:eastAsiaTheme="minorEastAsia" w:hAnsiTheme="minorEastAsia"/>
                <w:sz w:val="20"/>
                <w:szCs w:val="20"/>
                <w:lang w:eastAsia="zh-TW"/>
              </w:rPr>
            </w:pPr>
            <w:r w:rsidRPr="00633EF8">
              <w:rPr>
                <w:rFonts w:asciiTheme="minorEastAsia" w:eastAsiaTheme="minorEastAsia" w:hAnsiTheme="minorEastAsia" w:cs="ＭＳ 明朝" w:hint="eastAsia"/>
                <w:sz w:val="20"/>
                <w:szCs w:val="20"/>
                <w:lang w:eastAsia="zh-TW"/>
              </w:rPr>
              <w:t>(3)　主要項目</w:t>
            </w:r>
            <w:r>
              <w:rPr>
                <w:rFonts w:asciiTheme="minorEastAsia" w:eastAsiaTheme="minorEastAsia" w:hAnsiTheme="minorEastAsia" w:cs="ＭＳ 明朝"/>
                <w:sz w:val="20"/>
                <w:szCs w:val="20"/>
                <w:lang w:eastAsia="zh-TW"/>
              </w:rPr>
              <w:tab/>
            </w:r>
            <w:r w:rsidRPr="00633EF8">
              <w:rPr>
                <w:rFonts w:asciiTheme="minorEastAsia" w:eastAsiaTheme="minorEastAsia" w:hAnsiTheme="minorEastAsia" w:hint="eastAsia"/>
                <w:sz w:val="20"/>
                <w:szCs w:val="20"/>
                <w:lang w:eastAsia="zh-TW"/>
              </w:rPr>
              <w:t>〔</w:t>
            </w:r>
            <w:r>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w:t>
            </w:r>
          </w:p>
          <w:p w14:paraId="5F054B6A" w14:textId="3832B9DF" w:rsidR="003B39E9" w:rsidRPr="003B39E9" w:rsidRDefault="00F67D8F" w:rsidP="00F67D8F">
            <w:pPr>
              <w:tabs>
                <w:tab w:val="left" w:pos="3177"/>
              </w:tabs>
              <w:autoSpaceDE w:val="0"/>
              <w:autoSpaceDN w:val="0"/>
              <w:adjustRightInd w:val="0"/>
              <w:jc w:val="left"/>
              <w:rPr>
                <w:rFonts w:asciiTheme="minorEastAsia" w:eastAsia="PMingLiU" w:hAnsiTheme="minorEastAsia"/>
                <w:sz w:val="20"/>
                <w:szCs w:val="20"/>
                <w:lang w:eastAsia="zh-TW"/>
              </w:rPr>
            </w:pPr>
            <w:r>
              <w:rPr>
                <w:rFonts w:asciiTheme="minorEastAsia" w:eastAsiaTheme="minorEastAsia" w:hAnsiTheme="minorEastAsia" w:cs="ＭＳ 明朝"/>
                <w:sz w:val="20"/>
                <w:szCs w:val="20"/>
                <w:lang w:eastAsia="zh-TW"/>
              </w:rPr>
              <w:t>(</w:t>
            </w:r>
            <w:r w:rsidRPr="0094601F">
              <w:rPr>
                <w:rFonts w:asciiTheme="minorEastAsia" w:eastAsiaTheme="minorEastAsia" w:hAnsiTheme="minorEastAsia" w:cs="ＭＳ 明朝" w:hint="eastAsia"/>
                <w:sz w:val="20"/>
                <w:szCs w:val="20"/>
                <w:lang w:eastAsia="zh-TW"/>
              </w:rPr>
              <w:t>4</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付属機器</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lang w:eastAsia="zh-TW"/>
              </w:rPr>
              <w:t>〕</w:t>
            </w:r>
          </w:p>
        </w:tc>
      </w:tr>
      <w:tr w:rsidR="00634B81" w:rsidRPr="00DF3D34" w14:paraId="25730A72" w14:textId="77777777" w:rsidTr="005D6FB5">
        <w:trPr>
          <w:trHeight w:val="70"/>
        </w:trPr>
        <w:tc>
          <w:tcPr>
            <w:tcW w:w="10206" w:type="dxa"/>
            <w:shd w:val="clear" w:color="auto" w:fill="FFFF99"/>
          </w:tcPr>
          <w:p w14:paraId="31D3CD2D"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67D8F" w:rsidRPr="00DF3D34" w14:paraId="2EEC4167" w14:textId="77777777" w:rsidTr="005D6FB5">
        <w:trPr>
          <w:trHeight w:val="242"/>
        </w:trPr>
        <w:tc>
          <w:tcPr>
            <w:tcW w:w="10206" w:type="dxa"/>
            <w:shd w:val="clear" w:color="auto" w:fill="auto"/>
          </w:tcPr>
          <w:p w14:paraId="49647BC0" w14:textId="51B19519" w:rsidR="00F67D8F" w:rsidRPr="00424B56" w:rsidRDefault="00F67D8F" w:rsidP="00F67D8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7D8F" w:rsidRPr="00DF3D34" w14:paraId="68A3EFAC" w14:textId="77777777" w:rsidTr="00F67D8F">
        <w:trPr>
          <w:trHeight w:hRule="exact" w:val="1247"/>
        </w:trPr>
        <w:tc>
          <w:tcPr>
            <w:tcW w:w="10206" w:type="dxa"/>
            <w:shd w:val="clear" w:color="auto" w:fill="auto"/>
          </w:tcPr>
          <w:p w14:paraId="3895DF4A" w14:textId="24B1C995" w:rsidR="00F67D8F" w:rsidRPr="00424B56" w:rsidRDefault="00F67D8F" w:rsidP="00F67D8F">
            <w:pPr>
              <w:autoSpaceDE w:val="0"/>
              <w:autoSpaceDN w:val="0"/>
              <w:adjustRightInd w:val="0"/>
              <w:rPr>
                <w:rStyle w:val="10pt0"/>
                <w:color w:val="00B0F0"/>
                <w:szCs w:val="20"/>
              </w:rPr>
            </w:pPr>
          </w:p>
        </w:tc>
      </w:tr>
    </w:tbl>
    <w:p w14:paraId="3AAB2808" w14:textId="51DF5FC7" w:rsidR="00634B81" w:rsidRPr="00DF3D34" w:rsidRDefault="002463AA" w:rsidP="00634B81">
      <w:pPr>
        <w:pStyle w:val="10pt15pt"/>
        <w:spacing w:line="240" w:lineRule="auto"/>
        <w:rPr>
          <w:color w:val="auto"/>
        </w:rPr>
      </w:pPr>
      <w:r>
        <w:rPr>
          <w:color w:val="auto"/>
        </w:rPr>
        <w:br w:type="column"/>
      </w:r>
    </w:p>
    <w:p w14:paraId="532B9B57" w14:textId="5F2A1D30" w:rsidR="00634B81" w:rsidRPr="00DF3D34" w:rsidRDefault="003B39E9" w:rsidP="00623EB8">
      <w:pPr>
        <w:pStyle w:val="4"/>
      </w:pPr>
      <w:r>
        <w:rPr>
          <w:rFonts w:hint="eastAsia"/>
        </w:rPr>
        <w:t>薬液噴霧装置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A7D83F3" w14:textId="77777777" w:rsidTr="005D6FB5">
        <w:trPr>
          <w:trHeight w:val="285"/>
        </w:trPr>
        <w:tc>
          <w:tcPr>
            <w:tcW w:w="10206" w:type="dxa"/>
            <w:shd w:val="clear" w:color="auto" w:fill="FFFF99"/>
          </w:tcPr>
          <w:p w14:paraId="2BC332B8"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769C4C1" w14:textId="77777777" w:rsidTr="00F67D8F">
        <w:trPr>
          <w:trHeight w:val="4252"/>
        </w:trPr>
        <w:tc>
          <w:tcPr>
            <w:tcW w:w="10206" w:type="dxa"/>
            <w:shd w:val="clear" w:color="auto" w:fill="auto"/>
          </w:tcPr>
          <w:p w14:paraId="3C3BE994" w14:textId="7696942C" w:rsidR="00634B81" w:rsidRPr="00424B56" w:rsidRDefault="00424B56" w:rsidP="002463AA">
            <w:pPr>
              <w:tabs>
                <w:tab w:val="left" w:pos="3177"/>
              </w:tabs>
              <w:autoSpaceDE w:val="0"/>
              <w:autoSpaceDN w:val="0"/>
              <w:adjustRightInd w:val="0"/>
              <w:jc w:val="left"/>
              <w:rPr>
                <w:rFonts w:asciiTheme="minorEastAsia" w:eastAsiaTheme="minorEastAsia" w:hAnsiTheme="minorEastAsia" w:cs="ＭＳ 明朝"/>
                <w:sz w:val="20"/>
                <w:szCs w:val="20"/>
                <w:lang w:eastAsia="zh-TW"/>
              </w:rPr>
            </w:pPr>
            <w:r w:rsidRPr="00424B56">
              <w:rPr>
                <w:rFonts w:asciiTheme="minorEastAsia" w:eastAsiaTheme="minorEastAsia" w:hAnsiTheme="minorEastAsia" w:cs="ＭＳ 明朝" w:hint="eastAsia"/>
                <w:sz w:val="20"/>
                <w:szCs w:val="20"/>
                <w:lang w:eastAsia="zh-TW"/>
              </w:rPr>
              <w:t>(1)　形式</w:t>
            </w:r>
            <w:r w:rsidR="00634B81" w:rsidRPr="00424B56">
              <w:rPr>
                <w:rFonts w:asciiTheme="minorEastAsia" w:eastAsiaTheme="minorEastAsia" w:hAnsiTheme="minorEastAsia" w:cs="ＭＳ 明朝" w:hint="eastAsia"/>
                <w:sz w:val="20"/>
                <w:szCs w:val="20"/>
                <w:lang w:eastAsia="zh-TW"/>
              </w:rPr>
              <w:tab/>
            </w:r>
            <w:r w:rsidRPr="00424B56">
              <w:rPr>
                <w:rFonts w:asciiTheme="minorEastAsia" w:eastAsiaTheme="minorEastAsia" w:hAnsiTheme="minorEastAsia" w:cs="ＭＳ 明朝" w:hint="eastAsia"/>
                <w:sz w:val="20"/>
                <w:szCs w:val="20"/>
                <w:lang w:eastAsia="zh-TW"/>
              </w:rPr>
              <w:t>高圧噴霧式</w:t>
            </w:r>
          </w:p>
          <w:p w14:paraId="617CA69C" w14:textId="06537925" w:rsidR="00634B81" w:rsidRPr="00424B56" w:rsidRDefault="00424B56" w:rsidP="002463AA">
            <w:pPr>
              <w:tabs>
                <w:tab w:val="left" w:pos="3177"/>
              </w:tabs>
              <w:autoSpaceDE w:val="0"/>
              <w:autoSpaceDN w:val="0"/>
              <w:adjustRightInd w:val="0"/>
              <w:jc w:val="left"/>
              <w:rPr>
                <w:rFonts w:asciiTheme="minorEastAsia" w:eastAsiaTheme="minorEastAsia" w:hAnsiTheme="minorEastAsia" w:cs="ＭＳ 明朝"/>
                <w:sz w:val="20"/>
                <w:szCs w:val="20"/>
                <w:lang w:eastAsia="zh-TW"/>
              </w:rPr>
            </w:pPr>
            <w:r w:rsidRPr="00424B56">
              <w:rPr>
                <w:rFonts w:asciiTheme="minorEastAsia" w:eastAsiaTheme="minorEastAsia" w:hAnsiTheme="minorEastAsia" w:cs="ＭＳ 明朝" w:hint="eastAsia"/>
                <w:sz w:val="20"/>
                <w:szCs w:val="20"/>
                <w:lang w:eastAsia="zh-TW"/>
              </w:rPr>
              <w:t>(2)　数量</w:t>
            </w:r>
            <w:r w:rsidR="00634B81" w:rsidRPr="00424B56">
              <w:rPr>
                <w:rFonts w:asciiTheme="minorEastAsia" w:eastAsiaTheme="minorEastAsia" w:hAnsiTheme="minorEastAsia" w:cs="ＭＳ 明朝" w:hint="eastAsia"/>
                <w:sz w:val="20"/>
                <w:szCs w:val="20"/>
                <w:lang w:eastAsia="zh-TW"/>
              </w:rPr>
              <w:tab/>
            </w:r>
            <w:r w:rsidRPr="00424B56">
              <w:rPr>
                <w:rFonts w:asciiTheme="minorEastAsia" w:eastAsiaTheme="minorEastAsia" w:hAnsiTheme="minorEastAsia" w:cs="ＭＳ 明朝" w:hint="eastAsia"/>
                <w:sz w:val="20"/>
                <w:szCs w:val="20"/>
                <w:lang w:eastAsia="zh-TW"/>
              </w:rPr>
              <w:t>一式</w:t>
            </w:r>
          </w:p>
          <w:p w14:paraId="06109255" w14:textId="643BE9E0" w:rsidR="00634B81" w:rsidRPr="00424B56" w:rsidRDefault="00424B56" w:rsidP="00424B56">
            <w:pPr>
              <w:tabs>
                <w:tab w:val="left" w:pos="3177"/>
              </w:tabs>
              <w:autoSpaceDE w:val="0"/>
              <w:autoSpaceDN w:val="0"/>
              <w:adjustRightInd w:val="0"/>
              <w:jc w:val="left"/>
              <w:rPr>
                <w:rFonts w:asciiTheme="minorEastAsia" w:eastAsiaTheme="minorEastAsia" w:hAnsiTheme="minorEastAsia"/>
                <w:sz w:val="20"/>
                <w:szCs w:val="20"/>
              </w:rPr>
            </w:pPr>
            <w:r w:rsidRPr="00424B56">
              <w:rPr>
                <w:rFonts w:asciiTheme="minorEastAsia" w:eastAsiaTheme="minorEastAsia" w:hAnsiTheme="minorEastAsia" w:cs="ＭＳ 明朝" w:hint="eastAsia"/>
                <w:sz w:val="20"/>
                <w:szCs w:val="20"/>
              </w:rPr>
              <w:t>(3)　主要項目</w:t>
            </w:r>
          </w:p>
          <w:p w14:paraId="4670D298" w14:textId="5CAB343B" w:rsidR="00F67D8F" w:rsidRPr="00DF3D34" w:rsidRDefault="00F67D8F" w:rsidP="00F67D8F">
            <w:pPr>
              <w:tabs>
                <w:tab w:val="left" w:pos="2586"/>
              </w:tabs>
              <w:autoSpaceDE w:val="0"/>
              <w:autoSpaceDN w:val="0"/>
              <w:adjustRightInd w:val="0"/>
              <w:ind w:left="357"/>
              <w:jc w:val="left"/>
              <w:rPr>
                <w:sz w:val="20"/>
                <w:szCs w:val="20"/>
                <w:lang w:eastAsia="zh-TW"/>
              </w:rPr>
            </w:pPr>
            <w:r w:rsidRPr="0094601F">
              <w:rPr>
                <w:rFonts w:asciiTheme="minorEastAsia" w:eastAsiaTheme="minorEastAsia" w:hAnsiTheme="minorEastAsia" w:hint="eastAsia"/>
                <w:sz w:val="20"/>
                <w:szCs w:val="20"/>
                <w:lang w:eastAsia="zh-TW"/>
              </w:rPr>
              <w:t>1</w:t>
            </w:r>
            <w:r>
              <w:rPr>
                <w:rFonts w:asciiTheme="minorEastAsia" w:eastAsiaTheme="minorEastAsia" w:hAnsiTheme="minorEastAsia" w:hint="eastAsia"/>
                <w:sz w:val="20"/>
                <w:szCs w:val="20"/>
                <w:lang w:eastAsia="zh-TW"/>
              </w:rPr>
              <w:t xml:space="preserve">)　</w:t>
            </w:r>
            <w:r w:rsidRPr="00DF3D34">
              <w:rPr>
                <w:rFonts w:hint="eastAsia"/>
                <w:sz w:val="20"/>
                <w:szCs w:val="20"/>
                <w:lang w:eastAsia="zh-TW"/>
              </w:rPr>
              <w:t>噴霧場所</w:t>
            </w:r>
            <w:r w:rsidRPr="00DF3D34">
              <w:rPr>
                <w:rFonts w:hint="eastAsia"/>
                <w:sz w:val="20"/>
                <w:szCs w:val="20"/>
                <w:lang w:eastAsia="zh-TW"/>
              </w:rPr>
              <w:tab/>
            </w:r>
            <w:r w:rsidRPr="00DF3D34">
              <w:rPr>
                <w:rFonts w:hint="eastAsia"/>
                <w:sz w:val="20"/>
                <w:szCs w:val="20"/>
                <w:lang w:eastAsia="zh-TW"/>
              </w:rPr>
              <w:t>〔</w:t>
            </w:r>
            <w:r>
              <w:rPr>
                <w:rFonts w:hint="eastAsia"/>
                <w:sz w:val="20"/>
                <w:szCs w:val="20"/>
                <w:lang w:eastAsia="zh-TW"/>
              </w:rPr>
              <w:t xml:space="preserve">　　　　</w:t>
            </w:r>
            <w:r w:rsidRPr="00DF3D34">
              <w:rPr>
                <w:rFonts w:hint="eastAsia"/>
                <w:sz w:val="20"/>
                <w:szCs w:val="20"/>
                <w:lang w:eastAsia="zh-TW"/>
              </w:rPr>
              <w:t>〕</w:t>
            </w:r>
          </w:p>
          <w:p w14:paraId="714BEB0F" w14:textId="2D5A2DA9" w:rsidR="00F67D8F" w:rsidRPr="00DF3D34" w:rsidRDefault="00F67D8F" w:rsidP="00F67D8F">
            <w:pPr>
              <w:tabs>
                <w:tab w:val="left" w:pos="2586"/>
              </w:tabs>
              <w:autoSpaceDE w:val="0"/>
              <w:autoSpaceDN w:val="0"/>
              <w:adjustRightInd w:val="0"/>
              <w:ind w:left="357"/>
              <w:jc w:val="left"/>
              <w:rPr>
                <w:sz w:val="20"/>
                <w:szCs w:val="20"/>
              </w:rPr>
            </w:pPr>
            <w:r>
              <w:rPr>
                <w:rFonts w:asciiTheme="minorEastAsia" w:eastAsiaTheme="minorEastAsia" w:hAnsiTheme="minorEastAsia"/>
                <w:sz w:val="20"/>
                <w:szCs w:val="20"/>
              </w:rPr>
              <w:t>2</w:t>
            </w:r>
            <w:r>
              <w:rPr>
                <w:rFonts w:asciiTheme="minorEastAsia" w:eastAsiaTheme="minorEastAsia" w:hAnsiTheme="minorEastAsia" w:hint="eastAsia"/>
                <w:sz w:val="20"/>
                <w:szCs w:val="20"/>
              </w:rPr>
              <w:t xml:space="preserve">)　</w:t>
            </w:r>
            <w:r w:rsidRPr="00DF3D34">
              <w:rPr>
                <w:rFonts w:hint="eastAsia"/>
                <w:sz w:val="20"/>
                <w:szCs w:val="20"/>
              </w:rPr>
              <w:t>噴射ノズル</w:t>
            </w:r>
          </w:p>
          <w:p w14:paraId="08858721" w14:textId="50288560" w:rsidR="00F67D8F" w:rsidRPr="00092CC7" w:rsidRDefault="00F67D8F" w:rsidP="00092CC7">
            <w:pPr>
              <w:tabs>
                <w:tab w:val="left" w:pos="2586"/>
              </w:tabs>
              <w:autoSpaceDE w:val="0"/>
              <w:autoSpaceDN w:val="0"/>
              <w:adjustRightInd w:val="0"/>
              <w:ind w:left="357" w:firstLineChars="100" w:firstLine="200"/>
              <w:jc w:val="left"/>
              <w:rPr>
                <w:sz w:val="20"/>
                <w:szCs w:val="20"/>
              </w:rPr>
            </w:pPr>
            <w:r w:rsidRPr="00092CC7">
              <w:rPr>
                <w:rStyle w:val="10pt"/>
                <w:rFonts w:hint="eastAsia"/>
                <w:szCs w:val="20"/>
              </w:rPr>
              <w:t>①</w:t>
            </w:r>
            <w:r w:rsidR="00092CC7">
              <w:rPr>
                <w:rStyle w:val="10pt"/>
                <w:rFonts w:hint="eastAsia"/>
                <w:szCs w:val="20"/>
              </w:rPr>
              <w:t xml:space="preserve">　</w:t>
            </w:r>
            <w:r w:rsidRPr="00092CC7">
              <w:rPr>
                <w:rFonts w:hint="eastAsia"/>
                <w:sz w:val="20"/>
                <w:szCs w:val="20"/>
              </w:rPr>
              <w:t>構造</w:t>
            </w:r>
            <w:r w:rsidRPr="00092CC7">
              <w:rPr>
                <w:rFonts w:hint="eastAsia"/>
                <w:sz w:val="20"/>
                <w:szCs w:val="20"/>
              </w:rPr>
              <w:tab/>
            </w:r>
            <w:r w:rsidRPr="00092CC7">
              <w:rPr>
                <w:rFonts w:hint="eastAsia"/>
                <w:sz w:val="20"/>
                <w:szCs w:val="20"/>
              </w:rPr>
              <w:t>〔　　　　〕</w:t>
            </w:r>
          </w:p>
          <w:p w14:paraId="059DA707" w14:textId="3D8FC941" w:rsidR="00F67D8F" w:rsidRPr="00092CC7" w:rsidRDefault="00F67D8F" w:rsidP="00092CC7">
            <w:pPr>
              <w:tabs>
                <w:tab w:val="left" w:pos="2586"/>
              </w:tabs>
              <w:autoSpaceDE w:val="0"/>
              <w:autoSpaceDN w:val="0"/>
              <w:adjustRightInd w:val="0"/>
              <w:ind w:left="357" w:firstLineChars="100" w:firstLine="200"/>
              <w:jc w:val="left"/>
              <w:rPr>
                <w:sz w:val="20"/>
                <w:szCs w:val="20"/>
                <w:lang w:eastAsia="zh-CN"/>
              </w:rPr>
            </w:pPr>
            <w:r w:rsidRPr="00092CC7">
              <w:rPr>
                <w:rFonts w:hint="eastAsia"/>
                <w:sz w:val="20"/>
                <w:szCs w:val="20"/>
                <w:lang w:eastAsia="zh-CN"/>
              </w:rPr>
              <w:t>②</w:t>
            </w:r>
            <w:r w:rsidR="00092CC7">
              <w:rPr>
                <w:rFonts w:hint="eastAsia"/>
                <w:sz w:val="20"/>
                <w:szCs w:val="20"/>
                <w:lang w:eastAsia="zh-CN"/>
              </w:rPr>
              <w:t xml:space="preserve">　</w:t>
            </w:r>
            <w:r w:rsidRPr="00092CC7">
              <w:rPr>
                <w:rFonts w:hint="eastAsia"/>
                <w:sz w:val="20"/>
                <w:szCs w:val="20"/>
                <w:lang w:eastAsia="zh-CN"/>
              </w:rPr>
              <w:t>数量</w:t>
            </w:r>
            <w:r w:rsidRPr="00092CC7">
              <w:rPr>
                <w:rFonts w:hint="eastAsia"/>
                <w:sz w:val="20"/>
                <w:szCs w:val="20"/>
                <w:lang w:eastAsia="zh-CN"/>
              </w:rPr>
              <w:tab/>
            </w:r>
            <w:r w:rsidRPr="00092CC7">
              <w:rPr>
                <w:rFonts w:hint="eastAsia"/>
                <w:sz w:val="20"/>
                <w:szCs w:val="20"/>
                <w:lang w:eastAsia="zh-CN"/>
              </w:rPr>
              <w:t>〔　　　　〕</w:t>
            </w:r>
          </w:p>
          <w:p w14:paraId="0C1D6733" w14:textId="048D58AE" w:rsidR="00F67D8F" w:rsidRPr="00092CC7" w:rsidRDefault="00F67D8F" w:rsidP="00092CC7">
            <w:pPr>
              <w:tabs>
                <w:tab w:val="left" w:pos="2586"/>
              </w:tabs>
              <w:autoSpaceDE w:val="0"/>
              <w:autoSpaceDN w:val="0"/>
              <w:adjustRightInd w:val="0"/>
              <w:ind w:left="357" w:firstLineChars="100" w:firstLine="200"/>
              <w:jc w:val="left"/>
              <w:rPr>
                <w:rStyle w:val="10pt"/>
                <w:szCs w:val="20"/>
              </w:rPr>
            </w:pPr>
            <w:r w:rsidRPr="00092CC7">
              <w:rPr>
                <w:rFonts w:hint="eastAsia"/>
                <w:sz w:val="20"/>
                <w:szCs w:val="20"/>
                <w:lang w:eastAsia="zh-CN"/>
              </w:rPr>
              <w:t>③</w:t>
            </w:r>
            <w:r w:rsidR="00092CC7">
              <w:rPr>
                <w:rFonts w:hint="eastAsia"/>
                <w:sz w:val="20"/>
                <w:szCs w:val="20"/>
                <w:lang w:eastAsia="zh-CN"/>
              </w:rPr>
              <w:t xml:space="preserve">　</w:t>
            </w:r>
            <w:r w:rsidRPr="00092CC7">
              <w:rPr>
                <w:rStyle w:val="10pt"/>
                <w:rFonts w:hint="eastAsia"/>
                <w:szCs w:val="20"/>
              </w:rPr>
              <w:t>主要材質</w:t>
            </w:r>
            <w:r w:rsidRPr="00092CC7">
              <w:rPr>
                <w:rStyle w:val="10pt"/>
                <w:rFonts w:hint="eastAsia"/>
                <w:szCs w:val="20"/>
              </w:rPr>
              <w:tab/>
            </w:r>
            <w:r w:rsidRPr="00092CC7">
              <w:rPr>
                <w:rStyle w:val="10pt"/>
                <w:rFonts w:hint="eastAsia"/>
                <w:szCs w:val="20"/>
              </w:rPr>
              <w:t>〔　　　　〕</w:t>
            </w:r>
          </w:p>
          <w:p w14:paraId="5F0CD715" w14:textId="632D0E8A" w:rsidR="00F67D8F" w:rsidRPr="00DF3D34" w:rsidRDefault="00F67D8F" w:rsidP="00F67D8F">
            <w:pPr>
              <w:tabs>
                <w:tab w:val="left" w:pos="2586"/>
              </w:tabs>
              <w:autoSpaceDE w:val="0"/>
              <w:autoSpaceDN w:val="0"/>
              <w:adjustRightInd w:val="0"/>
              <w:ind w:left="357"/>
              <w:jc w:val="left"/>
              <w:rPr>
                <w:sz w:val="20"/>
                <w:szCs w:val="20"/>
              </w:rPr>
            </w:pPr>
            <w:r>
              <w:rPr>
                <w:rFonts w:asciiTheme="minorEastAsia" w:eastAsiaTheme="minorEastAsia" w:hAnsiTheme="minorEastAsia"/>
                <w:sz w:val="20"/>
                <w:szCs w:val="20"/>
              </w:rPr>
              <w:t>3</w:t>
            </w:r>
            <w:r>
              <w:rPr>
                <w:rFonts w:asciiTheme="minorEastAsia" w:eastAsiaTheme="minorEastAsia" w:hAnsiTheme="minorEastAsia" w:hint="eastAsia"/>
                <w:sz w:val="20"/>
                <w:szCs w:val="20"/>
              </w:rPr>
              <w:t xml:space="preserve">)　</w:t>
            </w:r>
            <w:r w:rsidRPr="00DF3D34">
              <w:rPr>
                <w:rFonts w:hint="eastAsia"/>
                <w:sz w:val="20"/>
                <w:szCs w:val="20"/>
              </w:rPr>
              <w:t>薬剤タンク</w:t>
            </w:r>
          </w:p>
          <w:p w14:paraId="176B97C1" w14:textId="77777777" w:rsidR="00092CC7" w:rsidRPr="00092CC7" w:rsidRDefault="00092CC7" w:rsidP="00092CC7">
            <w:pPr>
              <w:tabs>
                <w:tab w:val="left" w:pos="2586"/>
              </w:tabs>
              <w:autoSpaceDE w:val="0"/>
              <w:autoSpaceDN w:val="0"/>
              <w:adjustRightInd w:val="0"/>
              <w:ind w:left="357" w:firstLineChars="100" w:firstLine="200"/>
              <w:jc w:val="left"/>
              <w:rPr>
                <w:sz w:val="20"/>
                <w:szCs w:val="20"/>
              </w:rPr>
            </w:pPr>
            <w:r w:rsidRPr="00092CC7">
              <w:rPr>
                <w:rStyle w:val="10pt"/>
                <w:rFonts w:hint="eastAsia"/>
                <w:szCs w:val="20"/>
              </w:rPr>
              <w:t>①</w:t>
            </w:r>
            <w:r>
              <w:rPr>
                <w:rStyle w:val="10pt"/>
                <w:rFonts w:hint="eastAsia"/>
                <w:szCs w:val="20"/>
              </w:rPr>
              <w:t xml:space="preserve">　</w:t>
            </w:r>
            <w:r w:rsidRPr="00092CC7">
              <w:rPr>
                <w:rFonts w:hint="eastAsia"/>
                <w:sz w:val="20"/>
                <w:szCs w:val="20"/>
              </w:rPr>
              <w:t>構造</w:t>
            </w:r>
            <w:r w:rsidRPr="00092CC7">
              <w:rPr>
                <w:rFonts w:hint="eastAsia"/>
                <w:sz w:val="20"/>
                <w:szCs w:val="20"/>
              </w:rPr>
              <w:tab/>
            </w:r>
            <w:r w:rsidRPr="00092CC7">
              <w:rPr>
                <w:rFonts w:hint="eastAsia"/>
                <w:sz w:val="20"/>
                <w:szCs w:val="20"/>
              </w:rPr>
              <w:t>〔　　　　〕</w:t>
            </w:r>
          </w:p>
          <w:p w14:paraId="15A97D37" w14:textId="77777777" w:rsidR="00092CC7" w:rsidRPr="00092CC7" w:rsidRDefault="00092CC7" w:rsidP="00092CC7">
            <w:pPr>
              <w:tabs>
                <w:tab w:val="left" w:pos="2586"/>
              </w:tabs>
              <w:autoSpaceDE w:val="0"/>
              <w:autoSpaceDN w:val="0"/>
              <w:adjustRightInd w:val="0"/>
              <w:ind w:left="357" w:firstLineChars="100" w:firstLine="200"/>
              <w:jc w:val="left"/>
              <w:rPr>
                <w:sz w:val="20"/>
                <w:szCs w:val="20"/>
                <w:lang w:eastAsia="zh-TW"/>
              </w:rPr>
            </w:pPr>
            <w:r w:rsidRPr="00092CC7">
              <w:rPr>
                <w:rFonts w:hint="eastAsia"/>
                <w:sz w:val="20"/>
                <w:szCs w:val="20"/>
                <w:lang w:eastAsia="zh-TW"/>
              </w:rPr>
              <w:t>②</w:t>
            </w:r>
            <w:r>
              <w:rPr>
                <w:rFonts w:hint="eastAsia"/>
                <w:sz w:val="20"/>
                <w:szCs w:val="20"/>
                <w:lang w:eastAsia="zh-TW"/>
              </w:rPr>
              <w:t xml:space="preserve">　</w:t>
            </w:r>
            <w:r w:rsidRPr="00092CC7">
              <w:rPr>
                <w:rFonts w:hint="eastAsia"/>
                <w:sz w:val="20"/>
                <w:szCs w:val="20"/>
                <w:lang w:eastAsia="zh-TW"/>
              </w:rPr>
              <w:t>数量</w:t>
            </w:r>
            <w:r w:rsidRPr="00092CC7">
              <w:rPr>
                <w:rFonts w:hint="eastAsia"/>
                <w:sz w:val="20"/>
                <w:szCs w:val="20"/>
                <w:lang w:eastAsia="zh-TW"/>
              </w:rPr>
              <w:tab/>
            </w:r>
            <w:r w:rsidRPr="00092CC7">
              <w:rPr>
                <w:rFonts w:hint="eastAsia"/>
                <w:sz w:val="20"/>
                <w:szCs w:val="20"/>
                <w:lang w:eastAsia="zh-TW"/>
              </w:rPr>
              <w:t>〔　　　　〕</w:t>
            </w:r>
          </w:p>
          <w:p w14:paraId="22356001" w14:textId="77777777" w:rsidR="00092CC7" w:rsidRPr="00092CC7" w:rsidRDefault="00092CC7" w:rsidP="00092CC7">
            <w:pPr>
              <w:tabs>
                <w:tab w:val="left" w:pos="2586"/>
              </w:tabs>
              <w:autoSpaceDE w:val="0"/>
              <w:autoSpaceDN w:val="0"/>
              <w:adjustRightInd w:val="0"/>
              <w:ind w:left="357" w:firstLineChars="100" w:firstLine="200"/>
              <w:jc w:val="left"/>
              <w:rPr>
                <w:rStyle w:val="10pt"/>
                <w:szCs w:val="20"/>
                <w:lang w:eastAsia="zh-TW"/>
              </w:rPr>
            </w:pPr>
            <w:r w:rsidRPr="00092CC7">
              <w:rPr>
                <w:rFonts w:hint="eastAsia"/>
                <w:sz w:val="20"/>
                <w:szCs w:val="20"/>
                <w:lang w:eastAsia="zh-TW"/>
              </w:rPr>
              <w:t>③</w:t>
            </w:r>
            <w:r>
              <w:rPr>
                <w:rFonts w:hint="eastAsia"/>
                <w:sz w:val="20"/>
                <w:szCs w:val="20"/>
                <w:lang w:eastAsia="zh-TW"/>
              </w:rPr>
              <w:t xml:space="preserve">　</w:t>
            </w:r>
            <w:r w:rsidRPr="00092CC7">
              <w:rPr>
                <w:rStyle w:val="10pt"/>
                <w:rFonts w:hint="eastAsia"/>
                <w:szCs w:val="20"/>
                <w:lang w:eastAsia="zh-TW"/>
              </w:rPr>
              <w:t>主要材質</w:t>
            </w:r>
            <w:r w:rsidRPr="00092CC7">
              <w:rPr>
                <w:rStyle w:val="10pt"/>
                <w:rFonts w:hint="eastAsia"/>
                <w:szCs w:val="20"/>
                <w:lang w:eastAsia="zh-TW"/>
              </w:rPr>
              <w:tab/>
            </w:r>
            <w:r w:rsidRPr="00092CC7">
              <w:rPr>
                <w:rStyle w:val="10pt"/>
                <w:rFonts w:hint="eastAsia"/>
                <w:szCs w:val="20"/>
                <w:lang w:eastAsia="zh-TW"/>
              </w:rPr>
              <w:t>〔　　　　〕</w:t>
            </w:r>
          </w:p>
          <w:p w14:paraId="45366068" w14:textId="5DA6101E" w:rsidR="00F67D8F" w:rsidRPr="00DF3D34" w:rsidRDefault="00F67D8F" w:rsidP="00F67D8F">
            <w:pPr>
              <w:tabs>
                <w:tab w:val="left" w:pos="2586"/>
              </w:tabs>
              <w:autoSpaceDE w:val="0"/>
              <w:autoSpaceDN w:val="0"/>
              <w:adjustRightInd w:val="0"/>
              <w:ind w:left="357"/>
              <w:jc w:val="left"/>
              <w:rPr>
                <w:sz w:val="20"/>
                <w:szCs w:val="20"/>
              </w:rPr>
            </w:pPr>
            <w:r>
              <w:rPr>
                <w:rFonts w:asciiTheme="minorEastAsia" w:eastAsiaTheme="minorEastAsia" w:hAnsiTheme="minorEastAsia"/>
                <w:sz w:val="20"/>
                <w:szCs w:val="20"/>
              </w:rPr>
              <w:t>4</w:t>
            </w:r>
            <w:r>
              <w:rPr>
                <w:rFonts w:asciiTheme="minorEastAsia" w:eastAsiaTheme="minorEastAsia" w:hAnsiTheme="minorEastAsia" w:hint="eastAsia"/>
                <w:sz w:val="20"/>
                <w:szCs w:val="20"/>
              </w:rPr>
              <w:t xml:space="preserve">)　</w:t>
            </w:r>
            <w:r w:rsidRPr="00DF3D34">
              <w:rPr>
                <w:rFonts w:hint="eastAsia"/>
                <w:sz w:val="20"/>
                <w:szCs w:val="20"/>
              </w:rPr>
              <w:t>噴霧ポンプ</w:t>
            </w:r>
          </w:p>
          <w:p w14:paraId="50757110" w14:textId="77777777" w:rsidR="00092CC7" w:rsidRPr="00092CC7" w:rsidRDefault="00092CC7" w:rsidP="00092CC7">
            <w:pPr>
              <w:tabs>
                <w:tab w:val="left" w:pos="2586"/>
              </w:tabs>
              <w:autoSpaceDE w:val="0"/>
              <w:autoSpaceDN w:val="0"/>
              <w:adjustRightInd w:val="0"/>
              <w:ind w:left="357" w:firstLineChars="100" w:firstLine="200"/>
              <w:jc w:val="left"/>
              <w:rPr>
                <w:sz w:val="20"/>
                <w:szCs w:val="20"/>
              </w:rPr>
            </w:pPr>
            <w:r w:rsidRPr="00092CC7">
              <w:rPr>
                <w:rStyle w:val="10pt"/>
                <w:rFonts w:hint="eastAsia"/>
                <w:szCs w:val="20"/>
              </w:rPr>
              <w:t>①</w:t>
            </w:r>
            <w:r>
              <w:rPr>
                <w:rStyle w:val="10pt"/>
                <w:rFonts w:hint="eastAsia"/>
                <w:szCs w:val="20"/>
              </w:rPr>
              <w:t xml:space="preserve">　</w:t>
            </w:r>
            <w:r w:rsidRPr="00092CC7">
              <w:rPr>
                <w:rFonts w:hint="eastAsia"/>
                <w:sz w:val="20"/>
                <w:szCs w:val="20"/>
              </w:rPr>
              <w:t>構造</w:t>
            </w:r>
            <w:r w:rsidRPr="00092CC7">
              <w:rPr>
                <w:rFonts w:hint="eastAsia"/>
                <w:sz w:val="20"/>
                <w:szCs w:val="20"/>
              </w:rPr>
              <w:tab/>
            </w:r>
            <w:r w:rsidRPr="00092CC7">
              <w:rPr>
                <w:rFonts w:hint="eastAsia"/>
                <w:sz w:val="20"/>
                <w:szCs w:val="20"/>
              </w:rPr>
              <w:t>〔　　　　〕</w:t>
            </w:r>
          </w:p>
          <w:p w14:paraId="447F5B30" w14:textId="77777777" w:rsidR="00092CC7" w:rsidRPr="00092CC7" w:rsidRDefault="00092CC7" w:rsidP="00092CC7">
            <w:pPr>
              <w:tabs>
                <w:tab w:val="left" w:pos="2586"/>
              </w:tabs>
              <w:autoSpaceDE w:val="0"/>
              <w:autoSpaceDN w:val="0"/>
              <w:adjustRightInd w:val="0"/>
              <w:ind w:left="357" w:firstLineChars="100" w:firstLine="200"/>
              <w:jc w:val="left"/>
              <w:rPr>
                <w:sz w:val="20"/>
                <w:szCs w:val="20"/>
                <w:lang w:eastAsia="zh-CN"/>
              </w:rPr>
            </w:pPr>
            <w:r w:rsidRPr="00092CC7">
              <w:rPr>
                <w:rFonts w:hint="eastAsia"/>
                <w:sz w:val="20"/>
                <w:szCs w:val="20"/>
                <w:lang w:eastAsia="zh-CN"/>
              </w:rPr>
              <w:t>②</w:t>
            </w:r>
            <w:r>
              <w:rPr>
                <w:rFonts w:hint="eastAsia"/>
                <w:sz w:val="20"/>
                <w:szCs w:val="20"/>
                <w:lang w:eastAsia="zh-CN"/>
              </w:rPr>
              <w:t xml:space="preserve">　</w:t>
            </w:r>
            <w:r w:rsidRPr="00092CC7">
              <w:rPr>
                <w:rFonts w:hint="eastAsia"/>
                <w:sz w:val="20"/>
                <w:szCs w:val="20"/>
                <w:lang w:eastAsia="zh-CN"/>
              </w:rPr>
              <w:t>数量</w:t>
            </w:r>
            <w:r w:rsidRPr="00092CC7">
              <w:rPr>
                <w:rFonts w:hint="eastAsia"/>
                <w:sz w:val="20"/>
                <w:szCs w:val="20"/>
                <w:lang w:eastAsia="zh-CN"/>
              </w:rPr>
              <w:tab/>
            </w:r>
            <w:r w:rsidRPr="00092CC7">
              <w:rPr>
                <w:rFonts w:hint="eastAsia"/>
                <w:sz w:val="20"/>
                <w:szCs w:val="20"/>
                <w:lang w:eastAsia="zh-CN"/>
              </w:rPr>
              <w:t>〔　　　　〕</w:t>
            </w:r>
          </w:p>
          <w:p w14:paraId="64DA1B40" w14:textId="77777777" w:rsidR="00092CC7" w:rsidRPr="00092CC7" w:rsidRDefault="00092CC7" w:rsidP="00092CC7">
            <w:pPr>
              <w:tabs>
                <w:tab w:val="left" w:pos="2586"/>
              </w:tabs>
              <w:autoSpaceDE w:val="0"/>
              <w:autoSpaceDN w:val="0"/>
              <w:adjustRightInd w:val="0"/>
              <w:ind w:left="357" w:firstLineChars="100" w:firstLine="200"/>
              <w:jc w:val="left"/>
              <w:rPr>
                <w:rStyle w:val="10pt"/>
                <w:szCs w:val="20"/>
              </w:rPr>
            </w:pPr>
            <w:r w:rsidRPr="00092CC7">
              <w:rPr>
                <w:rFonts w:hint="eastAsia"/>
                <w:sz w:val="20"/>
                <w:szCs w:val="20"/>
                <w:lang w:eastAsia="zh-CN"/>
              </w:rPr>
              <w:t>③</w:t>
            </w:r>
            <w:r>
              <w:rPr>
                <w:rFonts w:hint="eastAsia"/>
                <w:sz w:val="20"/>
                <w:szCs w:val="20"/>
                <w:lang w:eastAsia="zh-CN"/>
              </w:rPr>
              <w:t xml:space="preserve">　</w:t>
            </w:r>
            <w:r w:rsidRPr="00092CC7">
              <w:rPr>
                <w:rStyle w:val="10pt"/>
                <w:rFonts w:hint="eastAsia"/>
                <w:szCs w:val="20"/>
              </w:rPr>
              <w:t>主要材質</w:t>
            </w:r>
            <w:r w:rsidRPr="00092CC7">
              <w:rPr>
                <w:rStyle w:val="10pt"/>
                <w:rFonts w:hint="eastAsia"/>
                <w:szCs w:val="20"/>
              </w:rPr>
              <w:tab/>
            </w:r>
            <w:r w:rsidRPr="00092CC7">
              <w:rPr>
                <w:rStyle w:val="10pt"/>
                <w:rFonts w:hint="eastAsia"/>
                <w:szCs w:val="20"/>
              </w:rPr>
              <w:t>〔　　　　〕</w:t>
            </w:r>
          </w:p>
          <w:p w14:paraId="374183CB" w14:textId="119EB55F" w:rsidR="00634B81" w:rsidRPr="00424B56" w:rsidRDefault="00F67D8F" w:rsidP="004311E0">
            <w:pPr>
              <w:tabs>
                <w:tab w:val="left" w:pos="2586"/>
              </w:tabs>
              <w:autoSpaceDE w:val="0"/>
              <w:autoSpaceDN w:val="0"/>
              <w:adjustRightInd w:val="0"/>
              <w:ind w:left="357"/>
              <w:jc w:val="left"/>
            </w:pPr>
            <w:r>
              <w:rPr>
                <w:rFonts w:asciiTheme="minorEastAsia" w:eastAsiaTheme="minorEastAsia" w:hAnsiTheme="minorEastAsia"/>
                <w:sz w:val="20"/>
                <w:szCs w:val="20"/>
              </w:rPr>
              <w:t>5</w:t>
            </w:r>
            <w:r>
              <w:rPr>
                <w:rFonts w:asciiTheme="minorEastAsia" w:eastAsiaTheme="minorEastAsia" w:hAnsiTheme="minorEastAsia" w:hint="eastAsia"/>
                <w:sz w:val="20"/>
                <w:szCs w:val="20"/>
              </w:rPr>
              <w:t xml:space="preserve">)　</w:t>
            </w:r>
            <w:r w:rsidRPr="00DF3D34">
              <w:rPr>
                <w:rFonts w:hint="eastAsia"/>
                <w:sz w:val="20"/>
                <w:szCs w:val="20"/>
              </w:rPr>
              <w:t>操作方式</w:t>
            </w:r>
            <w:r w:rsidRPr="00DF3D34">
              <w:rPr>
                <w:rFonts w:hint="eastAsia"/>
                <w:sz w:val="20"/>
                <w:szCs w:val="20"/>
              </w:rPr>
              <w:tab/>
            </w:r>
            <w:r w:rsidRPr="00DF3D34">
              <w:rPr>
                <w:rFonts w:hint="eastAsia"/>
                <w:sz w:val="20"/>
                <w:szCs w:val="20"/>
              </w:rPr>
              <w:t>〔</w:t>
            </w:r>
            <w:r>
              <w:rPr>
                <w:rFonts w:hint="eastAsia"/>
                <w:sz w:val="20"/>
                <w:szCs w:val="20"/>
              </w:rPr>
              <w:t xml:space="preserve">　　　　</w:t>
            </w:r>
            <w:r w:rsidRPr="00DF3D34">
              <w:rPr>
                <w:rFonts w:hint="eastAsia"/>
                <w:sz w:val="20"/>
                <w:szCs w:val="20"/>
              </w:rPr>
              <w:t>〕</w:t>
            </w:r>
          </w:p>
        </w:tc>
      </w:tr>
      <w:tr w:rsidR="00634B81" w:rsidRPr="00DF3D34" w14:paraId="363FF36B" w14:textId="77777777" w:rsidTr="005D6FB5">
        <w:trPr>
          <w:trHeight w:val="70"/>
        </w:trPr>
        <w:tc>
          <w:tcPr>
            <w:tcW w:w="10206" w:type="dxa"/>
            <w:shd w:val="clear" w:color="auto" w:fill="FFFF99"/>
          </w:tcPr>
          <w:p w14:paraId="5FAE214A"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67D8F" w:rsidRPr="00DF3D34" w14:paraId="577637D1" w14:textId="77777777" w:rsidTr="005D6FB5">
        <w:trPr>
          <w:trHeight w:val="242"/>
        </w:trPr>
        <w:tc>
          <w:tcPr>
            <w:tcW w:w="10206" w:type="dxa"/>
            <w:shd w:val="clear" w:color="auto" w:fill="auto"/>
          </w:tcPr>
          <w:p w14:paraId="4E6A1A0D" w14:textId="4540F27F" w:rsidR="00F67D8F" w:rsidRPr="00424B56" w:rsidRDefault="00F67D8F" w:rsidP="00F67D8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7D8F" w:rsidRPr="00DF3D34" w14:paraId="068AC1C8" w14:textId="77777777" w:rsidTr="00F67D8F">
        <w:trPr>
          <w:trHeight w:val="1247"/>
        </w:trPr>
        <w:tc>
          <w:tcPr>
            <w:tcW w:w="10206" w:type="dxa"/>
            <w:shd w:val="clear" w:color="auto" w:fill="auto"/>
          </w:tcPr>
          <w:p w14:paraId="6D48379F" w14:textId="67A3BF63" w:rsidR="00F67D8F" w:rsidRPr="00424B56" w:rsidRDefault="00F67D8F" w:rsidP="00F67D8F">
            <w:pPr>
              <w:autoSpaceDE w:val="0"/>
              <w:autoSpaceDN w:val="0"/>
              <w:adjustRightInd w:val="0"/>
              <w:rPr>
                <w:rStyle w:val="10pt0"/>
                <w:color w:val="00B0F0"/>
                <w:szCs w:val="20"/>
              </w:rPr>
            </w:pPr>
          </w:p>
        </w:tc>
      </w:tr>
    </w:tbl>
    <w:p w14:paraId="644AF59C" w14:textId="77777777" w:rsidR="00F67D8F" w:rsidRDefault="00F67D8F" w:rsidP="00F67D8F">
      <w:pPr>
        <w:pStyle w:val="10pt15pt"/>
        <w:spacing w:line="240" w:lineRule="auto"/>
      </w:pPr>
    </w:p>
    <w:p w14:paraId="4ABCA2E1" w14:textId="408909D5" w:rsidR="00424B56" w:rsidRPr="00DF3D34" w:rsidRDefault="00424B56" w:rsidP="00623EB8">
      <w:pPr>
        <w:pStyle w:val="4"/>
      </w:pPr>
      <w:r w:rsidRPr="00424B56">
        <w:rPr>
          <w:rFonts w:hint="eastAsia"/>
        </w:rPr>
        <w:t>可燃性粗大ごみ切断機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24B56" w:rsidRPr="00DF3D34" w14:paraId="16250529" w14:textId="77777777" w:rsidTr="00175FB4">
        <w:trPr>
          <w:trHeight w:val="285"/>
        </w:trPr>
        <w:tc>
          <w:tcPr>
            <w:tcW w:w="10206" w:type="dxa"/>
            <w:shd w:val="clear" w:color="auto" w:fill="FFFF99"/>
          </w:tcPr>
          <w:p w14:paraId="39EEB866" w14:textId="77777777" w:rsidR="00424B56" w:rsidRPr="00DF3D34" w:rsidRDefault="00424B56" w:rsidP="00175FB4">
            <w:pPr>
              <w:pStyle w:val="10pt15pt1"/>
              <w:spacing w:line="240" w:lineRule="auto"/>
              <w:rPr>
                <w:color w:val="auto"/>
              </w:rPr>
            </w:pPr>
            <w:r w:rsidRPr="00DF3D34">
              <w:rPr>
                <w:rFonts w:hint="eastAsia"/>
                <w:color w:val="auto"/>
              </w:rPr>
              <w:t>＜設計仕様＞</w:t>
            </w:r>
          </w:p>
        </w:tc>
      </w:tr>
      <w:tr w:rsidR="00424B56" w:rsidRPr="00DF3D34" w14:paraId="0D57807E" w14:textId="77777777" w:rsidTr="004311E0">
        <w:trPr>
          <w:trHeight w:val="2835"/>
        </w:trPr>
        <w:tc>
          <w:tcPr>
            <w:tcW w:w="10206" w:type="dxa"/>
            <w:shd w:val="clear" w:color="auto" w:fill="auto"/>
          </w:tcPr>
          <w:p w14:paraId="33A246B2" w14:textId="3823C133" w:rsidR="00424B56" w:rsidRPr="00424B56" w:rsidRDefault="00424B56" w:rsidP="00175FB4">
            <w:pPr>
              <w:tabs>
                <w:tab w:val="left" w:pos="2586"/>
              </w:tabs>
              <w:autoSpaceDE w:val="0"/>
              <w:autoSpaceDN w:val="0"/>
              <w:adjustRightInd w:val="0"/>
              <w:jc w:val="left"/>
              <w:rPr>
                <w:rFonts w:asciiTheme="minorEastAsia" w:eastAsiaTheme="minorEastAsia"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(1)　形式</w:t>
            </w:r>
            <w:r w:rsidRPr="00424B56">
              <w:rPr>
                <w:rFonts w:asciiTheme="minorEastAsia" w:eastAsiaTheme="minorEastAsia" w:hAnsiTheme="minorEastAsia" w:cs="ＭＳ 明朝" w:hint="eastAsia"/>
                <w:sz w:val="20"/>
                <w:szCs w:val="20"/>
                <w:lang w:eastAsia="zh-CN"/>
              </w:rPr>
              <w:tab/>
            </w:r>
            <w:r w:rsidR="00F67D8F" w:rsidRPr="002463AA">
              <w:rPr>
                <w:rFonts w:asciiTheme="minorEastAsia" w:eastAsiaTheme="minorEastAsia" w:hAnsiTheme="minorEastAsia" w:cs="ＭＳ 明朝" w:hint="eastAsia"/>
                <w:sz w:val="20"/>
                <w:szCs w:val="20"/>
                <w:lang w:eastAsia="zh-CN"/>
              </w:rPr>
              <w:t>〔　　　　〕</w:t>
            </w:r>
          </w:p>
          <w:p w14:paraId="737EF5D9" w14:textId="1B75F491" w:rsidR="00424B56" w:rsidRPr="002463AA" w:rsidRDefault="00424B56" w:rsidP="00175FB4">
            <w:pPr>
              <w:tabs>
                <w:tab w:val="left" w:pos="2586"/>
              </w:tabs>
              <w:autoSpaceDE w:val="0"/>
              <w:autoSpaceDN w:val="0"/>
              <w:adjustRightInd w:val="0"/>
              <w:jc w:val="left"/>
              <w:rPr>
                <w:rFonts w:asciiTheme="minorEastAsia" w:eastAsia="PMingLiU"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(2)　数量</w:t>
            </w:r>
            <w:r w:rsidRPr="00424B56">
              <w:rPr>
                <w:rFonts w:asciiTheme="minorEastAsia" w:eastAsiaTheme="minorEastAsia" w:hAnsiTheme="minorEastAsia" w:cs="ＭＳ 明朝" w:hint="eastAsia"/>
                <w:sz w:val="20"/>
                <w:szCs w:val="20"/>
                <w:lang w:eastAsia="zh-CN"/>
              </w:rPr>
              <w:tab/>
            </w:r>
            <w:r w:rsidR="002463AA" w:rsidRPr="002463AA">
              <w:rPr>
                <w:rFonts w:asciiTheme="minorEastAsia" w:eastAsiaTheme="minorEastAsia" w:hAnsiTheme="minorEastAsia" w:cs="ＭＳ 明朝" w:hint="eastAsia"/>
                <w:sz w:val="20"/>
                <w:szCs w:val="20"/>
                <w:lang w:eastAsia="zh-CN"/>
              </w:rPr>
              <w:t>1基</w:t>
            </w:r>
          </w:p>
          <w:p w14:paraId="069638C9" w14:textId="77777777" w:rsidR="004311E0" w:rsidRDefault="002463AA" w:rsidP="002463AA">
            <w:pPr>
              <w:tabs>
                <w:tab w:val="left" w:pos="2586"/>
              </w:tabs>
              <w:autoSpaceDE w:val="0"/>
              <w:autoSpaceDN w:val="0"/>
              <w:adjustRightInd w:val="0"/>
              <w:jc w:val="left"/>
              <w:rPr>
                <w:rFonts w:asciiTheme="minorEastAsia" w:eastAsia="SimSun"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w:t>
            </w:r>
            <w:r>
              <w:rPr>
                <w:rFonts w:asciiTheme="minorEastAsia" w:eastAsiaTheme="minorEastAsia" w:hAnsiTheme="minorEastAsia" w:cs="ＭＳ 明朝" w:hint="eastAsia"/>
                <w:sz w:val="20"/>
                <w:szCs w:val="20"/>
                <w:lang w:eastAsia="zh-CN"/>
              </w:rPr>
              <w:t>3</w:t>
            </w:r>
            <w:r w:rsidRPr="00424B56">
              <w:rPr>
                <w:rFonts w:asciiTheme="minorEastAsia" w:eastAsiaTheme="minorEastAsia" w:hAnsiTheme="minorEastAsia" w:cs="ＭＳ 明朝" w:hint="eastAsia"/>
                <w:sz w:val="20"/>
                <w:szCs w:val="20"/>
                <w:lang w:eastAsia="zh-CN"/>
              </w:rPr>
              <w:t xml:space="preserve">)　</w:t>
            </w:r>
            <w:r w:rsidR="004311E0">
              <w:rPr>
                <w:rFonts w:asciiTheme="minorEastAsia" w:eastAsiaTheme="minorEastAsia" w:hAnsiTheme="minorEastAsia" w:cs="ＭＳ 明朝" w:hint="eastAsia"/>
                <w:sz w:val="20"/>
                <w:szCs w:val="20"/>
              </w:rPr>
              <w:t>主要項目</w:t>
            </w:r>
          </w:p>
          <w:p w14:paraId="45FC887F" w14:textId="3A49C949" w:rsidR="004311E0" w:rsidRDefault="004311E0" w:rsidP="004311E0">
            <w:pPr>
              <w:tabs>
                <w:tab w:val="left" w:pos="2586"/>
              </w:tabs>
              <w:autoSpaceDE w:val="0"/>
              <w:autoSpaceDN w:val="0"/>
              <w:adjustRightInd w:val="0"/>
              <w:ind w:left="357"/>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1</w:t>
            </w:r>
            <w:r>
              <w:rPr>
                <w:rFonts w:asciiTheme="minorEastAsia" w:eastAsiaTheme="minorEastAsia" w:hAnsiTheme="minorEastAsia" w:cs="ＭＳ 明朝"/>
                <w:sz w:val="20"/>
                <w:szCs w:val="20"/>
              </w:rPr>
              <w:t>)</w:t>
            </w:r>
            <w:r>
              <w:rPr>
                <w:rFonts w:asciiTheme="minorEastAsia" w:eastAsiaTheme="minorEastAsia" w:hAnsiTheme="minorEastAsia" w:cs="ＭＳ 明朝" w:hint="eastAsia"/>
                <w:sz w:val="20"/>
                <w:szCs w:val="20"/>
              </w:rPr>
              <w:t xml:space="preserve">　処理対象物</w:t>
            </w:r>
            <w:r>
              <w:rPr>
                <w:rFonts w:asciiTheme="minorEastAsia" w:eastAsiaTheme="minorEastAsia" w:hAnsiTheme="minorEastAsia" w:cs="ＭＳ 明朝"/>
                <w:sz w:val="20"/>
                <w:szCs w:val="20"/>
              </w:rPr>
              <w:tab/>
            </w:r>
            <w:r>
              <w:rPr>
                <w:rFonts w:asciiTheme="minorEastAsia" w:eastAsiaTheme="minorEastAsia" w:hAnsiTheme="minorEastAsia" w:cs="ＭＳ 明朝" w:hint="eastAsia"/>
                <w:sz w:val="20"/>
                <w:szCs w:val="20"/>
              </w:rPr>
              <w:t>たたみ、じゅうたん等</w:t>
            </w:r>
          </w:p>
          <w:p w14:paraId="4E3791A1" w14:textId="30DAB967" w:rsidR="002463AA" w:rsidRPr="004311E0" w:rsidRDefault="004311E0" w:rsidP="004311E0">
            <w:pPr>
              <w:tabs>
                <w:tab w:val="left" w:pos="2586"/>
              </w:tabs>
              <w:autoSpaceDE w:val="0"/>
              <w:autoSpaceDN w:val="0"/>
              <w:adjustRightInd w:val="0"/>
              <w:ind w:left="357"/>
              <w:jc w:val="left"/>
              <w:rPr>
                <w:rFonts w:asciiTheme="minorEastAsia" w:eastAsiaTheme="minorEastAsia" w:hAnsiTheme="minorEastAsia"/>
                <w:sz w:val="20"/>
                <w:szCs w:val="20"/>
              </w:rPr>
            </w:pPr>
            <w:r>
              <w:rPr>
                <w:rFonts w:asciiTheme="minorEastAsia" w:eastAsiaTheme="minorEastAsia" w:hAnsiTheme="minorEastAsia" w:cs="ＭＳ 明朝"/>
                <w:sz w:val="20"/>
                <w:szCs w:val="20"/>
              </w:rPr>
              <w:t>2</w:t>
            </w:r>
            <w:r w:rsidRPr="004311E0">
              <w:rPr>
                <w:rFonts w:asciiTheme="minorEastAsia" w:eastAsiaTheme="minorEastAsia" w:hAnsiTheme="minorEastAsia" w:cs="ＭＳ 明朝"/>
                <w:sz w:val="20"/>
                <w:szCs w:val="20"/>
              </w:rPr>
              <w:t>)</w:t>
            </w:r>
            <w:r w:rsidRPr="004311E0">
              <w:rPr>
                <w:rFonts w:asciiTheme="minorEastAsia" w:eastAsiaTheme="minorEastAsia" w:hAnsiTheme="minorEastAsia" w:cs="ＭＳ 明朝" w:hint="eastAsia"/>
                <w:sz w:val="20"/>
                <w:szCs w:val="20"/>
              </w:rPr>
              <w:t xml:space="preserve">　</w:t>
            </w:r>
            <w:r w:rsidR="002463AA" w:rsidRPr="004311E0">
              <w:rPr>
                <w:rFonts w:asciiTheme="minorEastAsia" w:eastAsiaTheme="minorEastAsia" w:hAnsiTheme="minorEastAsia" w:cs="ＭＳ 明朝" w:hint="eastAsia"/>
                <w:sz w:val="20"/>
                <w:szCs w:val="20"/>
                <w:lang w:eastAsia="zh-CN"/>
              </w:rPr>
              <w:t>処理能</w:t>
            </w:r>
            <w:r w:rsidR="002463AA" w:rsidRPr="004311E0">
              <w:rPr>
                <w:rFonts w:asciiTheme="minorEastAsia" w:eastAsiaTheme="minorEastAsia" w:hAnsiTheme="minorEastAsia" w:hint="eastAsia"/>
                <w:sz w:val="20"/>
                <w:szCs w:val="20"/>
              </w:rPr>
              <w:t>力</w:t>
            </w:r>
            <w:r w:rsidR="002463AA" w:rsidRPr="004311E0">
              <w:rPr>
                <w:rFonts w:asciiTheme="minorEastAsia" w:eastAsiaTheme="minorEastAsia" w:hAnsiTheme="minorEastAsia" w:hint="eastAsia"/>
                <w:sz w:val="20"/>
                <w:szCs w:val="20"/>
              </w:rPr>
              <w:tab/>
              <w:t>〔　　　　〕t/h</w:t>
            </w:r>
          </w:p>
          <w:p w14:paraId="0575D432" w14:textId="035E48D8" w:rsidR="00424B56" w:rsidRPr="004311E0" w:rsidRDefault="004311E0" w:rsidP="004311E0">
            <w:pPr>
              <w:tabs>
                <w:tab w:val="left" w:pos="2586"/>
              </w:tabs>
              <w:autoSpaceDE w:val="0"/>
              <w:autoSpaceDN w:val="0"/>
              <w:adjustRightInd w:val="0"/>
              <w:ind w:left="357"/>
              <w:jc w:val="left"/>
              <w:rPr>
                <w:rFonts w:asciiTheme="minorEastAsia" w:eastAsiaTheme="minorEastAsia" w:hAnsiTheme="minorEastAsia"/>
                <w:sz w:val="20"/>
                <w:szCs w:val="20"/>
              </w:rPr>
            </w:pPr>
            <w:r>
              <w:rPr>
                <w:rFonts w:asciiTheme="minorEastAsia" w:eastAsiaTheme="minorEastAsia" w:hAnsiTheme="minorEastAsia" w:cs="ＭＳ 明朝"/>
                <w:sz w:val="20"/>
                <w:szCs w:val="20"/>
              </w:rPr>
              <w:t>3</w:t>
            </w:r>
            <w:r w:rsidRPr="004311E0">
              <w:rPr>
                <w:rFonts w:asciiTheme="minorEastAsia" w:eastAsiaTheme="minorEastAsia" w:hAnsiTheme="minorEastAsia" w:cs="ＭＳ 明朝"/>
                <w:sz w:val="20"/>
                <w:szCs w:val="20"/>
              </w:rPr>
              <w:t>)</w:t>
            </w:r>
            <w:r w:rsidRPr="004311E0">
              <w:rPr>
                <w:rFonts w:asciiTheme="minorEastAsia" w:eastAsiaTheme="minorEastAsia" w:hAnsiTheme="minorEastAsia" w:cs="ＭＳ 明朝" w:hint="eastAsia"/>
                <w:sz w:val="20"/>
                <w:szCs w:val="20"/>
              </w:rPr>
              <w:t xml:space="preserve">　</w:t>
            </w:r>
            <w:r w:rsidR="002463AA" w:rsidRPr="004311E0">
              <w:rPr>
                <w:rFonts w:asciiTheme="minorEastAsia" w:eastAsiaTheme="minorEastAsia" w:hAnsiTheme="minorEastAsia" w:hint="eastAsia"/>
                <w:sz w:val="20"/>
                <w:szCs w:val="20"/>
              </w:rPr>
              <w:t>投入口寸法</w:t>
            </w:r>
            <w:r w:rsidR="002463AA" w:rsidRPr="004311E0">
              <w:rPr>
                <w:rFonts w:asciiTheme="minorEastAsia" w:eastAsiaTheme="minorEastAsia" w:hAnsiTheme="minorEastAsia" w:hint="eastAsia"/>
                <w:sz w:val="20"/>
                <w:szCs w:val="20"/>
              </w:rPr>
              <w:tab/>
              <w:t>1,200mm×3,600mm×深さ1,000mm</w:t>
            </w:r>
          </w:p>
          <w:p w14:paraId="1AC13C88" w14:textId="22F44E36" w:rsidR="00F67D8F" w:rsidRPr="004311E0" w:rsidRDefault="004311E0" w:rsidP="004311E0">
            <w:pPr>
              <w:tabs>
                <w:tab w:val="left" w:pos="2586"/>
              </w:tabs>
              <w:autoSpaceDE w:val="0"/>
              <w:autoSpaceDN w:val="0"/>
              <w:adjustRightInd w:val="0"/>
              <w:ind w:left="357"/>
              <w:jc w:val="left"/>
              <w:rPr>
                <w:rFonts w:asciiTheme="minorEastAsia" w:eastAsiaTheme="minorEastAsia" w:hAnsiTheme="minorEastAsia"/>
                <w:sz w:val="20"/>
                <w:szCs w:val="20"/>
                <w:lang w:eastAsia="zh-TW"/>
              </w:rPr>
            </w:pPr>
            <w:r>
              <w:rPr>
                <w:rFonts w:asciiTheme="minorEastAsia" w:eastAsiaTheme="minorEastAsia" w:hAnsiTheme="minorEastAsia" w:cs="ＭＳ 明朝"/>
                <w:sz w:val="20"/>
                <w:szCs w:val="20"/>
                <w:lang w:eastAsia="zh-TW"/>
              </w:rPr>
              <w:t>4</w:t>
            </w:r>
            <w:r w:rsidRPr="004311E0">
              <w:rPr>
                <w:rFonts w:asciiTheme="minorEastAsia" w:eastAsiaTheme="minorEastAsia" w:hAnsiTheme="minorEastAsia" w:cs="ＭＳ 明朝"/>
                <w:sz w:val="20"/>
                <w:szCs w:val="20"/>
                <w:lang w:eastAsia="zh-TW"/>
              </w:rPr>
              <w:t>)</w:t>
            </w:r>
            <w:r w:rsidRPr="004311E0">
              <w:rPr>
                <w:rFonts w:asciiTheme="minorEastAsia" w:eastAsiaTheme="minorEastAsia" w:hAnsiTheme="minorEastAsia" w:cs="ＭＳ 明朝" w:hint="eastAsia"/>
                <w:sz w:val="20"/>
                <w:szCs w:val="20"/>
                <w:lang w:eastAsia="zh-TW"/>
              </w:rPr>
              <w:t xml:space="preserve">　</w:t>
            </w:r>
            <w:r w:rsidR="00F67D8F" w:rsidRPr="004311E0">
              <w:rPr>
                <w:rFonts w:asciiTheme="minorEastAsia" w:eastAsiaTheme="minorEastAsia" w:hAnsiTheme="minorEastAsia" w:hint="eastAsia"/>
                <w:sz w:val="20"/>
                <w:szCs w:val="20"/>
                <w:lang w:eastAsia="zh-TW"/>
              </w:rPr>
              <w:t>主要材質</w:t>
            </w:r>
            <w:r w:rsidR="00F67D8F" w:rsidRPr="004311E0">
              <w:rPr>
                <w:rFonts w:asciiTheme="minorEastAsia" w:eastAsiaTheme="minorEastAsia" w:hAnsiTheme="minorEastAsia"/>
                <w:sz w:val="20"/>
                <w:szCs w:val="20"/>
                <w:lang w:eastAsia="zh-TW"/>
              </w:rPr>
              <w:tab/>
            </w:r>
            <w:r w:rsidR="00F67D8F" w:rsidRPr="004311E0">
              <w:rPr>
                <w:rFonts w:asciiTheme="minorEastAsia" w:eastAsiaTheme="minorEastAsia" w:hAnsiTheme="minorEastAsia" w:hint="eastAsia"/>
                <w:sz w:val="20"/>
                <w:szCs w:val="20"/>
                <w:lang w:eastAsia="zh-TW"/>
              </w:rPr>
              <w:t>〔　　　　〕</w:t>
            </w:r>
          </w:p>
          <w:p w14:paraId="1475B410" w14:textId="0921A7A7" w:rsidR="00F67D8F" w:rsidRPr="004311E0" w:rsidRDefault="004311E0" w:rsidP="004311E0">
            <w:pPr>
              <w:tabs>
                <w:tab w:val="left" w:pos="2586"/>
              </w:tabs>
              <w:autoSpaceDE w:val="0"/>
              <w:autoSpaceDN w:val="0"/>
              <w:adjustRightInd w:val="0"/>
              <w:ind w:left="357"/>
              <w:jc w:val="left"/>
              <w:rPr>
                <w:rFonts w:asciiTheme="minorEastAsia" w:eastAsiaTheme="minorEastAsia" w:hAnsiTheme="minorEastAsia"/>
                <w:sz w:val="20"/>
                <w:szCs w:val="20"/>
                <w:lang w:eastAsia="zh-TW"/>
              </w:rPr>
            </w:pPr>
            <w:r>
              <w:rPr>
                <w:rFonts w:asciiTheme="minorEastAsia" w:eastAsiaTheme="minorEastAsia" w:hAnsiTheme="minorEastAsia" w:cs="ＭＳ 明朝"/>
                <w:sz w:val="20"/>
                <w:szCs w:val="20"/>
                <w:lang w:eastAsia="zh-TW"/>
              </w:rPr>
              <w:t>5</w:t>
            </w:r>
            <w:r w:rsidRPr="004311E0">
              <w:rPr>
                <w:rFonts w:asciiTheme="minorEastAsia" w:eastAsiaTheme="minorEastAsia" w:hAnsiTheme="minorEastAsia" w:cs="ＭＳ 明朝"/>
                <w:sz w:val="20"/>
                <w:szCs w:val="20"/>
                <w:lang w:eastAsia="zh-TW"/>
              </w:rPr>
              <w:t>)</w:t>
            </w:r>
            <w:r w:rsidRPr="004311E0">
              <w:rPr>
                <w:rFonts w:asciiTheme="minorEastAsia" w:eastAsiaTheme="minorEastAsia" w:hAnsiTheme="minorEastAsia" w:cs="ＭＳ 明朝" w:hint="eastAsia"/>
                <w:sz w:val="20"/>
                <w:szCs w:val="20"/>
                <w:lang w:eastAsia="zh-TW"/>
              </w:rPr>
              <w:t xml:space="preserve">　</w:t>
            </w:r>
            <w:r w:rsidR="00F67D8F" w:rsidRPr="004311E0">
              <w:rPr>
                <w:rFonts w:asciiTheme="minorEastAsia" w:eastAsiaTheme="minorEastAsia" w:hAnsiTheme="minorEastAsia" w:hint="eastAsia"/>
                <w:sz w:val="20"/>
                <w:szCs w:val="20"/>
                <w:lang w:eastAsia="zh-TW"/>
              </w:rPr>
              <w:t>駆動方式</w:t>
            </w:r>
            <w:r w:rsidR="00F67D8F" w:rsidRPr="004311E0">
              <w:rPr>
                <w:rFonts w:asciiTheme="minorEastAsia" w:eastAsiaTheme="minorEastAsia" w:hAnsiTheme="minorEastAsia"/>
                <w:sz w:val="20"/>
                <w:szCs w:val="20"/>
                <w:lang w:eastAsia="zh-TW"/>
              </w:rPr>
              <w:tab/>
            </w:r>
            <w:r w:rsidR="00F67D8F" w:rsidRPr="004311E0">
              <w:rPr>
                <w:rFonts w:asciiTheme="minorEastAsia" w:eastAsiaTheme="minorEastAsia" w:hAnsiTheme="minorEastAsia" w:hint="eastAsia"/>
                <w:sz w:val="20"/>
                <w:szCs w:val="20"/>
                <w:lang w:eastAsia="zh-TW"/>
              </w:rPr>
              <w:t>〔　　　　〕</w:t>
            </w:r>
          </w:p>
          <w:p w14:paraId="7E40D955" w14:textId="2F4500AA" w:rsidR="00F67D8F" w:rsidRPr="004311E0" w:rsidRDefault="004311E0" w:rsidP="004311E0">
            <w:pPr>
              <w:tabs>
                <w:tab w:val="left" w:pos="2586"/>
              </w:tabs>
              <w:autoSpaceDE w:val="0"/>
              <w:autoSpaceDN w:val="0"/>
              <w:adjustRightInd w:val="0"/>
              <w:ind w:left="357"/>
              <w:jc w:val="left"/>
              <w:rPr>
                <w:rFonts w:asciiTheme="minorEastAsia" w:eastAsiaTheme="minorEastAsia" w:hAnsiTheme="minorEastAsia" w:cs="ＭＳ 明朝"/>
                <w:sz w:val="20"/>
                <w:szCs w:val="20"/>
                <w:lang w:eastAsia="zh-TW"/>
              </w:rPr>
            </w:pPr>
            <w:r>
              <w:rPr>
                <w:rFonts w:asciiTheme="minorEastAsia" w:eastAsiaTheme="minorEastAsia" w:hAnsiTheme="minorEastAsia" w:cs="ＭＳ 明朝"/>
                <w:sz w:val="20"/>
                <w:szCs w:val="20"/>
                <w:lang w:eastAsia="zh-TW"/>
              </w:rPr>
              <w:t>6</w:t>
            </w:r>
            <w:r w:rsidRPr="004311E0">
              <w:rPr>
                <w:rFonts w:asciiTheme="minorEastAsia" w:eastAsiaTheme="minorEastAsia" w:hAnsiTheme="minorEastAsia" w:cs="ＭＳ 明朝"/>
                <w:sz w:val="20"/>
                <w:szCs w:val="20"/>
                <w:lang w:eastAsia="zh-TW"/>
              </w:rPr>
              <w:t>)</w:t>
            </w:r>
            <w:r w:rsidRPr="004311E0">
              <w:rPr>
                <w:rFonts w:asciiTheme="minorEastAsia" w:eastAsiaTheme="minorEastAsia" w:hAnsiTheme="minorEastAsia" w:cs="ＭＳ 明朝" w:hint="eastAsia"/>
                <w:sz w:val="20"/>
                <w:szCs w:val="20"/>
                <w:lang w:eastAsia="zh-TW"/>
              </w:rPr>
              <w:t xml:space="preserve">　</w:t>
            </w:r>
            <w:r w:rsidR="00F67D8F" w:rsidRPr="004311E0">
              <w:rPr>
                <w:rFonts w:asciiTheme="minorEastAsia" w:eastAsiaTheme="minorEastAsia" w:hAnsiTheme="minorEastAsia" w:hint="eastAsia"/>
                <w:sz w:val="20"/>
                <w:szCs w:val="20"/>
                <w:lang w:eastAsia="zh-TW"/>
              </w:rPr>
              <w:t>電</w:t>
            </w:r>
            <w:r w:rsidR="00F67D8F" w:rsidRPr="004311E0">
              <w:rPr>
                <w:rFonts w:asciiTheme="minorEastAsia" w:eastAsiaTheme="minorEastAsia" w:hAnsiTheme="minorEastAsia" w:cs="ＭＳ 明朝" w:hint="eastAsia"/>
                <w:sz w:val="20"/>
                <w:szCs w:val="20"/>
                <w:lang w:eastAsia="zh-TW"/>
              </w:rPr>
              <w:t>動機</w:t>
            </w:r>
            <w:r w:rsidR="00F67D8F" w:rsidRPr="004311E0">
              <w:rPr>
                <w:rFonts w:asciiTheme="minorEastAsia" w:eastAsiaTheme="minorEastAsia" w:hAnsiTheme="minorEastAsia" w:cs="ＭＳ 明朝"/>
                <w:sz w:val="20"/>
                <w:szCs w:val="20"/>
                <w:lang w:eastAsia="zh-TW"/>
              </w:rPr>
              <w:tab/>
            </w:r>
            <w:r w:rsidR="00F67D8F" w:rsidRPr="004311E0">
              <w:rPr>
                <w:rFonts w:asciiTheme="minorEastAsia" w:eastAsiaTheme="minorEastAsia" w:hAnsiTheme="minorEastAsia" w:cs="ＭＳ 明朝" w:hint="eastAsia"/>
                <w:sz w:val="20"/>
                <w:szCs w:val="20"/>
                <w:lang w:eastAsia="zh-TW"/>
              </w:rPr>
              <w:t>〔　　　　〕V×〔　　　　〕P×〔　　　　〕kW</w:t>
            </w:r>
          </w:p>
          <w:p w14:paraId="5F48F7CE" w14:textId="37EF8EDE" w:rsidR="00F67D8F" w:rsidRPr="004311E0" w:rsidRDefault="004311E0" w:rsidP="002463AA">
            <w:pPr>
              <w:tabs>
                <w:tab w:val="left" w:pos="2586"/>
              </w:tabs>
              <w:autoSpaceDE w:val="0"/>
              <w:autoSpaceDN w:val="0"/>
              <w:adjustRightInd w:val="0"/>
              <w:jc w:val="left"/>
              <w:rPr>
                <w:rFonts w:asciiTheme="minorEastAsia" w:eastAsiaTheme="minorEastAsia" w:hAnsiTheme="minorEastAsia" w:cs="ＭＳ 明朝"/>
                <w:sz w:val="20"/>
                <w:szCs w:val="20"/>
                <w:lang w:eastAsia="zh-TW"/>
              </w:rPr>
            </w:pPr>
            <w:r>
              <w:rPr>
                <w:rFonts w:asciiTheme="minorEastAsia" w:eastAsiaTheme="minorEastAsia" w:hAnsiTheme="minorEastAsia" w:cs="ＭＳ 明朝"/>
                <w:sz w:val="20"/>
                <w:szCs w:val="20"/>
                <w:lang w:eastAsia="zh-TW"/>
              </w:rPr>
              <w:t>(</w:t>
            </w:r>
            <w:r w:rsidRPr="0094601F">
              <w:rPr>
                <w:rFonts w:asciiTheme="minorEastAsia" w:eastAsiaTheme="minorEastAsia" w:hAnsiTheme="minorEastAsia" w:cs="ＭＳ 明朝" w:hint="eastAsia"/>
                <w:sz w:val="20"/>
                <w:szCs w:val="20"/>
                <w:lang w:eastAsia="zh-TW"/>
              </w:rPr>
              <w:t>4</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付属</w:t>
            </w:r>
            <w:r w:rsidRPr="0094601F">
              <w:rPr>
                <w:rFonts w:asciiTheme="minorEastAsia" w:eastAsiaTheme="minorEastAsia" w:hAnsiTheme="minorEastAsia" w:cs="ＭＳ 明朝" w:hint="eastAsia"/>
                <w:sz w:val="20"/>
                <w:szCs w:val="20"/>
              </w:rPr>
              <w:t>機器</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lang w:eastAsia="zh-TW"/>
              </w:rPr>
              <w:t>〕</w:t>
            </w:r>
          </w:p>
        </w:tc>
      </w:tr>
      <w:tr w:rsidR="00424B56" w:rsidRPr="00DF3D34" w14:paraId="3800D403" w14:textId="77777777" w:rsidTr="00175FB4">
        <w:trPr>
          <w:trHeight w:val="70"/>
        </w:trPr>
        <w:tc>
          <w:tcPr>
            <w:tcW w:w="10206" w:type="dxa"/>
            <w:shd w:val="clear" w:color="auto" w:fill="FFFF99"/>
          </w:tcPr>
          <w:p w14:paraId="70E90F67" w14:textId="77777777" w:rsidR="00424B56" w:rsidRPr="00DF3D34" w:rsidRDefault="00424B56" w:rsidP="00175FB4">
            <w:pPr>
              <w:pStyle w:val="10pt15pt1"/>
              <w:spacing w:line="240" w:lineRule="auto"/>
              <w:rPr>
                <w:color w:val="auto"/>
              </w:rPr>
            </w:pPr>
            <w:r w:rsidRPr="00DF3D34">
              <w:rPr>
                <w:rFonts w:hint="eastAsia"/>
                <w:color w:val="auto"/>
              </w:rPr>
              <w:t>＜ライフサイクルコストを低廉化するための方策＞</w:t>
            </w:r>
          </w:p>
        </w:tc>
      </w:tr>
      <w:tr w:rsidR="00F67D8F" w:rsidRPr="00DF3D34" w14:paraId="25D43609" w14:textId="77777777" w:rsidTr="00175FB4">
        <w:trPr>
          <w:trHeight w:val="242"/>
        </w:trPr>
        <w:tc>
          <w:tcPr>
            <w:tcW w:w="10206" w:type="dxa"/>
            <w:shd w:val="clear" w:color="auto" w:fill="auto"/>
          </w:tcPr>
          <w:p w14:paraId="12D238A8" w14:textId="183CE9C3" w:rsidR="00F67D8F" w:rsidRPr="00424B56" w:rsidRDefault="00F67D8F" w:rsidP="00F67D8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7D8F" w:rsidRPr="00DF3D34" w14:paraId="33173E8E" w14:textId="77777777" w:rsidTr="00F67D8F">
        <w:trPr>
          <w:trHeight w:val="1247"/>
        </w:trPr>
        <w:tc>
          <w:tcPr>
            <w:tcW w:w="10206" w:type="dxa"/>
            <w:shd w:val="clear" w:color="auto" w:fill="auto"/>
          </w:tcPr>
          <w:p w14:paraId="5929C92A" w14:textId="73E08A1F" w:rsidR="00F67D8F" w:rsidRPr="00424B56" w:rsidRDefault="00F67D8F" w:rsidP="00F67D8F">
            <w:pPr>
              <w:autoSpaceDE w:val="0"/>
              <w:autoSpaceDN w:val="0"/>
              <w:adjustRightInd w:val="0"/>
              <w:rPr>
                <w:rStyle w:val="10pt0"/>
                <w:color w:val="00B0F0"/>
                <w:szCs w:val="20"/>
              </w:rPr>
            </w:pPr>
          </w:p>
        </w:tc>
      </w:tr>
    </w:tbl>
    <w:p w14:paraId="1438C23E" w14:textId="77777777" w:rsidR="00634B81" w:rsidRPr="00DF3D34" w:rsidRDefault="00634B81" w:rsidP="0010110D">
      <w:pPr>
        <w:pStyle w:val="3"/>
      </w:pPr>
      <w:r w:rsidRPr="00DF3D34">
        <w:rPr>
          <w:rFonts w:cs="ＭＳ 明朝"/>
          <w:bCs/>
          <w:kern w:val="0"/>
          <w:szCs w:val="20"/>
        </w:rPr>
        <w:br w:type="column"/>
      </w:r>
      <w:r w:rsidRPr="00DF3D34">
        <w:rPr>
          <w:rFonts w:hint="eastAsia"/>
        </w:rPr>
        <w:t>燃焼設備</w:t>
      </w:r>
    </w:p>
    <w:p w14:paraId="60807AEB" w14:textId="5E7A1D7B" w:rsidR="00634B81" w:rsidRPr="00DF3D34" w:rsidRDefault="002463AA" w:rsidP="00D6616B">
      <w:pPr>
        <w:pStyle w:val="4"/>
        <w:numPr>
          <w:ilvl w:val="3"/>
          <w:numId w:val="8"/>
        </w:numPr>
      </w:pPr>
      <w:r>
        <w:rPr>
          <w:rFonts w:hint="eastAsia"/>
        </w:rPr>
        <w:t>ごみ投入ホッパ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3FD6C1F5" w14:textId="77777777" w:rsidTr="005D6FB5">
        <w:trPr>
          <w:trHeight w:val="285"/>
        </w:trPr>
        <w:tc>
          <w:tcPr>
            <w:tcW w:w="10206" w:type="dxa"/>
            <w:shd w:val="clear" w:color="auto" w:fill="FFFF99"/>
            <w:vAlign w:val="center"/>
          </w:tcPr>
          <w:p w14:paraId="78D5DEF1"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4209EEF" w14:textId="77777777" w:rsidTr="00092CC7">
        <w:trPr>
          <w:trHeight w:val="4252"/>
        </w:trPr>
        <w:tc>
          <w:tcPr>
            <w:tcW w:w="10206" w:type="dxa"/>
            <w:shd w:val="clear" w:color="auto" w:fill="auto"/>
          </w:tcPr>
          <w:p w14:paraId="3CF35A05" w14:textId="44D5A36B" w:rsidR="002463AA" w:rsidRPr="0072791F" w:rsidRDefault="002463AA" w:rsidP="0072791F">
            <w:pPr>
              <w:tabs>
                <w:tab w:val="left" w:pos="3036"/>
              </w:tabs>
              <w:autoSpaceDE w:val="0"/>
              <w:autoSpaceDN w:val="0"/>
              <w:adjustRightInd w:val="0"/>
              <w:jc w:val="left"/>
              <w:rPr>
                <w:rFonts w:asciiTheme="minorEastAsia" w:eastAsia="PMingLiU"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(1)　形式</w:t>
            </w:r>
            <w:r w:rsidRPr="00424B56">
              <w:rPr>
                <w:rFonts w:asciiTheme="minorEastAsia" w:eastAsiaTheme="minorEastAsia" w:hAnsiTheme="minorEastAsia" w:cs="ＭＳ 明朝" w:hint="eastAsia"/>
                <w:sz w:val="20"/>
                <w:szCs w:val="20"/>
                <w:lang w:eastAsia="zh-CN"/>
              </w:rPr>
              <w:tab/>
            </w:r>
            <w:r w:rsidR="0072791F" w:rsidRPr="002463AA">
              <w:rPr>
                <w:rFonts w:asciiTheme="minorEastAsia" w:eastAsiaTheme="minorEastAsia" w:hAnsiTheme="minorEastAsia" w:cs="ＭＳ 明朝" w:hint="eastAsia"/>
                <w:sz w:val="20"/>
                <w:szCs w:val="20"/>
                <w:lang w:eastAsia="zh-CN"/>
              </w:rPr>
              <w:t>〔　　　　〕</w:t>
            </w:r>
          </w:p>
          <w:p w14:paraId="5ED141EA" w14:textId="40BEE645" w:rsidR="002463AA" w:rsidRDefault="002463AA" w:rsidP="0072791F">
            <w:pPr>
              <w:tabs>
                <w:tab w:val="left" w:pos="3177"/>
              </w:tabs>
              <w:autoSpaceDE w:val="0"/>
              <w:autoSpaceDN w:val="0"/>
              <w:adjustRightInd w:val="0"/>
              <w:jc w:val="left"/>
              <w:rPr>
                <w:rFonts w:asciiTheme="minorEastAsia" w:eastAsia="SimSun"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(2)　数量</w:t>
            </w:r>
            <w:r w:rsidRPr="00424B56">
              <w:rPr>
                <w:rFonts w:asciiTheme="minorEastAsia" w:eastAsiaTheme="minorEastAsia" w:hAnsiTheme="minorEastAsia" w:cs="ＭＳ 明朝" w:hint="eastAsia"/>
                <w:sz w:val="20"/>
                <w:szCs w:val="20"/>
                <w:lang w:eastAsia="zh-CN"/>
              </w:rPr>
              <w:tab/>
            </w:r>
            <w:r w:rsidR="0072791F" w:rsidRPr="0072791F">
              <w:rPr>
                <w:rFonts w:asciiTheme="minorEastAsia" w:eastAsiaTheme="minorEastAsia" w:hAnsiTheme="minorEastAsia" w:cs="ＭＳ 明朝" w:hint="eastAsia"/>
                <w:sz w:val="20"/>
                <w:szCs w:val="20"/>
                <w:lang w:eastAsia="zh-CN"/>
              </w:rPr>
              <w:t>3基（1炉1基）</w:t>
            </w:r>
          </w:p>
          <w:p w14:paraId="1CDA8E85" w14:textId="3C2E1A55" w:rsidR="002463AA" w:rsidRPr="00424B56" w:rsidRDefault="002463AA" w:rsidP="002463AA">
            <w:pPr>
              <w:tabs>
                <w:tab w:val="left" w:pos="3177"/>
              </w:tabs>
              <w:autoSpaceDE w:val="0"/>
              <w:autoSpaceDN w:val="0"/>
              <w:adjustRightInd w:val="0"/>
              <w:jc w:val="left"/>
              <w:rPr>
                <w:rFonts w:asciiTheme="minorEastAsia" w:eastAsiaTheme="minorEastAsia" w:hAnsiTheme="minorEastAsia"/>
                <w:sz w:val="20"/>
                <w:szCs w:val="20"/>
              </w:rPr>
            </w:pPr>
            <w:r w:rsidRPr="00424B56">
              <w:rPr>
                <w:rFonts w:asciiTheme="minorEastAsia" w:eastAsiaTheme="minorEastAsia" w:hAnsiTheme="minorEastAsia" w:cs="ＭＳ 明朝" w:hint="eastAsia"/>
                <w:sz w:val="20"/>
                <w:szCs w:val="20"/>
              </w:rPr>
              <w:t>(</w:t>
            </w:r>
            <w:r w:rsidR="00DB36A3">
              <w:rPr>
                <w:rFonts w:asciiTheme="minorEastAsia" w:eastAsiaTheme="minorEastAsia" w:hAnsiTheme="minorEastAsia" w:cs="ＭＳ 明朝" w:hint="eastAsia"/>
                <w:sz w:val="20"/>
                <w:szCs w:val="20"/>
              </w:rPr>
              <w:t>3</w:t>
            </w:r>
            <w:r w:rsidRPr="00424B56">
              <w:rPr>
                <w:rFonts w:asciiTheme="minorEastAsia" w:eastAsiaTheme="minorEastAsia" w:hAnsiTheme="minorEastAsia" w:cs="ＭＳ 明朝" w:hint="eastAsia"/>
                <w:sz w:val="20"/>
                <w:szCs w:val="20"/>
              </w:rPr>
              <w:t>)　主要項目</w:t>
            </w:r>
          </w:p>
          <w:p w14:paraId="079A35FF" w14:textId="6D92C182" w:rsidR="002463AA" w:rsidRPr="00424B56" w:rsidRDefault="0072791F" w:rsidP="002463AA">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72791F">
              <w:rPr>
                <w:rFonts w:asciiTheme="minorEastAsia" w:eastAsiaTheme="minorEastAsia" w:hAnsiTheme="minorEastAsia" w:hint="eastAsia"/>
                <w:sz w:val="20"/>
                <w:szCs w:val="20"/>
              </w:rPr>
              <w:t xml:space="preserve">1)　</w:t>
            </w:r>
            <w:r w:rsidR="00DB36A3">
              <w:rPr>
                <w:rFonts w:asciiTheme="minorEastAsia" w:eastAsiaTheme="minorEastAsia" w:hAnsiTheme="minorEastAsia" w:hint="eastAsia"/>
                <w:sz w:val="20"/>
                <w:szCs w:val="20"/>
              </w:rPr>
              <w:t>有効容量</w:t>
            </w:r>
            <w:r w:rsidR="002463AA"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rPr>
              <w:t xml:space="preserve">〔　　</w:t>
            </w:r>
            <w:r w:rsidR="00DB36A3">
              <w:rPr>
                <w:rFonts w:asciiTheme="minorEastAsia" w:eastAsiaTheme="minorEastAsia" w:hAnsiTheme="minorEastAsia" w:hint="eastAsia"/>
                <w:sz w:val="20"/>
                <w:szCs w:val="20"/>
              </w:rPr>
              <w:t xml:space="preserve">　　</w:t>
            </w:r>
            <w:r w:rsidRPr="0072791F">
              <w:rPr>
                <w:rFonts w:asciiTheme="minorEastAsia" w:eastAsiaTheme="minorEastAsia" w:hAnsiTheme="minorEastAsia" w:hint="eastAsia"/>
                <w:sz w:val="20"/>
                <w:szCs w:val="20"/>
              </w:rPr>
              <w:t>〕m</w:t>
            </w:r>
            <w:r w:rsidR="00DB36A3" w:rsidRPr="00DB36A3">
              <w:rPr>
                <w:rFonts w:asciiTheme="minorEastAsia" w:eastAsiaTheme="minorEastAsia" w:hAnsiTheme="minorEastAsia"/>
                <w:sz w:val="20"/>
                <w:szCs w:val="20"/>
                <w:vertAlign w:val="superscript"/>
              </w:rPr>
              <w:t>3</w:t>
            </w:r>
          </w:p>
          <w:p w14:paraId="198CF9DE" w14:textId="7A737CDF"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72791F">
              <w:rPr>
                <w:rFonts w:asciiTheme="minorEastAsia" w:eastAsiaTheme="minorEastAsia" w:hAnsiTheme="minorEastAsia" w:hint="eastAsia"/>
                <w:sz w:val="20"/>
                <w:szCs w:val="20"/>
                <w:lang w:eastAsia="zh-TW"/>
              </w:rPr>
              <w:t xml:space="preserve">2)　</w:t>
            </w:r>
            <w:r>
              <w:rPr>
                <w:rFonts w:asciiTheme="minorEastAsia" w:eastAsiaTheme="minorEastAsia" w:hAnsiTheme="minorEastAsia" w:hint="eastAsia"/>
                <w:sz w:val="20"/>
                <w:szCs w:val="20"/>
                <w:lang w:eastAsia="zh-TW"/>
              </w:rPr>
              <w:t>主要材質</w:t>
            </w:r>
            <w:r w:rsidRPr="00424B56">
              <w:rPr>
                <w:rFonts w:asciiTheme="minorEastAsia" w:eastAsiaTheme="minorEastAsia" w:hAnsiTheme="minorEastAsia" w:hint="eastAsia"/>
                <w:sz w:val="20"/>
                <w:szCs w:val="20"/>
                <w:lang w:eastAsia="zh-TW"/>
              </w:rPr>
              <w:tab/>
            </w:r>
            <w:r w:rsidRPr="0072791F">
              <w:rPr>
                <w:rFonts w:asciiTheme="minorEastAsia" w:eastAsiaTheme="minorEastAsia" w:hAnsiTheme="minorEastAsia" w:hint="eastAsia"/>
                <w:sz w:val="20"/>
                <w:szCs w:val="20"/>
                <w:lang w:eastAsia="zh-TW"/>
              </w:rPr>
              <w:t>〔　　　　〕</w:t>
            </w:r>
          </w:p>
          <w:p w14:paraId="4BD83609" w14:textId="54AC4992"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hint="eastAsia"/>
                <w:sz w:val="20"/>
                <w:szCs w:val="20"/>
              </w:rPr>
              <w:t>3</w:t>
            </w:r>
            <w:r>
              <w:rPr>
                <w:rFonts w:asciiTheme="minorEastAsia" w:eastAsiaTheme="minorEastAsia" w:hAnsiTheme="minorEastAsia"/>
                <w:sz w:val="20"/>
                <w:szCs w:val="20"/>
              </w:rPr>
              <w:t>)</w:t>
            </w:r>
            <w:r>
              <w:rPr>
                <w:rFonts w:asciiTheme="minorEastAsia" w:eastAsiaTheme="minorEastAsia" w:hAnsiTheme="minorEastAsia" w:hint="eastAsia"/>
                <w:sz w:val="20"/>
                <w:szCs w:val="20"/>
              </w:rPr>
              <w:t xml:space="preserve">　板厚</w:t>
            </w:r>
            <w:r>
              <w:rPr>
                <w:rFonts w:asciiTheme="minorEastAsia" w:eastAsiaTheme="minorEastAsia" w:hAnsiTheme="minorEastAsia"/>
                <w:sz w:val="20"/>
                <w:szCs w:val="20"/>
              </w:rPr>
              <w:tab/>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m</w:t>
            </w:r>
            <w:r>
              <w:rPr>
                <w:rFonts w:asciiTheme="minorEastAsia" w:eastAsiaTheme="minorEastAsia" w:hAnsiTheme="minorEastAsia"/>
                <w:sz w:val="20"/>
                <w:szCs w:val="20"/>
              </w:rPr>
              <w:t>m</w:t>
            </w:r>
            <w:r>
              <w:rPr>
                <w:rFonts w:asciiTheme="minorEastAsia" w:eastAsiaTheme="minorEastAsia" w:hAnsiTheme="minorEastAsia" w:hint="eastAsia"/>
                <w:sz w:val="20"/>
                <w:szCs w:val="20"/>
              </w:rPr>
              <w:t>以上（滑り面</w:t>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m</w:t>
            </w:r>
            <w:r>
              <w:rPr>
                <w:rFonts w:asciiTheme="minorEastAsia" w:eastAsiaTheme="minorEastAsia" w:hAnsiTheme="minorEastAsia"/>
                <w:sz w:val="20"/>
                <w:szCs w:val="20"/>
              </w:rPr>
              <w:t>m</w:t>
            </w:r>
            <w:r>
              <w:rPr>
                <w:rFonts w:asciiTheme="minorEastAsia" w:eastAsiaTheme="minorEastAsia" w:hAnsiTheme="minorEastAsia" w:hint="eastAsia"/>
                <w:sz w:val="20"/>
                <w:szCs w:val="20"/>
              </w:rPr>
              <w:t>以上）</w:t>
            </w:r>
          </w:p>
          <w:p w14:paraId="48477E54" w14:textId="0415FC3C" w:rsidR="0072791F" w:rsidRDefault="0072791F" w:rsidP="002463AA">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72791F">
              <w:rPr>
                <w:rFonts w:asciiTheme="minorEastAsia" w:eastAsiaTheme="minorEastAsia" w:hAnsiTheme="minorEastAsia" w:hint="eastAsia"/>
                <w:sz w:val="20"/>
                <w:szCs w:val="20"/>
              </w:rPr>
              <w:t>4)　開口部寸法</w:t>
            </w:r>
            <w:r w:rsidRPr="00424B56">
              <w:rPr>
                <w:rFonts w:asciiTheme="minorEastAsia" w:eastAsiaTheme="minorEastAsia" w:hAnsiTheme="minorEastAsia" w:hint="eastAsia"/>
                <w:sz w:val="20"/>
                <w:szCs w:val="20"/>
              </w:rPr>
              <w:tab/>
            </w:r>
            <w:r w:rsidR="00DB36A3">
              <w:rPr>
                <w:rFonts w:asciiTheme="minorEastAsia" w:eastAsiaTheme="minorEastAsia" w:hAnsiTheme="minorEastAsia" w:hint="eastAsia"/>
                <w:sz w:val="20"/>
                <w:szCs w:val="20"/>
              </w:rPr>
              <w:t>幅</w:t>
            </w:r>
            <w:r w:rsidR="00DB36A3" w:rsidRPr="0072791F">
              <w:rPr>
                <w:rFonts w:asciiTheme="minorEastAsia" w:eastAsiaTheme="minorEastAsia" w:hAnsiTheme="minorEastAsia" w:hint="eastAsia"/>
                <w:sz w:val="20"/>
                <w:szCs w:val="20"/>
              </w:rPr>
              <w:t>〔　　　　〕</w:t>
            </w:r>
            <w:r w:rsidR="00DB36A3">
              <w:rPr>
                <w:rFonts w:asciiTheme="minorEastAsia" w:eastAsiaTheme="minorEastAsia" w:hAnsiTheme="minorEastAsia" w:hint="eastAsia"/>
                <w:sz w:val="20"/>
                <w:szCs w:val="20"/>
              </w:rPr>
              <w:t>×長さ</w:t>
            </w:r>
            <w:r w:rsidR="00DB36A3" w:rsidRPr="0072791F">
              <w:rPr>
                <w:rFonts w:asciiTheme="minorEastAsia" w:eastAsiaTheme="minorEastAsia" w:hAnsiTheme="minorEastAsia" w:hint="eastAsia"/>
                <w:sz w:val="20"/>
                <w:szCs w:val="20"/>
              </w:rPr>
              <w:t>〔</w:t>
            </w:r>
            <w:r w:rsidR="00DB36A3">
              <w:rPr>
                <w:rFonts w:asciiTheme="minorEastAsia" w:eastAsiaTheme="minorEastAsia" w:hAnsiTheme="minorEastAsia" w:hint="eastAsia"/>
                <w:sz w:val="20"/>
                <w:szCs w:val="20"/>
              </w:rPr>
              <w:t xml:space="preserve">　　</w:t>
            </w:r>
            <w:r w:rsidR="00DB36A3" w:rsidRPr="0072791F">
              <w:rPr>
                <w:rFonts w:asciiTheme="minorEastAsia" w:eastAsiaTheme="minorEastAsia" w:hAnsiTheme="minorEastAsia" w:hint="eastAsia"/>
                <w:sz w:val="20"/>
                <w:szCs w:val="20"/>
              </w:rPr>
              <w:t xml:space="preserve">　　〕</w:t>
            </w:r>
            <w:r w:rsidR="00DB36A3">
              <w:rPr>
                <w:rFonts w:asciiTheme="minorEastAsia" w:eastAsiaTheme="minorEastAsia" w:hAnsiTheme="minorEastAsia" w:hint="eastAsia"/>
                <w:sz w:val="20"/>
                <w:szCs w:val="20"/>
              </w:rPr>
              <w:t>m</w:t>
            </w:r>
          </w:p>
          <w:p w14:paraId="38EAFFC1" w14:textId="0BAC1DE8"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5</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レベル検出</w:t>
            </w:r>
            <w:r w:rsidRPr="0072791F">
              <w:rPr>
                <w:rFonts w:asciiTheme="minorEastAsia" w:eastAsiaTheme="minorEastAsia" w:hAnsiTheme="minorEastAsia" w:hint="eastAsia"/>
                <w:sz w:val="20"/>
                <w:szCs w:val="20"/>
              </w:rPr>
              <w:t>方式</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rPr>
              <w:t>〔　　　　〕</w:t>
            </w:r>
          </w:p>
          <w:p w14:paraId="65E2E10B" w14:textId="643D202B"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6</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ブリッジ検出</w:t>
            </w:r>
            <w:r w:rsidRPr="0072791F">
              <w:rPr>
                <w:rFonts w:asciiTheme="minorEastAsia" w:eastAsiaTheme="minorEastAsia" w:hAnsiTheme="minorEastAsia" w:hint="eastAsia"/>
                <w:sz w:val="20"/>
                <w:szCs w:val="20"/>
              </w:rPr>
              <w:t>方式</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rPr>
              <w:t>〔　　　　〕</w:t>
            </w:r>
          </w:p>
          <w:p w14:paraId="0ABB0E9D" w14:textId="075BCBF1"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7</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ブリッジ除去装置</w:t>
            </w:r>
            <w:r w:rsidRPr="00424B56">
              <w:rPr>
                <w:rFonts w:asciiTheme="minorEastAsia" w:eastAsiaTheme="minorEastAsia" w:hAnsiTheme="minorEastAsia" w:hint="eastAsia"/>
                <w:sz w:val="20"/>
                <w:szCs w:val="20"/>
              </w:rPr>
              <w:tab/>
            </w:r>
            <w:r>
              <w:rPr>
                <w:rFonts w:asciiTheme="minorEastAsia" w:eastAsiaTheme="minorEastAsia" w:hAnsiTheme="minorEastAsia" w:hint="eastAsia"/>
                <w:sz w:val="20"/>
                <w:szCs w:val="20"/>
              </w:rPr>
              <w:t>形式</w:t>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、駆動方式</w:t>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、操作方式</w:t>
            </w:r>
            <w:r w:rsidRPr="0072791F">
              <w:rPr>
                <w:rFonts w:asciiTheme="minorEastAsia" w:eastAsiaTheme="minorEastAsia" w:hAnsiTheme="minorEastAsia" w:hint="eastAsia"/>
                <w:sz w:val="20"/>
                <w:szCs w:val="20"/>
              </w:rPr>
              <w:t>〔　　　　〕</w:t>
            </w:r>
          </w:p>
          <w:p w14:paraId="289FF105" w14:textId="41B28AB1"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8</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開閉ゲート</w:t>
            </w:r>
            <w:r w:rsidRPr="00424B56">
              <w:rPr>
                <w:rFonts w:asciiTheme="minorEastAsia" w:eastAsiaTheme="minorEastAsia" w:hAnsiTheme="minorEastAsia" w:hint="eastAsia"/>
                <w:sz w:val="20"/>
                <w:szCs w:val="20"/>
              </w:rPr>
              <w:tab/>
            </w:r>
            <w:r>
              <w:rPr>
                <w:rFonts w:asciiTheme="minorEastAsia" w:eastAsiaTheme="minorEastAsia" w:hAnsiTheme="minorEastAsia" w:hint="eastAsia"/>
                <w:sz w:val="20"/>
                <w:szCs w:val="20"/>
              </w:rPr>
              <w:t>形式</w:t>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、駆動方式</w:t>
            </w:r>
            <w:r w:rsidRPr="0072791F">
              <w:rPr>
                <w:rFonts w:asciiTheme="minorEastAsia" w:eastAsiaTheme="minorEastAsia" w:hAnsiTheme="minorEastAsia" w:hint="eastAsia"/>
                <w:sz w:val="20"/>
                <w:szCs w:val="20"/>
              </w:rPr>
              <w:t>〔　　　　〕</w:t>
            </w:r>
            <w:r>
              <w:rPr>
                <w:rFonts w:asciiTheme="minorEastAsia" w:eastAsiaTheme="minorEastAsia" w:hAnsiTheme="minorEastAsia" w:hint="eastAsia"/>
                <w:sz w:val="20"/>
                <w:szCs w:val="20"/>
              </w:rPr>
              <w:t>、操作方式</w:t>
            </w:r>
            <w:r w:rsidRPr="0072791F">
              <w:rPr>
                <w:rFonts w:asciiTheme="minorEastAsia" w:eastAsiaTheme="minorEastAsia" w:hAnsiTheme="minorEastAsia" w:hint="eastAsia"/>
                <w:sz w:val="20"/>
                <w:szCs w:val="20"/>
              </w:rPr>
              <w:t>〔　　　　〕</w:t>
            </w:r>
          </w:p>
          <w:p w14:paraId="77149ECA" w14:textId="15B3688F" w:rsidR="00DB36A3" w:rsidRDefault="00DB36A3" w:rsidP="00DB36A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9</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ホッパ冷却方式</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rPr>
              <w:t>〔　　　　〕</w:t>
            </w:r>
          </w:p>
          <w:p w14:paraId="0E8E4CAF" w14:textId="1EBF0141" w:rsidR="0072791F" w:rsidRPr="002463AA" w:rsidRDefault="0072791F" w:rsidP="0072791F">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p>
        </w:tc>
      </w:tr>
      <w:tr w:rsidR="00634B81" w:rsidRPr="00DF3D34" w14:paraId="62928927" w14:textId="77777777" w:rsidTr="005D6FB5">
        <w:trPr>
          <w:trHeight w:val="70"/>
        </w:trPr>
        <w:tc>
          <w:tcPr>
            <w:tcW w:w="10206" w:type="dxa"/>
            <w:shd w:val="clear" w:color="auto" w:fill="FFFF99"/>
            <w:vAlign w:val="center"/>
          </w:tcPr>
          <w:p w14:paraId="727DE3A1"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092CC7" w:rsidRPr="00DF3D34" w14:paraId="05A0F4EF" w14:textId="77777777" w:rsidTr="005D6FB5">
        <w:trPr>
          <w:trHeight w:val="242"/>
        </w:trPr>
        <w:tc>
          <w:tcPr>
            <w:tcW w:w="10206" w:type="dxa"/>
            <w:shd w:val="clear" w:color="auto" w:fill="auto"/>
          </w:tcPr>
          <w:p w14:paraId="2AA48C23" w14:textId="3B91226D" w:rsidR="00092CC7" w:rsidRPr="00DF3D34" w:rsidRDefault="00092CC7" w:rsidP="00092CC7">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92CC7" w:rsidRPr="00DF3D34" w14:paraId="791377D1" w14:textId="77777777" w:rsidTr="00092CC7">
        <w:trPr>
          <w:trHeight w:val="1247"/>
        </w:trPr>
        <w:tc>
          <w:tcPr>
            <w:tcW w:w="10206" w:type="dxa"/>
            <w:shd w:val="clear" w:color="auto" w:fill="auto"/>
          </w:tcPr>
          <w:p w14:paraId="0AE11C9D" w14:textId="49E2840B" w:rsidR="00092CC7" w:rsidRPr="00DF3D34" w:rsidRDefault="00092CC7" w:rsidP="00092CC7">
            <w:pPr>
              <w:autoSpaceDE w:val="0"/>
              <w:autoSpaceDN w:val="0"/>
              <w:adjustRightInd w:val="0"/>
              <w:rPr>
                <w:rStyle w:val="10pt0"/>
                <w:szCs w:val="20"/>
              </w:rPr>
            </w:pPr>
          </w:p>
        </w:tc>
      </w:tr>
    </w:tbl>
    <w:p w14:paraId="7AE88362" w14:textId="14E5E425" w:rsidR="00634B81" w:rsidRPr="00DF3D34" w:rsidRDefault="00634B81" w:rsidP="00634B81">
      <w:pPr>
        <w:pStyle w:val="10pt15pt"/>
        <w:spacing w:line="240" w:lineRule="auto"/>
        <w:rPr>
          <w:color w:val="auto"/>
        </w:rPr>
      </w:pPr>
    </w:p>
    <w:p w14:paraId="45054D8C" w14:textId="479483A7" w:rsidR="00634B81" w:rsidRPr="00DF3D34" w:rsidRDefault="0072791F" w:rsidP="00623EB8">
      <w:pPr>
        <w:pStyle w:val="4"/>
      </w:pPr>
      <w:r>
        <w:rPr>
          <w:rFonts w:hint="eastAsia"/>
        </w:rPr>
        <w:t>給じん装置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81DF7E2" w14:textId="77777777" w:rsidTr="005D6FB5">
        <w:trPr>
          <w:trHeight w:val="285"/>
        </w:trPr>
        <w:tc>
          <w:tcPr>
            <w:tcW w:w="10206" w:type="dxa"/>
            <w:shd w:val="clear" w:color="auto" w:fill="FFFF99"/>
            <w:vAlign w:val="center"/>
          </w:tcPr>
          <w:p w14:paraId="6B618AF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E7DEF0B" w14:textId="77777777" w:rsidTr="00092CC7">
        <w:trPr>
          <w:trHeight w:val="4195"/>
        </w:trPr>
        <w:tc>
          <w:tcPr>
            <w:tcW w:w="10206" w:type="dxa"/>
            <w:shd w:val="clear" w:color="auto" w:fill="auto"/>
          </w:tcPr>
          <w:p w14:paraId="0B643F2B" w14:textId="2C2B337B" w:rsidR="001B5319" w:rsidRPr="0072791F" w:rsidRDefault="001B5319" w:rsidP="001B5319">
            <w:pPr>
              <w:tabs>
                <w:tab w:val="left" w:pos="3177"/>
              </w:tabs>
              <w:autoSpaceDE w:val="0"/>
              <w:autoSpaceDN w:val="0"/>
              <w:adjustRightInd w:val="0"/>
              <w:jc w:val="left"/>
              <w:rPr>
                <w:rFonts w:asciiTheme="minorEastAsia" w:eastAsia="PMingLiU"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(1)　形式</w:t>
            </w:r>
            <w:r w:rsidRPr="00424B56">
              <w:rPr>
                <w:rFonts w:asciiTheme="minorEastAsia" w:eastAsiaTheme="minorEastAsia" w:hAnsiTheme="minorEastAsia" w:cs="ＭＳ 明朝" w:hint="eastAsia"/>
                <w:sz w:val="20"/>
                <w:szCs w:val="20"/>
                <w:lang w:eastAsia="zh-CN"/>
              </w:rPr>
              <w:tab/>
            </w:r>
            <w:r w:rsidRPr="002463AA">
              <w:rPr>
                <w:rFonts w:asciiTheme="minorEastAsia" w:eastAsiaTheme="minorEastAsia" w:hAnsiTheme="minorEastAsia" w:cs="ＭＳ 明朝" w:hint="eastAsia"/>
                <w:sz w:val="20"/>
                <w:szCs w:val="20"/>
                <w:lang w:eastAsia="zh-CN"/>
              </w:rPr>
              <w:t>〔　　　　〕</w:t>
            </w:r>
          </w:p>
          <w:p w14:paraId="1FD80FD1" w14:textId="77777777" w:rsidR="001B5319" w:rsidRDefault="001B5319" w:rsidP="001B5319">
            <w:pPr>
              <w:tabs>
                <w:tab w:val="left" w:pos="3319"/>
              </w:tabs>
              <w:autoSpaceDE w:val="0"/>
              <w:autoSpaceDN w:val="0"/>
              <w:adjustRightInd w:val="0"/>
              <w:jc w:val="left"/>
              <w:rPr>
                <w:rFonts w:asciiTheme="minorEastAsia" w:eastAsia="SimSun" w:hAnsiTheme="minorEastAsia" w:cs="ＭＳ 明朝"/>
                <w:sz w:val="20"/>
                <w:szCs w:val="20"/>
                <w:lang w:eastAsia="zh-CN"/>
              </w:rPr>
            </w:pPr>
            <w:r w:rsidRPr="00424B56">
              <w:rPr>
                <w:rFonts w:asciiTheme="minorEastAsia" w:eastAsiaTheme="minorEastAsia" w:hAnsiTheme="minorEastAsia" w:cs="ＭＳ 明朝" w:hint="eastAsia"/>
                <w:sz w:val="20"/>
                <w:szCs w:val="20"/>
                <w:lang w:eastAsia="zh-CN"/>
              </w:rPr>
              <w:t>(2)　数量</w:t>
            </w:r>
            <w:r w:rsidRPr="00424B56">
              <w:rPr>
                <w:rFonts w:asciiTheme="minorEastAsia" w:eastAsiaTheme="minorEastAsia" w:hAnsiTheme="minorEastAsia" w:cs="ＭＳ 明朝" w:hint="eastAsia"/>
                <w:sz w:val="20"/>
                <w:szCs w:val="20"/>
                <w:lang w:eastAsia="zh-CN"/>
              </w:rPr>
              <w:tab/>
            </w:r>
            <w:r w:rsidRPr="0072791F">
              <w:rPr>
                <w:rFonts w:asciiTheme="minorEastAsia" w:eastAsiaTheme="minorEastAsia" w:hAnsiTheme="minorEastAsia" w:cs="ＭＳ 明朝" w:hint="eastAsia"/>
                <w:sz w:val="20"/>
                <w:szCs w:val="20"/>
                <w:lang w:eastAsia="zh-CN"/>
              </w:rPr>
              <w:t>3基（1炉1基）</w:t>
            </w:r>
          </w:p>
          <w:p w14:paraId="3EE38B6F" w14:textId="495A3DB5" w:rsidR="001B5319" w:rsidRPr="00424B56" w:rsidRDefault="001B5319" w:rsidP="001B5319">
            <w:pPr>
              <w:tabs>
                <w:tab w:val="left" w:pos="3177"/>
              </w:tabs>
              <w:autoSpaceDE w:val="0"/>
              <w:autoSpaceDN w:val="0"/>
              <w:adjustRightInd w:val="0"/>
              <w:jc w:val="left"/>
              <w:rPr>
                <w:rFonts w:asciiTheme="minorEastAsia" w:eastAsiaTheme="minorEastAsia" w:hAnsiTheme="minorEastAsia"/>
                <w:sz w:val="20"/>
                <w:szCs w:val="20"/>
              </w:rPr>
            </w:pPr>
            <w:r w:rsidRPr="00424B56">
              <w:rPr>
                <w:rFonts w:asciiTheme="minorEastAsia" w:eastAsiaTheme="minorEastAsia" w:hAnsiTheme="minorEastAsia" w:cs="ＭＳ 明朝" w:hint="eastAsia"/>
                <w:sz w:val="20"/>
                <w:szCs w:val="20"/>
              </w:rPr>
              <w:t xml:space="preserve">(3)　</w:t>
            </w:r>
            <w:r>
              <w:rPr>
                <w:rFonts w:asciiTheme="minorEastAsia" w:eastAsiaTheme="minorEastAsia" w:hAnsiTheme="minorEastAsia" w:cs="ＭＳ 明朝" w:hint="eastAsia"/>
                <w:sz w:val="20"/>
                <w:szCs w:val="20"/>
              </w:rPr>
              <w:t>主要項目</w:t>
            </w:r>
            <w:r w:rsidRPr="001B5319">
              <w:rPr>
                <w:rFonts w:asciiTheme="minorEastAsia" w:eastAsiaTheme="minorEastAsia" w:hAnsiTheme="minorEastAsia" w:cs="ＭＳ 明朝" w:hint="eastAsia"/>
                <w:sz w:val="20"/>
                <w:szCs w:val="20"/>
              </w:rPr>
              <w:t>（1基につき）</w:t>
            </w:r>
          </w:p>
          <w:p w14:paraId="3A68F83E" w14:textId="1062C928" w:rsidR="001B5319" w:rsidRPr="00424B56"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424B56">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構造</w:t>
            </w:r>
            <w:r w:rsidRPr="00424B56">
              <w:rPr>
                <w:rFonts w:asciiTheme="minorEastAsia" w:eastAsiaTheme="minorEastAsia" w:hAnsiTheme="minorEastAsia" w:hint="eastAsia"/>
                <w:sz w:val="20"/>
                <w:szCs w:val="20"/>
                <w:lang w:eastAsia="zh-TW"/>
              </w:rPr>
              <w:tab/>
            </w:r>
            <w:r w:rsidRPr="001B5319">
              <w:rPr>
                <w:rFonts w:asciiTheme="minorEastAsia" w:eastAsiaTheme="minorEastAsia" w:hAnsiTheme="minorEastAsia" w:hint="eastAsia"/>
                <w:sz w:val="20"/>
                <w:szCs w:val="20"/>
                <w:lang w:eastAsia="zh-TW"/>
              </w:rPr>
              <w:t>〔　　　　〕</w:t>
            </w:r>
          </w:p>
          <w:p w14:paraId="680830F9" w14:textId="155757FC" w:rsidR="001B5319"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424B56">
              <w:rPr>
                <w:rFonts w:asciiTheme="minorEastAsia" w:eastAsiaTheme="minorEastAsia" w:hAnsiTheme="minorEastAsia" w:hint="eastAsia"/>
                <w:sz w:val="20"/>
                <w:szCs w:val="20"/>
                <w:lang w:eastAsia="zh-TW"/>
              </w:rPr>
              <w:t xml:space="preserve">2)　</w:t>
            </w:r>
            <w:r>
              <w:rPr>
                <w:rFonts w:asciiTheme="minorEastAsia" w:eastAsiaTheme="minorEastAsia" w:hAnsiTheme="minorEastAsia" w:hint="eastAsia"/>
                <w:sz w:val="20"/>
                <w:szCs w:val="20"/>
                <w:lang w:eastAsia="zh-TW"/>
              </w:rPr>
              <w:t>能力</w:t>
            </w:r>
            <w:r w:rsidRPr="00424B56">
              <w:rPr>
                <w:rFonts w:asciiTheme="minorEastAsia" w:eastAsiaTheme="minorEastAsia" w:hAnsiTheme="minorEastAsia" w:hint="eastAsia"/>
                <w:sz w:val="20"/>
                <w:szCs w:val="20"/>
                <w:lang w:eastAsia="zh-TW"/>
              </w:rPr>
              <w:tab/>
            </w:r>
            <w:r w:rsidR="00092CC7" w:rsidRPr="001B5319">
              <w:rPr>
                <w:rFonts w:asciiTheme="minorEastAsia" w:eastAsiaTheme="minorEastAsia" w:hAnsiTheme="minorEastAsia" w:hint="eastAsia"/>
                <w:sz w:val="20"/>
                <w:szCs w:val="20"/>
                <w:lang w:eastAsia="zh-TW"/>
              </w:rPr>
              <w:t>〔　　　　〕</w:t>
            </w:r>
            <w:r w:rsidRPr="001B5319">
              <w:rPr>
                <w:rFonts w:asciiTheme="minorEastAsia" w:eastAsiaTheme="minorEastAsia" w:hAnsiTheme="minorEastAsia" w:hint="eastAsia"/>
                <w:sz w:val="20"/>
                <w:szCs w:val="20"/>
                <w:lang w:eastAsia="zh-TW"/>
              </w:rPr>
              <w:t>kg/h以上</w:t>
            </w:r>
          </w:p>
          <w:p w14:paraId="74D67298" w14:textId="30373BB5" w:rsidR="001B5319" w:rsidRPr="00424B56"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3</w:t>
            </w:r>
            <w:r w:rsidRPr="0072791F">
              <w:rPr>
                <w:rFonts w:asciiTheme="minorEastAsia" w:eastAsiaTheme="minorEastAsia" w:hAnsiTheme="minorEastAsia" w:hint="eastAsia"/>
                <w:sz w:val="20"/>
                <w:szCs w:val="20"/>
              </w:rPr>
              <w:t>)　寸法</w:t>
            </w:r>
            <w:r w:rsidRPr="00424B56">
              <w:rPr>
                <w:rFonts w:asciiTheme="minorEastAsia" w:eastAsiaTheme="minorEastAsia" w:hAnsiTheme="minorEastAsia" w:hint="eastAsia"/>
                <w:sz w:val="20"/>
                <w:szCs w:val="20"/>
              </w:rPr>
              <w:tab/>
            </w:r>
            <w:r w:rsidRPr="001B5319">
              <w:rPr>
                <w:rFonts w:asciiTheme="minorEastAsia" w:eastAsiaTheme="minorEastAsia" w:hAnsiTheme="minorEastAsia" w:hint="eastAsia"/>
                <w:sz w:val="20"/>
                <w:szCs w:val="20"/>
              </w:rPr>
              <w:t xml:space="preserve">幅〔　　</w:t>
            </w:r>
            <w:r w:rsidR="00092CC7">
              <w:rPr>
                <w:rFonts w:asciiTheme="minorEastAsia" w:eastAsiaTheme="minorEastAsia" w:hAnsiTheme="minorEastAsia" w:hint="eastAsia"/>
                <w:sz w:val="20"/>
                <w:szCs w:val="20"/>
              </w:rPr>
              <w:t xml:space="preserve">　　</w:t>
            </w:r>
            <w:r w:rsidRPr="001B5319">
              <w:rPr>
                <w:rFonts w:asciiTheme="minorEastAsia" w:eastAsiaTheme="minorEastAsia" w:hAnsiTheme="minorEastAsia" w:hint="eastAsia"/>
                <w:sz w:val="20"/>
                <w:szCs w:val="20"/>
              </w:rPr>
              <w:t>〕m×長さ〔</w:t>
            </w:r>
            <w:r w:rsidR="00092CC7">
              <w:rPr>
                <w:rFonts w:asciiTheme="minorEastAsia" w:eastAsiaTheme="minorEastAsia" w:hAnsiTheme="minorEastAsia" w:hint="eastAsia"/>
                <w:sz w:val="20"/>
                <w:szCs w:val="20"/>
              </w:rPr>
              <w:t xml:space="preserve">　　</w:t>
            </w:r>
            <w:r w:rsidRPr="001B5319">
              <w:rPr>
                <w:rFonts w:asciiTheme="minorEastAsia" w:eastAsiaTheme="minorEastAsia" w:hAnsiTheme="minorEastAsia" w:hint="eastAsia"/>
                <w:sz w:val="20"/>
                <w:szCs w:val="20"/>
              </w:rPr>
              <w:t xml:space="preserve">　　〕m</w:t>
            </w:r>
          </w:p>
          <w:p w14:paraId="61F72189" w14:textId="7227A854" w:rsidR="001B5319"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4</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主要部材</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rPr>
              <w:t>〔　　　　　〕</w:t>
            </w:r>
          </w:p>
          <w:p w14:paraId="60CE6966" w14:textId="7C987448" w:rsidR="001B5319"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t>5</w:t>
            </w:r>
            <w:r w:rsidRPr="0072791F">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駆動方式</w:t>
            </w:r>
            <w:r w:rsidRPr="00424B56">
              <w:rPr>
                <w:rFonts w:asciiTheme="minorEastAsia" w:eastAsiaTheme="minorEastAsia" w:hAnsiTheme="minorEastAsia" w:hint="eastAsia"/>
                <w:sz w:val="20"/>
                <w:szCs w:val="20"/>
                <w:lang w:eastAsia="zh-TW"/>
              </w:rPr>
              <w:tab/>
            </w:r>
            <w:r w:rsidRPr="0072791F">
              <w:rPr>
                <w:rFonts w:asciiTheme="minorEastAsia" w:eastAsiaTheme="minorEastAsia" w:hAnsiTheme="minorEastAsia" w:hint="eastAsia"/>
                <w:sz w:val="20"/>
                <w:szCs w:val="20"/>
                <w:lang w:eastAsia="zh-TW"/>
              </w:rPr>
              <w:t>〔　　　　　〕</w:t>
            </w:r>
          </w:p>
          <w:p w14:paraId="69AE45B8" w14:textId="217206AC" w:rsidR="001B5319"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6</w:t>
            </w:r>
            <w:r w:rsidRPr="0072791F">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速度制御方式</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lang w:eastAsia="zh-TW"/>
              </w:rPr>
              <w:t>〔　　　　　〕</w:t>
            </w:r>
          </w:p>
          <w:p w14:paraId="5DB5919D" w14:textId="67810410" w:rsidR="001B5319" w:rsidRDefault="001B5319" w:rsidP="001B5319">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7</w:t>
            </w:r>
            <w:r w:rsidRPr="0072791F">
              <w:rPr>
                <w:rFonts w:asciiTheme="minorEastAsia" w:eastAsiaTheme="minorEastAsia" w:hAnsiTheme="minorEastAsia" w:hint="eastAsia"/>
                <w:sz w:val="20"/>
                <w:szCs w:val="20"/>
              </w:rPr>
              <w:t>)　操作</w:t>
            </w:r>
            <w:r>
              <w:rPr>
                <w:rFonts w:asciiTheme="minorEastAsia" w:eastAsiaTheme="minorEastAsia" w:hAnsiTheme="minorEastAsia" w:hint="eastAsia"/>
                <w:sz w:val="20"/>
                <w:szCs w:val="20"/>
              </w:rPr>
              <w:t>方式</w:t>
            </w:r>
            <w:r w:rsidRPr="00424B56">
              <w:rPr>
                <w:rFonts w:asciiTheme="minorEastAsia" w:eastAsiaTheme="minorEastAsia" w:hAnsiTheme="minorEastAsia" w:hint="eastAsia"/>
                <w:sz w:val="20"/>
                <w:szCs w:val="20"/>
              </w:rPr>
              <w:tab/>
            </w:r>
            <w:r w:rsidRPr="0072791F">
              <w:rPr>
                <w:rFonts w:asciiTheme="minorEastAsia" w:eastAsiaTheme="minorEastAsia" w:hAnsiTheme="minorEastAsia" w:hint="eastAsia"/>
                <w:sz w:val="20"/>
                <w:szCs w:val="20"/>
                <w:lang w:eastAsia="zh-TW"/>
              </w:rPr>
              <w:t>〔　　　　　〕</w:t>
            </w:r>
          </w:p>
          <w:p w14:paraId="25F97804" w14:textId="0BCB2557" w:rsidR="00634B81" w:rsidRPr="001B5319" w:rsidRDefault="00634B81" w:rsidP="005D6FB5">
            <w:pPr>
              <w:tabs>
                <w:tab w:val="left" w:pos="2586"/>
              </w:tabs>
              <w:autoSpaceDE w:val="0"/>
              <w:autoSpaceDN w:val="0"/>
              <w:adjustRightInd w:val="0"/>
              <w:jc w:val="left"/>
              <w:rPr>
                <w:rFonts w:cs="ＭＳ 明朝"/>
                <w:sz w:val="20"/>
                <w:szCs w:val="20"/>
              </w:rPr>
            </w:pPr>
          </w:p>
        </w:tc>
      </w:tr>
      <w:tr w:rsidR="00634B81" w:rsidRPr="00DF3D34" w14:paraId="2364D90F" w14:textId="77777777" w:rsidTr="005D6FB5">
        <w:trPr>
          <w:trHeight w:val="70"/>
        </w:trPr>
        <w:tc>
          <w:tcPr>
            <w:tcW w:w="10206" w:type="dxa"/>
            <w:shd w:val="clear" w:color="auto" w:fill="FFFF99"/>
            <w:vAlign w:val="center"/>
          </w:tcPr>
          <w:p w14:paraId="70485EAC"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092CC7" w:rsidRPr="00DF3D34" w14:paraId="4E12D394" w14:textId="77777777" w:rsidTr="005D6FB5">
        <w:trPr>
          <w:trHeight w:val="242"/>
        </w:trPr>
        <w:tc>
          <w:tcPr>
            <w:tcW w:w="10206" w:type="dxa"/>
            <w:shd w:val="clear" w:color="auto" w:fill="auto"/>
          </w:tcPr>
          <w:p w14:paraId="6EE7CF91" w14:textId="6C0169C1" w:rsidR="00092CC7" w:rsidRPr="00DF3D34" w:rsidRDefault="00092CC7" w:rsidP="00092CC7">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92CC7" w:rsidRPr="00DF3D34" w14:paraId="49A43FE9" w14:textId="77777777" w:rsidTr="005D6FB5">
        <w:trPr>
          <w:trHeight w:val="1420"/>
        </w:trPr>
        <w:tc>
          <w:tcPr>
            <w:tcW w:w="10206" w:type="dxa"/>
            <w:shd w:val="clear" w:color="auto" w:fill="auto"/>
          </w:tcPr>
          <w:p w14:paraId="434BAFCE" w14:textId="0D42F093" w:rsidR="00092CC7" w:rsidRPr="00092CC7" w:rsidRDefault="00092CC7" w:rsidP="00092CC7">
            <w:pPr>
              <w:autoSpaceDE w:val="0"/>
              <w:autoSpaceDN w:val="0"/>
              <w:adjustRightInd w:val="0"/>
              <w:rPr>
                <w:rStyle w:val="10pt0"/>
                <w:szCs w:val="20"/>
              </w:rPr>
            </w:pPr>
          </w:p>
        </w:tc>
      </w:tr>
    </w:tbl>
    <w:p w14:paraId="3D34B1D3" w14:textId="77777777" w:rsidR="00634B81" w:rsidRPr="00DF3D34" w:rsidRDefault="00634B81" w:rsidP="00634B81">
      <w:pPr>
        <w:pStyle w:val="10pt15pt"/>
        <w:spacing w:line="240" w:lineRule="auto"/>
        <w:rPr>
          <w:color w:val="auto"/>
        </w:rPr>
      </w:pPr>
      <w:r w:rsidRPr="00DF3D34">
        <w:rPr>
          <w:color w:val="auto"/>
        </w:rPr>
        <w:br w:type="column"/>
      </w:r>
    </w:p>
    <w:p w14:paraId="2996BFE0" w14:textId="77777777" w:rsidR="00634B81" w:rsidRPr="00DF3D34" w:rsidRDefault="00634B81" w:rsidP="00623EB8">
      <w:pPr>
        <w:pStyle w:val="4"/>
        <w:rPr>
          <w:lang w:eastAsia="zh-CN"/>
        </w:rPr>
      </w:pPr>
      <w:r w:rsidRPr="00DF3D34">
        <w:rPr>
          <w:rFonts w:hint="eastAsia"/>
          <w:lang w:eastAsia="zh-CN"/>
        </w:rPr>
        <w:t>燃焼装置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2B38C29" w14:textId="77777777" w:rsidTr="005D6FB5">
        <w:trPr>
          <w:trHeight w:val="285"/>
        </w:trPr>
        <w:tc>
          <w:tcPr>
            <w:tcW w:w="10206" w:type="dxa"/>
            <w:shd w:val="clear" w:color="auto" w:fill="FFFF99"/>
            <w:vAlign w:val="center"/>
          </w:tcPr>
          <w:p w14:paraId="5CCF2B0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BD30212" w14:textId="77777777" w:rsidTr="00092CC7">
        <w:trPr>
          <w:trHeight w:val="4252"/>
        </w:trPr>
        <w:tc>
          <w:tcPr>
            <w:tcW w:w="10206" w:type="dxa"/>
            <w:shd w:val="clear" w:color="auto" w:fill="auto"/>
          </w:tcPr>
          <w:p w14:paraId="2EF3E34F" w14:textId="5CC6F769" w:rsidR="008006A7" w:rsidRPr="008006A7" w:rsidRDefault="008006A7" w:rsidP="008006A7">
            <w:pPr>
              <w:tabs>
                <w:tab w:val="left" w:pos="2586"/>
              </w:tabs>
              <w:autoSpaceDE w:val="0"/>
              <w:autoSpaceDN w:val="0"/>
              <w:adjustRightInd w:val="0"/>
              <w:jc w:val="left"/>
              <w:rPr>
                <w:rStyle w:val="10pt0"/>
                <w:rFonts w:asciiTheme="minorEastAsia" w:eastAsiaTheme="minorEastAsia" w:hAnsiTheme="minorEastAsia"/>
                <w:szCs w:val="20"/>
              </w:rPr>
            </w:pPr>
            <w:r w:rsidRPr="008006A7">
              <w:rPr>
                <w:rStyle w:val="10pt0"/>
                <w:rFonts w:asciiTheme="minorEastAsia" w:eastAsiaTheme="minorEastAsia" w:hAnsiTheme="minorEastAsia" w:hint="eastAsia"/>
                <w:szCs w:val="20"/>
              </w:rPr>
              <w:t>(1)　形式</w:t>
            </w:r>
            <w:r w:rsidRPr="008006A7">
              <w:rPr>
                <w:rStyle w:val="10pt0"/>
                <w:rFonts w:asciiTheme="minorEastAsia" w:eastAsiaTheme="minorEastAsia" w:hAnsiTheme="minorEastAsia" w:hint="eastAsia"/>
                <w:szCs w:val="20"/>
              </w:rPr>
              <w:tab/>
              <w:t>全連続燃焼式ストーカ炉（低空気比）</w:t>
            </w:r>
          </w:p>
          <w:p w14:paraId="5D640D03" w14:textId="77777777" w:rsidR="008006A7" w:rsidRPr="008006A7" w:rsidRDefault="008006A7" w:rsidP="008006A7">
            <w:pPr>
              <w:tabs>
                <w:tab w:val="left" w:pos="2586"/>
              </w:tabs>
              <w:autoSpaceDE w:val="0"/>
              <w:autoSpaceDN w:val="0"/>
              <w:adjustRightInd w:val="0"/>
              <w:jc w:val="left"/>
              <w:rPr>
                <w:rStyle w:val="10pt0"/>
                <w:rFonts w:asciiTheme="minorEastAsia" w:eastAsiaTheme="minorEastAsia" w:hAnsiTheme="minorEastAsia"/>
                <w:szCs w:val="20"/>
              </w:rPr>
            </w:pPr>
            <w:r w:rsidRPr="008006A7">
              <w:rPr>
                <w:rStyle w:val="10pt0"/>
                <w:rFonts w:asciiTheme="minorEastAsia" w:eastAsiaTheme="minorEastAsia" w:hAnsiTheme="minorEastAsia" w:hint="eastAsia"/>
                <w:szCs w:val="20"/>
              </w:rPr>
              <w:t>(2)　数量</w:t>
            </w:r>
            <w:r w:rsidRPr="008006A7">
              <w:rPr>
                <w:rStyle w:val="10pt0"/>
                <w:rFonts w:asciiTheme="minorEastAsia" w:eastAsiaTheme="minorEastAsia" w:hAnsiTheme="minorEastAsia" w:hint="eastAsia"/>
                <w:szCs w:val="20"/>
              </w:rPr>
              <w:tab/>
              <w:t>3基（1炉1基）</w:t>
            </w:r>
          </w:p>
          <w:p w14:paraId="354F544F" w14:textId="77777777" w:rsidR="00634B81" w:rsidRPr="008006A7" w:rsidRDefault="008006A7" w:rsidP="008006A7">
            <w:pPr>
              <w:tabs>
                <w:tab w:val="left" w:pos="2586"/>
              </w:tabs>
              <w:autoSpaceDE w:val="0"/>
              <w:autoSpaceDN w:val="0"/>
              <w:adjustRightInd w:val="0"/>
              <w:jc w:val="left"/>
              <w:rPr>
                <w:rStyle w:val="10pt0"/>
                <w:rFonts w:asciiTheme="minorEastAsia" w:eastAsiaTheme="minorEastAsia" w:hAnsiTheme="minorEastAsia"/>
                <w:szCs w:val="20"/>
              </w:rPr>
            </w:pPr>
            <w:r w:rsidRPr="008006A7">
              <w:rPr>
                <w:rStyle w:val="10pt0"/>
                <w:rFonts w:asciiTheme="minorEastAsia" w:eastAsiaTheme="minorEastAsia" w:hAnsiTheme="minorEastAsia" w:hint="eastAsia"/>
                <w:szCs w:val="20"/>
              </w:rPr>
              <w:t>(3)　主要項目（1基につき）</w:t>
            </w:r>
          </w:p>
          <w:p w14:paraId="3F622986" w14:textId="6BCC6270"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8006A7">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rPr>
              <w:t>能力</w:t>
            </w:r>
            <w:r w:rsidRPr="008006A7">
              <w:rPr>
                <w:rFonts w:asciiTheme="minorEastAsia" w:eastAsiaTheme="minorEastAsia" w:hAnsiTheme="minorEastAsia" w:hint="eastAsia"/>
                <w:sz w:val="20"/>
                <w:szCs w:val="20"/>
                <w:lang w:eastAsia="zh-TW"/>
              </w:rPr>
              <w:tab/>
              <w:t>〔　　　　〕</w:t>
            </w:r>
            <w:r w:rsidR="00092CC7">
              <w:rPr>
                <w:rFonts w:asciiTheme="minorEastAsia" w:eastAsiaTheme="minorEastAsia" w:hAnsiTheme="minorEastAsia" w:hint="eastAsia"/>
                <w:sz w:val="20"/>
                <w:szCs w:val="20"/>
              </w:rPr>
              <w:t>k</w:t>
            </w:r>
            <w:r w:rsidR="00092CC7">
              <w:rPr>
                <w:rFonts w:asciiTheme="minorEastAsia" w:eastAsiaTheme="minorEastAsia" w:hAnsiTheme="minorEastAsia"/>
                <w:sz w:val="20"/>
                <w:szCs w:val="20"/>
              </w:rPr>
              <w:t>g/h</w:t>
            </w:r>
            <w:r w:rsidR="00092CC7">
              <w:rPr>
                <w:rFonts w:asciiTheme="minorEastAsia" w:eastAsiaTheme="minorEastAsia" w:hAnsiTheme="minorEastAsia" w:hint="eastAsia"/>
                <w:sz w:val="20"/>
                <w:szCs w:val="20"/>
              </w:rPr>
              <w:t>以上</w:t>
            </w:r>
          </w:p>
          <w:p w14:paraId="33DFD6D1" w14:textId="5ACE344B"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8006A7">
              <w:rPr>
                <w:rFonts w:asciiTheme="minorEastAsia" w:eastAsiaTheme="minorEastAsia" w:hAnsiTheme="minorEastAsia" w:hint="eastAsia"/>
                <w:sz w:val="20"/>
                <w:szCs w:val="20"/>
              </w:rPr>
              <w:t xml:space="preserve">2)　</w:t>
            </w:r>
            <w:r>
              <w:rPr>
                <w:rFonts w:asciiTheme="minorEastAsia" w:eastAsiaTheme="minorEastAsia" w:hAnsiTheme="minorEastAsia" w:hint="eastAsia"/>
                <w:sz w:val="20"/>
                <w:szCs w:val="20"/>
              </w:rPr>
              <w:t>材質</w:t>
            </w:r>
            <w:r w:rsidRPr="008006A7">
              <w:rPr>
                <w:rFonts w:asciiTheme="minorEastAsia" w:eastAsiaTheme="minorEastAsia" w:hAnsiTheme="minorEastAsia" w:hint="eastAsia"/>
                <w:sz w:val="20"/>
                <w:szCs w:val="20"/>
              </w:rPr>
              <w:tab/>
            </w:r>
            <w:r w:rsidR="00092CC7" w:rsidRPr="008006A7">
              <w:rPr>
                <w:rFonts w:asciiTheme="minorEastAsia" w:eastAsiaTheme="minorEastAsia" w:hAnsiTheme="minorEastAsia" w:hint="eastAsia"/>
                <w:sz w:val="20"/>
                <w:szCs w:val="20"/>
              </w:rPr>
              <w:t>〔　　　　〕</w:t>
            </w:r>
          </w:p>
          <w:p w14:paraId="2D40E14D" w14:textId="64F02283"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8006A7">
              <w:rPr>
                <w:rFonts w:asciiTheme="minorEastAsia" w:eastAsiaTheme="minorEastAsia" w:hAnsiTheme="minorEastAsia"/>
                <w:sz w:val="20"/>
                <w:szCs w:val="20"/>
              </w:rPr>
              <w:t>3</w:t>
            </w:r>
            <w:r w:rsidRPr="008006A7">
              <w:rPr>
                <w:rFonts w:asciiTheme="minorEastAsia" w:eastAsiaTheme="minorEastAsia" w:hAnsiTheme="minorEastAsia" w:hint="eastAsia"/>
                <w:sz w:val="20"/>
                <w:szCs w:val="20"/>
              </w:rPr>
              <w:t>)　寸法</w:t>
            </w:r>
            <w:r w:rsidRPr="008006A7">
              <w:rPr>
                <w:rFonts w:asciiTheme="minorEastAsia" w:eastAsiaTheme="minorEastAsia" w:hAnsiTheme="minorEastAsia" w:hint="eastAsia"/>
                <w:sz w:val="20"/>
                <w:szCs w:val="20"/>
              </w:rPr>
              <w:tab/>
              <w:t xml:space="preserve">幅〔　</w:t>
            </w:r>
            <w:r w:rsidR="00092CC7">
              <w:rPr>
                <w:rFonts w:asciiTheme="minorEastAsia" w:eastAsiaTheme="minorEastAsia" w:hAnsiTheme="minorEastAsia" w:hint="eastAsia"/>
                <w:sz w:val="20"/>
                <w:szCs w:val="20"/>
              </w:rPr>
              <w:t xml:space="preserve">　　</w:t>
            </w:r>
            <w:r w:rsidRPr="008006A7">
              <w:rPr>
                <w:rFonts w:asciiTheme="minorEastAsia" w:eastAsiaTheme="minorEastAsia" w:hAnsiTheme="minorEastAsia" w:hint="eastAsia"/>
                <w:sz w:val="20"/>
                <w:szCs w:val="20"/>
              </w:rPr>
              <w:t xml:space="preserve">　〕m×長さ〔　</w:t>
            </w:r>
            <w:r w:rsidR="00092CC7">
              <w:rPr>
                <w:rFonts w:asciiTheme="minorEastAsia" w:eastAsiaTheme="minorEastAsia" w:hAnsiTheme="minorEastAsia" w:hint="eastAsia"/>
                <w:sz w:val="20"/>
                <w:szCs w:val="20"/>
              </w:rPr>
              <w:t xml:space="preserve">　　</w:t>
            </w:r>
            <w:r w:rsidRPr="008006A7">
              <w:rPr>
                <w:rFonts w:asciiTheme="minorEastAsia" w:eastAsiaTheme="minorEastAsia" w:hAnsiTheme="minorEastAsia" w:hint="eastAsia"/>
                <w:sz w:val="20"/>
                <w:szCs w:val="20"/>
              </w:rPr>
              <w:t xml:space="preserve">　〕m</w:t>
            </w:r>
          </w:p>
          <w:p w14:paraId="2D10047E" w14:textId="7F75853E"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8006A7">
              <w:rPr>
                <w:rFonts w:asciiTheme="minorEastAsia" w:eastAsiaTheme="minorEastAsia" w:hAnsiTheme="minorEastAsia"/>
                <w:sz w:val="20"/>
                <w:szCs w:val="20"/>
                <w:lang w:eastAsia="zh-TW"/>
              </w:rPr>
              <w:t>4</w:t>
            </w:r>
            <w:r w:rsidRPr="008006A7">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火格子面積</w:t>
            </w:r>
            <w:r w:rsidRPr="008006A7">
              <w:rPr>
                <w:rFonts w:asciiTheme="minorEastAsia" w:eastAsiaTheme="minorEastAsia" w:hAnsiTheme="minorEastAsia" w:hint="eastAsia"/>
                <w:sz w:val="20"/>
                <w:szCs w:val="20"/>
                <w:lang w:eastAsia="zh-TW"/>
              </w:rPr>
              <w:tab/>
              <w:t>〔　　　　〕</w:t>
            </w:r>
            <w:r w:rsidRPr="008006A7">
              <w:rPr>
                <w:rFonts w:asciiTheme="minorEastAsia" w:eastAsiaTheme="minorEastAsia" w:hAnsiTheme="minorEastAsia"/>
                <w:sz w:val="20"/>
                <w:szCs w:val="20"/>
                <w:lang w:eastAsia="zh-TW"/>
              </w:rPr>
              <w:t>m</w:t>
            </w:r>
            <w:r w:rsidRPr="00092CC7">
              <w:rPr>
                <w:rFonts w:asciiTheme="minorEastAsia" w:eastAsiaTheme="minorEastAsia" w:hAnsiTheme="minorEastAsia"/>
                <w:sz w:val="20"/>
                <w:szCs w:val="20"/>
                <w:vertAlign w:val="superscript"/>
                <w:lang w:eastAsia="zh-TW"/>
              </w:rPr>
              <w:t>2</w:t>
            </w:r>
          </w:p>
          <w:p w14:paraId="5A890E1E" w14:textId="6B68EE4D"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8006A7">
              <w:rPr>
                <w:rFonts w:asciiTheme="minorEastAsia" w:eastAsiaTheme="minorEastAsia" w:hAnsiTheme="minorEastAsia"/>
                <w:sz w:val="20"/>
                <w:szCs w:val="20"/>
                <w:lang w:eastAsia="zh-TW"/>
              </w:rPr>
              <w:t>5</w:t>
            </w:r>
            <w:r w:rsidRPr="008006A7">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傾斜角度</w:t>
            </w:r>
            <w:r w:rsidRPr="008006A7">
              <w:rPr>
                <w:rFonts w:asciiTheme="minorEastAsia" w:eastAsiaTheme="minorEastAsia" w:hAnsiTheme="minorEastAsia" w:hint="eastAsia"/>
                <w:sz w:val="20"/>
                <w:szCs w:val="20"/>
                <w:lang w:eastAsia="zh-TW"/>
              </w:rPr>
              <w:tab/>
              <w:t>〔　　　　〕°</w:t>
            </w:r>
          </w:p>
          <w:p w14:paraId="56EF8584" w14:textId="2E9F19CF"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8006A7">
              <w:rPr>
                <w:rFonts w:asciiTheme="minorEastAsia" w:eastAsiaTheme="minorEastAsia" w:hAnsiTheme="minorEastAsia" w:hint="eastAsia"/>
                <w:sz w:val="20"/>
                <w:szCs w:val="20"/>
              </w:rPr>
              <w:t>6)　火格子燃焼率</w:t>
            </w:r>
            <w:r w:rsidRPr="008006A7">
              <w:rPr>
                <w:rFonts w:asciiTheme="minorEastAsia" w:eastAsiaTheme="minorEastAsia" w:hAnsiTheme="minorEastAsia" w:hint="eastAsia"/>
                <w:sz w:val="20"/>
                <w:szCs w:val="20"/>
              </w:rPr>
              <w:tab/>
            </w:r>
            <w:r w:rsidRPr="008006A7">
              <w:rPr>
                <w:rFonts w:asciiTheme="minorEastAsia" w:eastAsiaTheme="minorEastAsia" w:hAnsiTheme="minorEastAsia" w:hint="eastAsia"/>
                <w:sz w:val="20"/>
                <w:szCs w:val="20"/>
                <w:lang w:eastAsia="zh-TW"/>
              </w:rPr>
              <w:t xml:space="preserve">〔　</w:t>
            </w:r>
            <w:r w:rsidR="00092CC7">
              <w:rPr>
                <w:rFonts w:asciiTheme="minorEastAsia" w:eastAsiaTheme="minorEastAsia" w:hAnsiTheme="minorEastAsia" w:hint="eastAsia"/>
                <w:sz w:val="20"/>
                <w:szCs w:val="20"/>
              </w:rPr>
              <w:t xml:space="preserve">　</w:t>
            </w:r>
            <w:r w:rsidRPr="008006A7">
              <w:rPr>
                <w:rFonts w:asciiTheme="minorEastAsia" w:eastAsiaTheme="minorEastAsia" w:hAnsiTheme="minorEastAsia" w:hint="eastAsia"/>
                <w:sz w:val="20"/>
                <w:szCs w:val="20"/>
                <w:lang w:eastAsia="zh-TW"/>
              </w:rPr>
              <w:t xml:space="preserve">　　〕kg/m</w:t>
            </w:r>
            <w:r w:rsidRPr="00092CC7">
              <w:rPr>
                <w:rFonts w:asciiTheme="minorEastAsia" w:eastAsiaTheme="minorEastAsia" w:hAnsiTheme="minorEastAsia" w:hint="eastAsia"/>
                <w:sz w:val="20"/>
                <w:szCs w:val="20"/>
                <w:vertAlign w:val="superscript"/>
                <w:lang w:eastAsia="zh-TW"/>
              </w:rPr>
              <w:t>2</w:t>
            </w:r>
            <w:r w:rsidRPr="008006A7">
              <w:rPr>
                <w:rFonts w:asciiTheme="minorEastAsia" w:eastAsiaTheme="minorEastAsia" w:hAnsiTheme="minorEastAsia" w:hint="eastAsia"/>
                <w:sz w:val="20"/>
                <w:szCs w:val="20"/>
                <w:lang w:eastAsia="zh-TW"/>
              </w:rPr>
              <w:t>・h</w:t>
            </w:r>
          </w:p>
          <w:p w14:paraId="5D34F43D" w14:textId="28ADF1F1" w:rsidR="008006A7" w:rsidRDefault="008006A7" w:rsidP="008006A7">
            <w:pPr>
              <w:tabs>
                <w:tab w:val="left" w:pos="3200"/>
              </w:tabs>
              <w:autoSpaceDE w:val="0"/>
              <w:autoSpaceDN w:val="0"/>
              <w:adjustRightInd w:val="0"/>
              <w:spacing w:line="280" w:lineRule="exact"/>
              <w:ind w:left="357"/>
              <w:jc w:val="left"/>
              <w:rPr>
                <w:rFonts w:asciiTheme="minorEastAsia" w:eastAsia="PMingLiU" w:hAnsiTheme="minorEastAsia"/>
                <w:sz w:val="20"/>
                <w:szCs w:val="20"/>
                <w:lang w:eastAsia="zh-TW"/>
              </w:rPr>
            </w:pPr>
            <w:r w:rsidRPr="008006A7">
              <w:rPr>
                <w:rFonts w:asciiTheme="minorEastAsia" w:eastAsiaTheme="minorEastAsia" w:hAnsiTheme="minorEastAsia"/>
                <w:sz w:val="20"/>
                <w:szCs w:val="20"/>
                <w:lang w:eastAsia="zh-TW"/>
              </w:rPr>
              <w:t>7</w:t>
            </w:r>
            <w:r w:rsidRPr="008006A7">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駆動</w:t>
            </w:r>
            <w:r w:rsidRPr="008006A7">
              <w:rPr>
                <w:rFonts w:asciiTheme="minorEastAsia" w:eastAsiaTheme="minorEastAsia" w:hAnsiTheme="minorEastAsia" w:hint="eastAsia"/>
                <w:sz w:val="20"/>
                <w:szCs w:val="20"/>
                <w:lang w:eastAsia="zh-TW"/>
              </w:rPr>
              <w:t>方式</w:t>
            </w:r>
            <w:r w:rsidRPr="008006A7">
              <w:rPr>
                <w:rFonts w:asciiTheme="minorEastAsia" w:eastAsiaTheme="minorEastAsia" w:hAnsiTheme="minorEastAsia" w:hint="eastAsia"/>
                <w:sz w:val="20"/>
                <w:szCs w:val="20"/>
                <w:lang w:eastAsia="zh-TW"/>
              </w:rPr>
              <w:tab/>
              <w:t>〔　　　　〕</w:t>
            </w:r>
          </w:p>
          <w:p w14:paraId="3BDE282B" w14:textId="342778ED" w:rsidR="008006A7" w:rsidRPr="008006A7" w:rsidRDefault="008006A7" w:rsidP="008006A7">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8006A7">
              <w:rPr>
                <w:rFonts w:asciiTheme="minorEastAsia" w:eastAsiaTheme="minorEastAsia" w:hAnsiTheme="minorEastAsia" w:hint="eastAsia"/>
                <w:sz w:val="20"/>
                <w:szCs w:val="20"/>
                <w:lang w:eastAsia="zh-TW"/>
              </w:rPr>
              <w:t>8)　速度制御方式</w:t>
            </w:r>
            <w:r w:rsidRPr="008006A7">
              <w:rPr>
                <w:rFonts w:asciiTheme="minorEastAsia" w:eastAsiaTheme="minorEastAsia" w:hAnsiTheme="minorEastAsia" w:hint="eastAsia"/>
                <w:sz w:val="20"/>
                <w:szCs w:val="20"/>
                <w:lang w:eastAsia="zh-TW"/>
              </w:rPr>
              <w:tab/>
              <w:t>〔　　　　〕</w:t>
            </w:r>
          </w:p>
          <w:p w14:paraId="3D7C1233" w14:textId="6956F5C9" w:rsidR="008006A7" w:rsidRPr="008006A7" w:rsidRDefault="008006A7" w:rsidP="008006A7">
            <w:pPr>
              <w:tabs>
                <w:tab w:val="left" w:pos="3200"/>
              </w:tabs>
              <w:autoSpaceDE w:val="0"/>
              <w:autoSpaceDN w:val="0"/>
              <w:adjustRightInd w:val="0"/>
              <w:spacing w:line="280" w:lineRule="exact"/>
              <w:ind w:left="357"/>
              <w:jc w:val="left"/>
              <w:rPr>
                <w:rFonts w:asciiTheme="minorEastAsia" w:eastAsia="PMingLiU" w:hAnsiTheme="minorEastAsia"/>
                <w:sz w:val="20"/>
                <w:szCs w:val="20"/>
                <w:lang w:eastAsia="zh-TW"/>
              </w:rPr>
            </w:pPr>
            <w:r>
              <w:rPr>
                <w:rFonts w:asciiTheme="minorEastAsia" w:eastAsiaTheme="minorEastAsia" w:hAnsiTheme="minorEastAsia" w:hint="eastAsia"/>
                <w:sz w:val="20"/>
                <w:szCs w:val="20"/>
              </w:rPr>
              <w:t>9</w:t>
            </w:r>
            <w:r w:rsidRPr="008006A7">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rPr>
              <w:t>操作</w:t>
            </w:r>
            <w:r w:rsidRPr="008006A7">
              <w:rPr>
                <w:rFonts w:asciiTheme="minorEastAsia" w:eastAsiaTheme="minorEastAsia" w:hAnsiTheme="minorEastAsia" w:hint="eastAsia"/>
                <w:sz w:val="20"/>
                <w:szCs w:val="20"/>
                <w:lang w:eastAsia="zh-TW"/>
              </w:rPr>
              <w:t>方式</w:t>
            </w:r>
            <w:r w:rsidRPr="008006A7">
              <w:rPr>
                <w:rFonts w:asciiTheme="minorEastAsia" w:eastAsiaTheme="minorEastAsia" w:hAnsiTheme="minorEastAsia" w:hint="eastAsia"/>
                <w:sz w:val="20"/>
                <w:szCs w:val="20"/>
                <w:lang w:eastAsia="zh-TW"/>
              </w:rPr>
              <w:tab/>
              <w:t>〔　　　　〕</w:t>
            </w:r>
          </w:p>
        </w:tc>
      </w:tr>
      <w:tr w:rsidR="00634B81" w:rsidRPr="00DF3D34" w14:paraId="20BAC5DD" w14:textId="77777777" w:rsidTr="005D6FB5">
        <w:trPr>
          <w:trHeight w:val="70"/>
        </w:trPr>
        <w:tc>
          <w:tcPr>
            <w:tcW w:w="10206" w:type="dxa"/>
            <w:shd w:val="clear" w:color="auto" w:fill="FFFF99"/>
            <w:vAlign w:val="center"/>
          </w:tcPr>
          <w:p w14:paraId="49035AAF"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092CC7" w:rsidRPr="00DF3D34" w14:paraId="5DF54A71" w14:textId="77777777" w:rsidTr="005D6FB5">
        <w:trPr>
          <w:trHeight w:val="242"/>
        </w:trPr>
        <w:tc>
          <w:tcPr>
            <w:tcW w:w="10206" w:type="dxa"/>
            <w:shd w:val="clear" w:color="auto" w:fill="auto"/>
          </w:tcPr>
          <w:p w14:paraId="38458468" w14:textId="3732BA8E" w:rsidR="00092CC7" w:rsidRPr="008006A7" w:rsidRDefault="00092CC7" w:rsidP="00092CC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92CC7" w:rsidRPr="00DF3D34" w14:paraId="78422C73" w14:textId="77777777" w:rsidTr="00092CC7">
        <w:trPr>
          <w:trHeight w:val="1247"/>
        </w:trPr>
        <w:tc>
          <w:tcPr>
            <w:tcW w:w="10206" w:type="dxa"/>
            <w:shd w:val="clear" w:color="auto" w:fill="auto"/>
          </w:tcPr>
          <w:p w14:paraId="2635C7E4" w14:textId="302BA950" w:rsidR="00092CC7" w:rsidRPr="008006A7" w:rsidRDefault="00092CC7" w:rsidP="00092CC7">
            <w:pPr>
              <w:autoSpaceDE w:val="0"/>
              <w:autoSpaceDN w:val="0"/>
              <w:adjustRightInd w:val="0"/>
              <w:rPr>
                <w:rStyle w:val="10pt0"/>
                <w:color w:val="00B0F0"/>
                <w:szCs w:val="20"/>
              </w:rPr>
            </w:pPr>
          </w:p>
        </w:tc>
      </w:tr>
    </w:tbl>
    <w:p w14:paraId="1DB02194" w14:textId="1FFEE1C2" w:rsidR="00634B81" w:rsidRPr="00DF3D34" w:rsidRDefault="00634B81" w:rsidP="00634B81">
      <w:pPr>
        <w:pStyle w:val="10pt15pt"/>
        <w:spacing w:line="240" w:lineRule="auto"/>
        <w:rPr>
          <w:color w:val="auto"/>
        </w:rPr>
      </w:pPr>
    </w:p>
    <w:p w14:paraId="0904F087" w14:textId="3052BAB1" w:rsidR="00634B81" w:rsidRPr="00DF3D34" w:rsidRDefault="008006A7" w:rsidP="00623EB8">
      <w:pPr>
        <w:pStyle w:val="4"/>
        <w:rPr>
          <w:lang w:eastAsia="zh-CN"/>
        </w:rPr>
      </w:pPr>
      <w:r w:rsidRPr="008006A7">
        <w:rPr>
          <w:rFonts w:hint="eastAsia"/>
          <w:lang w:eastAsia="zh-CN"/>
        </w:rPr>
        <w:t>燃焼装置駆動用油圧装置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36B52D5B" w14:textId="77777777" w:rsidTr="005D6FB5">
        <w:trPr>
          <w:trHeight w:val="285"/>
        </w:trPr>
        <w:tc>
          <w:tcPr>
            <w:tcW w:w="10206" w:type="dxa"/>
            <w:shd w:val="clear" w:color="auto" w:fill="FFFF99"/>
            <w:vAlign w:val="center"/>
          </w:tcPr>
          <w:p w14:paraId="1044B3DF"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A25FE79" w14:textId="77777777" w:rsidTr="00092CC7">
        <w:trPr>
          <w:trHeight w:val="4195"/>
        </w:trPr>
        <w:tc>
          <w:tcPr>
            <w:tcW w:w="10206" w:type="dxa"/>
            <w:shd w:val="clear" w:color="auto" w:fill="auto"/>
          </w:tcPr>
          <w:p w14:paraId="5A729A8D" w14:textId="0A95B87A" w:rsidR="00A1687B" w:rsidRPr="00724104" w:rsidRDefault="00A1687B" w:rsidP="00724104">
            <w:pPr>
              <w:tabs>
                <w:tab w:val="left" w:pos="3177"/>
              </w:tabs>
              <w:autoSpaceDE w:val="0"/>
              <w:autoSpaceDN w:val="0"/>
              <w:adjustRightInd w:val="0"/>
              <w:jc w:val="left"/>
              <w:rPr>
                <w:rStyle w:val="10pt0"/>
                <w:rFonts w:asciiTheme="minorEastAsia" w:eastAsiaTheme="minorEastAsia" w:hAnsiTheme="minorEastAsia"/>
                <w:szCs w:val="20"/>
              </w:rPr>
            </w:pPr>
            <w:r w:rsidRPr="00724104">
              <w:rPr>
                <w:rStyle w:val="10pt0"/>
                <w:rFonts w:asciiTheme="minorEastAsia" w:eastAsiaTheme="minorEastAsia" w:hAnsiTheme="minorEastAsia" w:hint="eastAsia"/>
                <w:szCs w:val="20"/>
              </w:rPr>
              <w:t>(1)　形式</w:t>
            </w:r>
            <w:r w:rsidRPr="00724104">
              <w:rPr>
                <w:rStyle w:val="10pt0"/>
                <w:rFonts w:asciiTheme="minorEastAsia" w:eastAsiaTheme="minorEastAsia" w:hAnsiTheme="minorEastAsia" w:hint="eastAsia"/>
                <w:szCs w:val="20"/>
              </w:rPr>
              <w:tab/>
              <w:t>油圧ユニット式</w:t>
            </w:r>
          </w:p>
          <w:p w14:paraId="799FF7B3" w14:textId="77777777" w:rsidR="00A1687B" w:rsidRPr="00724104" w:rsidRDefault="00A1687B" w:rsidP="00724104">
            <w:pPr>
              <w:tabs>
                <w:tab w:val="left" w:pos="3177"/>
              </w:tabs>
              <w:autoSpaceDE w:val="0"/>
              <w:autoSpaceDN w:val="0"/>
              <w:adjustRightInd w:val="0"/>
              <w:jc w:val="left"/>
              <w:rPr>
                <w:rStyle w:val="10pt0"/>
                <w:rFonts w:asciiTheme="minorEastAsia" w:eastAsiaTheme="minorEastAsia" w:hAnsiTheme="minorEastAsia"/>
                <w:szCs w:val="20"/>
              </w:rPr>
            </w:pPr>
            <w:r w:rsidRPr="00724104">
              <w:rPr>
                <w:rStyle w:val="10pt0"/>
                <w:rFonts w:asciiTheme="minorEastAsia" w:eastAsiaTheme="minorEastAsia" w:hAnsiTheme="minorEastAsia" w:hint="eastAsia"/>
                <w:szCs w:val="20"/>
              </w:rPr>
              <w:t>(2)　数量</w:t>
            </w:r>
            <w:r w:rsidRPr="00724104">
              <w:rPr>
                <w:rStyle w:val="10pt0"/>
                <w:rFonts w:asciiTheme="minorEastAsia" w:eastAsiaTheme="minorEastAsia" w:hAnsiTheme="minorEastAsia" w:hint="eastAsia"/>
                <w:szCs w:val="20"/>
              </w:rPr>
              <w:tab/>
              <w:t>3基（1炉1基）</w:t>
            </w:r>
          </w:p>
          <w:p w14:paraId="08EE7E20" w14:textId="766CCD56" w:rsidR="00A1687B" w:rsidRPr="00724104" w:rsidRDefault="00A1687B" w:rsidP="00A1687B">
            <w:pPr>
              <w:tabs>
                <w:tab w:val="left" w:pos="2586"/>
              </w:tabs>
              <w:autoSpaceDE w:val="0"/>
              <w:autoSpaceDN w:val="0"/>
              <w:adjustRightInd w:val="0"/>
              <w:jc w:val="left"/>
              <w:rPr>
                <w:rStyle w:val="10pt0"/>
                <w:rFonts w:asciiTheme="minorEastAsia" w:eastAsiaTheme="minorEastAsia" w:hAnsiTheme="minorEastAsia"/>
                <w:szCs w:val="20"/>
              </w:rPr>
            </w:pPr>
            <w:r w:rsidRPr="00724104">
              <w:rPr>
                <w:rStyle w:val="10pt0"/>
                <w:rFonts w:asciiTheme="minorEastAsia" w:eastAsiaTheme="minorEastAsia" w:hAnsiTheme="minorEastAsia" w:hint="eastAsia"/>
                <w:szCs w:val="20"/>
              </w:rPr>
              <w:t>(3)　主要項目（1ユニットにつき）</w:t>
            </w:r>
          </w:p>
          <w:p w14:paraId="40693AE9" w14:textId="50579F9D" w:rsidR="00A1687B" w:rsidRPr="00092CC7" w:rsidRDefault="00A1687B" w:rsidP="00A1687B">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092CC7">
              <w:rPr>
                <w:rFonts w:asciiTheme="minorEastAsia" w:eastAsiaTheme="minorEastAsia" w:hAnsiTheme="minorEastAsia" w:hint="eastAsia"/>
                <w:sz w:val="20"/>
                <w:szCs w:val="20"/>
              </w:rPr>
              <w:t>1)　油圧ポンプ</w:t>
            </w:r>
            <w:r w:rsidRPr="00092CC7">
              <w:rPr>
                <w:rFonts w:asciiTheme="minorEastAsia" w:eastAsiaTheme="minorEastAsia" w:hAnsiTheme="minorEastAsia" w:hint="eastAsia"/>
                <w:sz w:val="20"/>
                <w:szCs w:val="20"/>
              </w:rPr>
              <w:tab/>
              <w:t>〔　　　　〕</w:t>
            </w:r>
          </w:p>
          <w:p w14:paraId="02A25D7A" w14:textId="2B8C9D72" w:rsidR="00A1687B" w:rsidRPr="00092CC7" w:rsidRDefault="00A1687B" w:rsidP="00724104">
            <w:pPr>
              <w:tabs>
                <w:tab w:val="left" w:pos="3177"/>
              </w:tabs>
              <w:autoSpaceDE w:val="0"/>
              <w:autoSpaceDN w:val="0"/>
              <w:adjustRightInd w:val="0"/>
              <w:spacing w:line="280" w:lineRule="exact"/>
              <w:ind w:left="357"/>
              <w:jc w:val="left"/>
              <w:rPr>
                <w:rFonts w:asciiTheme="minorEastAsia" w:eastAsiaTheme="minorEastAsia" w:hAnsiTheme="minorEastAsia"/>
                <w:sz w:val="20"/>
                <w:szCs w:val="20"/>
              </w:rPr>
            </w:pPr>
            <w:r w:rsidRPr="00092CC7">
              <w:rPr>
                <w:rFonts w:asciiTheme="minorEastAsia" w:eastAsiaTheme="minorEastAsia" w:hAnsiTheme="minorEastAsia" w:hint="eastAsia"/>
                <w:sz w:val="20"/>
                <w:szCs w:val="20"/>
              </w:rPr>
              <w:t xml:space="preserve">　①　数量</w:t>
            </w:r>
            <w:r w:rsidR="00724104" w:rsidRPr="00092CC7">
              <w:rPr>
                <w:rStyle w:val="10pt0"/>
                <w:rFonts w:asciiTheme="minorEastAsia" w:eastAsiaTheme="minorEastAsia" w:hAnsiTheme="minorEastAsia" w:hint="eastAsia"/>
                <w:szCs w:val="20"/>
              </w:rPr>
              <w:tab/>
            </w:r>
            <w:r w:rsidR="00724104" w:rsidRPr="00092CC7">
              <w:rPr>
                <w:rFonts w:asciiTheme="minorEastAsia" w:eastAsiaTheme="minorEastAsia" w:hAnsiTheme="minorEastAsia"/>
                <w:sz w:val="20"/>
                <w:szCs w:val="20"/>
              </w:rPr>
              <w:t>2</w:t>
            </w:r>
            <w:r w:rsidR="00724104" w:rsidRPr="00092CC7">
              <w:rPr>
                <w:rFonts w:asciiTheme="minorEastAsia" w:eastAsiaTheme="minorEastAsia" w:hAnsiTheme="minorEastAsia" w:hint="eastAsia"/>
                <w:sz w:val="20"/>
                <w:szCs w:val="20"/>
              </w:rPr>
              <w:t>基（1ユニット内2基の交互運転）</w:t>
            </w:r>
          </w:p>
          <w:p w14:paraId="578B645D" w14:textId="07E3A219" w:rsidR="00A1687B" w:rsidRPr="00395CB3" w:rsidRDefault="00A1687B" w:rsidP="00A1687B">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092CC7">
              <w:rPr>
                <w:rFonts w:asciiTheme="minorEastAsia" w:eastAsiaTheme="minorEastAsia" w:hAnsiTheme="minorEastAsia" w:hint="eastAsia"/>
                <w:sz w:val="20"/>
                <w:szCs w:val="20"/>
              </w:rPr>
              <w:t xml:space="preserve">　②　</w:t>
            </w:r>
            <w:r w:rsidR="00724104" w:rsidRPr="00092CC7">
              <w:rPr>
                <w:rFonts w:asciiTheme="minorEastAsia" w:eastAsiaTheme="minorEastAsia" w:hAnsiTheme="minorEastAsia" w:hint="eastAsia"/>
                <w:sz w:val="20"/>
                <w:szCs w:val="20"/>
              </w:rPr>
              <w:t>吐出量</w:t>
            </w:r>
            <w:r w:rsidR="00724104" w:rsidRPr="00092CC7">
              <w:rPr>
                <w:rFonts w:asciiTheme="minorEastAsia" w:eastAsiaTheme="minorEastAsia" w:hAnsiTheme="minorEastAsia" w:hint="eastAsia"/>
                <w:sz w:val="20"/>
                <w:szCs w:val="20"/>
              </w:rPr>
              <w:tab/>
            </w:r>
            <w:r w:rsidR="00724104" w:rsidRPr="00395CB3">
              <w:rPr>
                <w:rFonts w:asciiTheme="minorEastAsia" w:eastAsiaTheme="minorEastAsia" w:hAnsiTheme="minorEastAsia" w:hint="eastAsia"/>
                <w:sz w:val="20"/>
                <w:szCs w:val="20"/>
              </w:rPr>
              <w:t>〔　　　　〕</w:t>
            </w:r>
            <w:r w:rsidR="00395CB3" w:rsidRPr="00395CB3">
              <w:rPr>
                <w:rFonts w:asciiTheme="minorEastAsia" w:eastAsiaTheme="minorEastAsia" w:hAnsiTheme="minorEastAsia" w:hint="eastAsia"/>
                <w:sz w:val="20"/>
                <w:szCs w:val="20"/>
              </w:rPr>
              <w:t>m</w:t>
            </w:r>
            <w:r w:rsidR="00395CB3" w:rsidRPr="00395CB3">
              <w:rPr>
                <w:rFonts w:asciiTheme="minorEastAsia" w:eastAsiaTheme="minorEastAsia" w:hAnsiTheme="minorEastAsia"/>
                <w:sz w:val="20"/>
                <w:szCs w:val="20"/>
                <w:vertAlign w:val="superscript"/>
              </w:rPr>
              <w:t>3</w:t>
            </w:r>
            <w:r w:rsidR="00395CB3" w:rsidRPr="00395CB3">
              <w:rPr>
                <w:rFonts w:asciiTheme="minorEastAsia" w:eastAsiaTheme="minorEastAsia" w:hAnsiTheme="minorEastAsia"/>
                <w:sz w:val="20"/>
                <w:szCs w:val="20"/>
              </w:rPr>
              <w:t>/</w:t>
            </w:r>
            <w:r w:rsidR="00395CB3">
              <w:rPr>
                <w:rFonts w:asciiTheme="minorEastAsia" w:eastAsiaTheme="minorEastAsia" w:hAnsiTheme="minorEastAsia"/>
                <w:sz w:val="20"/>
                <w:szCs w:val="20"/>
              </w:rPr>
              <w:t>min</w:t>
            </w:r>
          </w:p>
          <w:p w14:paraId="22FEC18E" w14:textId="44BFCF71" w:rsidR="00724104" w:rsidRPr="00092CC7" w:rsidRDefault="00724104"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092CC7">
              <w:rPr>
                <w:rFonts w:asciiTheme="minorEastAsia" w:eastAsiaTheme="minorEastAsia" w:hAnsiTheme="minorEastAsia" w:hint="eastAsia"/>
                <w:sz w:val="20"/>
                <w:szCs w:val="20"/>
              </w:rPr>
              <w:t xml:space="preserve">　</w:t>
            </w:r>
            <w:r w:rsidRPr="00092CC7">
              <w:rPr>
                <w:rFonts w:asciiTheme="minorEastAsia" w:eastAsiaTheme="minorEastAsia" w:hAnsiTheme="minorEastAsia" w:hint="eastAsia"/>
                <w:sz w:val="20"/>
                <w:szCs w:val="20"/>
                <w:lang w:eastAsia="zh-TW"/>
              </w:rPr>
              <w:t>③　全揚程</w:t>
            </w:r>
            <w:r w:rsidRPr="00092CC7">
              <w:rPr>
                <w:rFonts w:asciiTheme="minorEastAsia" w:eastAsiaTheme="minorEastAsia" w:hAnsiTheme="minorEastAsia" w:hint="eastAsia"/>
                <w:sz w:val="20"/>
                <w:szCs w:val="20"/>
                <w:lang w:eastAsia="zh-TW"/>
              </w:rPr>
              <w:tab/>
              <w:t>〔　　　　〕</w:t>
            </w:r>
            <w:r w:rsidRPr="00092CC7">
              <w:rPr>
                <w:rFonts w:asciiTheme="minorEastAsia" w:eastAsiaTheme="minorEastAsia" w:hAnsiTheme="minorEastAsia"/>
                <w:sz w:val="20"/>
                <w:szCs w:val="20"/>
                <w:lang w:eastAsia="zh-TW"/>
              </w:rPr>
              <w:t>m</w:t>
            </w:r>
          </w:p>
          <w:p w14:paraId="6F410058" w14:textId="6368B4D4" w:rsidR="00724104" w:rsidRPr="00092CC7" w:rsidRDefault="00724104" w:rsidP="00724104">
            <w:pPr>
              <w:tabs>
                <w:tab w:val="left" w:pos="3200"/>
              </w:tabs>
              <w:autoSpaceDE w:val="0"/>
              <w:autoSpaceDN w:val="0"/>
              <w:adjustRightInd w:val="0"/>
              <w:spacing w:line="280" w:lineRule="exact"/>
              <w:ind w:left="357" w:firstLineChars="100" w:firstLine="200"/>
              <w:jc w:val="left"/>
              <w:rPr>
                <w:rFonts w:asciiTheme="minorEastAsia" w:eastAsiaTheme="minorEastAsia" w:hAnsiTheme="minorEastAsia"/>
                <w:sz w:val="20"/>
                <w:szCs w:val="20"/>
                <w:lang w:eastAsia="zh-TW"/>
              </w:rPr>
            </w:pPr>
            <w:r w:rsidRPr="00092CC7">
              <w:rPr>
                <w:rFonts w:asciiTheme="minorEastAsia" w:eastAsiaTheme="minorEastAsia" w:hAnsiTheme="minorEastAsia" w:hint="eastAsia"/>
                <w:sz w:val="20"/>
                <w:szCs w:val="20"/>
                <w:lang w:eastAsia="zh-TW"/>
              </w:rPr>
              <w:t>④　電動機</w:t>
            </w:r>
            <w:r w:rsidRPr="00092CC7">
              <w:rPr>
                <w:rFonts w:asciiTheme="minorEastAsia" w:eastAsiaTheme="minorEastAsia" w:hAnsiTheme="minorEastAsia" w:hint="eastAsia"/>
                <w:sz w:val="20"/>
                <w:szCs w:val="20"/>
                <w:lang w:eastAsia="zh-TW"/>
              </w:rPr>
              <w:tab/>
              <w:t xml:space="preserve">〔　　</w:t>
            </w:r>
            <w:r w:rsidR="00092CC7">
              <w:rPr>
                <w:rFonts w:asciiTheme="minorEastAsia" w:eastAsiaTheme="minorEastAsia" w:hAnsiTheme="minorEastAsia" w:hint="eastAsia"/>
                <w:sz w:val="20"/>
                <w:szCs w:val="20"/>
                <w:lang w:eastAsia="zh-TW"/>
              </w:rPr>
              <w:t xml:space="preserve">　</w:t>
            </w:r>
            <w:r w:rsidRPr="00092CC7">
              <w:rPr>
                <w:rFonts w:asciiTheme="minorEastAsia" w:eastAsiaTheme="minorEastAsia" w:hAnsiTheme="minorEastAsia" w:hint="eastAsia"/>
                <w:sz w:val="20"/>
                <w:szCs w:val="20"/>
                <w:lang w:eastAsia="zh-TW"/>
              </w:rPr>
              <w:t xml:space="preserve">　〕V×〔　</w:t>
            </w:r>
            <w:r w:rsidR="00092CC7">
              <w:rPr>
                <w:rFonts w:asciiTheme="minorEastAsia" w:eastAsiaTheme="minorEastAsia" w:hAnsiTheme="minorEastAsia" w:hint="eastAsia"/>
                <w:sz w:val="20"/>
                <w:szCs w:val="20"/>
                <w:lang w:eastAsia="zh-TW"/>
              </w:rPr>
              <w:t xml:space="preserve">　</w:t>
            </w:r>
            <w:r w:rsidRPr="00092CC7">
              <w:rPr>
                <w:rFonts w:asciiTheme="minorEastAsia" w:eastAsiaTheme="minorEastAsia" w:hAnsiTheme="minorEastAsia" w:hint="eastAsia"/>
                <w:sz w:val="20"/>
                <w:szCs w:val="20"/>
                <w:lang w:eastAsia="zh-TW"/>
              </w:rPr>
              <w:t xml:space="preserve">　　〕P×〔</w:t>
            </w:r>
            <w:r w:rsidR="00092CC7">
              <w:rPr>
                <w:rFonts w:asciiTheme="minorEastAsia" w:eastAsiaTheme="minorEastAsia" w:hAnsiTheme="minorEastAsia" w:hint="eastAsia"/>
                <w:sz w:val="20"/>
                <w:szCs w:val="20"/>
                <w:lang w:eastAsia="zh-TW"/>
              </w:rPr>
              <w:t xml:space="preserve">　</w:t>
            </w:r>
            <w:r w:rsidRPr="00092CC7">
              <w:rPr>
                <w:rFonts w:asciiTheme="minorEastAsia" w:eastAsiaTheme="minorEastAsia" w:hAnsiTheme="minorEastAsia" w:hint="eastAsia"/>
                <w:sz w:val="20"/>
                <w:szCs w:val="20"/>
                <w:lang w:eastAsia="zh-TW"/>
              </w:rPr>
              <w:t xml:space="preserve">　　　〕kW</w:t>
            </w:r>
          </w:p>
          <w:p w14:paraId="2005D9B5" w14:textId="727F617E" w:rsidR="00A1687B" w:rsidRPr="00092CC7" w:rsidRDefault="00A1687B"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092CC7">
              <w:rPr>
                <w:rFonts w:asciiTheme="minorEastAsia" w:eastAsiaTheme="minorEastAsia" w:hAnsiTheme="minorEastAsia" w:hint="eastAsia"/>
                <w:sz w:val="20"/>
                <w:szCs w:val="20"/>
              </w:rPr>
              <w:t xml:space="preserve">2)　</w:t>
            </w:r>
            <w:r w:rsidR="00724104" w:rsidRPr="00092CC7">
              <w:rPr>
                <w:rFonts w:asciiTheme="minorEastAsia" w:eastAsiaTheme="minorEastAsia" w:hAnsiTheme="minorEastAsia" w:hint="eastAsia"/>
                <w:sz w:val="20"/>
                <w:szCs w:val="20"/>
              </w:rPr>
              <w:t>油タンク</w:t>
            </w:r>
          </w:p>
          <w:p w14:paraId="1BCC1BE8" w14:textId="37AC3284" w:rsidR="00724104" w:rsidRPr="00092CC7" w:rsidRDefault="00724104"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092CC7">
              <w:rPr>
                <w:rFonts w:asciiTheme="minorEastAsia" w:eastAsiaTheme="minorEastAsia" w:hAnsiTheme="minorEastAsia" w:hint="eastAsia"/>
                <w:sz w:val="20"/>
                <w:szCs w:val="20"/>
              </w:rPr>
              <w:t xml:space="preserve">　①　数量</w:t>
            </w:r>
            <w:r w:rsidRPr="00092CC7">
              <w:rPr>
                <w:rStyle w:val="10pt0"/>
                <w:rFonts w:asciiTheme="minorEastAsia" w:eastAsiaTheme="minorEastAsia" w:hAnsiTheme="minorEastAsia" w:hint="eastAsia"/>
                <w:szCs w:val="20"/>
              </w:rPr>
              <w:tab/>
              <w:t>1</w:t>
            </w:r>
            <w:r w:rsidRPr="00092CC7">
              <w:rPr>
                <w:rFonts w:asciiTheme="minorEastAsia" w:eastAsiaTheme="minorEastAsia" w:hAnsiTheme="minorEastAsia" w:hint="eastAsia"/>
                <w:sz w:val="20"/>
                <w:szCs w:val="20"/>
              </w:rPr>
              <w:t>基</w:t>
            </w:r>
          </w:p>
          <w:p w14:paraId="55FF5524" w14:textId="42EE19B5" w:rsidR="00724104" w:rsidRPr="00092CC7" w:rsidRDefault="00724104"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092CC7">
              <w:rPr>
                <w:rFonts w:asciiTheme="minorEastAsia" w:eastAsiaTheme="minorEastAsia" w:hAnsiTheme="minorEastAsia" w:hint="eastAsia"/>
                <w:sz w:val="20"/>
                <w:szCs w:val="20"/>
              </w:rPr>
              <w:t xml:space="preserve">　</w:t>
            </w:r>
            <w:r w:rsidRPr="00092CC7">
              <w:rPr>
                <w:rFonts w:asciiTheme="minorEastAsia" w:eastAsiaTheme="minorEastAsia" w:hAnsiTheme="minorEastAsia" w:hint="eastAsia"/>
                <w:sz w:val="20"/>
                <w:szCs w:val="20"/>
                <w:lang w:eastAsia="zh-TW"/>
              </w:rPr>
              <w:t>②　構</w:t>
            </w:r>
            <w:r w:rsidRPr="00092CC7">
              <w:rPr>
                <w:rFonts w:asciiTheme="minorEastAsia" w:eastAsiaTheme="minorEastAsia" w:hAnsiTheme="minorEastAsia" w:hint="eastAsia"/>
                <w:sz w:val="20"/>
                <w:szCs w:val="20"/>
                <w:lang w:eastAsia="zh-TW"/>
              </w:rPr>
              <w:tab/>
              <w:t>〔　　　　〕</w:t>
            </w:r>
          </w:p>
          <w:p w14:paraId="1AC0B3D3" w14:textId="435D15C9" w:rsidR="00724104" w:rsidRPr="00092CC7" w:rsidRDefault="00724104"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092CC7">
              <w:rPr>
                <w:rFonts w:asciiTheme="minorEastAsia" w:eastAsiaTheme="minorEastAsia" w:hAnsiTheme="minorEastAsia" w:hint="eastAsia"/>
                <w:sz w:val="20"/>
                <w:szCs w:val="20"/>
                <w:lang w:eastAsia="zh-TW"/>
              </w:rPr>
              <w:t xml:space="preserve">　③　容量</w:t>
            </w:r>
            <w:r w:rsidRPr="00092CC7">
              <w:rPr>
                <w:rFonts w:asciiTheme="minorEastAsia" w:eastAsiaTheme="minorEastAsia" w:hAnsiTheme="minorEastAsia" w:hint="eastAsia"/>
                <w:sz w:val="20"/>
                <w:szCs w:val="20"/>
                <w:lang w:eastAsia="zh-TW"/>
              </w:rPr>
              <w:tab/>
              <w:t>〔　　　　〕</w:t>
            </w:r>
          </w:p>
          <w:p w14:paraId="2B6382C3" w14:textId="6CACBB96" w:rsidR="00092CC7" w:rsidRPr="00092CC7" w:rsidRDefault="00724104" w:rsidP="00092CC7">
            <w:pPr>
              <w:tabs>
                <w:tab w:val="left" w:pos="3200"/>
              </w:tabs>
              <w:autoSpaceDE w:val="0"/>
              <w:autoSpaceDN w:val="0"/>
              <w:adjustRightInd w:val="0"/>
              <w:spacing w:line="280" w:lineRule="exact"/>
              <w:ind w:left="357"/>
              <w:jc w:val="left"/>
              <w:rPr>
                <w:rFonts w:asciiTheme="minorEastAsia" w:eastAsia="PMingLiU" w:hAnsiTheme="minorEastAsia"/>
                <w:sz w:val="20"/>
                <w:szCs w:val="20"/>
                <w:lang w:eastAsia="zh-TW"/>
              </w:rPr>
            </w:pPr>
            <w:r w:rsidRPr="00092CC7">
              <w:rPr>
                <w:rFonts w:asciiTheme="minorEastAsia" w:eastAsiaTheme="minorEastAsia" w:hAnsiTheme="minorEastAsia" w:hint="eastAsia"/>
                <w:sz w:val="20"/>
                <w:szCs w:val="20"/>
                <w:lang w:eastAsia="zh-TW"/>
              </w:rPr>
              <w:t xml:space="preserve">　④　主要部材</w:t>
            </w:r>
            <w:r w:rsidRPr="00092CC7">
              <w:rPr>
                <w:rFonts w:asciiTheme="minorEastAsia" w:eastAsiaTheme="minorEastAsia" w:hAnsiTheme="minorEastAsia" w:hint="eastAsia"/>
                <w:sz w:val="20"/>
                <w:szCs w:val="20"/>
                <w:lang w:eastAsia="zh-TW"/>
              </w:rPr>
              <w:tab/>
              <w:t>〔　　　　〕</w:t>
            </w:r>
          </w:p>
          <w:p w14:paraId="77657427" w14:textId="237AEFB9" w:rsidR="00634B81" w:rsidRPr="00724104" w:rsidRDefault="00634B81" w:rsidP="00724104">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p>
        </w:tc>
      </w:tr>
      <w:tr w:rsidR="00634B81" w:rsidRPr="00DF3D34" w14:paraId="0E914B47" w14:textId="77777777" w:rsidTr="005D6FB5">
        <w:trPr>
          <w:trHeight w:val="70"/>
        </w:trPr>
        <w:tc>
          <w:tcPr>
            <w:tcW w:w="10206" w:type="dxa"/>
            <w:shd w:val="clear" w:color="auto" w:fill="FFFF99"/>
            <w:vAlign w:val="center"/>
          </w:tcPr>
          <w:p w14:paraId="6EA016A3"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092CC7" w:rsidRPr="00DF3D34" w14:paraId="278399A7" w14:textId="77777777" w:rsidTr="005D6FB5">
        <w:tc>
          <w:tcPr>
            <w:tcW w:w="10206" w:type="dxa"/>
            <w:shd w:val="clear" w:color="auto" w:fill="auto"/>
          </w:tcPr>
          <w:p w14:paraId="69095EB8" w14:textId="7778912C" w:rsidR="00092CC7" w:rsidRPr="008006A7" w:rsidRDefault="00092CC7" w:rsidP="00092CC7">
            <w:pPr>
              <w:autoSpaceDE w:val="0"/>
              <w:autoSpaceDN w:val="0"/>
              <w:adjustRightInd w:val="0"/>
              <w:rPr>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92CC7" w:rsidRPr="00DF3D34" w14:paraId="6A93631B" w14:textId="77777777" w:rsidTr="00092CC7">
        <w:trPr>
          <w:trHeight w:val="1247"/>
        </w:trPr>
        <w:tc>
          <w:tcPr>
            <w:tcW w:w="10206" w:type="dxa"/>
            <w:shd w:val="clear" w:color="auto" w:fill="auto"/>
          </w:tcPr>
          <w:p w14:paraId="7EAA6937" w14:textId="2D203CD5" w:rsidR="00092CC7" w:rsidRPr="008006A7" w:rsidRDefault="00092CC7" w:rsidP="00092CC7">
            <w:pPr>
              <w:autoSpaceDE w:val="0"/>
              <w:autoSpaceDN w:val="0"/>
              <w:adjustRightInd w:val="0"/>
              <w:rPr>
                <w:rStyle w:val="10pt0"/>
                <w:color w:val="00B0F0"/>
                <w:szCs w:val="20"/>
              </w:rPr>
            </w:pPr>
          </w:p>
        </w:tc>
      </w:tr>
    </w:tbl>
    <w:p w14:paraId="45A16958" w14:textId="77777777" w:rsidR="008006A7" w:rsidRPr="00DF3D34" w:rsidRDefault="008006A7" w:rsidP="008006A7">
      <w:pPr>
        <w:pStyle w:val="10pt15pt"/>
        <w:spacing w:line="240" w:lineRule="auto"/>
        <w:rPr>
          <w:color w:val="auto"/>
        </w:rPr>
      </w:pPr>
      <w:r>
        <w:rPr>
          <w:color w:val="auto"/>
        </w:rPr>
        <w:br w:type="column"/>
      </w:r>
    </w:p>
    <w:p w14:paraId="5C534150" w14:textId="17D36CE7" w:rsidR="008006A7" w:rsidRPr="00DF3D34" w:rsidRDefault="008006A7" w:rsidP="00623EB8">
      <w:pPr>
        <w:pStyle w:val="4"/>
        <w:rPr>
          <w:lang w:eastAsia="zh-CN"/>
        </w:rPr>
      </w:pPr>
      <w:r>
        <w:rPr>
          <w:rFonts w:hint="eastAsia"/>
        </w:rPr>
        <w:t>耐火物築炉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006A7" w:rsidRPr="00DF3D34" w14:paraId="38FDB1CD" w14:textId="77777777" w:rsidTr="00175FB4">
        <w:trPr>
          <w:trHeight w:val="285"/>
        </w:trPr>
        <w:tc>
          <w:tcPr>
            <w:tcW w:w="10206" w:type="dxa"/>
            <w:shd w:val="clear" w:color="auto" w:fill="FFFF99"/>
            <w:vAlign w:val="center"/>
          </w:tcPr>
          <w:p w14:paraId="5E13CF1F" w14:textId="77777777" w:rsidR="008006A7" w:rsidRPr="00DF3D34" w:rsidRDefault="008006A7" w:rsidP="00175FB4">
            <w:pPr>
              <w:pStyle w:val="10pt15pt1"/>
              <w:spacing w:line="240" w:lineRule="auto"/>
              <w:rPr>
                <w:color w:val="auto"/>
              </w:rPr>
            </w:pPr>
            <w:r w:rsidRPr="00DF3D34">
              <w:rPr>
                <w:rFonts w:hint="eastAsia"/>
                <w:color w:val="auto"/>
              </w:rPr>
              <w:t>＜設計仕様＞</w:t>
            </w:r>
          </w:p>
        </w:tc>
      </w:tr>
      <w:tr w:rsidR="008006A7" w:rsidRPr="00DF3D34" w14:paraId="0C367FA4" w14:textId="77777777" w:rsidTr="00092CC7">
        <w:trPr>
          <w:trHeight w:val="4252"/>
        </w:trPr>
        <w:tc>
          <w:tcPr>
            <w:tcW w:w="10206" w:type="dxa"/>
            <w:shd w:val="clear" w:color="auto" w:fill="auto"/>
          </w:tcPr>
          <w:p w14:paraId="4CB76BA2" w14:textId="6220E9CA" w:rsidR="004D47EB" w:rsidRPr="00724104" w:rsidRDefault="004D47EB" w:rsidP="004D47EB">
            <w:pPr>
              <w:tabs>
                <w:tab w:val="left" w:pos="3177"/>
              </w:tabs>
              <w:autoSpaceDE w:val="0"/>
              <w:autoSpaceDN w:val="0"/>
              <w:adjustRightInd w:val="0"/>
              <w:jc w:val="left"/>
              <w:rPr>
                <w:rStyle w:val="10pt0"/>
                <w:rFonts w:asciiTheme="minorEastAsia" w:eastAsiaTheme="minorEastAsia" w:hAnsiTheme="minorEastAsia"/>
                <w:szCs w:val="20"/>
              </w:rPr>
            </w:pPr>
            <w:r w:rsidRPr="00724104">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数量</w:t>
            </w:r>
            <w:r w:rsidRPr="00724104">
              <w:rPr>
                <w:rStyle w:val="10pt0"/>
                <w:rFonts w:asciiTheme="minorEastAsia" w:eastAsiaTheme="minorEastAsia" w:hAnsiTheme="minorEastAsia" w:hint="eastAsia"/>
                <w:szCs w:val="20"/>
              </w:rPr>
              <w:tab/>
              <w:t>3基（1炉1基）</w:t>
            </w:r>
          </w:p>
          <w:p w14:paraId="73C24DDA" w14:textId="31C26279" w:rsidR="004D47EB" w:rsidRPr="00724104" w:rsidRDefault="004D47EB" w:rsidP="004D47EB">
            <w:pPr>
              <w:tabs>
                <w:tab w:val="left" w:pos="3177"/>
              </w:tabs>
              <w:autoSpaceDE w:val="0"/>
              <w:autoSpaceDN w:val="0"/>
              <w:adjustRightInd w:val="0"/>
              <w:jc w:val="left"/>
              <w:rPr>
                <w:rStyle w:val="10pt0"/>
                <w:rFonts w:asciiTheme="minorEastAsia" w:eastAsiaTheme="minorEastAsia" w:hAnsiTheme="minorEastAsia"/>
                <w:szCs w:val="20"/>
              </w:rPr>
            </w:pPr>
            <w:r w:rsidRPr="00724104">
              <w:rPr>
                <w:rStyle w:val="10pt0"/>
                <w:rFonts w:asciiTheme="minorEastAsia" w:eastAsiaTheme="minorEastAsia" w:hAnsiTheme="minorEastAsia" w:hint="eastAsia"/>
                <w:szCs w:val="20"/>
              </w:rPr>
              <w:t>(2)　主要項目（1</w:t>
            </w:r>
            <w:r>
              <w:rPr>
                <w:rStyle w:val="10pt0"/>
                <w:rFonts w:asciiTheme="minorEastAsia" w:eastAsiaTheme="minorEastAsia" w:hAnsiTheme="minorEastAsia" w:hint="eastAsia"/>
                <w:szCs w:val="20"/>
              </w:rPr>
              <w:t>基</w:t>
            </w:r>
            <w:r w:rsidRPr="00724104">
              <w:rPr>
                <w:rStyle w:val="10pt0"/>
                <w:rFonts w:asciiTheme="minorEastAsia" w:eastAsiaTheme="minorEastAsia" w:hAnsiTheme="minorEastAsia" w:hint="eastAsia"/>
                <w:szCs w:val="20"/>
              </w:rPr>
              <w:t>につき）</w:t>
            </w:r>
          </w:p>
          <w:p w14:paraId="51B219BF" w14:textId="77B2D1DA" w:rsidR="004D47EB" w:rsidRDefault="004D47EB" w:rsidP="004D47EB">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sidRPr="00724104">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構造</w:t>
            </w:r>
            <w:r w:rsidRPr="00724104">
              <w:rPr>
                <w:rFonts w:asciiTheme="minorEastAsia" w:eastAsiaTheme="minorEastAsia" w:hAnsiTheme="minorEastAsia" w:hint="eastAsia"/>
                <w:sz w:val="20"/>
                <w:szCs w:val="20"/>
                <w:lang w:eastAsia="zh-TW"/>
              </w:rPr>
              <w:tab/>
            </w:r>
            <w:r w:rsidR="00092CC7" w:rsidRPr="004D47EB">
              <w:rPr>
                <w:rFonts w:asciiTheme="minorEastAsia" w:eastAsiaTheme="minorEastAsia" w:hAnsiTheme="minorEastAsia" w:hint="eastAsia"/>
                <w:sz w:val="20"/>
                <w:szCs w:val="20"/>
                <w:lang w:eastAsia="zh-TW"/>
              </w:rPr>
              <w:t>〔　　　　〕</w:t>
            </w:r>
          </w:p>
          <w:p w14:paraId="38928F0D" w14:textId="3AF05D7A" w:rsidR="004D47EB" w:rsidRDefault="004D47EB" w:rsidP="004D47EB">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t>2</w:t>
            </w:r>
            <w:r w:rsidRPr="00724104">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耐火物材質</w:t>
            </w:r>
            <w:r w:rsidRPr="00724104">
              <w:rPr>
                <w:rFonts w:asciiTheme="minorEastAsia" w:eastAsiaTheme="minorEastAsia" w:hAnsiTheme="minorEastAsia" w:hint="eastAsia"/>
                <w:sz w:val="20"/>
                <w:szCs w:val="20"/>
                <w:lang w:eastAsia="zh-TW"/>
              </w:rPr>
              <w:tab/>
            </w:r>
            <w:r w:rsidRPr="004D47EB">
              <w:rPr>
                <w:rFonts w:asciiTheme="minorEastAsia" w:eastAsiaTheme="minorEastAsia" w:hAnsiTheme="minorEastAsia" w:hint="eastAsia"/>
                <w:sz w:val="20"/>
                <w:szCs w:val="20"/>
                <w:lang w:eastAsia="zh-TW"/>
              </w:rPr>
              <w:t>〔　　　　〕（各種提示）</w:t>
            </w:r>
          </w:p>
          <w:p w14:paraId="6986B751" w14:textId="323EDCA0" w:rsidR="004D47EB" w:rsidRDefault="004D47EB" w:rsidP="004D47EB">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t>3</w:t>
            </w:r>
            <w:r w:rsidRPr="00724104">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燃焼室容積</w:t>
            </w:r>
            <w:r w:rsidRPr="00724104">
              <w:rPr>
                <w:rFonts w:asciiTheme="minorEastAsia" w:eastAsiaTheme="minorEastAsia" w:hAnsiTheme="minorEastAsia" w:hint="eastAsia"/>
                <w:sz w:val="20"/>
                <w:szCs w:val="20"/>
                <w:lang w:eastAsia="zh-TW"/>
              </w:rPr>
              <w:tab/>
            </w:r>
            <w:r w:rsidRPr="004D47EB">
              <w:rPr>
                <w:rFonts w:asciiTheme="minorEastAsia" w:eastAsiaTheme="minorEastAsia" w:hAnsiTheme="minorEastAsia" w:hint="eastAsia"/>
                <w:sz w:val="20"/>
                <w:szCs w:val="20"/>
                <w:lang w:eastAsia="zh-TW"/>
              </w:rPr>
              <w:t>〔　　　　〕m</w:t>
            </w:r>
            <w:r w:rsidRPr="00092CC7">
              <w:rPr>
                <w:rFonts w:asciiTheme="minorEastAsia" w:eastAsiaTheme="minorEastAsia" w:hAnsiTheme="minorEastAsia" w:hint="eastAsia"/>
                <w:sz w:val="20"/>
                <w:szCs w:val="20"/>
                <w:vertAlign w:val="superscript"/>
                <w:lang w:eastAsia="zh-TW"/>
              </w:rPr>
              <w:t>3</w:t>
            </w:r>
          </w:p>
          <w:p w14:paraId="70339735" w14:textId="30A2AEA8" w:rsidR="004D47EB" w:rsidRDefault="004D47EB" w:rsidP="004D47EB">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t>4</w:t>
            </w:r>
            <w:r w:rsidRPr="00724104">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再燃焼室容積</w:t>
            </w:r>
            <w:r w:rsidRPr="00724104">
              <w:rPr>
                <w:rFonts w:asciiTheme="minorEastAsia" w:eastAsiaTheme="minorEastAsia" w:hAnsiTheme="minorEastAsia" w:hint="eastAsia"/>
                <w:sz w:val="20"/>
                <w:szCs w:val="20"/>
                <w:lang w:eastAsia="zh-TW"/>
              </w:rPr>
              <w:tab/>
            </w:r>
            <w:r w:rsidRPr="004D47EB">
              <w:rPr>
                <w:rFonts w:asciiTheme="minorEastAsia" w:eastAsiaTheme="minorEastAsia" w:hAnsiTheme="minorEastAsia" w:hint="eastAsia"/>
                <w:sz w:val="20"/>
                <w:szCs w:val="20"/>
                <w:lang w:eastAsia="zh-TW"/>
              </w:rPr>
              <w:t>〔　　　　〕m</w:t>
            </w:r>
            <w:r w:rsidRPr="00092CC7">
              <w:rPr>
                <w:rFonts w:asciiTheme="minorEastAsia" w:eastAsiaTheme="minorEastAsia" w:hAnsiTheme="minorEastAsia" w:hint="eastAsia"/>
                <w:sz w:val="20"/>
                <w:szCs w:val="20"/>
                <w:vertAlign w:val="superscript"/>
                <w:lang w:eastAsia="zh-TW"/>
              </w:rPr>
              <w:t>3</w:t>
            </w:r>
          </w:p>
          <w:p w14:paraId="063CC4F8" w14:textId="0E72BD3D" w:rsidR="004D47EB" w:rsidRDefault="004D47EB" w:rsidP="004D47EB">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sz w:val="20"/>
                <w:szCs w:val="20"/>
              </w:rPr>
              <w:t>5</w:t>
            </w:r>
            <w:r w:rsidRPr="0072410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燃焼室熱負荷</w:t>
            </w:r>
            <w:r w:rsidRPr="00724104">
              <w:rPr>
                <w:rFonts w:asciiTheme="minorEastAsia" w:eastAsiaTheme="minorEastAsia" w:hAnsiTheme="minorEastAsia" w:hint="eastAsia"/>
                <w:sz w:val="20"/>
                <w:szCs w:val="20"/>
              </w:rPr>
              <w:tab/>
            </w:r>
            <w:r w:rsidRPr="004D47EB">
              <w:rPr>
                <w:rFonts w:asciiTheme="minorEastAsia" w:eastAsiaTheme="minorEastAsia" w:hAnsiTheme="minorEastAsia" w:hint="eastAsia"/>
                <w:sz w:val="20"/>
                <w:szCs w:val="20"/>
              </w:rPr>
              <w:t>〔　　　　〕kJ/m</w:t>
            </w:r>
            <w:r w:rsidRPr="00092CC7">
              <w:rPr>
                <w:rFonts w:asciiTheme="minorEastAsia" w:eastAsiaTheme="minorEastAsia" w:hAnsiTheme="minorEastAsia" w:hint="eastAsia"/>
                <w:sz w:val="20"/>
                <w:szCs w:val="20"/>
                <w:vertAlign w:val="superscript"/>
              </w:rPr>
              <w:t>3</w:t>
            </w:r>
            <w:r w:rsidR="00092CC7">
              <w:rPr>
                <w:rFonts w:asciiTheme="minorEastAsia" w:eastAsiaTheme="minorEastAsia" w:hAnsiTheme="minorEastAsia" w:hint="eastAsia"/>
                <w:sz w:val="20"/>
                <w:szCs w:val="20"/>
              </w:rPr>
              <w:t>・</w:t>
            </w:r>
            <w:r w:rsidRPr="004D47EB">
              <w:rPr>
                <w:rFonts w:asciiTheme="minorEastAsia" w:eastAsiaTheme="minorEastAsia" w:hAnsiTheme="minorEastAsia" w:hint="eastAsia"/>
                <w:sz w:val="20"/>
                <w:szCs w:val="20"/>
              </w:rPr>
              <w:t>h以下（高質ごみ）</w:t>
            </w:r>
          </w:p>
          <w:p w14:paraId="10724E67" w14:textId="70065B9B" w:rsidR="008006A7" w:rsidRPr="004D47EB" w:rsidRDefault="00621ED3" w:rsidP="00621ED3">
            <w:pPr>
              <w:tabs>
                <w:tab w:val="left" w:pos="3177"/>
              </w:tabs>
              <w:autoSpaceDE w:val="0"/>
              <w:autoSpaceDN w:val="0"/>
              <w:adjustRightInd w:val="0"/>
              <w:jc w:val="left"/>
              <w:rPr>
                <w:rFonts w:asciiTheme="minorEastAsia" w:eastAsiaTheme="minorEastAsia" w:hAnsiTheme="minorEastAsia"/>
                <w:sz w:val="20"/>
                <w:szCs w:val="20"/>
              </w:rPr>
            </w:pPr>
            <w:r w:rsidRPr="00724104">
              <w:rPr>
                <w:rStyle w:val="10pt0"/>
                <w:rFonts w:asciiTheme="minorEastAsia" w:eastAsiaTheme="minorEastAsia" w:hAnsiTheme="minorEastAsia" w:hint="eastAsia"/>
                <w:szCs w:val="20"/>
              </w:rPr>
              <w:t>(</w:t>
            </w:r>
            <w:r>
              <w:rPr>
                <w:rStyle w:val="10pt0"/>
                <w:rFonts w:asciiTheme="minorEastAsia" w:eastAsiaTheme="minorEastAsia" w:hAnsiTheme="minorEastAsia"/>
                <w:szCs w:val="20"/>
              </w:rPr>
              <w:t>3</w:t>
            </w:r>
            <w:r w:rsidRPr="00724104">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付属機器</w:t>
            </w:r>
            <w:r>
              <w:rPr>
                <w:rStyle w:val="10pt0"/>
                <w:rFonts w:asciiTheme="minorEastAsia" w:eastAsiaTheme="minorEastAsia" w:hAnsiTheme="minorEastAsia"/>
                <w:szCs w:val="20"/>
              </w:rPr>
              <w:tab/>
            </w:r>
            <w:r w:rsidRPr="004D47EB">
              <w:rPr>
                <w:rFonts w:asciiTheme="minorEastAsia" w:eastAsiaTheme="minorEastAsia" w:hAnsiTheme="minorEastAsia" w:hint="eastAsia"/>
                <w:sz w:val="20"/>
                <w:szCs w:val="20"/>
                <w:lang w:eastAsia="zh-TW"/>
              </w:rPr>
              <w:t>〔　　　　〕</w:t>
            </w:r>
          </w:p>
        </w:tc>
      </w:tr>
      <w:tr w:rsidR="008006A7" w:rsidRPr="00DF3D34" w14:paraId="1476C3D6" w14:textId="77777777" w:rsidTr="00175FB4">
        <w:trPr>
          <w:trHeight w:val="70"/>
        </w:trPr>
        <w:tc>
          <w:tcPr>
            <w:tcW w:w="10206" w:type="dxa"/>
            <w:shd w:val="clear" w:color="auto" w:fill="FFFF99"/>
            <w:vAlign w:val="center"/>
          </w:tcPr>
          <w:p w14:paraId="21CB6F3A" w14:textId="77777777" w:rsidR="008006A7" w:rsidRPr="00DF3D34" w:rsidRDefault="008006A7" w:rsidP="00175FB4">
            <w:pPr>
              <w:pStyle w:val="10pt15pt1"/>
              <w:spacing w:line="240" w:lineRule="auto"/>
              <w:rPr>
                <w:color w:val="auto"/>
              </w:rPr>
            </w:pPr>
            <w:r w:rsidRPr="00DF3D34">
              <w:rPr>
                <w:rFonts w:hint="eastAsia"/>
                <w:color w:val="auto"/>
              </w:rPr>
              <w:t>＜ライフサイクルコストを低廉化するための方策＞</w:t>
            </w:r>
          </w:p>
        </w:tc>
      </w:tr>
      <w:tr w:rsidR="00092CC7" w:rsidRPr="00DF3D34" w14:paraId="5F1CDBDD" w14:textId="77777777" w:rsidTr="00175FB4">
        <w:tc>
          <w:tcPr>
            <w:tcW w:w="10206" w:type="dxa"/>
            <w:shd w:val="clear" w:color="auto" w:fill="auto"/>
          </w:tcPr>
          <w:p w14:paraId="2B43B253" w14:textId="24598ECA" w:rsidR="00092CC7" w:rsidRPr="008006A7" w:rsidRDefault="00092CC7" w:rsidP="00092CC7">
            <w:pPr>
              <w:autoSpaceDE w:val="0"/>
              <w:autoSpaceDN w:val="0"/>
              <w:adjustRightInd w:val="0"/>
              <w:jc w:val="left"/>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92CC7" w:rsidRPr="00DF3D34" w14:paraId="2FA37483" w14:textId="77777777" w:rsidTr="00092CC7">
        <w:trPr>
          <w:trHeight w:val="1247"/>
        </w:trPr>
        <w:tc>
          <w:tcPr>
            <w:tcW w:w="10206" w:type="dxa"/>
            <w:shd w:val="clear" w:color="auto" w:fill="auto"/>
          </w:tcPr>
          <w:p w14:paraId="712B9296" w14:textId="1AC7A770" w:rsidR="00092CC7" w:rsidRPr="00092CC7" w:rsidRDefault="00092CC7" w:rsidP="00092CC7">
            <w:pPr>
              <w:autoSpaceDE w:val="0"/>
              <w:autoSpaceDN w:val="0"/>
              <w:adjustRightInd w:val="0"/>
              <w:rPr>
                <w:rStyle w:val="10pt0"/>
                <w:color w:val="00B0F0"/>
                <w:szCs w:val="20"/>
              </w:rPr>
            </w:pPr>
          </w:p>
        </w:tc>
      </w:tr>
    </w:tbl>
    <w:p w14:paraId="2E984C28" w14:textId="77777777" w:rsidR="008006A7" w:rsidRPr="00DF3D34" w:rsidRDefault="008006A7" w:rsidP="008006A7">
      <w:pPr>
        <w:pStyle w:val="10pt15pt"/>
        <w:spacing w:line="240" w:lineRule="auto"/>
        <w:rPr>
          <w:color w:val="auto"/>
        </w:rPr>
      </w:pPr>
    </w:p>
    <w:p w14:paraId="23AE76D8" w14:textId="40A92DE4" w:rsidR="008006A7" w:rsidRPr="00DF3D34" w:rsidRDefault="008006A7" w:rsidP="00623EB8">
      <w:pPr>
        <w:pStyle w:val="4"/>
        <w:rPr>
          <w:lang w:eastAsia="zh-CN"/>
        </w:rPr>
      </w:pPr>
      <w:r>
        <w:rPr>
          <w:rFonts w:hint="eastAsia"/>
        </w:rPr>
        <w:t>炉体鉄骨・ケーシング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006A7" w:rsidRPr="00DF3D34" w14:paraId="35009750" w14:textId="77777777" w:rsidTr="00175FB4">
        <w:trPr>
          <w:trHeight w:val="285"/>
        </w:trPr>
        <w:tc>
          <w:tcPr>
            <w:tcW w:w="10206" w:type="dxa"/>
            <w:shd w:val="clear" w:color="auto" w:fill="FFFF99"/>
            <w:vAlign w:val="center"/>
          </w:tcPr>
          <w:p w14:paraId="24CF0507" w14:textId="77777777" w:rsidR="008006A7" w:rsidRPr="00DF3D34" w:rsidRDefault="008006A7" w:rsidP="00175FB4">
            <w:pPr>
              <w:pStyle w:val="10pt15pt1"/>
              <w:spacing w:line="240" w:lineRule="auto"/>
              <w:rPr>
                <w:color w:val="auto"/>
              </w:rPr>
            </w:pPr>
            <w:r w:rsidRPr="00DF3D34">
              <w:rPr>
                <w:rFonts w:hint="eastAsia"/>
                <w:color w:val="auto"/>
              </w:rPr>
              <w:t>＜設計仕様＞</w:t>
            </w:r>
          </w:p>
        </w:tc>
      </w:tr>
      <w:tr w:rsidR="008006A7" w:rsidRPr="00DF3D34" w14:paraId="0ECD6C86" w14:textId="77777777" w:rsidTr="00621ED3">
        <w:trPr>
          <w:trHeight w:val="4195"/>
        </w:trPr>
        <w:tc>
          <w:tcPr>
            <w:tcW w:w="10206" w:type="dxa"/>
            <w:shd w:val="clear" w:color="auto" w:fill="auto"/>
          </w:tcPr>
          <w:p w14:paraId="68944155" w14:textId="18956F9D" w:rsidR="00E20F79" w:rsidRDefault="00E20F79" w:rsidP="00E20F79">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 xml:space="preserve">(1)　</w:t>
            </w:r>
            <w:r>
              <w:rPr>
                <w:rStyle w:val="10pt0"/>
                <w:rFonts w:asciiTheme="minorEastAsia" w:eastAsiaTheme="minorEastAsia" w:hAnsiTheme="minorEastAsia" w:hint="eastAsia"/>
                <w:szCs w:val="20"/>
                <w:lang w:eastAsia="zh-CN"/>
              </w:rPr>
              <w:t>形式</w:t>
            </w:r>
            <w:r w:rsidRPr="00724104">
              <w:rPr>
                <w:rStyle w:val="10pt0"/>
                <w:rFonts w:asciiTheme="minorEastAsia" w:eastAsiaTheme="minorEastAsia" w:hAnsiTheme="minorEastAsia" w:hint="eastAsia"/>
                <w:szCs w:val="20"/>
                <w:lang w:eastAsia="zh-CN"/>
              </w:rPr>
              <w:tab/>
            </w:r>
            <w:r w:rsidRPr="00E20F79">
              <w:rPr>
                <w:rStyle w:val="10pt0"/>
                <w:rFonts w:asciiTheme="minorEastAsia" w:eastAsiaTheme="minorEastAsia" w:hAnsiTheme="minorEastAsia" w:hint="eastAsia"/>
                <w:szCs w:val="20"/>
                <w:lang w:eastAsia="zh-CN"/>
              </w:rPr>
              <w:t>鉄骨支持自立耐震型</w:t>
            </w:r>
          </w:p>
          <w:p w14:paraId="511B7965" w14:textId="77777777" w:rsidR="00E20F79" w:rsidRDefault="00E20F79" w:rsidP="00E20F79">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2</w:t>
            </w:r>
            <w:r w:rsidRPr="00724104">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数量</w:t>
            </w:r>
            <w:r w:rsidRPr="00724104">
              <w:rPr>
                <w:rStyle w:val="10pt0"/>
                <w:rFonts w:asciiTheme="minorEastAsia" w:eastAsiaTheme="minorEastAsia" w:hAnsiTheme="minorEastAsia" w:hint="eastAsia"/>
                <w:szCs w:val="20"/>
                <w:lang w:eastAsia="zh-CN"/>
              </w:rPr>
              <w:tab/>
              <w:t>3基（1炉1基）</w:t>
            </w:r>
          </w:p>
          <w:p w14:paraId="619D02EA" w14:textId="458803D5" w:rsidR="00E20F79" w:rsidRPr="00E20F79" w:rsidRDefault="00E20F79" w:rsidP="00E20F79">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3</w:t>
            </w:r>
            <w:r w:rsidRPr="00724104">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材質</w:t>
            </w:r>
            <w:r w:rsidRPr="00724104">
              <w:rPr>
                <w:rStyle w:val="10pt0"/>
                <w:rFonts w:asciiTheme="minorEastAsia" w:eastAsiaTheme="minorEastAsia" w:hAnsiTheme="minorEastAsia" w:hint="eastAsia"/>
                <w:szCs w:val="20"/>
                <w:lang w:eastAsia="zh-CN"/>
              </w:rPr>
              <w:tab/>
            </w:r>
          </w:p>
          <w:p w14:paraId="1EB4F7D9" w14:textId="53BD269A" w:rsidR="00E20F79" w:rsidRDefault="00E20F79" w:rsidP="00E20F79">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724104">
              <w:rPr>
                <w:rFonts w:asciiTheme="minorEastAsia" w:eastAsiaTheme="minorEastAsia" w:hAnsiTheme="minorEastAsia" w:hint="eastAsia"/>
                <w:sz w:val="20"/>
                <w:szCs w:val="20"/>
              </w:rPr>
              <w:t xml:space="preserve">1)　</w:t>
            </w:r>
            <w:r>
              <w:rPr>
                <w:rFonts w:asciiTheme="minorEastAsia" w:eastAsiaTheme="minorEastAsia" w:hAnsiTheme="minorEastAsia" w:hint="eastAsia"/>
                <w:sz w:val="20"/>
                <w:szCs w:val="20"/>
              </w:rPr>
              <w:t>鉄骨</w:t>
            </w:r>
            <w:r w:rsidRPr="00724104">
              <w:rPr>
                <w:rFonts w:asciiTheme="minorEastAsia" w:eastAsiaTheme="minorEastAsia" w:hAnsiTheme="minorEastAsia" w:hint="eastAsia"/>
                <w:sz w:val="20"/>
                <w:szCs w:val="20"/>
              </w:rPr>
              <w:tab/>
            </w:r>
            <w:r w:rsidR="00621ED3" w:rsidRPr="004D47EB">
              <w:rPr>
                <w:rFonts w:asciiTheme="minorEastAsia" w:eastAsiaTheme="minorEastAsia" w:hAnsiTheme="minorEastAsia" w:hint="eastAsia"/>
                <w:sz w:val="20"/>
                <w:szCs w:val="20"/>
              </w:rPr>
              <w:t>〔　　　　〕</w:t>
            </w:r>
          </w:p>
          <w:p w14:paraId="35CB26E3" w14:textId="5D07C5FF" w:rsidR="00E20F79" w:rsidRPr="00E20F79" w:rsidRDefault="00E20F79" w:rsidP="00E20F79">
            <w:pPr>
              <w:tabs>
                <w:tab w:val="left" w:pos="3177"/>
              </w:tabs>
              <w:autoSpaceDE w:val="0"/>
              <w:autoSpaceDN w:val="0"/>
              <w:adjustRightInd w:val="0"/>
              <w:spacing w:line="280" w:lineRule="exact"/>
              <w:ind w:left="357"/>
              <w:jc w:val="left"/>
              <w:rPr>
                <w:rStyle w:val="10pt0"/>
                <w:rFonts w:asciiTheme="minorEastAsia" w:eastAsia="PMingLiU" w:hAnsiTheme="minorEastAsia"/>
                <w:color w:val="auto"/>
                <w:kern w:val="2"/>
                <w:szCs w:val="20"/>
              </w:rPr>
            </w:pPr>
            <w:r>
              <w:rPr>
                <w:rFonts w:asciiTheme="minorEastAsia" w:eastAsiaTheme="minorEastAsia" w:hAnsiTheme="minorEastAsia"/>
                <w:sz w:val="20"/>
                <w:szCs w:val="20"/>
              </w:rPr>
              <w:t>2</w:t>
            </w:r>
            <w:r w:rsidRPr="0072410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ケーシング</w:t>
            </w:r>
            <w:r w:rsidRPr="00724104">
              <w:rPr>
                <w:rFonts w:asciiTheme="minorEastAsia" w:eastAsiaTheme="minorEastAsia" w:hAnsiTheme="minorEastAsia" w:hint="eastAsia"/>
                <w:sz w:val="20"/>
                <w:szCs w:val="20"/>
              </w:rPr>
              <w:tab/>
            </w:r>
            <w:r w:rsidR="00621ED3" w:rsidRPr="004D47EB">
              <w:rPr>
                <w:rFonts w:asciiTheme="minorEastAsia" w:eastAsiaTheme="minorEastAsia" w:hAnsiTheme="minorEastAsia" w:hint="eastAsia"/>
                <w:sz w:val="20"/>
                <w:szCs w:val="20"/>
              </w:rPr>
              <w:t>〔　　　　〕</w:t>
            </w:r>
          </w:p>
          <w:p w14:paraId="79676653" w14:textId="1E2DFD78" w:rsidR="008006A7" w:rsidRPr="000C6220" w:rsidRDefault="00621ED3" w:rsidP="00621ED3">
            <w:pPr>
              <w:tabs>
                <w:tab w:val="left" w:pos="3200"/>
              </w:tabs>
              <w:autoSpaceDE w:val="0"/>
              <w:autoSpaceDN w:val="0"/>
              <w:adjustRightInd w:val="0"/>
              <w:jc w:val="left"/>
              <w:rPr>
                <w:rFonts w:asciiTheme="minorEastAsia" w:eastAsiaTheme="minorEastAsia" w:hAnsiTheme="minorEastAsia"/>
                <w:sz w:val="20"/>
                <w:szCs w:val="20"/>
              </w:rPr>
            </w:pPr>
            <w:r w:rsidRPr="00724104">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4</w:t>
            </w:r>
            <w:r w:rsidRPr="00724104">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付属機器</w:t>
            </w:r>
            <w:r>
              <w:rPr>
                <w:rStyle w:val="10pt0"/>
                <w:rFonts w:asciiTheme="minorEastAsia" w:eastAsiaTheme="minorEastAsia" w:hAnsiTheme="minorEastAsia"/>
                <w:szCs w:val="20"/>
              </w:rPr>
              <w:tab/>
            </w:r>
            <w:r w:rsidRPr="00092CC7">
              <w:rPr>
                <w:rStyle w:val="10pt0"/>
                <w:rFonts w:asciiTheme="minorEastAsia" w:eastAsiaTheme="minorEastAsia" w:hAnsiTheme="minorEastAsia" w:hint="eastAsia"/>
                <w:szCs w:val="20"/>
              </w:rPr>
              <w:t>覗窓</w:t>
            </w:r>
            <w:r>
              <w:rPr>
                <w:rStyle w:val="10pt0"/>
                <w:rFonts w:asciiTheme="minorEastAsia" w:eastAsiaTheme="minorEastAsia" w:hAnsiTheme="minorEastAsia" w:hint="eastAsia"/>
                <w:szCs w:val="20"/>
              </w:rPr>
              <w:t>、</w:t>
            </w:r>
            <w:r w:rsidRPr="00092CC7">
              <w:rPr>
                <w:rStyle w:val="10pt0"/>
                <w:rFonts w:asciiTheme="minorEastAsia" w:eastAsiaTheme="minorEastAsia" w:hAnsiTheme="minorEastAsia" w:hint="eastAsia"/>
                <w:szCs w:val="20"/>
              </w:rPr>
              <w:t>計測口</w:t>
            </w:r>
            <w:r>
              <w:rPr>
                <w:rStyle w:val="10pt0"/>
                <w:rFonts w:asciiTheme="minorEastAsia" w:eastAsiaTheme="minorEastAsia" w:hAnsiTheme="minorEastAsia" w:hint="eastAsia"/>
                <w:szCs w:val="20"/>
              </w:rPr>
              <w:t>、</w:t>
            </w:r>
            <w:r w:rsidRPr="00092CC7">
              <w:rPr>
                <w:rStyle w:val="10pt0"/>
                <w:rFonts w:asciiTheme="minorEastAsia" w:eastAsiaTheme="minorEastAsia" w:hAnsiTheme="minorEastAsia" w:hint="eastAsia"/>
                <w:szCs w:val="20"/>
              </w:rPr>
              <w:t>カメラ用監視窓</w:t>
            </w:r>
            <w:r>
              <w:rPr>
                <w:rStyle w:val="10pt0"/>
                <w:rFonts w:asciiTheme="minorEastAsia" w:eastAsiaTheme="minorEastAsia" w:hAnsiTheme="minorEastAsia" w:hint="eastAsia"/>
                <w:szCs w:val="20"/>
              </w:rPr>
              <w:t>、</w:t>
            </w:r>
            <w:r w:rsidRPr="00092CC7">
              <w:rPr>
                <w:rStyle w:val="10pt0"/>
                <w:rFonts w:asciiTheme="minorEastAsia" w:eastAsiaTheme="minorEastAsia" w:hAnsiTheme="minorEastAsia" w:hint="eastAsia"/>
                <w:szCs w:val="20"/>
              </w:rPr>
              <w:t>点検口等</w:t>
            </w:r>
          </w:p>
        </w:tc>
      </w:tr>
      <w:tr w:rsidR="008006A7" w:rsidRPr="00DF3D34" w14:paraId="32E75F38" w14:textId="77777777" w:rsidTr="00175FB4">
        <w:trPr>
          <w:trHeight w:val="70"/>
        </w:trPr>
        <w:tc>
          <w:tcPr>
            <w:tcW w:w="10206" w:type="dxa"/>
            <w:shd w:val="clear" w:color="auto" w:fill="FFFF99"/>
            <w:vAlign w:val="center"/>
          </w:tcPr>
          <w:p w14:paraId="79C91995" w14:textId="77777777" w:rsidR="008006A7" w:rsidRPr="00DF3D34" w:rsidRDefault="008006A7" w:rsidP="00175FB4">
            <w:pPr>
              <w:pStyle w:val="10pt15pt1"/>
              <w:spacing w:line="240" w:lineRule="auto"/>
              <w:rPr>
                <w:color w:val="auto"/>
              </w:rPr>
            </w:pPr>
            <w:r w:rsidRPr="00DF3D34">
              <w:rPr>
                <w:rFonts w:hint="eastAsia"/>
                <w:color w:val="auto"/>
              </w:rPr>
              <w:t>＜ライフサイクルコストを低廉化するための方策＞</w:t>
            </w:r>
          </w:p>
        </w:tc>
      </w:tr>
      <w:tr w:rsidR="00621ED3" w:rsidRPr="00DF3D34" w14:paraId="3E932A5F" w14:textId="77777777" w:rsidTr="00175FB4">
        <w:tc>
          <w:tcPr>
            <w:tcW w:w="10206" w:type="dxa"/>
            <w:shd w:val="clear" w:color="auto" w:fill="auto"/>
          </w:tcPr>
          <w:p w14:paraId="713CA502" w14:textId="061658E9" w:rsidR="00621ED3" w:rsidRPr="008006A7" w:rsidRDefault="00621ED3" w:rsidP="00621ED3">
            <w:pPr>
              <w:autoSpaceDE w:val="0"/>
              <w:autoSpaceDN w:val="0"/>
              <w:adjustRightInd w:val="0"/>
              <w:jc w:val="left"/>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621ED3" w:rsidRPr="00DF3D34" w14:paraId="18F6AD06" w14:textId="77777777" w:rsidTr="00621ED3">
        <w:trPr>
          <w:trHeight w:val="1247"/>
        </w:trPr>
        <w:tc>
          <w:tcPr>
            <w:tcW w:w="10206" w:type="dxa"/>
            <w:shd w:val="clear" w:color="auto" w:fill="auto"/>
          </w:tcPr>
          <w:p w14:paraId="2ECD670A" w14:textId="225D9EBD" w:rsidR="00621ED3" w:rsidRPr="008006A7" w:rsidRDefault="00621ED3" w:rsidP="00621ED3">
            <w:pPr>
              <w:autoSpaceDE w:val="0"/>
              <w:autoSpaceDN w:val="0"/>
              <w:adjustRightInd w:val="0"/>
              <w:rPr>
                <w:rStyle w:val="10pt0"/>
                <w:color w:val="00B0F0"/>
                <w:szCs w:val="20"/>
              </w:rPr>
            </w:pPr>
          </w:p>
        </w:tc>
      </w:tr>
    </w:tbl>
    <w:p w14:paraId="6A7ABE94" w14:textId="77777777" w:rsidR="008006A7" w:rsidRPr="00DF3D34" w:rsidRDefault="008006A7" w:rsidP="008006A7">
      <w:pPr>
        <w:pStyle w:val="10pt15pt"/>
        <w:spacing w:line="240" w:lineRule="auto"/>
        <w:rPr>
          <w:color w:val="auto"/>
        </w:rPr>
      </w:pPr>
      <w:r>
        <w:rPr>
          <w:color w:val="auto"/>
        </w:rPr>
        <w:br w:type="column"/>
      </w:r>
    </w:p>
    <w:p w14:paraId="01EE2F7A" w14:textId="24A4955A" w:rsidR="008006A7" w:rsidRPr="00DF3D34" w:rsidRDefault="008006A7" w:rsidP="00623EB8">
      <w:pPr>
        <w:pStyle w:val="4"/>
        <w:rPr>
          <w:lang w:eastAsia="zh-CN"/>
        </w:rPr>
      </w:pPr>
      <w:r>
        <w:rPr>
          <w:rFonts w:hint="eastAsia"/>
        </w:rPr>
        <w:t>ストーカ下シュート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006A7" w:rsidRPr="00DF3D34" w14:paraId="34C346BC" w14:textId="77777777" w:rsidTr="00175FB4">
        <w:trPr>
          <w:trHeight w:val="285"/>
        </w:trPr>
        <w:tc>
          <w:tcPr>
            <w:tcW w:w="10206" w:type="dxa"/>
            <w:shd w:val="clear" w:color="auto" w:fill="FFFF99"/>
            <w:vAlign w:val="center"/>
          </w:tcPr>
          <w:p w14:paraId="76B5BA91" w14:textId="77777777" w:rsidR="008006A7" w:rsidRPr="00DF3D34" w:rsidRDefault="008006A7" w:rsidP="00175FB4">
            <w:pPr>
              <w:pStyle w:val="10pt15pt1"/>
              <w:spacing w:line="240" w:lineRule="auto"/>
              <w:rPr>
                <w:color w:val="auto"/>
              </w:rPr>
            </w:pPr>
            <w:r w:rsidRPr="00DF3D34">
              <w:rPr>
                <w:rFonts w:hint="eastAsia"/>
                <w:color w:val="auto"/>
              </w:rPr>
              <w:t>＜設計仕様＞</w:t>
            </w:r>
          </w:p>
        </w:tc>
      </w:tr>
      <w:tr w:rsidR="008006A7" w:rsidRPr="00DF3D34" w14:paraId="6C485FDC" w14:textId="77777777" w:rsidTr="00621ED3">
        <w:trPr>
          <w:trHeight w:val="4252"/>
        </w:trPr>
        <w:tc>
          <w:tcPr>
            <w:tcW w:w="10206" w:type="dxa"/>
            <w:shd w:val="clear" w:color="auto" w:fill="auto"/>
          </w:tcPr>
          <w:p w14:paraId="4E6EE05C" w14:textId="1D06129A" w:rsidR="003736B3" w:rsidRDefault="003736B3" w:rsidP="003736B3">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 xml:space="preserve">(1)　</w:t>
            </w:r>
            <w:r>
              <w:rPr>
                <w:rStyle w:val="10pt0"/>
                <w:rFonts w:asciiTheme="minorEastAsia" w:eastAsiaTheme="minorEastAsia" w:hAnsiTheme="minorEastAsia" w:hint="eastAsia"/>
                <w:szCs w:val="20"/>
                <w:lang w:eastAsia="zh-CN"/>
              </w:rPr>
              <w:t>形式</w:t>
            </w:r>
            <w:r w:rsidRPr="00724104">
              <w:rPr>
                <w:rStyle w:val="10pt0"/>
                <w:rFonts w:asciiTheme="minorEastAsia" w:eastAsiaTheme="minorEastAsia" w:hAnsiTheme="minorEastAsia" w:hint="eastAsia"/>
                <w:szCs w:val="20"/>
                <w:lang w:eastAsia="zh-CN"/>
              </w:rPr>
              <w:tab/>
            </w:r>
            <w:r w:rsidR="00354E97" w:rsidRPr="003736B3">
              <w:rPr>
                <w:rStyle w:val="10pt0"/>
                <w:rFonts w:asciiTheme="minorEastAsia" w:eastAsiaTheme="minorEastAsia" w:hAnsiTheme="minorEastAsia" w:hint="eastAsia"/>
                <w:szCs w:val="20"/>
                <w:lang w:eastAsia="zh-CN"/>
              </w:rPr>
              <w:t>〔　　　　〕</w:t>
            </w:r>
          </w:p>
          <w:p w14:paraId="0EA1F674" w14:textId="77777777" w:rsidR="003736B3" w:rsidRDefault="003736B3" w:rsidP="003736B3">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2</w:t>
            </w:r>
            <w:r w:rsidRPr="00724104">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数量</w:t>
            </w:r>
            <w:r w:rsidRPr="00724104">
              <w:rPr>
                <w:rStyle w:val="10pt0"/>
                <w:rFonts w:asciiTheme="minorEastAsia" w:eastAsiaTheme="minorEastAsia" w:hAnsiTheme="minorEastAsia" w:hint="eastAsia"/>
                <w:szCs w:val="20"/>
                <w:lang w:eastAsia="zh-CN"/>
              </w:rPr>
              <w:tab/>
              <w:t>3基（1炉1基）</w:t>
            </w:r>
          </w:p>
          <w:p w14:paraId="76786920" w14:textId="55A427AA" w:rsidR="003736B3" w:rsidRPr="00E20F79" w:rsidRDefault="003736B3" w:rsidP="003736B3">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3</w:t>
            </w:r>
            <w:r w:rsidRPr="00724104">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主要項目</w:t>
            </w:r>
            <w:r w:rsidRPr="00724104">
              <w:rPr>
                <w:rStyle w:val="10pt0"/>
                <w:rFonts w:asciiTheme="minorEastAsia" w:eastAsiaTheme="minorEastAsia" w:hAnsiTheme="minorEastAsia" w:hint="eastAsia"/>
                <w:szCs w:val="20"/>
                <w:lang w:eastAsia="zh-CN"/>
              </w:rPr>
              <w:tab/>
            </w:r>
          </w:p>
          <w:p w14:paraId="0465D82E" w14:textId="470E7195" w:rsidR="003736B3" w:rsidRDefault="003736B3" w:rsidP="003736B3">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sidRPr="00724104">
              <w:rPr>
                <w:rFonts w:asciiTheme="minorEastAsia" w:eastAsiaTheme="minorEastAsia" w:hAnsiTheme="minorEastAsia" w:hint="eastAsia"/>
                <w:sz w:val="20"/>
                <w:szCs w:val="20"/>
              </w:rPr>
              <w:t xml:space="preserve">1)　</w:t>
            </w:r>
            <w:r>
              <w:rPr>
                <w:rFonts w:asciiTheme="minorEastAsia" w:eastAsiaTheme="minorEastAsia" w:hAnsiTheme="minorEastAsia" w:hint="eastAsia"/>
                <w:sz w:val="20"/>
                <w:szCs w:val="20"/>
              </w:rPr>
              <w:t>材質</w:t>
            </w:r>
            <w:r w:rsidRPr="00724104">
              <w:rPr>
                <w:rFonts w:asciiTheme="minorEastAsia" w:eastAsiaTheme="minorEastAsia" w:hAnsiTheme="minorEastAsia" w:hint="eastAsia"/>
                <w:sz w:val="20"/>
                <w:szCs w:val="20"/>
              </w:rPr>
              <w:tab/>
            </w:r>
            <w:r w:rsidR="00621ED3" w:rsidRPr="003736B3">
              <w:rPr>
                <w:rFonts w:asciiTheme="minorEastAsia" w:eastAsiaTheme="minorEastAsia" w:hAnsiTheme="minorEastAsia" w:hint="eastAsia"/>
                <w:sz w:val="20"/>
                <w:szCs w:val="20"/>
              </w:rPr>
              <w:t>〔</w:t>
            </w:r>
            <w:r w:rsidR="00621ED3">
              <w:rPr>
                <w:rFonts w:asciiTheme="minorEastAsia" w:eastAsiaTheme="minorEastAsia" w:hAnsiTheme="minorEastAsia" w:hint="eastAsia"/>
                <w:sz w:val="20"/>
                <w:szCs w:val="20"/>
              </w:rPr>
              <w:t xml:space="preserve">　</w:t>
            </w:r>
            <w:r w:rsidR="00621ED3" w:rsidRPr="003736B3">
              <w:rPr>
                <w:rFonts w:asciiTheme="minorEastAsia" w:eastAsiaTheme="minorEastAsia" w:hAnsiTheme="minorEastAsia" w:hint="eastAsia"/>
                <w:sz w:val="20"/>
                <w:szCs w:val="20"/>
              </w:rPr>
              <w:t xml:space="preserve">　　　〕</w:t>
            </w:r>
          </w:p>
          <w:p w14:paraId="52231162" w14:textId="386760D0" w:rsidR="003736B3" w:rsidRPr="00E20F79" w:rsidRDefault="003736B3" w:rsidP="003736B3">
            <w:pPr>
              <w:tabs>
                <w:tab w:val="left" w:pos="3177"/>
              </w:tabs>
              <w:autoSpaceDE w:val="0"/>
              <w:autoSpaceDN w:val="0"/>
              <w:adjustRightInd w:val="0"/>
              <w:spacing w:line="280" w:lineRule="exact"/>
              <w:ind w:left="357"/>
              <w:jc w:val="left"/>
              <w:rPr>
                <w:rStyle w:val="10pt0"/>
                <w:rFonts w:asciiTheme="minorEastAsia" w:eastAsia="PMingLiU" w:hAnsiTheme="minorEastAsia"/>
                <w:color w:val="auto"/>
                <w:kern w:val="2"/>
                <w:szCs w:val="20"/>
              </w:rPr>
            </w:pPr>
            <w:r>
              <w:rPr>
                <w:rFonts w:asciiTheme="minorEastAsia" w:eastAsiaTheme="minorEastAsia" w:hAnsiTheme="minorEastAsia"/>
                <w:sz w:val="20"/>
                <w:szCs w:val="20"/>
              </w:rPr>
              <w:t>2</w:t>
            </w:r>
            <w:r w:rsidRPr="00724104">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板厚</w:t>
            </w:r>
            <w:r w:rsidRPr="00724104">
              <w:rPr>
                <w:rFonts w:asciiTheme="minorEastAsia" w:eastAsiaTheme="minorEastAsia" w:hAnsiTheme="minorEastAsia" w:hint="eastAsia"/>
                <w:sz w:val="20"/>
                <w:szCs w:val="20"/>
              </w:rPr>
              <w:tab/>
            </w:r>
            <w:r w:rsidRPr="003736B3">
              <w:rPr>
                <w:rFonts w:asciiTheme="minorEastAsia" w:eastAsiaTheme="minorEastAsia" w:hAnsiTheme="minorEastAsia" w:hint="eastAsia"/>
                <w:sz w:val="20"/>
                <w:szCs w:val="20"/>
              </w:rPr>
              <w:t>〔</w:t>
            </w:r>
            <w:r w:rsidR="00621ED3">
              <w:rPr>
                <w:rFonts w:asciiTheme="minorEastAsia" w:eastAsiaTheme="minorEastAsia" w:hAnsiTheme="minorEastAsia" w:hint="eastAsia"/>
                <w:sz w:val="20"/>
                <w:szCs w:val="20"/>
              </w:rPr>
              <w:t xml:space="preserve">　</w:t>
            </w:r>
            <w:r w:rsidRPr="003736B3">
              <w:rPr>
                <w:rFonts w:asciiTheme="minorEastAsia" w:eastAsiaTheme="minorEastAsia" w:hAnsiTheme="minorEastAsia" w:hint="eastAsia"/>
                <w:sz w:val="20"/>
                <w:szCs w:val="20"/>
              </w:rPr>
              <w:t xml:space="preserve">　　　〕mm</w:t>
            </w:r>
          </w:p>
          <w:p w14:paraId="74B8B017" w14:textId="222DB469" w:rsidR="008006A7" w:rsidRPr="003736B3" w:rsidRDefault="008006A7" w:rsidP="00175FB4">
            <w:pPr>
              <w:tabs>
                <w:tab w:val="left" w:pos="2586"/>
              </w:tabs>
              <w:autoSpaceDE w:val="0"/>
              <w:autoSpaceDN w:val="0"/>
              <w:adjustRightInd w:val="0"/>
              <w:jc w:val="left"/>
              <w:rPr>
                <w:sz w:val="20"/>
                <w:szCs w:val="20"/>
              </w:rPr>
            </w:pPr>
          </w:p>
        </w:tc>
      </w:tr>
      <w:tr w:rsidR="008006A7" w:rsidRPr="00DF3D34" w14:paraId="1D3A7E09" w14:textId="77777777" w:rsidTr="00175FB4">
        <w:trPr>
          <w:trHeight w:val="70"/>
        </w:trPr>
        <w:tc>
          <w:tcPr>
            <w:tcW w:w="10206" w:type="dxa"/>
            <w:shd w:val="clear" w:color="auto" w:fill="FFFF99"/>
            <w:vAlign w:val="center"/>
          </w:tcPr>
          <w:p w14:paraId="2F925E5A" w14:textId="77777777" w:rsidR="008006A7" w:rsidRPr="00DF3D34" w:rsidRDefault="008006A7" w:rsidP="00175FB4">
            <w:pPr>
              <w:pStyle w:val="10pt15pt1"/>
              <w:spacing w:line="240" w:lineRule="auto"/>
              <w:rPr>
                <w:color w:val="auto"/>
              </w:rPr>
            </w:pPr>
            <w:r w:rsidRPr="00DF3D34">
              <w:rPr>
                <w:rFonts w:hint="eastAsia"/>
                <w:color w:val="auto"/>
              </w:rPr>
              <w:t>＜ライフサイクルコストを低廉化するための方策＞</w:t>
            </w:r>
          </w:p>
        </w:tc>
      </w:tr>
      <w:tr w:rsidR="00621ED3" w:rsidRPr="00DF3D34" w14:paraId="2B68BF41" w14:textId="77777777" w:rsidTr="00175FB4">
        <w:tc>
          <w:tcPr>
            <w:tcW w:w="10206" w:type="dxa"/>
            <w:shd w:val="clear" w:color="auto" w:fill="auto"/>
          </w:tcPr>
          <w:p w14:paraId="6801E2DA" w14:textId="60F9C9B3" w:rsidR="00621ED3" w:rsidRPr="008006A7" w:rsidRDefault="00621ED3" w:rsidP="00621ED3">
            <w:pPr>
              <w:autoSpaceDE w:val="0"/>
              <w:autoSpaceDN w:val="0"/>
              <w:adjustRightInd w:val="0"/>
              <w:jc w:val="left"/>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621ED3" w:rsidRPr="00DF3D34" w14:paraId="375FECED" w14:textId="77777777" w:rsidTr="00621ED3">
        <w:trPr>
          <w:trHeight w:val="1247"/>
        </w:trPr>
        <w:tc>
          <w:tcPr>
            <w:tcW w:w="10206" w:type="dxa"/>
            <w:shd w:val="clear" w:color="auto" w:fill="auto"/>
          </w:tcPr>
          <w:p w14:paraId="6C7DF654" w14:textId="69BBB0BD" w:rsidR="00621ED3" w:rsidRPr="008006A7" w:rsidRDefault="00621ED3" w:rsidP="00621ED3">
            <w:pPr>
              <w:autoSpaceDE w:val="0"/>
              <w:autoSpaceDN w:val="0"/>
              <w:adjustRightInd w:val="0"/>
              <w:rPr>
                <w:rStyle w:val="10pt0"/>
                <w:color w:val="00B0F0"/>
                <w:szCs w:val="20"/>
              </w:rPr>
            </w:pPr>
          </w:p>
        </w:tc>
      </w:tr>
    </w:tbl>
    <w:p w14:paraId="61C53CD5" w14:textId="7F84239A" w:rsidR="008006A7" w:rsidRPr="00DF3D34" w:rsidRDefault="008006A7" w:rsidP="008006A7">
      <w:pPr>
        <w:pStyle w:val="10pt15pt"/>
        <w:spacing w:line="240" w:lineRule="auto"/>
        <w:rPr>
          <w:color w:val="auto"/>
        </w:rPr>
      </w:pPr>
    </w:p>
    <w:p w14:paraId="66BBAB24" w14:textId="694B8C24" w:rsidR="008006A7" w:rsidRPr="00DF3D34" w:rsidRDefault="00A1687B" w:rsidP="00623EB8">
      <w:pPr>
        <w:pStyle w:val="4"/>
        <w:rPr>
          <w:lang w:eastAsia="zh-CN"/>
        </w:rPr>
      </w:pPr>
      <w:r>
        <w:rPr>
          <w:rFonts w:hint="eastAsia"/>
        </w:rPr>
        <w:t>焼却灰</w:t>
      </w:r>
      <w:r w:rsidR="008006A7">
        <w:rPr>
          <w:rFonts w:hint="eastAsia"/>
        </w:rPr>
        <w:t>シュート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8006A7" w:rsidRPr="00DF3D34" w14:paraId="4DC7CE2E" w14:textId="77777777" w:rsidTr="00175FB4">
        <w:trPr>
          <w:trHeight w:val="285"/>
        </w:trPr>
        <w:tc>
          <w:tcPr>
            <w:tcW w:w="10206" w:type="dxa"/>
            <w:shd w:val="clear" w:color="auto" w:fill="FFFF99"/>
            <w:vAlign w:val="center"/>
          </w:tcPr>
          <w:p w14:paraId="5213699F" w14:textId="77777777" w:rsidR="008006A7" w:rsidRPr="00DF3D34" w:rsidRDefault="008006A7" w:rsidP="00175FB4">
            <w:pPr>
              <w:pStyle w:val="10pt15pt1"/>
              <w:spacing w:line="240" w:lineRule="auto"/>
              <w:rPr>
                <w:color w:val="auto"/>
              </w:rPr>
            </w:pPr>
            <w:r w:rsidRPr="00DF3D34">
              <w:rPr>
                <w:rFonts w:hint="eastAsia"/>
                <w:color w:val="auto"/>
              </w:rPr>
              <w:t>＜設計仕様＞</w:t>
            </w:r>
          </w:p>
        </w:tc>
      </w:tr>
      <w:tr w:rsidR="008006A7" w:rsidRPr="00DF3D34" w14:paraId="4B7F8FE8" w14:textId="77777777" w:rsidTr="00621ED3">
        <w:trPr>
          <w:trHeight w:val="4195"/>
        </w:trPr>
        <w:tc>
          <w:tcPr>
            <w:tcW w:w="10206" w:type="dxa"/>
            <w:shd w:val="clear" w:color="auto" w:fill="auto"/>
          </w:tcPr>
          <w:p w14:paraId="1A8D63D8" w14:textId="58874344" w:rsidR="003736B3" w:rsidRDefault="003736B3" w:rsidP="003736B3">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 xml:space="preserve">(1)　</w:t>
            </w:r>
            <w:r>
              <w:rPr>
                <w:rStyle w:val="10pt0"/>
                <w:rFonts w:asciiTheme="minorEastAsia" w:eastAsiaTheme="minorEastAsia" w:hAnsiTheme="minorEastAsia" w:hint="eastAsia"/>
                <w:szCs w:val="20"/>
                <w:lang w:eastAsia="zh-CN"/>
              </w:rPr>
              <w:t>形式</w:t>
            </w:r>
            <w:r w:rsidRPr="00724104">
              <w:rPr>
                <w:rStyle w:val="10pt0"/>
                <w:rFonts w:asciiTheme="minorEastAsia" w:eastAsiaTheme="minorEastAsia" w:hAnsiTheme="minorEastAsia" w:hint="eastAsia"/>
                <w:szCs w:val="20"/>
                <w:lang w:eastAsia="zh-CN"/>
              </w:rPr>
              <w:tab/>
            </w:r>
            <w:r w:rsidRPr="003736B3">
              <w:rPr>
                <w:rStyle w:val="10pt0"/>
                <w:rFonts w:asciiTheme="minorEastAsia" w:eastAsiaTheme="minorEastAsia" w:hAnsiTheme="minorEastAsia" w:hint="eastAsia"/>
                <w:szCs w:val="20"/>
                <w:lang w:eastAsia="zh-CN"/>
              </w:rPr>
              <w:t>〔　　　　〕</w:t>
            </w:r>
          </w:p>
          <w:p w14:paraId="3D3C10BD" w14:textId="77777777" w:rsidR="003736B3" w:rsidRDefault="003736B3" w:rsidP="003736B3">
            <w:pPr>
              <w:tabs>
                <w:tab w:val="left" w:pos="3177"/>
              </w:tabs>
              <w:autoSpaceDE w:val="0"/>
              <w:autoSpaceDN w:val="0"/>
              <w:adjustRightInd w:val="0"/>
              <w:jc w:val="left"/>
              <w:rPr>
                <w:rStyle w:val="10pt0"/>
                <w:rFonts w:asciiTheme="minorEastAsia" w:eastAsia="SimSun" w:hAnsiTheme="minorEastAsia"/>
                <w:szCs w:val="20"/>
                <w:lang w:eastAsia="zh-CN"/>
              </w:rPr>
            </w:pPr>
            <w:r w:rsidRPr="00724104">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2</w:t>
            </w:r>
            <w:r w:rsidRPr="00724104">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数量</w:t>
            </w:r>
            <w:r w:rsidRPr="00724104">
              <w:rPr>
                <w:rStyle w:val="10pt0"/>
                <w:rFonts w:asciiTheme="minorEastAsia" w:eastAsiaTheme="minorEastAsia" w:hAnsiTheme="minorEastAsia" w:hint="eastAsia"/>
                <w:szCs w:val="20"/>
                <w:lang w:eastAsia="zh-CN"/>
              </w:rPr>
              <w:tab/>
              <w:t>3基（1炉1基）</w:t>
            </w:r>
          </w:p>
          <w:p w14:paraId="445AF023" w14:textId="77777777" w:rsidR="003736B3" w:rsidRPr="00E20F79" w:rsidRDefault="003736B3" w:rsidP="003736B3">
            <w:pPr>
              <w:tabs>
                <w:tab w:val="left" w:pos="3177"/>
              </w:tabs>
              <w:autoSpaceDE w:val="0"/>
              <w:autoSpaceDN w:val="0"/>
              <w:adjustRightInd w:val="0"/>
              <w:jc w:val="left"/>
              <w:rPr>
                <w:rStyle w:val="10pt0"/>
                <w:rFonts w:asciiTheme="minorEastAsia" w:eastAsia="SimSun" w:hAnsiTheme="minorEastAsia"/>
                <w:szCs w:val="20"/>
                <w:lang w:eastAsia="zh-TW"/>
              </w:rPr>
            </w:pPr>
            <w:r w:rsidRPr="00724104">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3</w:t>
            </w:r>
            <w:r w:rsidRPr="00724104">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主要項目</w:t>
            </w:r>
            <w:r w:rsidRPr="00724104">
              <w:rPr>
                <w:rStyle w:val="10pt0"/>
                <w:rFonts w:asciiTheme="minorEastAsia" w:eastAsiaTheme="minorEastAsia" w:hAnsiTheme="minorEastAsia" w:hint="eastAsia"/>
                <w:szCs w:val="20"/>
                <w:lang w:eastAsia="zh-TW"/>
              </w:rPr>
              <w:tab/>
            </w:r>
          </w:p>
          <w:p w14:paraId="20D170B0" w14:textId="288BFD3E" w:rsidR="003736B3" w:rsidRPr="003736B3" w:rsidRDefault="003736B3" w:rsidP="00621ED3">
            <w:pPr>
              <w:tabs>
                <w:tab w:val="left" w:pos="3200"/>
              </w:tabs>
              <w:autoSpaceDE w:val="0"/>
              <w:autoSpaceDN w:val="0"/>
              <w:adjustRightInd w:val="0"/>
              <w:spacing w:line="280" w:lineRule="exact"/>
              <w:ind w:left="357"/>
              <w:jc w:val="left"/>
              <w:rPr>
                <w:lang w:eastAsia="zh-TW"/>
              </w:rPr>
            </w:pPr>
            <w:r w:rsidRPr="00724104">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材質</w:t>
            </w:r>
            <w:r w:rsidRPr="00724104">
              <w:rPr>
                <w:rFonts w:asciiTheme="minorEastAsia" w:eastAsiaTheme="minorEastAsia" w:hAnsiTheme="minorEastAsia" w:hint="eastAsia"/>
                <w:sz w:val="20"/>
                <w:szCs w:val="20"/>
                <w:lang w:eastAsia="zh-TW"/>
              </w:rPr>
              <w:tab/>
            </w:r>
            <w:r w:rsidR="00621ED3" w:rsidRPr="003736B3">
              <w:rPr>
                <w:rFonts w:asciiTheme="minorEastAsia" w:eastAsiaTheme="minorEastAsia" w:hAnsiTheme="minorEastAsia" w:hint="eastAsia"/>
                <w:sz w:val="20"/>
                <w:szCs w:val="20"/>
                <w:lang w:eastAsia="zh-TW"/>
              </w:rPr>
              <w:t>〔</w:t>
            </w:r>
            <w:r w:rsidR="00621ED3">
              <w:rPr>
                <w:rFonts w:asciiTheme="minorEastAsia" w:eastAsiaTheme="minorEastAsia" w:hAnsiTheme="minorEastAsia" w:hint="eastAsia"/>
                <w:sz w:val="20"/>
                <w:szCs w:val="20"/>
                <w:lang w:eastAsia="zh-TW"/>
              </w:rPr>
              <w:t xml:space="preserve">　</w:t>
            </w:r>
            <w:r w:rsidR="00621ED3" w:rsidRPr="003736B3">
              <w:rPr>
                <w:rFonts w:asciiTheme="minorEastAsia" w:eastAsiaTheme="minorEastAsia" w:hAnsiTheme="minorEastAsia" w:hint="eastAsia"/>
                <w:sz w:val="20"/>
                <w:szCs w:val="20"/>
                <w:lang w:eastAsia="zh-TW"/>
              </w:rPr>
              <w:t xml:space="preserve">　　　〕</w:t>
            </w:r>
          </w:p>
          <w:p w14:paraId="7DCD0D69" w14:textId="17EF75CF" w:rsidR="003736B3" w:rsidRPr="00E20F79" w:rsidRDefault="003736B3" w:rsidP="003736B3">
            <w:pPr>
              <w:tabs>
                <w:tab w:val="left" w:pos="3177"/>
              </w:tabs>
              <w:autoSpaceDE w:val="0"/>
              <w:autoSpaceDN w:val="0"/>
              <w:adjustRightInd w:val="0"/>
              <w:spacing w:line="280" w:lineRule="exact"/>
              <w:ind w:left="357"/>
              <w:jc w:val="left"/>
              <w:rPr>
                <w:rStyle w:val="10pt0"/>
                <w:rFonts w:asciiTheme="minorEastAsia" w:eastAsia="PMingLiU" w:hAnsiTheme="minorEastAsia"/>
                <w:color w:val="auto"/>
                <w:kern w:val="2"/>
                <w:szCs w:val="20"/>
                <w:lang w:eastAsia="zh-TW"/>
              </w:rPr>
            </w:pPr>
            <w:r>
              <w:rPr>
                <w:rFonts w:asciiTheme="minorEastAsia" w:eastAsiaTheme="minorEastAsia" w:hAnsiTheme="minorEastAsia"/>
                <w:sz w:val="20"/>
                <w:szCs w:val="20"/>
                <w:lang w:eastAsia="zh-TW"/>
              </w:rPr>
              <w:t>2</w:t>
            </w:r>
            <w:r w:rsidRPr="00724104">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板厚</w:t>
            </w:r>
            <w:r w:rsidRPr="00724104">
              <w:rPr>
                <w:rFonts w:asciiTheme="minorEastAsia" w:eastAsiaTheme="minorEastAsia" w:hAnsiTheme="minorEastAsia" w:hint="eastAsia"/>
                <w:sz w:val="20"/>
                <w:szCs w:val="20"/>
                <w:lang w:eastAsia="zh-TW"/>
              </w:rPr>
              <w:tab/>
            </w:r>
            <w:r w:rsidR="00621ED3" w:rsidRPr="003736B3">
              <w:rPr>
                <w:rFonts w:asciiTheme="minorEastAsia" w:eastAsiaTheme="minorEastAsia" w:hAnsiTheme="minorEastAsia" w:hint="eastAsia"/>
                <w:sz w:val="20"/>
                <w:szCs w:val="20"/>
              </w:rPr>
              <w:t>〔</w:t>
            </w:r>
            <w:r w:rsidR="00621ED3">
              <w:rPr>
                <w:rFonts w:asciiTheme="minorEastAsia" w:eastAsiaTheme="minorEastAsia" w:hAnsiTheme="minorEastAsia" w:hint="eastAsia"/>
                <w:sz w:val="20"/>
                <w:szCs w:val="20"/>
              </w:rPr>
              <w:t xml:space="preserve">　</w:t>
            </w:r>
            <w:r w:rsidR="00621ED3" w:rsidRPr="003736B3">
              <w:rPr>
                <w:rFonts w:asciiTheme="minorEastAsia" w:eastAsiaTheme="minorEastAsia" w:hAnsiTheme="minorEastAsia" w:hint="eastAsia"/>
                <w:sz w:val="20"/>
                <w:szCs w:val="20"/>
              </w:rPr>
              <w:t xml:space="preserve">　　　〕</w:t>
            </w:r>
            <w:r w:rsidRPr="003736B3">
              <w:rPr>
                <w:rFonts w:asciiTheme="minorEastAsia" w:eastAsiaTheme="minorEastAsia" w:hAnsiTheme="minorEastAsia" w:hint="eastAsia"/>
                <w:sz w:val="20"/>
                <w:szCs w:val="20"/>
                <w:lang w:eastAsia="zh-TW"/>
              </w:rPr>
              <w:t>mm</w:t>
            </w:r>
          </w:p>
          <w:p w14:paraId="7BFD9D11" w14:textId="090B88D7" w:rsidR="008006A7" w:rsidRPr="00DF3D34" w:rsidRDefault="008006A7" w:rsidP="00175FB4">
            <w:pPr>
              <w:tabs>
                <w:tab w:val="left" w:pos="2586"/>
              </w:tabs>
              <w:autoSpaceDE w:val="0"/>
              <w:autoSpaceDN w:val="0"/>
              <w:adjustRightInd w:val="0"/>
              <w:jc w:val="left"/>
              <w:rPr>
                <w:sz w:val="20"/>
                <w:szCs w:val="20"/>
                <w:lang w:eastAsia="zh-TW"/>
              </w:rPr>
            </w:pPr>
          </w:p>
        </w:tc>
      </w:tr>
      <w:tr w:rsidR="008006A7" w:rsidRPr="00DF3D34" w14:paraId="349A00C2" w14:textId="77777777" w:rsidTr="00175FB4">
        <w:trPr>
          <w:trHeight w:val="70"/>
        </w:trPr>
        <w:tc>
          <w:tcPr>
            <w:tcW w:w="10206" w:type="dxa"/>
            <w:shd w:val="clear" w:color="auto" w:fill="FFFF99"/>
            <w:vAlign w:val="center"/>
          </w:tcPr>
          <w:p w14:paraId="77C0A57F" w14:textId="77777777" w:rsidR="008006A7" w:rsidRPr="00DF3D34" w:rsidRDefault="008006A7" w:rsidP="00175FB4">
            <w:pPr>
              <w:pStyle w:val="10pt15pt1"/>
              <w:spacing w:line="240" w:lineRule="auto"/>
              <w:rPr>
                <w:color w:val="auto"/>
              </w:rPr>
            </w:pPr>
            <w:r w:rsidRPr="00DF3D34">
              <w:rPr>
                <w:rFonts w:hint="eastAsia"/>
                <w:color w:val="auto"/>
              </w:rPr>
              <w:t>＜ライフサイクルコストを低廉化するための方策＞</w:t>
            </w:r>
          </w:p>
        </w:tc>
      </w:tr>
      <w:tr w:rsidR="00621ED3" w:rsidRPr="00DF3D34" w14:paraId="2FF8401A" w14:textId="77777777" w:rsidTr="00175FB4">
        <w:tc>
          <w:tcPr>
            <w:tcW w:w="10206" w:type="dxa"/>
            <w:shd w:val="clear" w:color="auto" w:fill="auto"/>
          </w:tcPr>
          <w:p w14:paraId="131BE3A1" w14:textId="65C89A70" w:rsidR="00621ED3" w:rsidRPr="008006A7" w:rsidRDefault="00621ED3" w:rsidP="00621ED3">
            <w:pPr>
              <w:autoSpaceDE w:val="0"/>
              <w:autoSpaceDN w:val="0"/>
              <w:adjustRightInd w:val="0"/>
              <w:jc w:val="left"/>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621ED3" w:rsidRPr="00DF3D34" w14:paraId="1A86C9AA" w14:textId="77777777" w:rsidTr="00621ED3">
        <w:trPr>
          <w:trHeight w:val="1247"/>
        </w:trPr>
        <w:tc>
          <w:tcPr>
            <w:tcW w:w="10206" w:type="dxa"/>
            <w:shd w:val="clear" w:color="auto" w:fill="auto"/>
          </w:tcPr>
          <w:p w14:paraId="61BFEA27" w14:textId="5BD9B3EC" w:rsidR="00621ED3" w:rsidRPr="008006A7" w:rsidRDefault="00621ED3" w:rsidP="00621ED3">
            <w:pPr>
              <w:autoSpaceDE w:val="0"/>
              <w:autoSpaceDN w:val="0"/>
              <w:adjustRightInd w:val="0"/>
              <w:rPr>
                <w:rStyle w:val="10pt0"/>
                <w:color w:val="00B0F0"/>
                <w:szCs w:val="20"/>
              </w:rPr>
            </w:pPr>
          </w:p>
        </w:tc>
      </w:tr>
    </w:tbl>
    <w:p w14:paraId="5B03BB6F" w14:textId="77777777" w:rsidR="00A1687B" w:rsidRPr="00DF3D34" w:rsidRDefault="00A1687B" w:rsidP="00A1687B">
      <w:pPr>
        <w:pStyle w:val="10pt15pt"/>
        <w:spacing w:line="240" w:lineRule="auto"/>
        <w:rPr>
          <w:color w:val="auto"/>
        </w:rPr>
      </w:pPr>
      <w:r>
        <w:rPr>
          <w:color w:val="auto"/>
        </w:rPr>
        <w:br w:type="column"/>
      </w:r>
    </w:p>
    <w:p w14:paraId="393A670B" w14:textId="561C09B3" w:rsidR="00A1687B" w:rsidRPr="00DF3D34" w:rsidRDefault="00A1687B" w:rsidP="00623EB8">
      <w:pPr>
        <w:pStyle w:val="4"/>
        <w:rPr>
          <w:lang w:eastAsia="zh-CN"/>
        </w:rPr>
      </w:pPr>
      <w:r>
        <w:rPr>
          <w:rFonts w:hint="eastAsia"/>
        </w:rPr>
        <w:t>助燃装置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1687B" w:rsidRPr="00DF3D34" w14:paraId="7F4EBDE0" w14:textId="77777777" w:rsidTr="00175FB4">
        <w:trPr>
          <w:trHeight w:val="285"/>
        </w:trPr>
        <w:tc>
          <w:tcPr>
            <w:tcW w:w="10206" w:type="dxa"/>
            <w:shd w:val="clear" w:color="auto" w:fill="FFFF99"/>
            <w:vAlign w:val="center"/>
          </w:tcPr>
          <w:p w14:paraId="37C0ECF1" w14:textId="77777777" w:rsidR="00A1687B" w:rsidRPr="00DF3D34" w:rsidRDefault="00A1687B" w:rsidP="00175FB4">
            <w:pPr>
              <w:pStyle w:val="10pt15pt1"/>
              <w:spacing w:line="240" w:lineRule="auto"/>
              <w:rPr>
                <w:color w:val="auto"/>
              </w:rPr>
            </w:pPr>
            <w:r w:rsidRPr="00DF3D34">
              <w:rPr>
                <w:rFonts w:hint="eastAsia"/>
                <w:color w:val="auto"/>
              </w:rPr>
              <w:t>＜設計仕様＞</w:t>
            </w:r>
          </w:p>
        </w:tc>
      </w:tr>
      <w:tr w:rsidR="00A1687B" w:rsidRPr="00DF3D34" w14:paraId="13202F64" w14:textId="77777777" w:rsidTr="00621ED3">
        <w:trPr>
          <w:trHeight w:val="3969"/>
        </w:trPr>
        <w:tc>
          <w:tcPr>
            <w:tcW w:w="10206" w:type="dxa"/>
            <w:shd w:val="clear" w:color="auto" w:fill="auto"/>
          </w:tcPr>
          <w:p w14:paraId="54F4D12C" w14:textId="6C59658E" w:rsidR="001D20B1" w:rsidRPr="00621ED3" w:rsidRDefault="00621ED3" w:rsidP="00621ED3">
            <w:pPr>
              <w:tabs>
                <w:tab w:val="left" w:pos="3200"/>
              </w:tabs>
              <w:autoSpaceDE w:val="0"/>
              <w:autoSpaceDN w:val="0"/>
              <w:adjustRightInd w:val="0"/>
              <w:jc w:val="left"/>
              <w:rPr>
                <w:rStyle w:val="10pt0"/>
                <w:rFonts w:asciiTheme="minorEastAsia" w:eastAsiaTheme="minorEastAsia" w:hAnsiTheme="minorEastAsia"/>
                <w:lang w:eastAsia="zh-CN"/>
              </w:rPr>
            </w:pPr>
            <w:r>
              <w:rPr>
                <w:rFonts w:asciiTheme="minorEastAsia" w:eastAsiaTheme="minorEastAsia" w:hAnsiTheme="minorEastAsia"/>
                <w:sz w:val="20"/>
                <w:szCs w:val="20"/>
              </w:rPr>
              <w:t>(</w:t>
            </w:r>
            <w:r w:rsidR="001D20B1" w:rsidRPr="00773326">
              <w:rPr>
                <w:rFonts w:asciiTheme="minorEastAsia" w:eastAsiaTheme="minorEastAsia" w:hAnsiTheme="minorEastAsia" w:hint="eastAsia"/>
                <w:sz w:val="20"/>
                <w:szCs w:val="20"/>
              </w:rPr>
              <w:t>1)　形式</w:t>
            </w:r>
            <w:r w:rsidR="001D20B1" w:rsidRPr="00621ED3">
              <w:rPr>
                <w:rStyle w:val="10pt0"/>
                <w:rFonts w:asciiTheme="minorEastAsia" w:eastAsiaTheme="minorEastAsia" w:hAnsiTheme="minorEastAsia" w:hint="eastAsia"/>
                <w:lang w:eastAsia="zh-CN"/>
              </w:rPr>
              <w:tab/>
            </w:r>
            <w:r w:rsidR="001D20B1" w:rsidRPr="00773326">
              <w:rPr>
                <w:rStyle w:val="10pt0"/>
                <w:rFonts w:asciiTheme="minorEastAsia" w:eastAsiaTheme="minorEastAsia" w:hAnsiTheme="minorEastAsia" w:hint="eastAsia"/>
                <w:szCs w:val="20"/>
                <w:lang w:eastAsia="zh-CN"/>
              </w:rPr>
              <w:t>〔　　　　〕</w:t>
            </w:r>
          </w:p>
          <w:p w14:paraId="360EB03F" w14:textId="013367CF" w:rsidR="001D20B1" w:rsidRPr="00621ED3" w:rsidRDefault="00621ED3" w:rsidP="00621ED3">
            <w:pPr>
              <w:tabs>
                <w:tab w:val="left" w:pos="3177"/>
              </w:tabs>
              <w:autoSpaceDE w:val="0"/>
              <w:autoSpaceDN w:val="0"/>
              <w:adjustRightInd w:val="0"/>
              <w:jc w:val="left"/>
              <w:rPr>
                <w:rStyle w:val="10pt0"/>
                <w:rFonts w:asciiTheme="minorEastAsia" w:eastAsiaTheme="minorEastAsia" w:hAnsiTheme="minorEastAsia"/>
                <w:lang w:eastAsia="zh-CN"/>
              </w:rPr>
            </w:pPr>
            <w:r w:rsidRPr="00621ED3">
              <w:rPr>
                <w:rStyle w:val="10pt0"/>
                <w:rFonts w:asciiTheme="minorEastAsia" w:eastAsiaTheme="minorEastAsia" w:hAnsiTheme="minorEastAsia"/>
                <w:lang w:eastAsia="zh-CN"/>
              </w:rPr>
              <w:t>(</w:t>
            </w:r>
            <w:r w:rsidR="001D20B1" w:rsidRPr="00621ED3">
              <w:rPr>
                <w:rStyle w:val="10pt0"/>
                <w:rFonts w:asciiTheme="minorEastAsia" w:eastAsiaTheme="minorEastAsia" w:hAnsiTheme="minorEastAsia"/>
                <w:lang w:eastAsia="zh-CN"/>
              </w:rPr>
              <w:t>2</w:t>
            </w:r>
            <w:r w:rsidR="001D20B1" w:rsidRPr="00621ED3">
              <w:rPr>
                <w:rStyle w:val="10pt0"/>
                <w:rFonts w:asciiTheme="minorEastAsia" w:eastAsiaTheme="minorEastAsia" w:hAnsiTheme="minorEastAsia" w:hint="eastAsia"/>
                <w:lang w:eastAsia="zh-CN"/>
              </w:rPr>
              <w:t>)　数量</w:t>
            </w:r>
            <w:r w:rsidR="001D20B1" w:rsidRPr="00621ED3">
              <w:rPr>
                <w:rStyle w:val="10pt0"/>
                <w:rFonts w:asciiTheme="minorEastAsia" w:eastAsiaTheme="minorEastAsia" w:hAnsiTheme="minorEastAsia" w:hint="eastAsia"/>
                <w:lang w:eastAsia="zh-CN"/>
              </w:rPr>
              <w:tab/>
            </w:r>
            <w:r w:rsidRPr="00773326">
              <w:rPr>
                <w:rStyle w:val="10pt0"/>
                <w:rFonts w:asciiTheme="minorEastAsia" w:eastAsiaTheme="minorEastAsia" w:hAnsiTheme="minorEastAsia" w:hint="eastAsia"/>
                <w:szCs w:val="20"/>
                <w:lang w:eastAsia="zh-CN"/>
              </w:rPr>
              <w:t>〔　　　　〕</w:t>
            </w:r>
            <w:r>
              <w:rPr>
                <w:rStyle w:val="10pt0"/>
                <w:rFonts w:asciiTheme="minorEastAsia" w:eastAsiaTheme="minorEastAsia" w:hAnsiTheme="minorEastAsia" w:hint="eastAsia"/>
                <w:szCs w:val="20"/>
              </w:rPr>
              <w:t>基</w:t>
            </w:r>
          </w:p>
          <w:p w14:paraId="7E5258FE" w14:textId="649F2FAB" w:rsidR="001D20B1" w:rsidRPr="00773326" w:rsidRDefault="00621ED3" w:rsidP="00621ED3">
            <w:pPr>
              <w:tabs>
                <w:tab w:val="left" w:pos="3177"/>
              </w:tabs>
              <w:autoSpaceDE w:val="0"/>
              <w:autoSpaceDN w:val="0"/>
              <w:adjustRightInd w:val="0"/>
              <w:jc w:val="left"/>
              <w:rPr>
                <w:rFonts w:asciiTheme="minorEastAsia" w:eastAsiaTheme="minorEastAsia" w:hAnsiTheme="minorEastAsia"/>
                <w:sz w:val="20"/>
                <w:szCs w:val="20"/>
              </w:rPr>
            </w:pPr>
            <w:r w:rsidRPr="00621ED3">
              <w:rPr>
                <w:rStyle w:val="10pt0"/>
                <w:rFonts w:asciiTheme="minorEastAsia" w:eastAsiaTheme="minorEastAsia" w:hAnsiTheme="minorEastAsia"/>
              </w:rPr>
              <w:t>(</w:t>
            </w:r>
            <w:r w:rsidR="001D20B1" w:rsidRPr="00621ED3">
              <w:rPr>
                <w:rStyle w:val="10pt0"/>
                <w:rFonts w:asciiTheme="minorEastAsia" w:eastAsiaTheme="minorEastAsia" w:hAnsiTheme="minorEastAsia" w:hint="eastAsia"/>
              </w:rPr>
              <w:t>3)　主要</w:t>
            </w:r>
            <w:r w:rsidR="001D20B1" w:rsidRPr="00773326">
              <w:rPr>
                <w:rFonts w:asciiTheme="minorEastAsia" w:eastAsiaTheme="minorEastAsia" w:hAnsiTheme="minorEastAsia" w:hint="eastAsia"/>
                <w:sz w:val="20"/>
                <w:szCs w:val="20"/>
              </w:rPr>
              <w:t>項目</w:t>
            </w:r>
            <w:r w:rsidR="001D20B1" w:rsidRPr="00773326">
              <w:rPr>
                <w:rStyle w:val="10pt0"/>
                <w:rFonts w:asciiTheme="minorEastAsia" w:eastAsiaTheme="minorEastAsia" w:hAnsiTheme="minorEastAsia" w:hint="eastAsia"/>
                <w:szCs w:val="20"/>
              </w:rPr>
              <w:t>（1基につき）</w:t>
            </w:r>
          </w:p>
          <w:p w14:paraId="6A8A283E" w14:textId="5FE842D9" w:rsidR="001D20B1" w:rsidRPr="00773326" w:rsidRDefault="00621ED3" w:rsidP="001D20B1">
            <w:pPr>
              <w:tabs>
                <w:tab w:val="left" w:pos="3200"/>
              </w:tabs>
              <w:autoSpaceDE w:val="0"/>
              <w:autoSpaceDN w:val="0"/>
              <w:adjustRightInd w:val="0"/>
              <w:spacing w:line="280" w:lineRule="exact"/>
              <w:ind w:left="357"/>
              <w:jc w:val="left"/>
              <w:rPr>
                <w:rFonts w:asciiTheme="minorEastAsia" w:eastAsiaTheme="minorEastAsia" w:hAnsiTheme="minorEastAsia"/>
                <w:sz w:val="20"/>
                <w:szCs w:val="20"/>
              </w:rPr>
            </w:pPr>
            <w:r>
              <w:rPr>
                <w:rFonts w:asciiTheme="minorEastAsia" w:eastAsiaTheme="minorEastAsia" w:hAnsiTheme="minorEastAsia" w:hint="eastAsia"/>
                <w:sz w:val="20"/>
                <w:szCs w:val="20"/>
              </w:rPr>
              <w:t>1</w:t>
            </w:r>
            <w:r>
              <w:t>)</w:t>
            </w:r>
            <w:r w:rsidR="001D20B1" w:rsidRPr="00773326">
              <w:rPr>
                <w:rFonts w:asciiTheme="minorEastAsia" w:eastAsiaTheme="minorEastAsia" w:hAnsiTheme="minorEastAsia" w:hint="eastAsia"/>
                <w:sz w:val="20"/>
                <w:szCs w:val="20"/>
              </w:rPr>
              <w:t xml:space="preserve">　容量</w:t>
            </w:r>
            <w:r w:rsidR="001D20B1" w:rsidRPr="00773326">
              <w:rPr>
                <w:rStyle w:val="10pt0"/>
                <w:rFonts w:asciiTheme="minorEastAsia" w:eastAsiaTheme="minorEastAsia" w:hAnsiTheme="minorEastAsia" w:hint="eastAsia"/>
                <w:szCs w:val="20"/>
              </w:rPr>
              <w:tab/>
              <w:t>〔　　　　〕L/h</w:t>
            </w:r>
          </w:p>
          <w:p w14:paraId="55FDDF4E" w14:textId="6FD19201" w:rsidR="001D20B1" w:rsidRPr="00773326" w:rsidRDefault="00621ED3" w:rsidP="001D20B1">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2</w:t>
            </w:r>
            <w:r>
              <w:rPr>
                <w:rFonts w:asciiTheme="minorEastAsia" w:eastAsiaTheme="minorEastAsia" w:hAnsiTheme="minorEastAsia"/>
                <w:sz w:val="20"/>
                <w:szCs w:val="20"/>
              </w:rPr>
              <w:t>)</w:t>
            </w:r>
            <w:r w:rsidR="001D20B1" w:rsidRPr="00773326">
              <w:rPr>
                <w:rFonts w:asciiTheme="minorEastAsia" w:eastAsiaTheme="minorEastAsia" w:hAnsiTheme="minorEastAsia" w:hint="eastAsia"/>
                <w:sz w:val="20"/>
                <w:szCs w:val="20"/>
              </w:rPr>
              <w:t xml:space="preserve">　燃料</w:t>
            </w:r>
            <w:r w:rsidR="001D20B1" w:rsidRPr="00773326">
              <w:rPr>
                <w:rStyle w:val="10pt0"/>
                <w:rFonts w:asciiTheme="minorEastAsia" w:eastAsiaTheme="minorEastAsia" w:hAnsiTheme="minorEastAsia" w:hint="eastAsia"/>
                <w:szCs w:val="20"/>
              </w:rPr>
              <w:tab/>
              <w:t>灯油（都市ガスの提案も可とする。</w:t>
            </w:r>
            <w:r w:rsidR="001D20B1" w:rsidRPr="00773326">
              <w:rPr>
                <w:rStyle w:val="10pt0"/>
                <w:rFonts w:asciiTheme="minorEastAsia" w:eastAsiaTheme="minorEastAsia" w:hAnsiTheme="minorEastAsia" w:hint="eastAsia"/>
                <w:szCs w:val="20"/>
                <w:lang w:eastAsia="zh-TW"/>
              </w:rPr>
              <w:t>）</w:t>
            </w:r>
          </w:p>
          <w:p w14:paraId="7394ADB8" w14:textId="6B3FFF74" w:rsidR="001D20B1" w:rsidRPr="00773326" w:rsidRDefault="00621ED3" w:rsidP="001D20B1">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3</w:t>
            </w:r>
            <w:r>
              <w:rPr>
                <w:rFonts w:asciiTheme="minorEastAsia" w:eastAsiaTheme="minorEastAsia" w:hAnsiTheme="minorEastAsia"/>
                <w:sz w:val="20"/>
                <w:szCs w:val="20"/>
                <w:lang w:eastAsia="zh-TW"/>
              </w:rPr>
              <w:t>)</w:t>
            </w:r>
            <w:r w:rsidR="001D20B1" w:rsidRPr="00773326">
              <w:rPr>
                <w:rFonts w:asciiTheme="minorEastAsia" w:eastAsiaTheme="minorEastAsia" w:hAnsiTheme="minorEastAsia" w:hint="eastAsia"/>
                <w:sz w:val="20"/>
                <w:szCs w:val="20"/>
                <w:lang w:eastAsia="zh-TW"/>
              </w:rPr>
              <w:t xml:space="preserve">　電動機</w:t>
            </w:r>
            <w:r w:rsidR="001D20B1" w:rsidRPr="00773326">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001D20B1" w:rsidRPr="00773326">
              <w:rPr>
                <w:rStyle w:val="10pt0"/>
                <w:rFonts w:asciiTheme="minorEastAsia" w:eastAsiaTheme="minorEastAsia" w:hAnsiTheme="minorEastAsia" w:hint="eastAsia"/>
                <w:szCs w:val="20"/>
                <w:lang w:eastAsia="zh-TW"/>
              </w:rPr>
              <w:t xml:space="preserve">〕V×〔　</w:t>
            </w:r>
            <w:r>
              <w:rPr>
                <w:rStyle w:val="10pt0"/>
                <w:rFonts w:asciiTheme="minorEastAsia" w:eastAsiaTheme="minorEastAsia" w:hAnsiTheme="minorEastAsia" w:hint="eastAsia"/>
                <w:szCs w:val="20"/>
                <w:lang w:eastAsia="zh-TW"/>
              </w:rPr>
              <w:t xml:space="preserve">　　</w:t>
            </w:r>
            <w:r w:rsidR="001D20B1" w:rsidRPr="00773326">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001D20B1" w:rsidRPr="00773326">
              <w:rPr>
                <w:rStyle w:val="10pt0"/>
                <w:rFonts w:asciiTheme="minorEastAsia" w:eastAsiaTheme="minorEastAsia" w:hAnsiTheme="minorEastAsia" w:hint="eastAsia"/>
                <w:szCs w:val="20"/>
                <w:lang w:eastAsia="zh-TW"/>
              </w:rPr>
              <w:t xml:space="preserve">　〕kW</w:t>
            </w:r>
          </w:p>
          <w:p w14:paraId="1CB2C516" w14:textId="56D841BB" w:rsidR="001D20B1" w:rsidRPr="00773326" w:rsidRDefault="00621ED3" w:rsidP="001D20B1">
            <w:pPr>
              <w:tabs>
                <w:tab w:val="left" w:pos="3200"/>
              </w:tabs>
              <w:autoSpaceDE w:val="0"/>
              <w:autoSpaceDN w:val="0"/>
              <w:adjustRightInd w:val="0"/>
              <w:spacing w:line="280" w:lineRule="exact"/>
              <w:ind w:left="357"/>
              <w:jc w:val="lef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lang w:eastAsia="zh-TW"/>
              </w:rPr>
              <w:t>4</w:t>
            </w:r>
            <w:r>
              <w:rPr>
                <w:rFonts w:asciiTheme="minorEastAsia" w:eastAsiaTheme="minorEastAsia" w:hAnsiTheme="minorEastAsia"/>
                <w:sz w:val="20"/>
                <w:szCs w:val="20"/>
                <w:lang w:eastAsia="zh-TW"/>
              </w:rPr>
              <w:t>)</w:t>
            </w:r>
            <w:r w:rsidR="001D20B1" w:rsidRPr="00773326">
              <w:rPr>
                <w:rFonts w:asciiTheme="minorEastAsia" w:eastAsiaTheme="minorEastAsia" w:hAnsiTheme="minorEastAsia" w:hint="eastAsia"/>
                <w:sz w:val="20"/>
                <w:szCs w:val="20"/>
                <w:lang w:eastAsia="zh-TW"/>
              </w:rPr>
              <w:t xml:space="preserve">　操作方式</w:t>
            </w:r>
            <w:r w:rsidR="001D20B1" w:rsidRPr="00773326">
              <w:rPr>
                <w:rStyle w:val="10pt0"/>
                <w:rFonts w:asciiTheme="minorEastAsia" w:eastAsiaTheme="minorEastAsia" w:hAnsiTheme="minorEastAsia" w:hint="eastAsia"/>
                <w:szCs w:val="20"/>
                <w:lang w:eastAsia="zh-TW"/>
              </w:rPr>
              <w:tab/>
              <w:t>着火（電気）：現場手動</w:t>
            </w:r>
          </w:p>
          <w:p w14:paraId="61D713D1" w14:textId="73F71A8A" w:rsidR="001D20B1" w:rsidRPr="00621ED3" w:rsidRDefault="00621ED3" w:rsidP="00621ED3">
            <w:pPr>
              <w:tabs>
                <w:tab w:val="left" w:pos="3200"/>
              </w:tabs>
              <w:autoSpaceDE w:val="0"/>
              <w:autoSpaceDN w:val="0"/>
              <w:adjustRightInd w:val="0"/>
              <w:jc w:val="left"/>
              <w:rPr>
                <w:rFonts w:asciiTheme="minorEastAsia" w:eastAsia="SimSun" w:hAnsiTheme="minorEastAsia"/>
                <w:sz w:val="20"/>
                <w:szCs w:val="20"/>
                <w:lang w:eastAsia="zh-CN"/>
              </w:rPr>
            </w:pPr>
            <w:r>
              <w:rPr>
                <w:rFonts w:asciiTheme="minorEastAsia" w:eastAsiaTheme="minorEastAsia" w:hAnsiTheme="minorEastAsia"/>
                <w:sz w:val="20"/>
                <w:szCs w:val="20"/>
                <w:lang w:eastAsia="zh-CN"/>
              </w:rPr>
              <w:t>(5</w:t>
            </w:r>
            <w:r w:rsidR="001D20B1" w:rsidRPr="00621ED3">
              <w:rPr>
                <w:rStyle w:val="10pt0"/>
                <w:rFonts w:asciiTheme="minorEastAsia" w:eastAsiaTheme="minorEastAsia" w:hAnsiTheme="minorEastAsia" w:hint="eastAsia"/>
                <w:lang w:eastAsia="zh-CN"/>
              </w:rPr>
              <w:t xml:space="preserve">)　</w:t>
            </w:r>
            <w:r w:rsidR="001D20B1" w:rsidRPr="00773326">
              <w:rPr>
                <w:rFonts w:asciiTheme="minorEastAsia" w:eastAsiaTheme="minorEastAsia" w:hAnsiTheme="minorEastAsia" w:hint="eastAsia"/>
                <w:sz w:val="20"/>
                <w:szCs w:val="20"/>
                <w:lang w:eastAsia="zh-CN"/>
              </w:rPr>
              <w:t>付属</w:t>
            </w:r>
            <w:r>
              <w:rPr>
                <w:rFonts w:asciiTheme="minorEastAsia" w:eastAsiaTheme="minorEastAsia" w:hAnsiTheme="minorEastAsia" w:hint="eastAsia"/>
                <w:sz w:val="20"/>
                <w:szCs w:val="20"/>
              </w:rPr>
              <w:t>機器</w:t>
            </w:r>
            <w:r>
              <w:rPr>
                <w:rFonts w:asciiTheme="minorEastAsia" w:eastAsia="SimSun" w:hAnsiTheme="minorEastAsia"/>
                <w:sz w:val="20"/>
                <w:szCs w:val="20"/>
                <w:lang w:eastAsia="zh-CN"/>
              </w:rPr>
              <w:tab/>
            </w:r>
            <w:r w:rsidRPr="00773326">
              <w:rPr>
                <w:rStyle w:val="10pt0"/>
                <w:rFonts w:asciiTheme="minorEastAsia" w:eastAsiaTheme="minorEastAsia" w:hAnsiTheme="minorEastAsia" w:hint="eastAsia"/>
                <w:szCs w:val="20"/>
                <w:lang w:eastAsia="zh-CN"/>
              </w:rPr>
              <w:t>〔　　　　〕</w:t>
            </w:r>
          </w:p>
        </w:tc>
      </w:tr>
      <w:tr w:rsidR="00A1687B" w:rsidRPr="00DF3D34" w14:paraId="692BFEFF" w14:textId="77777777" w:rsidTr="00175FB4">
        <w:trPr>
          <w:trHeight w:val="70"/>
        </w:trPr>
        <w:tc>
          <w:tcPr>
            <w:tcW w:w="10206" w:type="dxa"/>
            <w:shd w:val="clear" w:color="auto" w:fill="FFFF99"/>
            <w:vAlign w:val="center"/>
          </w:tcPr>
          <w:p w14:paraId="54C6C979" w14:textId="77777777" w:rsidR="00A1687B" w:rsidRPr="00DF3D34" w:rsidRDefault="00A1687B" w:rsidP="00175FB4">
            <w:pPr>
              <w:pStyle w:val="10pt15pt1"/>
              <w:spacing w:line="240" w:lineRule="auto"/>
              <w:rPr>
                <w:color w:val="auto"/>
              </w:rPr>
            </w:pPr>
            <w:r w:rsidRPr="00DF3D34">
              <w:rPr>
                <w:rFonts w:hint="eastAsia"/>
                <w:color w:val="auto"/>
              </w:rPr>
              <w:t>＜ライフサイクルコストを低廉化するための方策＞</w:t>
            </w:r>
          </w:p>
        </w:tc>
      </w:tr>
      <w:tr w:rsidR="00A1687B" w:rsidRPr="00DF3D34" w14:paraId="2391DBAC" w14:textId="77777777" w:rsidTr="00175FB4">
        <w:tc>
          <w:tcPr>
            <w:tcW w:w="10206" w:type="dxa"/>
            <w:shd w:val="clear" w:color="auto" w:fill="auto"/>
          </w:tcPr>
          <w:p w14:paraId="57E266E2" w14:textId="36023EDB" w:rsidR="00A1687B" w:rsidRPr="00621ED3" w:rsidRDefault="00A1687B" w:rsidP="00175FB4">
            <w:pPr>
              <w:autoSpaceDE w:val="0"/>
              <w:autoSpaceDN w:val="0"/>
              <w:adjustRightInd w:val="0"/>
              <w:jc w:val="left"/>
              <w:rPr>
                <w:rFonts w:ascii="ＭＳ 明朝" w:hAnsi="Century" w:cs="ＭＳ 明朝"/>
                <w:kern w:val="0"/>
                <w:sz w:val="20"/>
                <w:szCs w:val="20"/>
              </w:rPr>
            </w:pPr>
            <w:r w:rsidRPr="00621ED3">
              <w:rPr>
                <w:rStyle w:val="10pt0"/>
                <w:color w:val="auto"/>
                <w:szCs w:val="20"/>
              </w:rPr>
              <w:t>1</w:t>
            </w:r>
            <w:r w:rsidRPr="00621ED3">
              <w:rPr>
                <w:rStyle w:val="10pt0"/>
                <w:rFonts w:hint="eastAsia"/>
                <w:color w:val="auto"/>
                <w:szCs w:val="20"/>
              </w:rPr>
              <w:t>）</w:t>
            </w:r>
            <w:r w:rsidRPr="00621ED3">
              <w:rPr>
                <w:rStyle w:val="10pt"/>
                <w:rFonts w:hint="eastAsia"/>
                <w:szCs w:val="20"/>
              </w:rPr>
              <w:t>立上げ</w:t>
            </w:r>
            <w:r w:rsidR="00621ED3" w:rsidRPr="00621ED3">
              <w:rPr>
                <w:rStyle w:val="10pt"/>
                <w:rFonts w:hint="eastAsia"/>
                <w:szCs w:val="20"/>
              </w:rPr>
              <w:t>、</w:t>
            </w:r>
            <w:r w:rsidRPr="00621ED3">
              <w:rPr>
                <w:rStyle w:val="10pt"/>
                <w:rFonts w:hint="eastAsia"/>
                <w:szCs w:val="20"/>
              </w:rPr>
              <w:t>立下げ時</w:t>
            </w:r>
            <w:r w:rsidR="00621ED3" w:rsidRPr="00621ED3">
              <w:rPr>
                <w:rStyle w:val="10pt"/>
                <w:rFonts w:hint="eastAsia"/>
                <w:szCs w:val="20"/>
              </w:rPr>
              <w:t>、</w:t>
            </w:r>
            <w:r w:rsidRPr="00621ED3">
              <w:rPr>
                <w:rStyle w:val="10pt"/>
                <w:rFonts w:hint="eastAsia"/>
                <w:szCs w:val="20"/>
              </w:rPr>
              <w:t>排ガス異常時の助燃投入量（計画／実績）</w:t>
            </w:r>
          </w:p>
        </w:tc>
      </w:tr>
      <w:tr w:rsidR="00A1687B" w:rsidRPr="00DF3D34" w14:paraId="31FED864" w14:textId="77777777" w:rsidTr="00621ED3">
        <w:trPr>
          <w:trHeight w:val="624"/>
        </w:trPr>
        <w:tc>
          <w:tcPr>
            <w:tcW w:w="10206" w:type="dxa"/>
            <w:shd w:val="clear" w:color="auto" w:fill="auto"/>
          </w:tcPr>
          <w:p w14:paraId="2DA51AB8" w14:textId="3EB5731F" w:rsidR="00A1687B" w:rsidRPr="00621ED3" w:rsidRDefault="00A1687B" w:rsidP="00175FB4">
            <w:pPr>
              <w:autoSpaceDE w:val="0"/>
              <w:autoSpaceDN w:val="0"/>
              <w:adjustRightInd w:val="0"/>
              <w:rPr>
                <w:rStyle w:val="10pt0"/>
                <w:color w:val="auto"/>
                <w:szCs w:val="20"/>
              </w:rPr>
            </w:pPr>
          </w:p>
        </w:tc>
      </w:tr>
      <w:tr w:rsidR="00621ED3" w:rsidRPr="00FD63FD" w14:paraId="45899061" w14:textId="77777777" w:rsidTr="00621ED3">
        <w:trPr>
          <w:trHeight w:val="351"/>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182E5BEF" w14:textId="080C7AA7" w:rsidR="00621ED3" w:rsidRPr="00621ED3" w:rsidRDefault="00621ED3" w:rsidP="00F66E92">
            <w:pPr>
              <w:autoSpaceDE w:val="0"/>
              <w:autoSpaceDN w:val="0"/>
              <w:adjustRightInd w:val="0"/>
              <w:rPr>
                <w:kern w:val="0"/>
                <w:sz w:val="20"/>
                <w:szCs w:val="20"/>
              </w:rPr>
            </w:pPr>
            <w:r w:rsidRPr="00621ED3">
              <w:rPr>
                <w:rStyle w:val="10pt"/>
                <w:szCs w:val="20"/>
              </w:rPr>
              <w:t>2</w:t>
            </w:r>
            <w:r w:rsidRPr="00621ED3">
              <w:rPr>
                <w:rStyle w:val="10pt"/>
                <w:rFonts w:hint="eastAsia"/>
                <w:szCs w:val="20"/>
              </w:rPr>
              <w:t>）</w:t>
            </w:r>
            <w:r w:rsidRPr="00621ED3">
              <w:rPr>
                <w:rStyle w:val="10pt"/>
                <w:szCs w:val="20"/>
              </w:rPr>
              <w:t>40</w:t>
            </w:r>
            <w:r w:rsidRPr="00621ED3">
              <w:rPr>
                <w:rStyle w:val="10pt"/>
                <w:rFonts w:hint="eastAsia"/>
                <w:szCs w:val="20"/>
              </w:rPr>
              <w:t>年間使用する場合の長寿命化の方策（メンテナンス頻度、コスト等）</w:t>
            </w:r>
          </w:p>
        </w:tc>
      </w:tr>
      <w:tr w:rsidR="00621ED3" w:rsidRPr="00FD63FD" w14:paraId="1B51EB99" w14:textId="77777777" w:rsidTr="00621ED3">
        <w:trPr>
          <w:trHeight w:val="624"/>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974A7B0" w14:textId="1ADBC7E5" w:rsidR="00621ED3" w:rsidRPr="00621ED3" w:rsidRDefault="00621ED3" w:rsidP="00F66E92">
            <w:pPr>
              <w:autoSpaceDE w:val="0"/>
              <w:autoSpaceDN w:val="0"/>
              <w:adjustRightInd w:val="0"/>
              <w:rPr>
                <w:rStyle w:val="10pt0"/>
                <w:color w:val="auto"/>
                <w:szCs w:val="20"/>
              </w:rPr>
            </w:pPr>
          </w:p>
        </w:tc>
      </w:tr>
    </w:tbl>
    <w:p w14:paraId="5E9489C0" w14:textId="6AB69F53" w:rsidR="008006A7" w:rsidRDefault="008006A7" w:rsidP="00634B81">
      <w:pPr>
        <w:pStyle w:val="10pt15pt"/>
        <w:spacing w:line="240" w:lineRule="auto"/>
        <w:rPr>
          <w:color w:val="auto"/>
        </w:rPr>
      </w:pPr>
    </w:p>
    <w:p w14:paraId="509775A0" w14:textId="3ED0ADB2" w:rsidR="00634B81" w:rsidRPr="00DF3D34" w:rsidRDefault="00621ED3" w:rsidP="0010110D">
      <w:pPr>
        <w:pStyle w:val="3"/>
      </w:pPr>
      <w:r>
        <w:br w:type="column"/>
      </w:r>
      <w:r w:rsidR="00634B81" w:rsidRPr="00DF3D34">
        <w:rPr>
          <w:rFonts w:hint="eastAsia"/>
        </w:rPr>
        <w:t>燃焼ガス冷却設備</w:t>
      </w:r>
    </w:p>
    <w:p w14:paraId="5D886718" w14:textId="379CB95A" w:rsidR="00634B81" w:rsidRPr="00DF3D34" w:rsidRDefault="00634B81" w:rsidP="00D6616B">
      <w:pPr>
        <w:pStyle w:val="4"/>
        <w:numPr>
          <w:ilvl w:val="3"/>
          <w:numId w:val="6"/>
        </w:numPr>
      </w:pPr>
      <w:r w:rsidRPr="00DF3D34">
        <w:rPr>
          <w:rFonts w:hint="eastAsia"/>
        </w:rPr>
        <w:t>廃熱ボイラ</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23C71A37" w14:textId="77777777" w:rsidTr="005D6FB5">
        <w:trPr>
          <w:trHeight w:val="285"/>
        </w:trPr>
        <w:tc>
          <w:tcPr>
            <w:tcW w:w="10206" w:type="dxa"/>
            <w:shd w:val="clear" w:color="auto" w:fill="FFFF99"/>
            <w:vAlign w:val="center"/>
          </w:tcPr>
          <w:p w14:paraId="6F40CB60"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13FE62F8" w14:textId="77777777" w:rsidTr="00354E97">
        <w:trPr>
          <w:trHeight w:val="4252"/>
        </w:trPr>
        <w:tc>
          <w:tcPr>
            <w:tcW w:w="10206" w:type="dxa"/>
            <w:shd w:val="clear" w:color="auto" w:fill="auto"/>
          </w:tcPr>
          <w:p w14:paraId="7627B3FB" w14:textId="2C1BAED3" w:rsidR="00365A12" w:rsidRPr="00365A12" w:rsidRDefault="00365A12" w:rsidP="00365A12">
            <w:pPr>
              <w:tabs>
                <w:tab w:val="left" w:pos="2327"/>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Pr="00365A12">
              <w:rPr>
                <w:rStyle w:val="10pt0"/>
                <w:rFonts w:asciiTheme="minorEastAsia" w:eastAsiaTheme="minorEastAsia" w:hAnsiTheme="minorEastAsia" w:hint="eastAsia"/>
                <w:szCs w:val="20"/>
                <w:lang w:eastAsia="zh-CN"/>
              </w:rPr>
              <w:tab/>
            </w:r>
            <w:r w:rsidRPr="00365A12">
              <w:rPr>
                <w:rStyle w:val="10pt0"/>
                <w:rFonts w:asciiTheme="minorEastAsia" w:eastAsiaTheme="minorEastAsia" w:hAnsiTheme="minorEastAsia" w:hint="eastAsia"/>
                <w:szCs w:val="20"/>
                <w:lang w:eastAsia="zh-CN"/>
              </w:rPr>
              <w:tab/>
              <w:t>〔　　　　〕</w:t>
            </w:r>
          </w:p>
          <w:p w14:paraId="6C30A6A2" w14:textId="515A9C00" w:rsidR="00365A12" w:rsidRPr="00365A12" w:rsidRDefault="00365A12" w:rsidP="00365A12">
            <w:pPr>
              <w:tabs>
                <w:tab w:val="left" w:pos="3461"/>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t>3基（1炉1基）</w:t>
            </w:r>
          </w:p>
          <w:p w14:paraId="217577D6" w14:textId="1C1F7B0D" w:rsidR="00365A12" w:rsidRPr="00365A12" w:rsidRDefault="00365A12" w:rsidP="00365A12">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主要項目（1基につき）</w:t>
            </w:r>
          </w:p>
          <w:p w14:paraId="3282FE45" w14:textId="5A7DF511" w:rsidR="00365A12" w:rsidRPr="00365A12" w:rsidRDefault="00365A12" w:rsidP="00365A1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　最高使用圧力</w:t>
            </w:r>
            <w:r w:rsidRPr="00365A12">
              <w:rPr>
                <w:rStyle w:val="10pt0"/>
                <w:rFonts w:asciiTheme="minorEastAsia" w:eastAsiaTheme="minorEastAsia" w:hAnsiTheme="minorEastAsia" w:hint="eastAsia"/>
                <w:szCs w:val="20"/>
              </w:rPr>
              <w:tab/>
              <w:t>〔　　　　〕MPa</w:t>
            </w:r>
          </w:p>
          <w:p w14:paraId="66617960" w14:textId="2D2F6930" w:rsidR="00365A12" w:rsidRPr="00365A12" w:rsidRDefault="00365A12" w:rsidP="00365A12">
            <w:pPr>
              <w:tabs>
                <w:tab w:val="left" w:pos="3319"/>
              </w:tabs>
              <w:autoSpaceDE w:val="0"/>
              <w:autoSpaceDN w:val="0"/>
              <w:adjustRightInd w:val="0"/>
              <w:ind w:leftChars="162" w:left="340" w:firstLineChars="1" w:firstLine="2"/>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　常用圧力</w:t>
            </w:r>
            <w:r w:rsidRPr="00365A12">
              <w:rPr>
                <w:rStyle w:val="10pt0"/>
                <w:rFonts w:asciiTheme="minorEastAsia" w:eastAsiaTheme="minorEastAsia" w:hAnsiTheme="minorEastAsia" w:hint="eastAsia"/>
                <w:szCs w:val="20"/>
              </w:rPr>
              <w:tab/>
              <w:t>〔　　　　〕MPa以上(ボイラドラム出口)</w:t>
            </w:r>
          </w:p>
          <w:p w14:paraId="447A4FAF" w14:textId="0EE33261" w:rsidR="00365A12" w:rsidRPr="00365A12" w:rsidRDefault="00365A12" w:rsidP="00365A12">
            <w:pPr>
              <w:tabs>
                <w:tab w:val="left" w:pos="3319"/>
              </w:tabs>
              <w:autoSpaceDE w:val="0"/>
              <w:autoSpaceDN w:val="0"/>
              <w:adjustRightInd w:val="0"/>
              <w:ind w:leftChars="162" w:left="340" w:firstLineChars="1" w:firstLine="2"/>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　蒸気温度</w:t>
            </w:r>
            <w:r w:rsidRPr="00365A12">
              <w:rPr>
                <w:rStyle w:val="10pt0"/>
                <w:rFonts w:asciiTheme="minorEastAsia" w:eastAsiaTheme="minorEastAsia" w:hAnsiTheme="minorEastAsia" w:hint="eastAsia"/>
                <w:szCs w:val="20"/>
                <w:lang w:eastAsia="zh-TW"/>
              </w:rPr>
              <w:tab/>
              <w:t>〔　　　　〕℃以上（過熱器出口）</w:t>
            </w:r>
          </w:p>
          <w:p w14:paraId="234FD76D" w14:textId="3D1061D8" w:rsidR="00365A12" w:rsidRPr="00365A12" w:rsidRDefault="00365A12" w:rsidP="00365A12">
            <w:pPr>
              <w:tabs>
                <w:tab w:val="left" w:pos="3319"/>
              </w:tabs>
              <w:autoSpaceDE w:val="0"/>
              <w:autoSpaceDN w:val="0"/>
              <w:adjustRightInd w:val="0"/>
              <w:ind w:leftChars="162" w:left="340" w:firstLineChars="1" w:firstLine="2"/>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4)　給水温度</w:t>
            </w:r>
            <w:r w:rsidRPr="00365A12">
              <w:rPr>
                <w:rStyle w:val="10pt0"/>
                <w:rFonts w:asciiTheme="minorEastAsia" w:eastAsiaTheme="minorEastAsia" w:hAnsiTheme="minorEastAsia" w:hint="eastAsia"/>
                <w:szCs w:val="20"/>
              </w:rPr>
              <w:tab/>
              <w:t>〔　　　　〕℃（エコノマイザ入口）</w:t>
            </w:r>
          </w:p>
          <w:p w14:paraId="490824D3" w14:textId="3886748F" w:rsidR="00365A12" w:rsidRPr="00365A12" w:rsidRDefault="00365A12" w:rsidP="00365A12">
            <w:pPr>
              <w:tabs>
                <w:tab w:val="left" w:pos="3177"/>
              </w:tabs>
              <w:autoSpaceDE w:val="0"/>
              <w:autoSpaceDN w:val="0"/>
              <w:adjustRightInd w:val="0"/>
              <w:ind w:leftChars="1580" w:left="3318"/>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〕℃（エコノマイザ出口）</w:t>
            </w:r>
          </w:p>
          <w:p w14:paraId="58797D48" w14:textId="19326AAB" w:rsidR="00365A12" w:rsidRPr="00365A12" w:rsidRDefault="00365A12" w:rsidP="00365A12">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5)　排ガス温度</w:t>
            </w:r>
            <w:r w:rsidRPr="00365A12">
              <w:rPr>
                <w:rStyle w:val="10pt0"/>
                <w:rFonts w:asciiTheme="minorEastAsia" w:eastAsiaTheme="minorEastAsia" w:hAnsiTheme="minorEastAsia" w:hint="eastAsia"/>
                <w:szCs w:val="20"/>
              </w:rPr>
              <w:tab/>
              <w:t>〔　　　　〕℃（ボイラ入口）</w:t>
            </w:r>
          </w:p>
          <w:p w14:paraId="47C809B3" w14:textId="3E32D7FF" w:rsidR="00365A12" w:rsidRPr="00365A12" w:rsidRDefault="00365A12" w:rsidP="00365A12">
            <w:pPr>
              <w:tabs>
                <w:tab w:val="left" w:pos="3177"/>
              </w:tabs>
              <w:autoSpaceDE w:val="0"/>
              <w:autoSpaceDN w:val="0"/>
              <w:adjustRightInd w:val="0"/>
              <w:ind w:leftChars="1580" w:left="3318"/>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〕℃（ボイラ出口）</w:t>
            </w:r>
          </w:p>
          <w:p w14:paraId="6028E9FF" w14:textId="3F951C1E" w:rsidR="00365A12" w:rsidRPr="00365A12" w:rsidRDefault="00365A12" w:rsidP="00365A12">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6)　最大蒸気発生量</w:t>
            </w:r>
            <w:r w:rsidRPr="00365A12">
              <w:rPr>
                <w:rStyle w:val="10pt0"/>
                <w:rFonts w:asciiTheme="minorEastAsia" w:eastAsiaTheme="minorEastAsia" w:hAnsiTheme="minorEastAsia" w:hint="eastAsia"/>
                <w:szCs w:val="20"/>
                <w:lang w:eastAsia="zh-CN"/>
              </w:rPr>
              <w:tab/>
              <w:t>〔　　　　〕t/h</w:t>
            </w:r>
          </w:p>
          <w:p w14:paraId="1CA5D0E7" w14:textId="77777777" w:rsidR="00365A12" w:rsidRPr="00365A12" w:rsidRDefault="00365A12" w:rsidP="00365A12">
            <w:pPr>
              <w:tabs>
                <w:tab w:val="left" w:pos="3177"/>
              </w:tabs>
              <w:autoSpaceDE w:val="0"/>
              <w:autoSpaceDN w:val="0"/>
              <w:adjustRightInd w:val="0"/>
              <w:ind w:firstLineChars="100" w:firstLine="20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7)　伝熱面積及び缶水保有量</w:t>
            </w:r>
          </w:p>
          <w:p w14:paraId="204BEBA9" w14:textId="423F0601"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①</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放射伝熱面</w:t>
            </w:r>
            <w:r w:rsidRPr="00365A12">
              <w:rPr>
                <w:rStyle w:val="10pt0"/>
                <w:rFonts w:asciiTheme="minorEastAsia" w:eastAsiaTheme="minorEastAsia" w:hAnsiTheme="minorEastAsia" w:hint="eastAsia"/>
                <w:szCs w:val="20"/>
                <w:lang w:eastAsia="zh-TW"/>
              </w:rPr>
              <w:tab/>
              <w:t>〔　　　　〕m</w:t>
            </w:r>
            <w:r w:rsidRPr="00621ED3">
              <w:rPr>
                <w:rStyle w:val="10pt0"/>
                <w:rFonts w:asciiTheme="minorEastAsia" w:eastAsiaTheme="minorEastAsia" w:hAnsiTheme="minorEastAsia" w:hint="eastAsia"/>
                <w:szCs w:val="20"/>
                <w:vertAlign w:val="superscript"/>
                <w:lang w:eastAsia="zh-TW"/>
              </w:rPr>
              <w:t>2</w:t>
            </w:r>
            <w:r w:rsidRPr="00365A12">
              <w:rPr>
                <w:rStyle w:val="10pt0"/>
                <w:rFonts w:asciiTheme="minorEastAsia" w:eastAsiaTheme="minorEastAsia" w:hAnsiTheme="minorEastAsia" w:hint="eastAsia"/>
                <w:szCs w:val="20"/>
                <w:lang w:eastAsia="zh-TW"/>
              </w:rPr>
              <w:tab/>
              <w:t>〔　　　　　〕m</w:t>
            </w:r>
            <w:r w:rsidRPr="00621ED3">
              <w:rPr>
                <w:rStyle w:val="10pt0"/>
                <w:rFonts w:asciiTheme="minorEastAsia" w:eastAsiaTheme="minorEastAsia" w:hAnsiTheme="minorEastAsia" w:hint="eastAsia"/>
                <w:szCs w:val="20"/>
                <w:vertAlign w:val="superscript"/>
                <w:lang w:eastAsia="zh-TW"/>
              </w:rPr>
              <w:t>3</w:t>
            </w:r>
          </w:p>
          <w:p w14:paraId="1B9C7FA6" w14:textId="06D6206B"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②</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接触伝熱面</w:t>
            </w:r>
            <w:r w:rsidRPr="00365A12">
              <w:rPr>
                <w:rStyle w:val="10pt0"/>
                <w:rFonts w:asciiTheme="minorEastAsia" w:eastAsiaTheme="minorEastAsia" w:hAnsiTheme="minorEastAsia" w:hint="eastAsia"/>
                <w:szCs w:val="20"/>
                <w:lang w:eastAsia="zh-TW"/>
              </w:rPr>
              <w:tab/>
            </w:r>
            <w:r w:rsidR="00621ED3" w:rsidRPr="00365A12">
              <w:rPr>
                <w:rStyle w:val="10pt0"/>
                <w:rFonts w:asciiTheme="minorEastAsia" w:eastAsiaTheme="minorEastAsia" w:hAnsiTheme="minorEastAsia" w:hint="eastAsia"/>
                <w:szCs w:val="20"/>
                <w:lang w:eastAsia="zh-TW"/>
              </w:rPr>
              <w:t>〔　　　　〕m</w:t>
            </w:r>
            <w:r w:rsidR="00621ED3" w:rsidRPr="00621ED3">
              <w:rPr>
                <w:rStyle w:val="10pt0"/>
                <w:rFonts w:asciiTheme="minorEastAsia" w:eastAsiaTheme="minorEastAsia" w:hAnsiTheme="minorEastAsia" w:hint="eastAsia"/>
                <w:szCs w:val="20"/>
                <w:vertAlign w:val="superscript"/>
                <w:lang w:eastAsia="zh-TW"/>
              </w:rPr>
              <w:t>2</w:t>
            </w:r>
            <w:r w:rsidR="00621ED3" w:rsidRPr="00365A12">
              <w:rPr>
                <w:rStyle w:val="10pt0"/>
                <w:rFonts w:asciiTheme="minorEastAsia" w:eastAsiaTheme="minorEastAsia" w:hAnsiTheme="minorEastAsia" w:hint="eastAsia"/>
                <w:szCs w:val="20"/>
                <w:lang w:eastAsia="zh-TW"/>
              </w:rPr>
              <w:tab/>
              <w:t>〔　　　　　〕m</w:t>
            </w:r>
            <w:r w:rsidR="00621ED3" w:rsidRPr="00621ED3">
              <w:rPr>
                <w:rStyle w:val="10pt0"/>
                <w:rFonts w:asciiTheme="minorEastAsia" w:eastAsiaTheme="minorEastAsia" w:hAnsiTheme="minorEastAsia" w:hint="eastAsia"/>
                <w:szCs w:val="20"/>
                <w:vertAlign w:val="superscript"/>
                <w:lang w:eastAsia="zh-TW"/>
              </w:rPr>
              <w:t>3</w:t>
            </w:r>
          </w:p>
          <w:p w14:paraId="5DD9C132" w14:textId="5FA66A5B"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③</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過熱器</w:t>
            </w:r>
            <w:r w:rsidRPr="00365A12">
              <w:rPr>
                <w:rStyle w:val="10pt0"/>
                <w:rFonts w:asciiTheme="minorEastAsia" w:eastAsiaTheme="minorEastAsia" w:hAnsiTheme="minorEastAsia" w:hint="eastAsia"/>
                <w:szCs w:val="20"/>
                <w:lang w:eastAsia="zh-TW"/>
              </w:rPr>
              <w:tab/>
            </w:r>
            <w:r w:rsidR="00621ED3" w:rsidRPr="00365A12">
              <w:rPr>
                <w:rStyle w:val="10pt0"/>
                <w:rFonts w:asciiTheme="minorEastAsia" w:eastAsiaTheme="minorEastAsia" w:hAnsiTheme="minorEastAsia" w:hint="eastAsia"/>
                <w:szCs w:val="20"/>
                <w:lang w:eastAsia="zh-TW"/>
              </w:rPr>
              <w:t>〔　　　　〕m</w:t>
            </w:r>
            <w:r w:rsidR="00621ED3" w:rsidRPr="00621ED3">
              <w:rPr>
                <w:rStyle w:val="10pt0"/>
                <w:rFonts w:asciiTheme="minorEastAsia" w:eastAsiaTheme="minorEastAsia" w:hAnsiTheme="minorEastAsia" w:hint="eastAsia"/>
                <w:szCs w:val="20"/>
                <w:vertAlign w:val="superscript"/>
                <w:lang w:eastAsia="zh-TW"/>
              </w:rPr>
              <w:t>2</w:t>
            </w:r>
            <w:r w:rsidR="00621ED3" w:rsidRPr="00365A12">
              <w:rPr>
                <w:rStyle w:val="10pt0"/>
                <w:rFonts w:asciiTheme="minorEastAsia" w:eastAsiaTheme="minorEastAsia" w:hAnsiTheme="minorEastAsia" w:hint="eastAsia"/>
                <w:szCs w:val="20"/>
                <w:lang w:eastAsia="zh-TW"/>
              </w:rPr>
              <w:tab/>
              <w:t>〔　　　　　〕m</w:t>
            </w:r>
            <w:r w:rsidR="00621ED3" w:rsidRPr="00621ED3">
              <w:rPr>
                <w:rStyle w:val="10pt0"/>
                <w:rFonts w:asciiTheme="minorEastAsia" w:eastAsiaTheme="minorEastAsia" w:hAnsiTheme="minorEastAsia" w:hint="eastAsia"/>
                <w:szCs w:val="20"/>
                <w:vertAlign w:val="superscript"/>
                <w:lang w:eastAsia="zh-TW"/>
              </w:rPr>
              <w:t>3</w:t>
            </w:r>
          </w:p>
          <w:p w14:paraId="05D5765B" w14:textId="0E4B1BD3"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④</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エコノマイザ</w:t>
            </w:r>
            <w:r w:rsidRPr="00365A12">
              <w:rPr>
                <w:rStyle w:val="10pt0"/>
                <w:rFonts w:asciiTheme="minorEastAsia" w:eastAsiaTheme="minorEastAsia" w:hAnsiTheme="minorEastAsia" w:hint="eastAsia"/>
                <w:szCs w:val="20"/>
              </w:rPr>
              <w:tab/>
            </w:r>
            <w:r w:rsidR="00621ED3" w:rsidRPr="00365A12">
              <w:rPr>
                <w:rStyle w:val="10pt0"/>
                <w:rFonts w:asciiTheme="minorEastAsia" w:eastAsiaTheme="minorEastAsia" w:hAnsiTheme="minorEastAsia" w:hint="eastAsia"/>
                <w:szCs w:val="20"/>
              </w:rPr>
              <w:t>〔　　　　〕m</w:t>
            </w:r>
            <w:r w:rsidR="00621ED3" w:rsidRPr="00621ED3">
              <w:rPr>
                <w:rStyle w:val="10pt0"/>
                <w:rFonts w:asciiTheme="minorEastAsia" w:eastAsiaTheme="minorEastAsia" w:hAnsiTheme="minorEastAsia" w:hint="eastAsia"/>
                <w:szCs w:val="20"/>
                <w:vertAlign w:val="superscript"/>
              </w:rPr>
              <w:t>2</w:t>
            </w:r>
            <w:r w:rsidR="00621ED3" w:rsidRPr="00365A12">
              <w:rPr>
                <w:rStyle w:val="10pt0"/>
                <w:rFonts w:asciiTheme="minorEastAsia" w:eastAsiaTheme="minorEastAsia" w:hAnsiTheme="minorEastAsia" w:hint="eastAsia"/>
                <w:szCs w:val="20"/>
              </w:rPr>
              <w:tab/>
              <w:t>〔　　　　　〕m</w:t>
            </w:r>
            <w:r w:rsidR="00621ED3" w:rsidRPr="00621ED3">
              <w:rPr>
                <w:rStyle w:val="10pt0"/>
                <w:rFonts w:asciiTheme="minorEastAsia" w:eastAsiaTheme="minorEastAsia" w:hAnsiTheme="minorEastAsia" w:hint="eastAsia"/>
                <w:szCs w:val="20"/>
                <w:vertAlign w:val="superscript"/>
              </w:rPr>
              <w:t>3</w:t>
            </w:r>
          </w:p>
          <w:p w14:paraId="692A36B4" w14:textId="77777777" w:rsidR="00365A12" w:rsidRPr="00365A12" w:rsidRDefault="00365A12" w:rsidP="00365A12">
            <w:pPr>
              <w:tabs>
                <w:tab w:val="left" w:pos="3177"/>
              </w:tabs>
              <w:autoSpaceDE w:val="0"/>
              <w:autoSpaceDN w:val="0"/>
              <w:adjustRightInd w:val="0"/>
              <w:ind w:leftChars="95" w:left="199"/>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8)　主要部材</w:t>
            </w:r>
          </w:p>
          <w:p w14:paraId="138199B2" w14:textId="72771D4E"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ボイラドラム</w:t>
            </w:r>
            <w:r w:rsidRPr="00365A12">
              <w:rPr>
                <w:rStyle w:val="10pt0"/>
                <w:rFonts w:asciiTheme="minorEastAsia" w:eastAsiaTheme="minorEastAsia" w:hAnsiTheme="minorEastAsia" w:hint="eastAsia"/>
                <w:szCs w:val="20"/>
              </w:rPr>
              <w:tab/>
              <w:t>〔　　　　〕</w:t>
            </w:r>
          </w:p>
          <w:p w14:paraId="6DF1F044" w14:textId="5EAC2741"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管</w:t>
            </w:r>
            <w:r w:rsidRPr="00365A12">
              <w:rPr>
                <w:rStyle w:val="10pt0"/>
                <w:rFonts w:asciiTheme="minorEastAsia" w:eastAsiaTheme="minorEastAsia" w:hAnsiTheme="minorEastAsia" w:hint="eastAsia"/>
                <w:szCs w:val="20"/>
              </w:rPr>
              <w:tab/>
              <w:t>〔　　　　〕</w:t>
            </w:r>
          </w:p>
          <w:p w14:paraId="759B6027" w14:textId="0D6AD470" w:rsidR="00365A12" w:rsidRPr="00365A12" w:rsidRDefault="00365A12" w:rsidP="00365A1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管寄せ</w:t>
            </w:r>
            <w:r w:rsidRPr="00365A12">
              <w:rPr>
                <w:rStyle w:val="10pt0"/>
                <w:rFonts w:asciiTheme="minorEastAsia" w:eastAsiaTheme="minorEastAsia" w:hAnsiTheme="minorEastAsia" w:hint="eastAsia"/>
                <w:szCs w:val="20"/>
              </w:rPr>
              <w:tab/>
              <w:t>〔　　　　〕</w:t>
            </w:r>
          </w:p>
          <w:p w14:paraId="64C4B752" w14:textId="28900799" w:rsidR="00365A12" w:rsidRPr="00365A12" w:rsidRDefault="00365A12" w:rsidP="00365A12">
            <w:pPr>
              <w:tabs>
                <w:tab w:val="left" w:pos="3319"/>
              </w:tabs>
              <w:autoSpaceDE w:val="0"/>
              <w:autoSpaceDN w:val="0"/>
              <w:adjustRightInd w:val="0"/>
              <w:ind w:leftChars="95" w:left="199"/>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9)　安全弁圧力</w:t>
            </w:r>
            <w:r w:rsidRPr="00365A12">
              <w:rPr>
                <w:rStyle w:val="10pt0"/>
                <w:rFonts w:asciiTheme="minorEastAsia" w:eastAsiaTheme="minorEastAsia" w:hAnsiTheme="minorEastAsia" w:hint="eastAsia"/>
                <w:szCs w:val="20"/>
              </w:rPr>
              <w:tab/>
              <w:t>〔　　　　〕MPa（ボイラ）</w:t>
            </w:r>
          </w:p>
          <w:p w14:paraId="263680F8" w14:textId="388041CA" w:rsidR="00634B81" w:rsidRPr="00365A12" w:rsidRDefault="00365A12" w:rsidP="00365A12">
            <w:pPr>
              <w:tabs>
                <w:tab w:val="left" w:pos="3319"/>
              </w:tabs>
              <w:autoSpaceDE w:val="0"/>
              <w:autoSpaceDN w:val="0"/>
              <w:adjustRightInd w:val="0"/>
              <w:spacing w:line="280" w:lineRule="exact"/>
              <w:jc w:val="left"/>
              <w:rPr>
                <w:sz w:val="20"/>
                <w:szCs w:val="20"/>
                <w:lang w:eastAsia="zh-TW"/>
              </w:rPr>
            </w:pPr>
            <w:r w:rsidRPr="00365A12">
              <w:rPr>
                <w:rStyle w:val="10pt0"/>
                <w:rFonts w:asciiTheme="minorEastAsia" w:eastAsiaTheme="minorEastAsia" w:hAnsiTheme="minorEastAsia" w:hint="eastAsia"/>
                <w:szCs w:val="20"/>
              </w:rPr>
              <w:tab/>
            </w:r>
            <w:r w:rsidRPr="00365A12">
              <w:rPr>
                <w:rStyle w:val="10pt0"/>
                <w:rFonts w:asciiTheme="minorEastAsia" w:eastAsiaTheme="minorEastAsia" w:hAnsiTheme="minorEastAsia" w:hint="eastAsia"/>
                <w:szCs w:val="20"/>
                <w:lang w:eastAsia="zh-TW"/>
              </w:rPr>
              <w:t>〔　　　　〕MPa（過熱器）</w:t>
            </w:r>
          </w:p>
        </w:tc>
      </w:tr>
      <w:tr w:rsidR="00634B81" w:rsidRPr="00DF3D34" w14:paraId="015C96A3" w14:textId="77777777" w:rsidTr="005D6FB5">
        <w:trPr>
          <w:trHeight w:val="70"/>
        </w:trPr>
        <w:tc>
          <w:tcPr>
            <w:tcW w:w="10206" w:type="dxa"/>
            <w:shd w:val="clear" w:color="auto" w:fill="FFFF99"/>
            <w:vAlign w:val="center"/>
          </w:tcPr>
          <w:p w14:paraId="21277267"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354E97" w:rsidRPr="00DF3D34" w14:paraId="53210376" w14:textId="77777777" w:rsidTr="005D6FB5">
        <w:trPr>
          <w:trHeight w:val="242"/>
        </w:trPr>
        <w:tc>
          <w:tcPr>
            <w:tcW w:w="10206" w:type="dxa"/>
            <w:shd w:val="clear" w:color="auto" w:fill="auto"/>
          </w:tcPr>
          <w:p w14:paraId="580BAE0D" w14:textId="0E175648" w:rsidR="00354E97" w:rsidRPr="00FD63FD" w:rsidRDefault="00354E97" w:rsidP="00354E9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354E97" w:rsidRPr="00DF3D34" w14:paraId="6018A2D6" w14:textId="77777777" w:rsidTr="005D6FB5">
        <w:trPr>
          <w:trHeight w:val="1136"/>
        </w:trPr>
        <w:tc>
          <w:tcPr>
            <w:tcW w:w="10206" w:type="dxa"/>
            <w:shd w:val="clear" w:color="auto" w:fill="auto"/>
          </w:tcPr>
          <w:p w14:paraId="348EA9E6" w14:textId="3055AF6C" w:rsidR="00354E97" w:rsidRPr="00FD63FD" w:rsidRDefault="00354E97" w:rsidP="00354E97">
            <w:pPr>
              <w:autoSpaceDE w:val="0"/>
              <w:autoSpaceDN w:val="0"/>
              <w:adjustRightInd w:val="0"/>
              <w:rPr>
                <w:rStyle w:val="10pt0"/>
                <w:color w:val="00B0F0"/>
                <w:szCs w:val="20"/>
              </w:rPr>
            </w:pPr>
          </w:p>
        </w:tc>
      </w:tr>
    </w:tbl>
    <w:p w14:paraId="2C2BD41E" w14:textId="3555C36D" w:rsidR="00634B81" w:rsidRPr="00DF3D34" w:rsidRDefault="00634B81" w:rsidP="00634B81">
      <w:pPr>
        <w:pStyle w:val="10pt15pt"/>
        <w:spacing w:line="240" w:lineRule="auto"/>
        <w:rPr>
          <w:color w:val="auto"/>
        </w:rPr>
      </w:pPr>
    </w:p>
    <w:p w14:paraId="28755DB7" w14:textId="506960F5" w:rsidR="00634B81" w:rsidRPr="00DF3D34" w:rsidRDefault="00FD63FD" w:rsidP="00623EB8">
      <w:pPr>
        <w:pStyle w:val="4"/>
      </w:pPr>
      <w:r>
        <w:rPr>
          <w:rFonts w:hint="eastAsia"/>
        </w:rPr>
        <w:t>エコノマイザ</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30A1E46D" w14:textId="77777777" w:rsidTr="005D6FB5">
        <w:trPr>
          <w:trHeight w:val="285"/>
        </w:trPr>
        <w:tc>
          <w:tcPr>
            <w:tcW w:w="10206" w:type="dxa"/>
            <w:shd w:val="clear" w:color="auto" w:fill="FFFF99"/>
            <w:vAlign w:val="center"/>
          </w:tcPr>
          <w:p w14:paraId="41CB55A8"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87C9C11" w14:textId="77777777" w:rsidTr="00354E97">
        <w:trPr>
          <w:trHeight w:val="1757"/>
        </w:trPr>
        <w:tc>
          <w:tcPr>
            <w:tcW w:w="10206" w:type="dxa"/>
            <w:shd w:val="clear" w:color="auto" w:fill="auto"/>
          </w:tcPr>
          <w:p w14:paraId="26AEC319" w14:textId="7EC06D66" w:rsidR="00FD63FD" w:rsidRPr="00365A12" w:rsidRDefault="00FD63FD"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354E97" w:rsidRPr="00365A12">
              <w:rPr>
                <w:rStyle w:val="10pt0"/>
                <w:rFonts w:asciiTheme="minorEastAsia" w:eastAsiaTheme="minorEastAsia" w:hAnsiTheme="minorEastAsia" w:hint="eastAsia"/>
                <w:szCs w:val="20"/>
                <w:lang w:eastAsia="zh-CN"/>
              </w:rPr>
              <w:t>〔　　　　〕</w:t>
            </w:r>
          </w:p>
          <w:p w14:paraId="197F6F53" w14:textId="3731CD6E" w:rsidR="00FD63FD" w:rsidRPr="00365A12" w:rsidRDefault="00FD63FD"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Pr="00FD63FD">
              <w:rPr>
                <w:rStyle w:val="10pt0"/>
                <w:rFonts w:asciiTheme="minorEastAsia" w:eastAsiaTheme="minorEastAsia" w:hAnsiTheme="minorEastAsia" w:hint="eastAsia"/>
                <w:szCs w:val="20"/>
              </w:rPr>
              <w:t>3基（ボイラ1基につき1基）</w:t>
            </w:r>
          </w:p>
          <w:p w14:paraId="48DE8371" w14:textId="0CA2B3AE" w:rsidR="00FD63FD" w:rsidRPr="00365A12" w:rsidRDefault="00FD63FD" w:rsidP="00FD63FD">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主要項目（1基につき）</w:t>
            </w:r>
          </w:p>
          <w:p w14:paraId="49815122" w14:textId="68608092" w:rsidR="00FD63FD" w:rsidRDefault="00FD63FD" w:rsidP="00FD63FD">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Pr>
                <w:rStyle w:val="10pt0"/>
                <w:rFonts w:asciiTheme="minorEastAsia" w:eastAsiaTheme="minorEastAsia" w:hAnsiTheme="minorEastAsia" w:hint="eastAsia"/>
                <w:szCs w:val="20"/>
                <w:lang w:eastAsia="zh-TW"/>
              </w:rPr>
              <w:t>容量</w:t>
            </w:r>
            <w:r w:rsidRPr="00365A12">
              <w:rPr>
                <w:rStyle w:val="10pt0"/>
                <w:rFonts w:asciiTheme="minorEastAsia" w:eastAsiaTheme="minorEastAsia" w:hAnsiTheme="minorEastAsia" w:hint="eastAsia"/>
                <w:szCs w:val="20"/>
                <w:lang w:eastAsia="zh-TW"/>
              </w:rPr>
              <w:tab/>
              <w:t>〔　　　　〕</w:t>
            </w:r>
          </w:p>
          <w:p w14:paraId="4078E1D6" w14:textId="4367D29F" w:rsidR="00FD63FD" w:rsidRPr="00FD63FD" w:rsidRDefault="00FD63FD" w:rsidP="00354E97">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lang w:eastAsia="zh-TW"/>
              </w:rPr>
            </w:pPr>
            <w:r>
              <w:rPr>
                <w:rStyle w:val="10pt0"/>
                <w:rFonts w:asciiTheme="minorEastAsia" w:eastAsiaTheme="minorEastAsia" w:hAnsiTheme="minorEastAsia" w:hint="eastAsia"/>
                <w:szCs w:val="20"/>
                <w:lang w:eastAsia="zh-TW"/>
              </w:rPr>
              <w:t>2</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材質</w:t>
            </w:r>
            <w:r w:rsidRPr="00365A12">
              <w:rPr>
                <w:rStyle w:val="10pt0"/>
                <w:rFonts w:asciiTheme="minorEastAsia" w:eastAsiaTheme="minorEastAsia" w:hAnsiTheme="minorEastAsia" w:hint="eastAsia"/>
                <w:szCs w:val="20"/>
                <w:lang w:eastAsia="zh-TW"/>
              </w:rPr>
              <w:tab/>
            </w:r>
            <w:r w:rsidR="00354E97" w:rsidRPr="00365A12">
              <w:rPr>
                <w:rStyle w:val="10pt0"/>
                <w:rFonts w:asciiTheme="minorEastAsia" w:eastAsiaTheme="minorEastAsia" w:hAnsiTheme="minorEastAsia" w:hint="eastAsia"/>
                <w:szCs w:val="20"/>
                <w:lang w:eastAsia="zh-TW"/>
              </w:rPr>
              <w:t>〔　　　　〕</w:t>
            </w:r>
          </w:p>
        </w:tc>
      </w:tr>
      <w:tr w:rsidR="00634B81" w:rsidRPr="00DF3D34" w14:paraId="3866D732" w14:textId="77777777" w:rsidTr="005D6FB5">
        <w:trPr>
          <w:trHeight w:val="70"/>
        </w:trPr>
        <w:tc>
          <w:tcPr>
            <w:tcW w:w="10206" w:type="dxa"/>
            <w:shd w:val="clear" w:color="auto" w:fill="FFFF99"/>
            <w:vAlign w:val="center"/>
          </w:tcPr>
          <w:p w14:paraId="5F7C2366"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354E97" w:rsidRPr="00DF3D34" w14:paraId="1667CE9D" w14:textId="77777777" w:rsidTr="005D6FB5">
        <w:trPr>
          <w:trHeight w:val="242"/>
        </w:trPr>
        <w:tc>
          <w:tcPr>
            <w:tcW w:w="10206" w:type="dxa"/>
            <w:shd w:val="clear" w:color="auto" w:fill="auto"/>
          </w:tcPr>
          <w:p w14:paraId="5C5A7C84" w14:textId="72661C33" w:rsidR="00354E97" w:rsidRPr="00C344BB" w:rsidRDefault="00354E97" w:rsidP="00354E9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354E97" w:rsidRPr="00DF3D34" w14:paraId="46790C5F" w14:textId="77777777" w:rsidTr="00354E97">
        <w:trPr>
          <w:trHeight w:val="1247"/>
        </w:trPr>
        <w:tc>
          <w:tcPr>
            <w:tcW w:w="10206" w:type="dxa"/>
            <w:shd w:val="clear" w:color="auto" w:fill="auto"/>
          </w:tcPr>
          <w:p w14:paraId="276E1DC6" w14:textId="5254BA7A" w:rsidR="00354E97" w:rsidRPr="00C344BB" w:rsidRDefault="00354E97" w:rsidP="00354E97">
            <w:pPr>
              <w:autoSpaceDE w:val="0"/>
              <w:autoSpaceDN w:val="0"/>
              <w:adjustRightInd w:val="0"/>
              <w:rPr>
                <w:rStyle w:val="10pt0"/>
                <w:color w:val="00B0F0"/>
                <w:szCs w:val="20"/>
              </w:rPr>
            </w:pPr>
          </w:p>
        </w:tc>
      </w:tr>
    </w:tbl>
    <w:p w14:paraId="1FF65A0D" w14:textId="77777777" w:rsidR="00634B81" w:rsidRPr="00DF3D34" w:rsidRDefault="00634B81" w:rsidP="00634B81">
      <w:pPr>
        <w:pStyle w:val="10pt15pt"/>
        <w:spacing w:line="240" w:lineRule="auto"/>
        <w:rPr>
          <w:color w:val="auto"/>
        </w:rPr>
      </w:pPr>
    </w:p>
    <w:p w14:paraId="48E966F6" w14:textId="1F0CB50D" w:rsidR="00634B81" w:rsidRPr="00DF3D34" w:rsidRDefault="00C344BB" w:rsidP="00623EB8">
      <w:pPr>
        <w:pStyle w:val="4"/>
      </w:pPr>
      <w:r w:rsidRPr="00C344BB">
        <w:rPr>
          <w:rFonts w:hint="eastAsia"/>
        </w:rPr>
        <w:t>ボイラ鉄骨及びケーシング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3802073C" w14:textId="77777777" w:rsidTr="005D6FB5">
        <w:trPr>
          <w:trHeight w:val="285"/>
        </w:trPr>
        <w:tc>
          <w:tcPr>
            <w:tcW w:w="10206" w:type="dxa"/>
            <w:shd w:val="clear" w:color="auto" w:fill="FFFF99"/>
            <w:vAlign w:val="center"/>
          </w:tcPr>
          <w:p w14:paraId="416E1AAC"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97A22F8" w14:textId="77777777" w:rsidTr="00354E97">
        <w:trPr>
          <w:trHeight w:val="4252"/>
        </w:trPr>
        <w:tc>
          <w:tcPr>
            <w:tcW w:w="10206" w:type="dxa"/>
            <w:shd w:val="clear" w:color="auto" w:fill="auto"/>
          </w:tcPr>
          <w:p w14:paraId="4BDE8030" w14:textId="03D3D8B1" w:rsidR="00C344BB" w:rsidRPr="00365A12" w:rsidRDefault="00C344BB"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354E97" w:rsidRPr="00E20F79">
              <w:rPr>
                <w:rStyle w:val="10pt0"/>
                <w:rFonts w:asciiTheme="minorEastAsia" w:eastAsiaTheme="minorEastAsia" w:hAnsiTheme="minorEastAsia" w:hint="eastAsia"/>
                <w:szCs w:val="20"/>
                <w:lang w:eastAsia="zh-CN"/>
              </w:rPr>
              <w:t>鉄骨支持自立耐震型</w:t>
            </w:r>
          </w:p>
          <w:p w14:paraId="31E89924" w14:textId="50B78869" w:rsidR="00C344BB" w:rsidRPr="00365A12" w:rsidRDefault="00C344BB"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3組（ボイラ1基につき1組）</w:t>
            </w:r>
          </w:p>
          <w:p w14:paraId="4347BC8A" w14:textId="2BF90434" w:rsidR="00C344BB" w:rsidRPr="00365A12" w:rsidRDefault="00C344BB" w:rsidP="00C344BB">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354E97">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主要項目</w:t>
            </w:r>
          </w:p>
          <w:p w14:paraId="3218D865" w14:textId="20FA2080" w:rsidR="00C344BB" w:rsidRDefault="00C344BB" w:rsidP="00C344BB">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Pr>
                <w:rStyle w:val="10pt0"/>
                <w:rFonts w:asciiTheme="minorEastAsia" w:eastAsiaTheme="minorEastAsia" w:hAnsiTheme="minorEastAsia" w:hint="eastAsia"/>
                <w:szCs w:val="20"/>
                <w:lang w:eastAsia="zh-TW"/>
              </w:rPr>
              <w:t>主要材質</w:t>
            </w:r>
            <w:r w:rsidRPr="00365A12">
              <w:rPr>
                <w:rStyle w:val="10pt0"/>
                <w:rFonts w:asciiTheme="minorEastAsia" w:eastAsiaTheme="minorEastAsia" w:hAnsiTheme="minorEastAsia" w:hint="eastAsia"/>
                <w:szCs w:val="20"/>
                <w:lang w:eastAsia="zh-TW"/>
              </w:rPr>
              <w:tab/>
            </w:r>
          </w:p>
          <w:p w14:paraId="0D0F7A24" w14:textId="56648EC6" w:rsidR="00C344BB" w:rsidRDefault="00C344BB" w:rsidP="00C344BB">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鉄骨</w:t>
            </w:r>
            <w:r w:rsidRPr="00365A12">
              <w:rPr>
                <w:rStyle w:val="10pt0"/>
                <w:rFonts w:asciiTheme="minorEastAsia" w:eastAsiaTheme="minorEastAsia" w:hAnsiTheme="minorEastAsia" w:hint="eastAsia"/>
                <w:szCs w:val="20"/>
              </w:rPr>
              <w:tab/>
            </w:r>
            <w:r w:rsidR="00354E97" w:rsidRPr="00365A12">
              <w:rPr>
                <w:rStyle w:val="10pt0"/>
                <w:rFonts w:asciiTheme="minorEastAsia" w:eastAsiaTheme="minorEastAsia" w:hAnsiTheme="minorEastAsia" w:hint="eastAsia"/>
                <w:szCs w:val="20"/>
              </w:rPr>
              <w:t>〔　　　　〕</w:t>
            </w:r>
          </w:p>
          <w:p w14:paraId="5AD49B04" w14:textId="6AC623B5" w:rsidR="00C344BB" w:rsidRPr="00365A12" w:rsidRDefault="00C344BB" w:rsidP="00C344BB">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〕（ボイラメンブレン構造）</w:t>
            </w:r>
          </w:p>
          <w:p w14:paraId="0D0DF37E" w14:textId="4E54D887" w:rsidR="00C344BB" w:rsidRPr="00C344BB" w:rsidRDefault="00C344BB" w:rsidP="00C344BB">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外装板</w:t>
            </w:r>
            <w:r w:rsidRPr="00365A12">
              <w:rPr>
                <w:rStyle w:val="10pt0"/>
                <w:rFonts w:asciiTheme="minorEastAsia" w:eastAsiaTheme="minorEastAsia" w:hAnsiTheme="minorEastAsia" w:hint="eastAsia"/>
                <w:szCs w:val="20"/>
              </w:rPr>
              <w:tab/>
            </w:r>
            <w:r w:rsidR="00354E97" w:rsidRPr="00365A12">
              <w:rPr>
                <w:rStyle w:val="10pt0"/>
                <w:rFonts w:asciiTheme="minorEastAsia" w:eastAsiaTheme="minorEastAsia" w:hAnsiTheme="minorEastAsia" w:hint="eastAsia"/>
                <w:szCs w:val="20"/>
              </w:rPr>
              <w:t>〔　　　　〕</w:t>
            </w:r>
            <w:r w:rsidRPr="00C344BB">
              <w:rPr>
                <w:rStyle w:val="10pt0"/>
                <w:rFonts w:asciiTheme="minorEastAsia" w:eastAsiaTheme="minorEastAsia" w:hAnsiTheme="minorEastAsia" w:hint="eastAsia"/>
                <w:szCs w:val="20"/>
              </w:rPr>
              <w:t>（デッキプレート等）</w:t>
            </w:r>
          </w:p>
          <w:p w14:paraId="361EB758" w14:textId="72373331" w:rsidR="00354E97" w:rsidRDefault="00354E97" w:rsidP="00354E97">
            <w:pPr>
              <w:tabs>
                <w:tab w:val="left" w:pos="3319"/>
              </w:tabs>
              <w:autoSpaceDE w:val="0"/>
              <w:autoSpaceDN w:val="0"/>
              <w:adjustRightInd w:val="0"/>
              <w:ind w:leftChars="162" w:left="340"/>
              <w:jc w:val="left"/>
              <w:rPr>
                <w:rStyle w:val="10pt0"/>
                <w:rFonts w:asciiTheme="minorEastAsia" w:eastAsia="SimSun" w:hAnsiTheme="minorEastAsia"/>
                <w:szCs w:val="20"/>
              </w:rPr>
            </w:pPr>
            <w:r w:rsidRPr="00C344BB">
              <w:rPr>
                <w:rStyle w:val="10pt0"/>
                <w:rFonts w:asciiTheme="minorEastAsia" w:eastAsiaTheme="minorEastAsia" w:hAnsiTheme="minorEastAsia" w:hint="eastAsia"/>
                <w:szCs w:val="20"/>
                <w:lang w:eastAsia="zh-CN"/>
              </w:rPr>
              <w:t xml:space="preserve">2)　</w:t>
            </w:r>
            <w:r>
              <w:rPr>
                <w:rStyle w:val="10pt0"/>
                <w:rFonts w:asciiTheme="minorEastAsia" w:eastAsiaTheme="minorEastAsia" w:hAnsiTheme="minorEastAsia" w:hint="eastAsia"/>
                <w:szCs w:val="20"/>
              </w:rPr>
              <w:t>板厚</w:t>
            </w:r>
            <w:r w:rsidRPr="00365A12">
              <w:rPr>
                <w:rStyle w:val="10pt0"/>
                <w:rFonts w:asciiTheme="minorEastAsia" w:eastAsiaTheme="minorEastAsia" w:hAnsiTheme="minorEastAsia" w:hint="eastAsia"/>
                <w:szCs w:val="20"/>
                <w:lang w:eastAsia="zh-CN"/>
              </w:rPr>
              <w:tab/>
              <w:t>〔　　　　〕</w:t>
            </w:r>
            <w:r>
              <w:rPr>
                <w:rStyle w:val="10pt0"/>
                <w:rFonts w:asciiTheme="minorEastAsia" w:eastAsiaTheme="minorEastAsia" w:hAnsiTheme="minorEastAsia" w:hint="eastAsia"/>
                <w:szCs w:val="20"/>
              </w:rPr>
              <w:t>m</w:t>
            </w:r>
            <w:r>
              <w:rPr>
                <w:rStyle w:val="10pt0"/>
                <w:rFonts w:asciiTheme="minorEastAsia" w:eastAsiaTheme="minorEastAsia" w:hAnsiTheme="minorEastAsia"/>
                <w:szCs w:val="20"/>
              </w:rPr>
              <w:t>m</w:t>
            </w:r>
            <w:r>
              <w:rPr>
                <w:rStyle w:val="10pt0"/>
                <w:rFonts w:asciiTheme="minorEastAsia" w:eastAsiaTheme="minorEastAsia" w:hAnsiTheme="minorEastAsia" w:hint="eastAsia"/>
                <w:szCs w:val="20"/>
              </w:rPr>
              <w:t>以上</w:t>
            </w:r>
          </w:p>
          <w:p w14:paraId="09D07511" w14:textId="6DCD45BB" w:rsidR="00634B81" w:rsidRDefault="00354E97" w:rsidP="00C344BB">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Pr>
                <w:rStyle w:val="10pt0"/>
                <w:rFonts w:asciiTheme="minorEastAsia" w:eastAsiaTheme="minorEastAsia" w:hAnsiTheme="minorEastAsia"/>
                <w:szCs w:val="20"/>
                <w:lang w:eastAsia="zh-CN"/>
              </w:rPr>
              <w:t>3</w:t>
            </w:r>
            <w:r w:rsidR="00C344BB" w:rsidRPr="00C344BB">
              <w:rPr>
                <w:rStyle w:val="10pt0"/>
                <w:rFonts w:asciiTheme="minorEastAsia" w:eastAsiaTheme="minorEastAsia" w:hAnsiTheme="minorEastAsia" w:hint="eastAsia"/>
                <w:szCs w:val="20"/>
                <w:lang w:eastAsia="zh-CN"/>
              </w:rPr>
              <w:t>)　外装板表面温度</w:t>
            </w:r>
            <w:r w:rsidR="00C344BB" w:rsidRPr="00365A12">
              <w:rPr>
                <w:rStyle w:val="10pt0"/>
                <w:rFonts w:asciiTheme="minorEastAsia" w:eastAsiaTheme="minorEastAsia" w:hAnsiTheme="minorEastAsia" w:hint="eastAsia"/>
                <w:szCs w:val="20"/>
                <w:lang w:eastAsia="zh-CN"/>
              </w:rPr>
              <w:tab/>
            </w:r>
            <w:r w:rsidRPr="00365A12">
              <w:rPr>
                <w:rStyle w:val="10pt0"/>
                <w:rFonts w:asciiTheme="minorEastAsia" w:eastAsiaTheme="minorEastAsia" w:hAnsiTheme="minorEastAsia" w:hint="eastAsia"/>
                <w:szCs w:val="20"/>
                <w:lang w:eastAsia="zh-CN"/>
              </w:rPr>
              <w:t>〔　　　　〕</w:t>
            </w:r>
            <w:r w:rsidR="00C344BB" w:rsidRPr="00C344BB">
              <w:rPr>
                <w:rStyle w:val="10pt0"/>
                <w:rFonts w:asciiTheme="minorEastAsia" w:eastAsiaTheme="minorEastAsia" w:hAnsiTheme="minorEastAsia" w:hint="eastAsia"/>
                <w:szCs w:val="20"/>
                <w:lang w:eastAsia="zh-CN"/>
              </w:rPr>
              <w:t>℃以下</w:t>
            </w:r>
          </w:p>
          <w:p w14:paraId="09C158D9" w14:textId="5BAF58A8" w:rsidR="00C344BB" w:rsidRPr="00354E97" w:rsidRDefault="00C344BB" w:rsidP="00C344BB">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lang w:eastAsia="zh-CN"/>
              </w:rPr>
            </w:pPr>
          </w:p>
        </w:tc>
      </w:tr>
      <w:tr w:rsidR="00634B81" w:rsidRPr="00DF3D34" w14:paraId="356A2D5D" w14:textId="77777777" w:rsidTr="005D6FB5">
        <w:trPr>
          <w:trHeight w:val="70"/>
        </w:trPr>
        <w:tc>
          <w:tcPr>
            <w:tcW w:w="10206" w:type="dxa"/>
            <w:shd w:val="clear" w:color="auto" w:fill="FFFF99"/>
            <w:vAlign w:val="center"/>
          </w:tcPr>
          <w:p w14:paraId="3D9C6F64"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354E97" w:rsidRPr="00DF3D34" w14:paraId="540FC883" w14:textId="77777777" w:rsidTr="005D6FB5">
        <w:trPr>
          <w:trHeight w:val="242"/>
        </w:trPr>
        <w:tc>
          <w:tcPr>
            <w:tcW w:w="10206" w:type="dxa"/>
            <w:shd w:val="clear" w:color="auto" w:fill="auto"/>
          </w:tcPr>
          <w:p w14:paraId="455B210D" w14:textId="71F89A7B" w:rsidR="00354E97" w:rsidRPr="00C344BB" w:rsidRDefault="00354E97" w:rsidP="00354E9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354E97" w:rsidRPr="00DF3D34" w14:paraId="289F5478" w14:textId="77777777" w:rsidTr="00354E97">
        <w:trPr>
          <w:trHeight w:val="1247"/>
        </w:trPr>
        <w:tc>
          <w:tcPr>
            <w:tcW w:w="10206" w:type="dxa"/>
            <w:shd w:val="clear" w:color="auto" w:fill="auto"/>
          </w:tcPr>
          <w:p w14:paraId="7C8C2CCB" w14:textId="694B4B87" w:rsidR="00354E97" w:rsidRPr="00C344BB" w:rsidRDefault="00354E97" w:rsidP="00354E97">
            <w:pPr>
              <w:autoSpaceDE w:val="0"/>
              <w:autoSpaceDN w:val="0"/>
              <w:adjustRightInd w:val="0"/>
              <w:rPr>
                <w:rStyle w:val="10pt0"/>
                <w:color w:val="00B0F0"/>
                <w:szCs w:val="20"/>
              </w:rPr>
            </w:pPr>
          </w:p>
        </w:tc>
      </w:tr>
    </w:tbl>
    <w:p w14:paraId="5471EC85" w14:textId="4FA0C0E0" w:rsidR="00C344BB" w:rsidRPr="00DF3D34" w:rsidRDefault="00C344BB" w:rsidP="00C344BB">
      <w:pPr>
        <w:pStyle w:val="10pt15pt"/>
        <w:spacing w:line="240" w:lineRule="auto"/>
        <w:rPr>
          <w:color w:val="auto"/>
        </w:rPr>
      </w:pPr>
    </w:p>
    <w:p w14:paraId="318B8907" w14:textId="4D425394" w:rsidR="00C344BB" w:rsidRPr="00DF3D34" w:rsidRDefault="00C344BB" w:rsidP="00623EB8">
      <w:pPr>
        <w:pStyle w:val="4"/>
      </w:pPr>
      <w:r w:rsidRPr="00C344BB">
        <w:rPr>
          <w:rFonts w:hint="eastAsia"/>
        </w:rPr>
        <w:t>ボイラ</w:t>
      </w:r>
      <w:r>
        <w:rPr>
          <w:rFonts w:hint="eastAsia"/>
        </w:rPr>
        <w:t>下部ホッパシュート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344BB" w:rsidRPr="00DF3D34" w14:paraId="043C871D" w14:textId="77777777" w:rsidTr="00175FB4">
        <w:trPr>
          <w:trHeight w:val="285"/>
        </w:trPr>
        <w:tc>
          <w:tcPr>
            <w:tcW w:w="10206" w:type="dxa"/>
            <w:shd w:val="clear" w:color="auto" w:fill="FFFF99"/>
            <w:vAlign w:val="center"/>
          </w:tcPr>
          <w:p w14:paraId="47C8FA70" w14:textId="77777777" w:rsidR="00C344BB" w:rsidRPr="00DF3D34" w:rsidRDefault="00C344BB" w:rsidP="00175FB4">
            <w:pPr>
              <w:pStyle w:val="10pt15pt1"/>
              <w:spacing w:line="240" w:lineRule="auto"/>
              <w:rPr>
                <w:color w:val="auto"/>
              </w:rPr>
            </w:pPr>
            <w:r w:rsidRPr="00DF3D34">
              <w:rPr>
                <w:rFonts w:hint="eastAsia"/>
                <w:color w:val="auto"/>
              </w:rPr>
              <w:t>＜設計仕様＞</w:t>
            </w:r>
          </w:p>
        </w:tc>
      </w:tr>
      <w:tr w:rsidR="00C344BB" w:rsidRPr="00DF3D34" w14:paraId="1112C93B" w14:textId="77777777" w:rsidTr="00354E97">
        <w:trPr>
          <w:trHeight w:val="4195"/>
        </w:trPr>
        <w:tc>
          <w:tcPr>
            <w:tcW w:w="10206" w:type="dxa"/>
            <w:shd w:val="clear" w:color="auto" w:fill="auto"/>
          </w:tcPr>
          <w:p w14:paraId="36B5C30D" w14:textId="0ED86B6E" w:rsidR="00C344BB" w:rsidRPr="00365A12" w:rsidRDefault="00C344BB"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354E97" w:rsidRPr="003736B3">
              <w:rPr>
                <w:rStyle w:val="10pt0"/>
                <w:rFonts w:asciiTheme="minorEastAsia" w:eastAsiaTheme="minorEastAsia" w:hAnsiTheme="minorEastAsia" w:hint="eastAsia"/>
                <w:szCs w:val="20"/>
              </w:rPr>
              <w:t>〔　　　　〕</w:t>
            </w:r>
          </w:p>
          <w:p w14:paraId="7608A8F4" w14:textId="1F9E03F3" w:rsidR="00C344BB" w:rsidRPr="00365A12" w:rsidRDefault="00C344BB" w:rsidP="0033628F">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3組（ボイラ1基につき1組）</w:t>
            </w:r>
          </w:p>
          <w:p w14:paraId="454693AC" w14:textId="0C0A4278" w:rsidR="00C344BB" w:rsidRPr="00365A12" w:rsidRDefault="00C344BB"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354E97">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主要項目</w:t>
            </w:r>
          </w:p>
          <w:p w14:paraId="3F9C1137" w14:textId="4DAC02D1" w:rsidR="00C344BB" w:rsidRPr="0033628F" w:rsidRDefault="00C344BB"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Pr>
                <w:rStyle w:val="10pt0"/>
                <w:rFonts w:asciiTheme="minorEastAsia" w:eastAsiaTheme="minorEastAsia" w:hAnsiTheme="minorEastAsia" w:hint="eastAsia"/>
                <w:szCs w:val="20"/>
                <w:lang w:eastAsia="zh-TW"/>
              </w:rPr>
              <w:t>材質</w:t>
            </w:r>
            <w:r w:rsidRPr="00365A12">
              <w:rPr>
                <w:rStyle w:val="10pt0"/>
                <w:rFonts w:asciiTheme="minorEastAsia" w:eastAsiaTheme="minorEastAsia" w:hAnsiTheme="minorEastAsia" w:hint="eastAsia"/>
                <w:szCs w:val="20"/>
                <w:lang w:eastAsia="zh-TW"/>
              </w:rPr>
              <w:tab/>
            </w:r>
          </w:p>
          <w:p w14:paraId="614D3BC0" w14:textId="2803A3F6" w:rsidR="00C344BB" w:rsidRDefault="00C344BB"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①</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lang w:eastAsia="zh-TW"/>
              </w:rPr>
              <w:t>鉄骨</w:t>
            </w:r>
            <w:r w:rsidRPr="00365A12">
              <w:rPr>
                <w:rStyle w:val="10pt0"/>
                <w:rFonts w:asciiTheme="minorEastAsia" w:eastAsiaTheme="minorEastAsia" w:hAnsiTheme="minorEastAsia" w:hint="eastAsia"/>
                <w:szCs w:val="20"/>
                <w:lang w:eastAsia="zh-TW"/>
              </w:rPr>
              <w:tab/>
            </w:r>
            <w:r w:rsidR="00354E97" w:rsidRPr="00365A12">
              <w:rPr>
                <w:rStyle w:val="10pt0"/>
                <w:rFonts w:asciiTheme="minorEastAsia" w:eastAsiaTheme="minorEastAsia" w:hAnsiTheme="minorEastAsia" w:hint="eastAsia"/>
                <w:szCs w:val="20"/>
                <w:lang w:eastAsia="zh-TW"/>
              </w:rPr>
              <w:t>〔　　　　〕</w:t>
            </w:r>
          </w:p>
          <w:p w14:paraId="6AFA2D9B" w14:textId="2EB5E3F1" w:rsidR="00C344BB" w:rsidRPr="00365A12" w:rsidRDefault="0033628F" w:rsidP="0033628F">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3628F">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33628F">
              <w:rPr>
                <w:rStyle w:val="10pt0"/>
                <w:rFonts w:asciiTheme="minorEastAsia" w:eastAsiaTheme="minorEastAsia" w:hAnsiTheme="minorEastAsia" w:hint="eastAsia"/>
                <w:szCs w:val="20"/>
              </w:rPr>
              <w:t>ホッパシュート</w:t>
            </w:r>
            <w:r w:rsidR="00C344BB" w:rsidRPr="00365A12">
              <w:rPr>
                <w:rStyle w:val="10pt0"/>
                <w:rFonts w:asciiTheme="minorEastAsia" w:eastAsiaTheme="minorEastAsia" w:hAnsiTheme="minorEastAsia" w:hint="eastAsia"/>
                <w:szCs w:val="20"/>
              </w:rPr>
              <w:tab/>
            </w:r>
            <w:r w:rsidR="00354E97" w:rsidRPr="00365A12">
              <w:rPr>
                <w:rStyle w:val="10pt0"/>
                <w:rFonts w:asciiTheme="minorEastAsia" w:eastAsiaTheme="minorEastAsia" w:hAnsiTheme="minorEastAsia" w:hint="eastAsia"/>
                <w:szCs w:val="20"/>
              </w:rPr>
              <w:t xml:space="preserve">〔　　　　</w:t>
            </w:r>
            <w:r w:rsidRPr="0033628F">
              <w:rPr>
                <w:rStyle w:val="10pt0"/>
                <w:rFonts w:asciiTheme="minorEastAsia" w:eastAsiaTheme="minorEastAsia" w:hAnsiTheme="minorEastAsia" w:hint="eastAsia"/>
                <w:szCs w:val="20"/>
              </w:rPr>
              <w:t>〕</w:t>
            </w:r>
          </w:p>
          <w:p w14:paraId="4B361FD7" w14:textId="77777777" w:rsidR="00354E97" w:rsidRDefault="00354E97" w:rsidP="00354E97">
            <w:pPr>
              <w:tabs>
                <w:tab w:val="left" w:pos="3319"/>
              </w:tabs>
              <w:autoSpaceDE w:val="0"/>
              <w:autoSpaceDN w:val="0"/>
              <w:adjustRightInd w:val="0"/>
              <w:ind w:leftChars="162" w:left="340"/>
              <w:jc w:val="left"/>
              <w:rPr>
                <w:rStyle w:val="10pt0"/>
                <w:rFonts w:asciiTheme="minorEastAsia" w:eastAsia="SimSun" w:hAnsiTheme="minorEastAsia"/>
                <w:szCs w:val="20"/>
              </w:rPr>
            </w:pPr>
            <w:r w:rsidRPr="00C344BB">
              <w:rPr>
                <w:rStyle w:val="10pt0"/>
                <w:rFonts w:asciiTheme="minorEastAsia" w:eastAsiaTheme="minorEastAsia" w:hAnsiTheme="minorEastAsia" w:hint="eastAsia"/>
                <w:szCs w:val="20"/>
                <w:lang w:eastAsia="zh-CN"/>
              </w:rPr>
              <w:t xml:space="preserve">2)　</w:t>
            </w:r>
            <w:r>
              <w:rPr>
                <w:rStyle w:val="10pt0"/>
                <w:rFonts w:asciiTheme="minorEastAsia" w:eastAsiaTheme="minorEastAsia" w:hAnsiTheme="minorEastAsia" w:hint="eastAsia"/>
                <w:szCs w:val="20"/>
              </w:rPr>
              <w:t>板厚</w:t>
            </w:r>
            <w:r w:rsidRPr="00365A12">
              <w:rPr>
                <w:rStyle w:val="10pt0"/>
                <w:rFonts w:asciiTheme="minorEastAsia" w:eastAsiaTheme="minorEastAsia" w:hAnsiTheme="minorEastAsia" w:hint="eastAsia"/>
                <w:szCs w:val="20"/>
                <w:lang w:eastAsia="zh-CN"/>
              </w:rPr>
              <w:tab/>
              <w:t>〔　　　　〕</w:t>
            </w:r>
            <w:r>
              <w:rPr>
                <w:rStyle w:val="10pt0"/>
                <w:rFonts w:asciiTheme="minorEastAsia" w:eastAsiaTheme="minorEastAsia" w:hAnsiTheme="minorEastAsia" w:hint="eastAsia"/>
                <w:szCs w:val="20"/>
              </w:rPr>
              <w:t>m</w:t>
            </w:r>
            <w:r>
              <w:rPr>
                <w:rStyle w:val="10pt0"/>
                <w:rFonts w:asciiTheme="minorEastAsia" w:eastAsiaTheme="minorEastAsia" w:hAnsiTheme="minorEastAsia"/>
                <w:szCs w:val="20"/>
              </w:rPr>
              <w:t>m</w:t>
            </w:r>
            <w:r>
              <w:rPr>
                <w:rStyle w:val="10pt0"/>
                <w:rFonts w:asciiTheme="minorEastAsia" w:eastAsiaTheme="minorEastAsia" w:hAnsiTheme="minorEastAsia" w:hint="eastAsia"/>
                <w:szCs w:val="20"/>
              </w:rPr>
              <w:t>以上</w:t>
            </w:r>
          </w:p>
          <w:p w14:paraId="7357F9B0" w14:textId="636EEA81" w:rsidR="00C344BB" w:rsidRPr="0033628F" w:rsidRDefault="00354E97" w:rsidP="0033628F">
            <w:pPr>
              <w:tabs>
                <w:tab w:val="left" w:pos="3319"/>
              </w:tabs>
              <w:autoSpaceDE w:val="0"/>
              <w:autoSpaceDN w:val="0"/>
              <w:adjustRightInd w:val="0"/>
              <w:ind w:leftChars="162" w:left="340"/>
              <w:jc w:val="left"/>
              <w:rPr>
                <w:rFonts w:asciiTheme="minorEastAsia" w:eastAsiaTheme="minorEastAsia" w:hAnsiTheme="minorEastAsia"/>
                <w:color w:val="000000"/>
                <w:kern w:val="0"/>
                <w:sz w:val="20"/>
                <w:szCs w:val="20"/>
                <w:lang w:eastAsia="zh-CN"/>
              </w:rPr>
            </w:pPr>
            <w:r>
              <w:rPr>
                <w:rStyle w:val="10pt0"/>
                <w:rFonts w:asciiTheme="minorEastAsia" w:eastAsiaTheme="minorEastAsia" w:hAnsiTheme="minorEastAsia"/>
                <w:szCs w:val="20"/>
                <w:lang w:eastAsia="zh-CN"/>
              </w:rPr>
              <w:t>3</w:t>
            </w:r>
            <w:r w:rsidR="0033628F" w:rsidRPr="0033628F">
              <w:rPr>
                <w:rStyle w:val="10pt0"/>
                <w:rFonts w:asciiTheme="minorEastAsia" w:eastAsiaTheme="minorEastAsia" w:hAnsiTheme="minorEastAsia" w:hint="eastAsia"/>
                <w:szCs w:val="20"/>
                <w:lang w:eastAsia="zh-CN"/>
              </w:rPr>
              <w:t>)　表面温度</w:t>
            </w:r>
            <w:r w:rsidR="00C344BB" w:rsidRPr="00365A12">
              <w:rPr>
                <w:rStyle w:val="10pt0"/>
                <w:rFonts w:asciiTheme="minorEastAsia" w:eastAsiaTheme="minorEastAsia" w:hAnsiTheme="minorEastAsia" w:hint="eastAsia"/>
                <w:szCs w:val="20"/>
                <w:lang w:eastAsia="zh-CN"/>
              </w:rPr>
              <w:tab/>
            </w:r>
            <w:r w:rsidRPr="00365A12">
              <w:rPr>
                <w:rStyle w:val="10pt0"/>
                <w:rFonts w:asciiTheme="minorEastAsia" w:eastAsiaTheme="minorEastAsia" w:hAnsiTheme="minorEastAsia" w:hint="eastAsia"/>
                <w:szCs w:val="20"/>
                <w:lang w:eastAsia="zh-CN"/>
              </w:rPr>
              <w:t xml:space="preserve">〔　　　　</w:t>
            </w:r>
            <w:r w:rsidRPr="0033628F">
              <w:rPr>
                <w:rStyle w:val="10pt0"/>
                <w:rFonts w:asciiTheme="minorEastAsia" w:eastAsiaTheme="minorEastAsia" w:hAnsiTheme="minorEastAsia" w:hint="eastAsia"/>
                <w:szCs w:val="20"/>
                <w:lang w:eastAsia="zh-CN"/>
              </w:rPr>
              <w:t>〕</w:t>
            </w:r>
            <w:r w:rsidR="00C344BB" w:rsidRPr="00C344BB">
              <w:rPr>
                <w:rStyle w:val="10pt0"/>
                <w:rFonts w:asciiTheme="minorEastAsia" w:eastAsiaTheme="minorEastAsia" w:hAnsiTheme="minorEastAsia" w:hint="eastAsia"/>
                <w:szCs w:val="20"/>
                <w:lang w:eastAsia="zh-CN"/>
              </w:rPr>
              <w:t>℃以下</w:t>
            </w:r>
          </w:p>
        </w:tc>
      </w:tr>
      <w:tr w:rsidR="00C344BB" w:rsidRPr="00DF3D34" w14:paraId="6119B586" w14:textId="77777777" w:rsidTr="00175FB4">
        <w:trPr>
          <w:trHeight w:val="70"/>
        </w:trPr>
        <w:tc>
          <w:tcPr>
            <w:tcW w:w="10206" w:type="dxa"/>
            <w:shd w:val="clear" w:color="auto" w:fill="FFFF99"/>
            <w:vAlign w:val="center"/>
          </w:tcPr>
          <w:p w14:paraId="18BE8C51" w14:textId="77777777" w:rsidR="00C344BB" w:rsidRPr="00DF3D34" w:rsidRDefault="00C344BB" w:rsidP="00175FB4">
            <w:pPr>
              <w:pStyle w:val="10pt15pt1"/>
              <w:spacing w:line="240" w:lineRule="auto"/>
              <w:rPr>
                <w:color w:val="auto"/>
              </w:rPr>
            </w:pPr>
            <w:r w:rsidRPr="00DF3D34">
              <w:rPr>
                <w:rFonts w:hint="eastAsia"/>
                <w:color w:val="auto"/>
              </w:rPr>
              <w:t>＜ライフサイクルコストを低廉化するための方策＞</w:t>
            </w:r>
          </w:p>
        </w:tc>
      </w:tr>
      <w:tr w:rsidR="00354E97" w:rsidRPr="00DF3D34" w14:paraId="1D10096C" w14:textId="77777777" w:rsidTr="00175FB4">
        <w:trPr>
          <w:trHeight w:val="242"/>
        </w:trPr>
        <w:tc>
          <w:tcPr>
            <w:tcW w:w="10206" w:type="dxa"/>
            <w:shd w:val="clear" w:color="auto" w:fill="auto"/>
          </w:tcPr>
          <w:p w14:paraId="3255B511" w14:textId="12FC3E61" w:rsidR="00354E97" w:rsidRPr="00C344BB" w:rsidRDefault="00354E97" w:rsidP="00354E9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354E97" w:rsidRPr="00DF3D34" w14:paraId="1DA7C034" w14:textId="77777777" w:rsidTr="00175FB4">
        <w:trPr>
          <w:trHeight w:val="1374"/>
        </w:trPr>
        <w:tc>
          <w:tcPr>
            <w:tcW w:w="10206" w:type="dxa"/>
            <w:shd w:val="clear" w:color="auto" w:fill="auto"/>
          </w:tcPr>
          <w:p w14:paraId="0B462936" w14:textId="71F1C2F0" w:rsidR="00354E97" w:rsidRPr="00C344BB" w:rsidRDefault="00354E97" w:rsidP="00354E97">
            <w:pPr>
              <w:autoSpaceDE w:val="0"/>
              <w:autoSpaceDN w:val="0"/>
              <w:adjustRightInd w:val="0"/>
              <w:rPr>
                <w:rStyle w:val="10pt0"/>
                <w:color w:val="00B0F0"/>
                <w:szCs w:val="20"/>
              </w:rPr>
            </w:pPr>
          </w:p>
        </w:tc>
      </w:tr>
    </w:tbl>
    <w:p w14:paraId="331EA8C1" w14:textId="77777777" w:rsidR="00C344BB" w:rsidRPr="00DF3D34" w:rsidRDefault="00C344BB" w:rsidP="00C344BB">
      <w:pPr>
        <w:pStyle w:val="10pt15pt"/>
        <w:spacing w:line="240" w:lineRule="auto"/>
        <w:rPr>
          <w:color w:val="auto"/>
        </w:rPr>
      </w:pPr>
      <w:r>
        <w:rPr>
          <w:color w:val="auto"/>
        </w:rPr>
        <w:br w:type="column"/>
      </w:r>
    </w:p>
    <w:p w14:paraId="3A3CB108" w14:textId="05A05234" w:rsidR="00C344BB" w:rsidRPr="00DF3D34" w:rsidRDefault="00C344BB" w:rsidP="00623EB8">
      <w:pPr>
        <w:pStyle w:val="4"/>
      </w:pPr>
      <w:r>
        <w:rPr>
          <w:rFonts w:hint="eastAsia"/>
        </w:rPr>
        <w:t>スートブロワ</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344BB" w:rsidRPr="00DF3D34" w14:paraId="4B29754F" w14:textId="77777777" w:rsidTr="00175FB4">
        <w:trPr>
          <w:trHeight w:val="285"/>
        </w:trPr>
        <w:tc>
          <w:tcPr>
            <w:tcW w:w="10206" w:type="dxa"/>
            <w:shd w:val="clear" w:color="auto" w:fill="FFFF99"/>
            <w:vAlign w:val="center"/>
          </w:tcPr>
          <w:p w14:paraId="45CFACEA" w14:textId="77777777" w:rsidR="00C344BB" w:rsidRPr="00DF3D34" w:rsidRDefault="00C344BB" w:rsidP="00175FB4">
            <w:pPr>
              <w:pStyle w:val="10pt15pt1"/>
              <w:spacing w:line="240" w:lineRule="auto"/>
              <w:rPr>
                <w:color w:val="auto"/>
              </w:rPr>
            </w:pPr>
            <w:r w:rsidRPr="00DF3D34">
              <w:rPr>
                <w:rFonts w:hint="eastAsia"/>
                <w:color w:val="auto"/>
              </w:rPr>
              <w:t>＜設計仕様＞</w:t>
            </w:r>
          </w:p>
        </w:tc>
      </w:tr>
      <w:tr w:rsidR="00C344BB" w:rsidRPr="00DF3D34" w14:paraId="47E458D9" w14:textId="77777777" w:rsidTr="000C4A06">
        <w:trPr>
          <w:trHeight w:val="4252"/>
        </w:trPr>
        <w:tc>
          <w:tcPr>
            <w:tcW w:w="10206" w:type="dxa"/>
            <w:shd w:val="clear" w:color="auto" w:fill="auto"/>
          </w:tcPr>
          <w:p w14:paraId="06415728" w14:textId="1FC22360" w:rsidR="00C344BB" w:rsidRPr="00365A12" w:rsidRDefault="00C344BB" w:rsidP="0068620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33628F" w:rsidRPr="0033628F">
              <w:rPr>
                <w:rStyle w:val="10pt0"/>
                <w:rFonts w:asciiTheme="minorEastAsia" w:eastAsiaTheme="minorEastAsia" w:hAnsiTheme="minorEastAsia" w:hint="eastAsia"/>
                <w:szCs w:val="20"/>
                <w:lang w:eastAsia="zh-CN"/>
              </w:rPr>
              <w:t>〔　　　　〕</w:t>
            </w:r>
          </w:p>
          <w:p w14:paraId="63C98537" w14:textId="26FB5396" w:rsidR="0033628F" w:rsidRDefault="00C344BB" w:rsidP="00354E9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354E9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33628F" w:rsidRPr="0033628F">
              <w:rPr>
                <w:rStyle w:val="10pt0"/>
                <w:rFonts w:asciiTheme="minorEastAsia" w:eastAsiaTheme="minorEastAsia" w:hAnsiTheme="minorEastAsia" w:hint="eastAsia"/>
                <w:szCs w:val="20"/>
                <w:lang w:eastAsia="zh-CN"/>
              </w:rPr>
              <w:t>3炉分</w:t>
            </w:r>
          </w:p>
          <w:p w14:paraId="5351A712" w14:textId="0D5D319D" w:rsidR="0033628F" w:rsidRDefault="00C344BB" w:rsidP="0033628F">
            <w:pPr>
              <w:tabs>
                <w:tab w:val="left" w:pos="3319"/>
              </w:tabs>
              <w:autoSpaceDE w:val="0"/>
              <w:autoSpaceDN w:val="0"/>
              <w:adjustRightInd w:val="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(3)</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33628F" w:rsidRPr="0033628F">
              <w:rPr>
                <w:rStyle w:val="10pt0"/>
                <w:rFonts w:asciiTheme="minorEastAsia" w:eastAsiaTheme="minorEastAsia" w:hAnsiTheme="minorEastAsia" w:hint="eastAsia"/>
                <w:szCs w:val="20"/>
              </w:rPr>
              <w:t>（1炉分につき）</w:t>
            </w:r>
          </w:p>
          <w:p w14:paraId="6FCDF8D7" w14:textId="2C44075A" w:rsidR="00C344BB" w:rsidRDefault="0033628F"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3628F">
              <w:rPr>
                <w:rStyle w:val="10pt0"/>
                <w:rFonts w:asciiTheme="minorEastAsia" w:eastAsiaTheme="minorEastAsia" w:hAnsiTheme="minorEastAsia" w:hint="eastAsia"/>
                <w:szCs w:val="20"/>
                <w:lang w:eastAsia="zh-TW"/>
              </w:rPr>
              <w:t>1)　常用圧力</w:t>
            </w:r>
            <w:r w:rsidR="00C344BB" w:rsidRPr="00365A12">
              <w:rPr>
                <w:rStyle w:val="10pt0"/>
                <w:rFonts w:asciiTheme="minorEastAsia" w:eastAsiaTheme="minorEastAsia" w:hAnsiTheme="minorEastAsia" w:hint="eastAsia"/>
                <w:szCs w:val="20"/>
                <w:lang w:eastAsia="zh-TW"/>
              </w:rPr>
              <w:tab/>
              <w:t>〔　　　　〕</w:t>
            </w:r>
            <w:r w:rsidR="000C4A06">
              <w:rPr>
                <w:rStyle w:val="10pt0"/>
                <w:rFonts w:asciiTheme="minorEastAsia" w:eastAsiaTheme="minorEastAsia" w:hAnsiTheme="minorEastAsia" w:hint="eastAsia"/>
                <w:szCs w:val="20"/>
              </w:rPr>
              <w:t>M</w:t>
            </w:r>
            <w:r w:rsidR="000C4A06">
              <w:rPr>
                <w:rStyle w:val="10pt0"/>
                <w:rFonts w:asciiTheme="minorEastAsia" w:eastAsiaTheme="minorEastAsia" w:hAnsiTheme="minorEastAsia"/>
                <w:szCs w:val="20"/>
              </w:rPr>
              <w:t>Pa</w:t>
            </w:r>
          </w:p>
          <w:p w14:paraId="41652F6E" w14:textId="62DBA403" w:rsidR="00C344BB" w:rsidRPr="000C4A06" w:rsidRDefault="00C344BB" w:rsidP="00175FB4">
            <w:pPr>
              <w:tabs>
                <w:tab w:val="left" w:pos="3319"/>
              </w:tabs>
              <w:autoSpaceDE w:val="0"/>
              <w:autoSpaceDN w:val="0"/>
              <w:adjustRightInd w:val="0"/>
              <w:ind w:leftChars="162" w:left="340"/>
              <w:jc w:val="left"/>
              <w:rPr>
                <w:rStyle w:val="10pt0"/>
                <w:rFonts w:asciiTheme="minorEastAsia" w:eastAsia="PMingLiU" w:hAnsiTheme="minorEastAsia"/>
                <w:szCs w:val="20"/>
              </w:rPr>
            </w:pPr>
            <w:r w:rsidRPr="00C344BB">
              <w:rPr>
                <w:rStyle w:val="10pt0"/>
                <w:rFonts w:asciiTheme="minorEastAsia" w:eastAsiaTheme="minorEastAsia" w:hAnsiTheme="minorEastAsia" w:hint="eastAsia"/>
                <w:szCs w:val="20"/>
              </w:rPr>
              <w:t xml:space="preserve">2)　</w:t>
            </w:r>
            <w:r w:rsidR="0033628F">
              <w:rPr>
                <w:rStyle w:val="10pt0"/>
                <w:rFonts w:asciiTheme="minorEastAsia" w:eastAsiaTheme="minorEastAsia" w:hAnsiTheme="minorEastAsia" w:hint="eastAsia"/>
                <w:szCs w:val="20"/>
              </w:rPr>
              <w:t>台数</w:t>
            </w:r>
            <w:r w:rsidRPr="00365A12">
              <w:rPr>
                <w:rStyle w:val="10pt0"/>
                <w:rFonts w:asciiTheme="minorEastAsia" w:eastAsiaTheme="minorEastAsia" w:hAnsiTheme="minorEastAsia" w:hint="eastAsia"/>
                <w:szCs w:val="20"/>
              </w:rPr>
              <w:tab/>
            </w:r>
            <w:r w:rsidR="000C4A06" w:rsidRPr="00365A12">
              <w:rPr>
                <w:rStyle w:val="10pt0"/>
                <w:rFonts w:asciiTheme="minorEastAsia" w:eastAsiaTheme="minorEastAsia" w:hAnsiTheme="minorEastAsia" w:hint="eastAsia"/>
                <w:szCs w:val="20"/>
                <w:lang w:eastAsia="zh-TW"/>
              </w:rPr>
              <w:t>〔　　　　〕</w:t>
            </w:r>
            <w:r w:rsidR="000C4A06">
              <w:rPr>
                <w:rStyle w:val="10pt0"/>
                <w:rFonts w:asciiTheme="minorEastAsia" w:eastAsiaTheme="minorEastAsia" w:hAnsiTheme="minorEastAsia" w:hint="eastAsia"/>
                <w:szCs w:val="20"/>
              </w:rPr>
              <w:t>台</w:t>
            </w:r>
          </w:p>
          <w:p w14:paraId="0D6CB2E1" w14:textId="01254B0B" w:rsidR="0033628F" w:rsidRDefault="0033628F" w:rsidP="00175FB4">
            <w:pPr>
              <w:tabs>
                <w:tab w:val="left" w:pos="3319"/>
              </w:tabs>
              <w:autoSpaceDE w:val="0"/>
              <w:autoSpaceDN w:val="0"/>
              <w:adjustRightInd w:val="0"/>
              <w:ind w:leftChars="162" w:left="340"/>
              <w:jc w:val="left"/>
              <w:rPr>
                <w:rStyle w:val="10pt0"/>
                <w:rFonts w:asciiTheme="minorEastAsia" w:eastAsia="SimSun" w:hAnsiTheme="minorEastAsia"/>
                <w:szCs w:val="20"/>
              </w:rPr>
            </w:pPr>
            <w:r>
              <w:rPr>
                <w:rStyle w:val="10pt0"/>
                <w:rFonts w:asciiTheme="minorEastAsia" w:eastAsiaTheme="minorEastAsia" w:hAnsiTheme="minorEastAsia" w:hint="eastAsia"/>
                <w:szCs w:val="20"/>
              </w:rPr>
              <w:t>3</w:t>
            </w:r>
            <w:r w:rsidRPr="00C344BB">
              <w:rPr>
                <w:rStyle w:val="10pt0"/>
                <w:rFonts w:asciiTheme="minorEastAsia" w:eastAsiaTheme="minorEastAsia" w:hAnsiTheme="minorEastAsia" w:hint="eastAsia"/>
                <w:szCs w:val="20"/>
              </w:rPr>
              <w:t xml:space="preserve">)　</w:t>
            </w:r>
            <w:r w:rsidR="000C4A06">
              <w:rPr>
                <w:rStyle w:val="10pt0"/>
                <w:rFonts w:asciiTheme="minorEastAsia" w:eastAsiaTheme="minorEastAsia" w:hAnsiTheme="minorEastAsia" w:hint="eastAsia"/>
                <w:szCs w:val="20"/>
              </w:rPr>
              <w:t>蒸気</w:t>
            </w:r>
            <w:r>
              <w:rPr>
                <w:rStyle w:val="10pt0"/>
                <w:rFonts w:asciiTheme="minorEastAsia" w:eastAsiaTheme="minorEastAsia" w:hAnsiTheme="minorEastAsia" w:hint="eastAsia"/>
                <w:szCs w:val="20"/>
              </w:rPr>
              <w:t>量</w:t>
            </w:r>
            <w:r w:rsidR="000C4A06">
              <w:rPr>
                <w:rStyle w:val="10pt0"/>
                <w:rFonts w:asciiTheme="minorEastAsia" w:eastAsiaTheme="minorEastAsia" w:hAnsiTheme="minorEastAsia"/>
                <w:szCs w:val="20"/>
              </w:rPr>
              <w:tab/>
            </w:r>
            <w:r w:rsidR="000C4A06" w:rsidRPr="00365A12">
              <w:rPr>
                <w:rStyle w:val="10pt0"/>
                <w:rFonts w:asciiTheme="minorEastAsia" w:eastAsiaTheme="minorEastAsia" w:hAnsiTheme="minorEastAsia" w:hint="eastAsia"/>
                <w:szCs w:val="20"/>
              </w:rPr>
              <w:t>〔　　　　〕</w:t>
            </w:r>
            <w:r w:rsidR="000C4A06">
              <w:rPr>
                <w:rStyle w:val="10pt0"/>
                <w:rFonts w:asciiTheme="minorEastAsia" w:eastAsiaTheme="minorEastAsia" w:hAnsiTheme="minorEastAsia" w:hint="eastAsia"/>
                <w:szCs w:val="20"/>
              </w:rPr>
              <w:t>k</w:t>
            </w:r>
            <w:r w:rsidR="000C4A06">
              <w:rPr>
                <w:rStyle w:val="10pt0"/>
                <w:rFonts w:asciiTheme="minorEastAsia" w:eastAsiaTheme="minorEastAsia" w:hAnsiTheme="minorEastAsia"/>
                <w:szCs w:val="20"/>
              </w:rPr>
              <w:t>g/min/</w:t>
            </w:r>
            <w:r w:rsidR="000C4A06">
              <w:rPr>
                <w:rStyle w:val="10pt0"/>
                <w:rFonts w:asciiTheme="minorEastAsia" w:eastAsiaTheme="minorEastAsia" w:hAnsiTheme="minorEastAsia" w:hint="eastAsia"/>
                <w:szCs w:val="20"/>
              </w:rPr>
              <w:t>台</w:t>
            </w:r>
          </w:p>
          <w:p w14:paraId="44CED24E" w14:textId="433DB96A" w:rsidR="00C344BB" w:rsidRDefault="00C344BB" w:rsidP="0033628F">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4</w:t>
            </w:r>
            <w:r w:rsidRPr="00365A12">
              <w:rPr>
                <w:rStyle w:val="10pt0"/>
                <w:rFonts w:asciiTheme="minorEastAsia" w:eastAsiaTheme="minorEastAsia" w:hAnsiTheme="minorEastAsia" w:hint="eastAsia"/>
                <w:szCs w:val="20"/>
                <w:lang w:eastAsia="zh-TW"/>
              </w:rPr>
              <w:t xml:space="preserve">)　</w:t>
            </w:r>
            <w:r w:rsidR="0033628F">
              <w:rPr>
                <w:rStyle w:val="10pt0"/>
                <w:rFonts w:asciiTheme="minorEastAsia" w:eastAsiaTheme="minorEastAsia" w:hAnsiTheme="minorEastAsia" w:hint="eastAsia"/>
                <w:szCs w:val="20"/>
                <w:lang w:eastAsia="zh-TW"/>
              </w:rPr>
              <w:t>噴射管材質</w:t>
            </w:r>
            <w:r w:rsidR="000C4A06">
              <w:rPr>
                <w:rStyle w:val="10pt0"/>
                <w:rFonts w:asciiTheme="minorEastAsia" w:eastAsiaTheme="minorEastAsia" w:hAnsiTheme="minorEastAsia"/>
                <w:szCs w:val="20"/>
                <w:lang w:eastAsia="zh-TW"/>
              </w:rPr>
              <w:tab/>
            </w:r>
            <w:r w:rsidR="000C4A06" w:rsidRPr="00365A12">
              <w:rPr>
                <w:rStyle w:val="10pt0"/>
                <w:rFonts w:asciiTheme="minorEastAsia" w:eastAsiaTheme="minorEastAsia" w:hAnsiTheme="minorEastAsia" w:hint="eastAsia"/>
                <w:szCs w:val="20"/>
                <w:lang w:eastAsia="zh-TW"/>
              </w:rPr>
              <w:t>〔　　　　〕</w:t>
            </w:r>
          </w:p>
          <w:p w14:paraId="35BE1392" w14:textId="73789863" w:rsidR="0033628F" w:rsidRDefault="0033628F" w:rsidP="0033628F">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5</w:t>
            </w:r>
            <w:r w:rsidRPr="0033628F">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駆動方式</w:t>
            </w:r>
            <w:r w:rsidRPr="00365A12">
              <w:rPr>
                <w:rStyle w:val="10pt0"/>
                <w:rFonts w:asciiTheme="minorEastAsia" w:eastAsiaTheme="minorEastAsia" w:hAnsiTheme="minorEastAsia" w:hint="eastAsia"/>
                <w:szCs w:val="20"/>
                <w:lang w:eastAsia="zh-TW"/>
              </w:rPr>
              <w:tab/>
              <w:t>〔　　　　〕</w:t>
            </w:r>
          </w:p>
          <w:p w14:paraId="3E32D576" w14:textId="77777777" w:rsidR="0033628F" w:rsidRDefault="0033628F" w:rsidP="0033628F">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6</w:t>
            </w:r>
            <w:r w:rsidRPr="0033628F">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rPr>
              <w:tab/>
            </w:r>
            <w:r w:rsidRPr="0033628F">
              <w:rPr>
                <w:rStyle w:val="10pt0"/>
                <w:rFonts w:asciiTheme="minorEastAsia" w:eastAsiaTheme="minorEastAsia" w:hAnsiTheme="minorEastAsia" w:hint="eastAsia"/>
                <w:szCs w:val="20"/>
              </w:rPr>
              <w:t>遠隔自動・手動、現場手動</w:t>
            </w:r>
          </w:p>
          <w:p w14:paraId="3F33E0B7" w14:textId="2F721458" w:rsidR="000C4A06" w:rsidRDefault="000C4A06" w:rsidP="000C4A06">
            <w:pPr>
              <w:tabs>
                <w:tab w:val="left" w:pos="3319"/>
              </w:tabs>
              <w:autoSpaceDE w:val="0"/>
              <w:autoSpaceDN w:val="0"/>
              <w:adjustRightInd w:val="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w:t>
            </w:r>
            <w:r>
              <w:rPr>
                <w:rStyle w:val="10pt0"/>
                <w:rFonts w:asciiTheme="minorEastAsia" w:eastAsiaTheme="minorEastAsia" w:hAnsiTheme="minorEastAsia"/>
                <w:szCs w:val="20"/>
              </w:rPr>
              <w:t>4</w:t>
            </w:r>
            <w:r w:rsidRPr="00365A12">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付属機器</w:t>
            </w:r>
            <w:r>
              <w:rPr>
                <w:rStyle w:val="10pt0"/>
                <w:rFonts w:asciiTheme="minorEastAsia" w:eastAsiaTheme="minorEastAsia" w:hAnsiTheme="minorEastAsia"/>
                <w:szCs w:val="20"/>
              </w:rPr>
              <w:tab/>
            </w:r>
            <w:r w:rsidRPr="00365A12">
              <w:rPr>
                <w:rStyle w:val="10pt0"/>
                <w:rFonts w:asciiTheme="minorEastAsia" w:eastAsiaTheme="minorEastAsia" w:hAnsiTheme="minorEastAsia" w:hint="eastAsia"/>
                <w:szCs w:val="20"/>
                <w:lang w:eastAsia="zh-TW"/>
              </w:rPr>
              <w:t>〔　　　　〕</w:t>
            </w:r>
          </w:p>
          <w:p w14:paraId="31529329" w14:textId="1DC06D69" w:rsidR="000C4A06" w:rsidRPr="0033628F" w:rsidRDefault="000C4A06" w:rsidP="0033628F">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rPr>
            </w:pPr>
          </w:p>
        </w:tc>
      </w:tr>
      <w:tr w:rsidR="00C344BB" w:rsidRPr="00DF3D34" w14:paraId="6339144A" w14:textId="77777777" w:rsidTr="00175FB4">
        <w:trPr>
          <w:trHeight w:val="70"/>
        </w:trPr>
        <w:tc>
          <w:tcPr>
            <w:tcW w:w="10206" w:type="dxa"/>
            <w:shd w:val="clear" w:color="auto" w:fill="FFFF99"/>
            <w:vAlign w:val="center"/>
          </w:tcPr>
          <w:p w14:paraId="1E314537" w14:textId="77777777" w:rsidR="00C344BB" w:rsidRPr="00DF3D34" w:rsidRDefault="00C344BB" w:rsidP="00175FB4">
            <w:pPr>
              <w:pStyle w:val="10pt15pt1"/>
              <w:spacing w:line="240" w:lineRule="auto"/>
              <w:rPr>
                <w:color w:val="auto"/>
              </w:rPr>
            </w:pPr>
            <w:r w:rsidRPr="00DF3D34">
              <w:rPr>
                <w:rFonts w:hint="eastAsia"/>
                <w:color w:val="auto"/>
              </w:rPr>
              <w:t>＜ライフサイクルコストを低廉化するための方策＞</w:t>
            </w:r>
          </w:p>
        </w:tc>
      </w:tr>
      <w:tr w:rsidR="000C4A06" w:rsidRPr="00DF3D34" w14:paraId="78294DB6" w14:textId="77777777" w:rsidTr="00175FB4">
        <w:trPr>
          <w:trHeight w:val="242"/>
        </w:trPr>
        <w:tc>
          <w:tcPr>
            <w:tcW w:w="10206" w:type="dxa"/>
            <w:shd w:val="clear" w:color="auto" w:fill="auto"/>
          </w:tcPr>
          <w:p w14:paraId="1FCC3566" w14:textId="646BF6AF" w:rsidR="000C4A06" w:rsidRPr="00C344BB" w:rsidRDefault="000C4A06" w:rsidP="000C4A0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C4A06" w:rsidRPr="00DF3D34" w14:paraId="3C849D30" w14:textId="77777777" w:rsidTr="00175FB4">
        <w:trPr>
          <w:trHeight w:val="1374"/>
        </w:trPr>
        <w:tc>
          <w:tcPr>
            <w:tcW w:w="10206" w:type="dxa"/>
            <w:shd w:val="clear" w:color="auto" w:fill="auto"/>
          </w:tcPr>
          <w:p w14:paraId="63974024" w14:textId="1CE38798" w:rsidR="000C4A06" w:rsidRPr="00C344BB" w:rsidRDefault="000C4A06" w:rsidP="000C4A06">
            <w:pPr>
              <w:autoSpaceDE w:val="0"/>
              <w:autoSpaceDN w:val="0"/>
              <w:adjustRightInd w:val="0"/>
              <w:rPr>
                <w:rStyle w:val="10pt0"/>
                <w:color w:val="00B0F0"/>
                <w:szCs w:val="20"/>
              </w:rPr>
            </w:pPr>
          </w:p>
        </w:tc>
      </w:tr>
    </w:tbl>
    <w:p w14:paraId="7457310A" w14:textId="055B1AA1" w:rsidR="00C344BB" w:rsidRPr="00DF3D34" w:rsidRDefault="00C344BB" w:rsidP="00C344BB">
      <w:pPr>
        <w:pStyle w:val="10pt15pt"/>
        <w:spacing w:line="240" w:lineRule="auto"/>
        <w:rPr>
          <w:color w:val="auto"/>
        </w:rPr>
      </w:pPr>
    </w:p>
    <w:p w14:paraId="500136A8" w14:textId="37465F29" w:rsidR="00C344BB" w:rsidRPr="00DF3D34" w:rsidRDefault="00C344BB" w:rsidP="00623EB8">
      <w:pPr>
        <w:pStyle w:val="4"/>
      </w:pPr>
      <w:r>
        <w:rPr>
          <w:rFonts w:hint="eastAsia"/>
        </w:rPr>
        <w:t>安全弁用消音</w:t>
      </w:r>
      <w:r w:rsidR="00EB2E97">
        <w:rPr>
          <w:rFonts w:hint="eastAsia"/>
        </w:rPr>
        <w:t>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344BB" w:rsidRPr="00DF3D34" w14:paraId="3A4D421E" w14:textId="77777777" w:rsidTr="00175FB4">
        <w:trPr>
          <w:trHeight w:val="285"/>
        </w:trPr>
        <w:tc>
          <w:tcPr>
            <w:tcW w:w="10206" w:type="dxa"/>
            <w:shd w:val="clear" w:color="auto" w:fill="FFFF99"/>
            <w:vAlign w:val="center"/>
          </w:tcPr>
          <w:p w14:paraId="17BC9FDB" w14:textId="77777777" w:rsidR="00C344BB" w:rsidRPr="00DF3D34" w:rsidRDefault="00C344BB" w:rsidP="00175FB4">
            <w:pPr>
              <w:pStyle w:val="10pt15pt1"/>
              <w:spacing w:line="240" w:lineRule="auto"/>
              <w:rPr>
                <w:color w:val="auto"/>
              </w:rPr>
            </w:pPr>
            <w:r w:rsidRPr="00DF3D34">
              <w:rPr>
                <w:rFonts w:hint="eastAsia"/>
                <w:color w:val="auto"/>
              </w:rPr>
              <w:t>＜設計仕様＞</w:t>
            </w:r>
          </w:p>
        </w:tc>
      </w:tr>
      <w:tr w:rsidR="00C344BB" w:rsidRPr="00DF3D34" w14:paraId="32B82068" w14:textId="77777777" w:rsidTr="000C4A06">
        <w:trPr>
          <w:trHeight w:val="4195"/>
        </w:trPr>
        <w:tc>
          <w:tcPr>
            <w:tcW w:w="10206" w:type="dxa"/>
            <w:shd w:val="clear" w:color="auto" w:fill="auto"/>
          </w:tcPr>
          <w:p w14:paraId="0EAD1395" w14:textId="66B620CE" w:rsidR="00C344BB" w:rsidRPr="00365A12" w:rsidRDefault="00C344BB" w:rsidP="00576C5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576C58" w:rsidRPr="00365A12">
              <w:rPr>
                <w:rStyle w:val="10pt0"/>
                <w:rFonts w:asciiTheme="minorEastAsia" w:eastAsiaTheme="minorEastAsia" w:hAnsiTheme="minorEastAsia" w:hint="eastAsia"/>
                <w:szCs w:val="20"/>
                <w:lang w:eastAsia="zh-CN"/>
              </w:rPr>
              <w:t>〔　　　　〕</w:t>
            </w:r>
          </w:p>
          <w:p w14:paraId="20D4EBC2" w14:textId="741571D9" w:rsidR="00C344BB" w:rsidRPr="00365A12" w:rsidRDefault="00C344BB" w:rsidP="00576C5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576C58" w:rsidRPr="00576C58">
              <w:rPr>
                <w:rStyle w:val="10pt0"/>
                <w:rFonts w:asciiTheme="minorEastAsia" w:eastAsiaTheme="minorEastAsia" w:hAnsiTheme="minorEastAsia" w:hint="eastAsia"/>
                <w:szCs w:val="20"/>
                <w:lang w:eastAsia="zh-CN"/>
              </w:rPr>
              <w:t>3炉分</w:t>
            </w:r>
          </w:p>
          <w:p w14:paraId="236546E6" w14:textId="75BD8B10" w:rsidR="00C344BB" w:rsidRPr="00365A12" w:rsidRDefault="00C344BB"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主要項目</w:t>
            </w:r>
          </w:p>
          <w:p w14:paraId="7F5D9BB9" w14:textId="628C20A0" w:rsidR="00C344BB" w:rsidRDefault="00C344BB"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Pr>
                <w:rStyle w:val="10pt0"/>
                <w:rFonts w:asciiTheme="minorEastAsia" w:eastAsiaTheme="minorEastAsia" w:hAnsiTheme="minorEastAsia" w:hint="eastAsia"/>
                <w:szCs w:val="20"/>
                <w:lang w:eastAsia="zh-TW"/>
              </w:rPr>
              <w:t>主要材質</w:t>
            </w:r>
            <w:r w:rsidRPr="00365A12">
              <w:rPr>
                <w:rStyle w:val="10pt0"/>
                <w:rFonts w:asciiTheme="minorEastAsia" w:eastAsiaTheme="minorEastAsia" w:hAnsiTheme="minorEastAsia" w:hint="eastAsia"/>
                <w:szCs w:val="20"/>
                <w:lang w:eastAsia="zh-TW"/>
              </w:rPr>
              <w:tab/>
            </w:r>
            <w:r w:rsidR="000C4A06" w:rsidRPr="00365A12">
              <w:rPr>
                <w:rStyle w:val="10pt0"/>
                <w:rFonts w:asciiTheme="minorEastAsia" w:eastAsiaTheme="minorEastAsia" w:hAnsiTheme="minorEastAsia" w:hint="eastAsia"/>
                <w:szCs w:val="20"/>
                <w:lang w:eastAsia="zh-TW"/>
              </w:rPr>
              <w:t>〔　　　　〕</w:t>
            </w:r>
          </w:p>
          <w:p w14:paraId="0A031137" w14:textId="0084F0E8" w:rsidR="00C344BB" w:rsidRPr="00576C58" w:rsidRDefault="00576C58" w:rsidP="00576C58">
            <w:pPr>
              <w:tabs>
                <w:tab w:val="left" w:pos="3319"/>
              </w:tabs>
              <w:autoSpaceDE w:val="0"/>
              <w:autoSpaceDN w:val="0"/>
              <w:adjustRightInd w:val="0"/>
              <w:ind w:leftChars="162" w:left="340"/>
              <w:jc w:val="left"/>
              <w:rPr>
                <w:rFonts w:asciiTheme="minorEastAsia" w:eastAsia="SimSun" w:hAnsiTheme="minorEastAsia"/>
                <w:color w:val="000000"/>
                <w:kern w:val="0"/>
                <w:sz w:val="20"/>
                <w:szCs w:val="20"/>
                <w:lang w:eastAsia="zh-CN"/>
              </w:rPr>
            </w:pPr>
            <w:r w:rsidRPr="00576C58">
              <w:rPr>
                <w:rStyle w:val="10pt0"/>
                <w:rFonts w:asciiTheme="minorEastAsia" w:eastAsiaTheme="minorEastAsia" w:hAnsiTheme="minorEastAsia" w:hint="eastAsia"/>
                <w:szCs w:val="20"/>
                <w:lang w:eastAsia="zh-CN"/>
              </w:rPr>
              <w:t>2)　消音能力</w:t>
            </w:r>
            <w:r w:rsidR="00C344BB" w:rsidRPr="00365A12">
              <w:rPr>
                <w:rStyle w:val="10pt0"/>
                <w:rFonts w:asciiTheme="minorEastAsia" w:eastAsiaTheme="minorEastAsia" w:hAnsiTheme="minorEastAsia" w:hint="eastAsia"/>
                <w:szCs w:val="20"/>
                <w:lang w:eastAsia="zh-CN"/>
              </w:rPr>
              <w:tab/>
            </w:r>
            <w:r w:rsidRPr="00576C58">
              <w:rPr>
                <w:rStyle w:val="10pt0"/>
                <w:rFonts w:asciiTheme="minorEastAsia" w:eastAsiaTheme="minorEastAsia" w:hAnsiTheme="minorEastAsia" w:hint="eastAsia"/>
                <w:szCs w:val="20"/>
                <w:lang w:eastAsia="zh-CN"/>
              </w:rPr>
              <w:t>30dB（A特性）以上</w:t>
            </w:r>
          </w:p>
        </w:tc>
      </w:tr>
      <w:tr w:rsidR="00C344BB" w:rsidRPr="00DF3D34" w14:paraId="4C5298E5" w14:textId="77777777" w:rsidTr="00175FB4">
        <w:trPr>
          <w:trHeight w:val="70"/>
        </w:trPr>
        <w:tc>
          <w:tcPr>
            <w:tcW w:w="10206" w:type="dxa"/>
            <w:shd w:val="clear" w:color="auto" w:fill="FFFF99"/>
            <w:vAlign w:val="center"/>
          </w:tcPr>
          <w:p w14:paraId="5CBFFCD0" w14:textId="77777777" w:rsidR="00C344BB" w:rsidRPr="00DF3D34" w:rsidRDefault="00C344BB" w:rsidP="00175FB4">
            <w:pPr>
              <w:pStyle w:val="10pt15pt1"/>
              <w:spacing w:line="240" w:lineRule="auto"/>
              <w:rPr>
                <w:color w:val="auto"/>
              </w:rPr>
            </w:pPr>
            <w:r w:rsidRPr="00DF3D34">
              <w:rPr>
                <w:rFonts w:hint="eastAsia"/>
                <w:color w:val="auto"/>
              </w:rPr>
              <w:t>＜ライフサイクルコストを低廉化するための方策＞</w:t>
            </w:r>
          </w:p>
        </w:tc>
      </w:tr>
      <w:tr w:rsidR="000C4A06" w:rsidRPr="00DF3D34" w14:paraId="4A5C1ED0" w14:textId="77777777" w:rsidTr="00175FB4">
        <w:trPr>
          <w:trHeight w:val="242"/>
        </w:trPr>
        <w:tc>
          <w:tcPr>
            <w:tcW w:w="10206" w:type="dxa"/>
            <w:shd w:val="clear" w:color="auto" w:fill="auto"/>
          </w:tcPr>
          <w:p w14:paraId="17C06129" w14:textId="50688CB2" w:rsidR="000C4A06" w:rsidRPr="00C344BB" w:rsidRDefault="000C4A06" w:rsidP="000C4A0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C4A06" w:rsidRPr="00DF3D34" w14:paraId="477195B0" w14:textId="77777777" w:rsidTr="000C4A06">
        <w:trPr>
          <w:trHeight w:val="1247"/>
        </w:trPr>
        <w:tc>
          <w:tcPr>
            <w:tcW w:w="10206" w:type="dxa"/>
            <w:shd w:val="clear" w:color="auto" w:fill="auto"/>
          </w:tcPr>
          <w:p w14:paraId="4B16DEE3" w14:textId="55EA6CB1" w:rsidR="000C4A06" w:rsidRPr="000C4A06" w:rsidRDefault="000C4A06" w:rsidP="000C4A06">
            <w:pPr>
              <w:autoSpaceDE w:val="0"/>
              <w:autoSpaceDN w:val="0"/>
              <w:adjustRightInd w:val="0"/>
              <w:rPr>
                <w:rStyle w:val="10pt0"/>
                <w:color w:val="00B0F0"/>
                <w:szCs w:val="20"/>
              </w:rPr>
            </w:pPr>
          </w:p>
        </w:tc>
      </w:tr>
    </w:tbl>
    <w:p w14:paraId="129B61C2" w14:textId="77777777" w:rsidR="00EB2E97" w:rsidRPr="00DF3D34" w:rsidRDefault="00EB2E97" w:rsidP="00EB2E97">
      <w:pPr>
        <w:pStyle w:val="10pt15pt"/>
        <w:spacing w:line="240" w:lineRule="auto"/>
        <w:rPr>
          <w:color w:val="auto"/>
        </w:rPr>
      </w:pPr>
      <w:r>
        <w:rPr>
          <w:color w:val="auto"/>
        </w:rPr>
        <w:br w:type="column"/>
      </w:r>
    </w:p>
    <w:p w14:paraId="6E021755" w14:textId="5E481AD6" w:rsidR="00EB2E97" w:rsidRPr="00DF3D34" w:rsidRDefault="00EB2E97" w:rsidP="00623EB8">
      <w:pPr>
        <w:pStyle w:val="4"/>
      </w:pPr>
      <w:r>
        <w:rPr>
          <w:rFonts w:hint="eastAsia"/>
        </w:rPr>
        <w:t>ボイラ給水ポンプ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B2E97" w:rsidRPr="00DF3D34" w14:paraId="78A01857" w14:textId="77777777" w:rsidTr="00175FB4">
        <w:trPr>
          <w:trHeight w:val="285"/>
        </w:trPr>
        <w:tc>
          <w:tcPr>
            <w:tcW w:w="10206" w:type="dxa"/>
            <w:shd w:val="clear" w:color="auto" w:fill="FFFF99"/>
            <w:vAlign w:val="center"/>
          </w:tcPr>
          <w:p w14:paraId="3ECA7966" w14:textId="77777777" w:rsidR="00EB2E97" w:rsidRPr="00DF3D34" w:rsidRDefault="00EB2E97" w:rsidP="00175FB4">
            <w:pPr>
              <w:pStyle w:val="10pt15pt1"/>
              <w:spacing w:line="240" w:lineRule="auto"/>
              <w:rPr>
                <w:color w:val="auto"/>
              </w:rPr>
            </w:pPr>
            <w:r w:rsidRPr="00DF3D34">
              <w:rPr>
                <w:rFonts w:hint="eastAsia"/>
                <w:color w:val="auto"/>
              </w:rPr>
              <w:t>＜設計仕様＞</w:t>
            </w:r>
          </w:p>
        </w:tc>
      </w:tr>
      <w:tr w:rsidR="00EB2E97" w:rsidRPr="00DF3D34" w14:paraId="0E0C2A00" w14:textId="77777777" w:rsidTr="000C4A06">
        <w:trPr>
          <w:trHeight w:val="4252"/>
        </w:trPr>
        <w:tc>
          <w:tcPr>
            <w:tcW w:w="10206" w:type="dxa"/>
            <w:shd w:val="clear" w:color="auto" w:fill="auto"/>
          </w:tcPr>
          <w:p w14:paraId="1FACDC05" w14:textId="5ED9530C" w:rsidR="00EB2E97" w:rsidRPr="00365A12" w:rsidRDefault="00EB2E97" w:rsidP="008A746E">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0C4A06" w:rsidRPr="003736B3">
              <w:rPr>
                <w:rStyle w:val="10pt0"/>
                <w:rFonts w:asciiTheme="minorEastAsia" w:eastAsiaTheme="minorEastAsia" w:hAnsiTheme="minorEastAsia" w:hint="eastAsia"/>
                <w:szCs w:val="20"/>
                <w:lang w:eastAsia="zh-CN"/>
              </w:rPr>
              <w:t>〔　　　　〕</w:t>
            </w:r>
          </w:p>
          <w:p w14:paraId="45817C4A" w14:textId="1D8E29F2" w:rsidR="00EB2E97" w:rsidRPr="00365A12" w:rsidRDefault="00EB2E97" w:rsidP="008A746E">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8A746E" w:rsidRPr="008A746E">
              <w:rPr>
                <w:rStyle w:val="10pt0"/>
                <w:rFonts w:asciiTheme="minorEastAsia" w:eastAsiaTheme="minorEastAsia" w:hAnsiTheme="minorEastAsia" w:hint="eastAsia"/>
                <w:szCs w:val="20"/>
              </w:rPr>
              <w:t>6基（ボイラ1基につき2基・交互運転）</w:t>
            </w:r>
          </w:p>
          <w:p w14:paraId="1389FFDF" w14:textId="0110D2E4" w:rsidR="00EB2E97" w:rsidRPr="00365A12" w:rsidRDefault="00EB2E97"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8A746E" w:rsidRPr="008A746E">
              <w:rPr>
                <w:rStyle w:val="10pt0"/>
                <w:rFonts w:asciiTheme="minorEastAsia" w:eastAsiaTheme="minorEastAsia" w:hAnsiTheme="minorEastAsia" w:hint="eastAsia"/>
                <w:szCs w:val="20"/>
              </w:rPr>
              <w:t>（1基につき）</w:t>
            </w:r>
          </w:p>
          <w:p w14:paraId="18D4AD2E" w14:textId="0FFD54D4" w:rsidR="008A746E" w:rsidRDefault="008A746E" w:rsidP="008A746E">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容量</w:t>
            </w:r>
            <w:r w:rsidRPr="00365A12">
              <w:rPr>
                <w:rStyle w:val="10pt0"/>
                <w:rFonts w:asciiTheme="minorEastAsia" w:eastAsiaTheme="minorEastAsia" w:hAnsiTheme="minorEastAsia" w:hint="eastAsia"/>
                <w:szCs w:val="20"/>
              </w:rPr>
              <w:tab/>
            </w:r>
            <w:r w:rsidRPr="008A746E">
              <w:rPr>
                <w:rStyle w:val="10pt0"/>
                <w:rFonts w:asciiTheme="minorEastAsia" w:eastAsiaTheme="minorEastAsia" w:hAnsiTheme="minorEastAsia" w:hint="eastAsia"/>
                <w:szCs w:val="20"/>
              </w:rPr>
              <w:t>〔　　　　〕m</w:t>
            </w:r>
            <w:r w:rsidRPr="000C4A06">
              <w:rPr>
                <w:rStyle w:val="10pt0"/>
                <w:rFonts w:asciiTheme="minorEastAsia" w:eastAsiaTheme="minorEastAsia" w:hAnsiTheme="minorEastAsia" w:hint="eastAsia"/>
                <w:szCs w:val="20"/>
                <w:vertAlign w:val="superscript"/>
              </w:rPr>
              <w:t>3</w:t>
            </w:r>
            <w:r w:rsidRPr="008A746E">
              <w:rPr>
                <w:rStyle w:val="10pt0"/>
                <w:rFonts w:asciiTheme="minorEastAsia" w:eastAsiaTheme="minorEastAsia" w:hAnsiTheme="minorEastAsia" w:hint="eastAsia"/>
                <w:szCs w:val="20"/>
              </w:rPr>
              <w:t>/h</w:t>
            </w:r>
          </w:p>
          <w:p w14:paraId="44ED6BA3" w14:textId="04ABFD52" w:rsidR="008A746E" w:rsidRDefault="008A746E" w:rsidP="008A746E">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8A746E">
              <w:rPr>
                <w:rStyle w:val="10pt0"/>
                <w:rFonts w:asciiTheme="minorEastAsia" w:eastAsiaTheme="minorEastAsia" w:hAnsiTheme="minorEastAsia" w:hint="eastAsia"/>
                <w:szCs w:val="20"/>
                <w:lang w:eastAsia="zh-TW"/>
              </w:rPr>
              <w:t>2)　全揚程</w:t>
            </w:r>
            <w:r w:rsidRPr="00365A12">
              <w:rPr>
                <w:rStyle w:val="10pt0"/>
                <w:rFonts w:asciiTheme="minorEastAsia" w:eastAsiaTheme="minorEastAsia" w:hAnsiTheme="minorEastAsia" w:hint="eastAsia"/>
                <w:szCs w:val="20"/>
                <w:lang w:eastAsia="zh-TW"/>
              </w:rPr>
              <w:tab/>
            </w:r>
            <w:r w:rsidRPr="008A746E">
              <w:rPr>
                <w:rStyle w:val="10pt0"/>
                <w:rFonts w:asciiTheme="minorEastAsia" w:eastAsiaTheme="minorEastAsia" w:hAnsiTheme="minorEastAsia" w:hint="eastAsia"/>
                <w:szCs w:val="20"/>
                <w:lang w:eastAsia="zh-TW"/>
              </w:rPr>
              <w:t>〔　　　　〕m</w:t>
            </w:r>
          </w:p>
          <w:p w14:paraId="416C6998" w14:textId="5521DE06" w:rsidR="008A746E" w:rsidRDefault="008A746E" w:rsidP="008A746E">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sidRPr="008A746E">
              <w:rPr>
                <w:rStyle w:val="10pt0"/>
                <w:rFonts w:asciiTheme="minorEastAsia" w:eastAsiaTheme="minorEastAsia" w:hAnsiTheme="minorEastAsia" w:hint="eastAsia"/>
                <w:szCs w:val="20"/>
                <w:lang w:eastAsia="zh-CN"/>
              </w:rPr>
              <w:t>3)　温度</w:t>
            </w:r>
            <w:r w:rsidRPr="00365A12">
              <w:rPr>
                <w:rStyle w:val="10pt0"/>
                <w:rFonts w:asciiTheme="minorEastAsia" w:eastAsiaTheme="minorEastAsia" w:hAnsiTheme="minorEastAsia" w:hint="eastAsia"/>
                <w:szCs w:val="20"/>
                <w:lang w:eastAsia="zh-CN"/>
              </w:rPr>
              <w:tab/>
            </w:r>
            <w:r w:rsidRPr="008A746E">
              <w:rPr>
                <w:rStyle w:val="10pt0"/>
                <w:rFonts w:asciiTheme="minorEastAsia" w:eastAsiaTheme="minorEastAsia" w:hAnsiTheme="minorEastAsia" w:hint="eastAsia"/>
                <w:szCs w:val="20"/>
                <w:lang w:eastAsia="zh-CN"/>
              </w:rPr>
              <w:t>〔　　　　〕℃</w:t>
            </w:r>
          </w:p>
          <w:p w14:paraId="3029D173" w14:textId="6D05ABE0" w:rsidR="00EB2E97" w:rsidRDefault="008A746E"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4</w:t>
            </w:r>
            <w:r w:rsidR="00EB2E97" w:rsidRPr="00365A12">
              <w:rPr>
                <w:rStyle w:val="10pt0"/>
                <w:rFonts w:asciiTheme="minorEastAsia" w:eastAsiaTheme="minorEastAsia" w:hAnsiTheme="minorEastAsia" w:hint="eastAsia"/>
                <w:szCs w:val="20"/>
                <w:lang w:eastAsia="zh-CN"/>
              </w:rPr>
              <w:t xml:space="preserve">)　</w:t>
            </w:r>
            <w:r w:rsidR="00EB2E97">
              <w:rPr>
                <w:rStyle w:val="10pt0"/>
                <w:rFonts w:asciiTheme="minorEastAsia" w:eastAsiaTheme="minorEastAsia" w:hAnsiTheme="minorEastAsia" w:hint="eastAsia"/>
                <w:szCs w:val="20"/>
                <w:lang w:eastAsia="zh-CN"/>
              </w:rPr>
              <w:t>主要</w:t>
            </w:r>
            <w:r>
              <w:rPr>
                <w:rStyle w:val="10pt0"/>
                <w:rFonts w:asciiTheme="minorEastAsia" w:eastAsiaTheme="minorEastAsia" w:hAnsiTheme="minorEastAsia" w:hint="eastAsia"/>
                <w:szCs w:val="20"/>
                <w:lang w:eastAsia="zh-CN"/>
              </w:rPr>
              <w:t>部材</w:t>
            </w:r>
            <w:r w:rsidR="00EB2E97" w:rsidRPr="00365A12">
              <w:rPr>
                <w:rStyle w:val="10pt0"/>
                <w:rFonts w:asciiTheme="minorEastAsia" w:eastAsiaTheme="minorEastAsia" w:hAnsiTheme="minorEastAsia" w:hint="eastAsia"/>
                <w:szCs w:val="20"/>
                <w:lang w:eastAsia="zh-CN"/>
              </w:rPr>
              <w:tab/>
            </w:r>
          </w:p>
          <w:p w14:paraId="4F54EE89" w14:textId="12F66AA5" w:rsidR="00EB2E97" w:rsidRDefault="00EB2E97"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008A746E">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008A746E" w:rsidRPr="008A746E">
              <w:rPr>
                <w:rStyle w:val="10pt0"/>
                <w:rFonts w:asciiTheme="minorEastAsia" w:eastAsiaTheme="minorEastAsia" w:hAnsiTheme="minorEastAsia" w:hint="eastAsia"/>
                <w:szCs w:val="20"/>
              </w:rPr>
              <w:t>〔　　　　〕</w:t>
            </w:r>
          </w:p>
          <w:p w14:paraId="084FDBBC" w14:textId="12660A78" w:rsidR="00EB2E97" w:rsidRPr="00365A12" w:rsidRDefault="00EB2E97"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008A746E">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AAD663A" w14:textId="6FAC5EDB" w:rsidR="00EB2E97" w:rsidRPr="00C344BB" w:rsidRDefault="00EB2E97"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008A746E">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008A746E" w:rsidRPr="00BB15C5">
              <w:rPr>
                <w:rFonts w:asciiTheme="minorEastAsia" w:eastAsiaTheme="minorEastAsia" w:hAnsiTheme="minorEastAsia" w:hint="eastAsia"/>
              </w:rPr>
              <w:t>〔　　　　〕</w:t>
            </w:r>
          </w:p>
          <w:p w14:paraId="1B278CCD" w14:textId="44AACD66" w:rsidR="00EB2E97" w:rsidRDefault="008A746E"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5</w:t>
            </w:r>
            <w:r w:rsidR="00EB2E97"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00EB2E97" w:rsidRPr="00365A12">
              <w:rPr>
                <w:rStyle w:val="10pt0"/>
                <w:rFonts w:asciiTheme="minorEastAsia" w:eastAsiaTheme="minorEastAsia" w:hAnsiTheme="minorEastAsia" w:hint="eastAsia"/>
                <w:szCs w:val="20"/>
                <w:lang w:eastAsia="zh-TW"/>
              </w:rPr>
              <w:tab/>
            </w:r>
            <w:r w:rsidRPr="008A746E">
              <w:rPr>
                <w:rStyle w:val="10pt0"/>
                <w:rFonts w:asciiTheme="minorEastAsia" w:eastAsiaTheme="minorEastAsia" w:hAnsiTheme="minorEastAsia" w:hint="eastAsia"/>
                <w:szCs w:val="20"/>
                <w:lang w:eastAsia="zh-TW"/>
              </w:rPr>
              <w:t xml:space="preserve">〔　</w:t>
            </w:r>
            <w:r w:rsidR="000C4A06">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〕V×〔</w:t>
            </w:r>
            <w:r w:rsidR="000C4A06">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〕P×〔</w:t>
            </w:r>
            <w:r w:rsidR="000C4A06">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〕kW</w:t>
            </w:r>
          </w:p>
          <w:p w14:paraId="1B5E5C6B" w14:textId="35380E0B" w:rsidR="00EB2E97" w:rsidRPr="008A746E" w:rsidRDefault="008A746E" w:rsidP="008A746E">
            <w:pPr>
              <w:tabs>
                <w:tab w:val="left" w:pos="3319"/>
              </w:tabs>
              <w:autoSpaceDE w:val="0"/>
              <w:autoSpaceDN w:val="0"/>
              <w:adjustRightInd w:val="0"/>
              <w:ind w:leftChars="162" w:left="340"/>
              <w:jc w:val="left"/>
              <w:rPr>
                <w:rFonts w:asciiTheme="minorEastAsia" w:eastAsia="PMingLiU" w:hAnsiTheme="minorEastAsia"/>
                <w:color w:val="000000"/>
                <w:kern w:val="0"/>
                <w:sz w:val="20"/>
                <w:szCs w:val="20"/>
                <w:lang w:eastAsia="zh-TW"/>
              </w:rPr>
            </w:pPr>
            <w:r>
              <w:rPr>
                <w:rStyle w:val="10pt0"/>
                <w:rFonts w:asciiTheme="minorEastAsia" w:eastAsiaTheme="minorEastAsia" w:hAnsiTheme="minorEastAsia" w:hint="eastAsia"/>
                <w:szCs w:val="20"/>
              </w:rPr>
              <w:t>6</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lang w:eastAsia="zh-TW"/>
              </w:rPr>
              <w:tab/>
            </w:r>
            <w:r w:rsidRPr="008A746E">
              <w:rPr>
                <w:rStyle w:val="10pt0"/>
                <w:rFonts w:asciiTheme="minorEastAsia" w:eastAsiaTheme="minorEastAsia" w:hAnsiTheme="minorEastAsia" w:hint="eastAsia"/>
                <w:szCs w:val="20"/>
                <w:lang w:eastAsia="zh-TW"/>
              </w:rPr>
              <w:t xml:space="preserve">〔　　</w:t>
            </w:r>
            <w:r w:rsidR="000C4A06">
              <w:rPr>
                <w:rStyle w:val="10pt0"/>
                <w:rFonts w:asciiTheme="minorEastAsia" w:eastAsiaTheme="minorEastAsia" w:hAnsiTheme="minorEastAsia" w:hint="eastAsia"/>
                <w:szCs w:val="20"/>
              </w:rPr>
              <w:t xml:space="preserve">　</w:t>
            </w:r>
            <w:r w:rsidRPr="008A746E">
              <w:rPr>
                <w:rStyle w:val="10pt0"/>
                <w:rFonts w:asciiTheme="minorEastAsia" w:eastAsiaTheme="minorEastAsia" w:hAnsiTheme="minorEastAsia" w:hint="eastAsia"/>
                <w:szCs w:val="20"/>
                <w:lang w:eastAsia="zh-TW"/>
              </w:rPr>
              <w:t xml:space="preserve">　〕</w:t>
            </w:r>
          </w:p>
        </w:tc>
      </w:tr>
      <w:tr w:rsidR="00EB2E97" w:rsidRPr="00DF3D34" w14:paraId="289E0959" w14:textId="77777777" w:rsidTr="00175FB4">
        <w:trPr>
          <w:trHeight w:val="70"/>
        </w:trPr>
        <w:tc>
          <w:tcPr>
            <w:tcW w:w="10206" w:type="dxa"/>
            <w:shd w:val="clear" w:color="auto" w:fill="FFFF99"/>
            <w:vAlign w:val="center"/>
          </w:tcPr>
          <w:p w14:paraId="03B3ED2A" w14:textId="77777777" w:rsidR="00EB2E97" w:rsidRPr="00DF3D34" w:rsidRDefault="00EB2E97" w:rsidP="00175FB4">
            <w:pPr>
              <w:pStyle w:val="10pt15pt1"/>
              <w:spacing w:line="240" w:lineRule="auto"/>
              <w:rPr>
                <w:color w:val="auto"/>
              </w:rPr>
            </w:pPr>
            <w:r w:rsidRPr="00DF3D34">
              <w:rPr>
                <w:rFonts w:hint="eastAsia"/>
                <w:color w:val="auto"/>
              </w:rPr>
              <w:t>＜ライフサイクルコストを低廉化するための方策＞</w:t>
            </w:r>
          </w:p>
        </w:tc>
      </w:tr>
      <w:tr w:rsidR="000C4A06" w:rsidRPr="00DF3D34" w14:paraId="1DEF907A" w14:textId="77777777" w:rsidTr="00175FB4">
        <w:trPr>
          <w:trHeight w:val="242"/>
        </w:trPr>
        <w:tc>
          <w:tcPr>
            <w:tcW w:w="10206" w:type="dxa"/>
            <w:shd w:val="clear" w:color="auto" w:fill="auto"/>
          </w:tcPr>
          <w:p w14:paraId="51D971CC" w14:textId="74CB7024" w:rsidR="000C4A06" w:rsidRPr="00C344BB" w:rsidRDefault="000C4A06" w:rsidP="000C4A0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C4A06" w:rsidRPr="00DF3D34" w14:paraId="61D0CC55" w14:textId="77777777" w:rsidTr="000C4A06">
        <w:trPr>
          <w:trHeight w:val="1247"/>
        </w:trPr>
        <w:tc>
          <w:tcPr>
            <w:tcW w:w="10206" w:type="dxa"/>
            <w:shd w:val="clear" w:color="auto" w:fill="auto"/>
          </w:tcPr>
          <w:p w14:paraId="0A866B58" w14:textId="3B9A1CA0" w:rsidR="000C4A06" w:rsidRPr="00C344BB" w:rsidRDefault="000C4A06" w:rsidP="000C4A06">
            <w:pPr>
              <w:autoSpaceDE w:val="0"/>
              <w:autoSpaceDN w:val="0"/>
              <w:adjustRightInd w:val="0"/>
              <w:rPr>
                <w:rStyle w:val="10pt0"/>
                <w:color w:val="00B0F0"/>
                <w:szCs w:val="20"/>
              </w:rPr>
            </w:pPr>
          </w:p>
        </w:tc>
      </w:tr>
    </w:tbl>
    <w:p w14:paraId="50F642D4" w14:textId="2B2F5DB7" w:rsidR="00EB2E97" w:rsidRPr="00DF3D34" w:rsidRDefault="00EB2E97" w:rsidP="00EB2E97">
      <w:pPr>
        <w:pStyle w:val="10pt15pt"/>
        <w:spacing w:line="240" w:lineRule="auto"/>
        <w:rPr>
          <w:color w:val="auto"/>
        </w:rPr>
      </w:pPr>
    </w:p>
    <w:p w14:paraId="126EAAB1" w14:textId="48382DFB" w:rsidR="00EB2E97" w:rsidRPr="00DF3D34" w:rsidRDefault="00EB2E97" w:rsidP="00623EB8">
      <w:pPr>
        <w:pStyle w:val="4"/>
      </w:pPr>
      <w:r>
        <w:rPr>
          <w:rFonts w:hint="eastAsia"/>
        </w:rPr>
        <w:t>脱気器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B2E97" w:rsidRPr="00DF3D34" w14:paraId="2E82F021" w14:textId="77777777" w:rsidTr="00175FB4">
        <w:trPr>
          <w:trHeight w:val="285"/>
        </w:trPr>
        <w:tc>
          <w:tcPr>
            <w:tcW w:w="10206" w:type="dxa"/>
            <w:shd w:val="clear" w:color="auto" w:fill="FFFF99"/>
            <w:vAlign w:val="center"/>
          </w:tcPr>
          <w:p w14:paraId="295EA23E" w14:textId="77777777" w:rsidR="00EB2E97" w:rsidRPr="00DF3D34" w:rsidRDefault="00EB2E97" w:rsidP="00175FB4">
            <w:pPr>
              <w:pStyle w:val="10pt15pt1"/>
              <w:spacing w:line="240" w:lineRule="auto"/>
              <w:rPr>
                <w:color w:val="auto"/>
              </w:rPr>
            </w:pPr>
            <w:r w:rsidRPr="00DF3D34">
              <w:rPr>
                <w:rFonts w:hint="eastAsia"/>
                <w:color w:val="auto"/>
              </w:rPr>
              <w:t>＜設計仕様＞</w:t>
            </w:r>
          </w:p>
        </w:tc>
      </w:tr>
      <w:tr w:rsidR="00EB2E97" w:rsidRPr="00DF3D34" w14:paraId="5363FE20" w14:textId="77777777" w:rsidTr="000C4A06">
        <w:trPr>
          <w:trHeight w:val="4195"/>
        </w:trPr>
        <w:tc>
          <w:tcPr>
            <w:tcW w:w="10206" w:type="dxa"/>
            <w:shd w:val="clear" w:color="auto" w:fill="auto"/>
          </w:tcPr>
          <w:p w14:paraId="509955AB" w14:textId="00D3AEB7" w:rsidR="00EB2E97" w:rsidRPr="00365A12" w:rsidRDefault="00EB2E97" w:rsidP="007838F9">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0C4A06" w:rsidRPr="007838F9">
              <w:rPr>
                <w:rStyle w:val="10pt0"/>
                <w:rFonts w:asciiTheme="minorEastAsia" w:eastAsiaTheme="minorEastAsia" w:hAnsiTheme="minorEastAsia" w:hint="eastAsia"/>
                <w:szCs w:val="20"/>
              </w:rPr>
              <w:t>〔</w:t>
            </w:r>
            <w:r w:rsidR="000C4A06">
              <w:rPr>
                <w:rStyle w:val="10pt0"/>
                <w:rFonts w:asciiTheme="minorEastAsia" w:eastAsiaTheme="minorEastAsia" w:hAnsiTheme="minorEastAsia" w:hint="eastAsia"/>
                <w:szCs w:val="20"/>
              </w:rPr>
              <w:t xml:space="preserve">　　</w:t>
            </w:r>
            <w:r w:rsidR="000C4A06" w:rsidRPr="007838F9">
              <w:rPr>
                <w:rStyle w:val="10pt0"/>
                <w:rFonts w:asciiTheme="minorEastAsia" w:eastAsiaTheme="minorEastAsia" w:hAnsiTheme="minorEastAsia" w:hint="eastAsia"/>
                <w:szCs w:val="20"/>
              </w:rPr>
              <w:t xml:space="preserve">　　〕</w:t>
            </w:r>
          </w:p>
          <w:p w14:paraId="257854F8" w14:textId="62871560" w:rsidR="00EB2E97" w:rsidRPr="00365A12" w:rsidRDefault="00EB2E97" w:rsidP="007838F9">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7838F9" w:rsidRPr="007838F9">
              <w:rPr>
                <w:rStyle w:val="10pt0"/>
                <w:rFonts w:asciiTheme="minorEastAsia" w:eastAsiaTheme="minorEastAsia" w:hAnsiTheme="minorEastAsia" w:hint="eastAsia"/>
                <w:szCs w:val="20"/>
              </w:rPr>
              <w:t>〔</w:t>
            </w:r>
            <w:r w:rsidR="000C4A06">
              <w:rPr>
                <w:rStyle w:val="10pt0"/>
                <w:rFonts w:asciiTheme="minorEastAsia" w:eastAsiaTheme="minorEastAsia" w:hAnsiTheme="minorEastAsia" w:hint="eastAsia"/>
                <w:szCs w:val="20"/>
              </w:rPr>
              <w:t xml:space="preserve">　　</w:t>
            </w:r>
            <w:r w:rsidR="007838F9" w:rsidRPr="007838F9">
              <w:rPr>
                <w:rStyle w:val="10pt0"/>
                <w:rFonts w:asciiTheme="minorEastAsia" w:eastAsiaTheme="minorEastAsia" w:hAnsiTheme="minorEastAsia" w:hint="eastAsia"/>
                <w:szCs w:val="20"/>
              </w:rPr>
              <w:t xml:space="preserve">　　〕基</w:t>
            </w:r>
          </w:p>
          <w:p w14:paraId="14606B63" w14:textId="67BB1EAB" w:rsidR="00EB2E97" w:rsidRPr="00365A12" w:rsidRDefault="00EB2E97"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主要項目</w:t>
            </w:r>
          </w:p>
          <w:p w14:paraId="52047EC5" w14:textId="6FD3AF1D" w:rsidR="00EB2E97" w:rsidRPr="007838F9" w:rsidRDefault="00EB2E97" w:rsidP="00175FB4">
            <w:pPr>
              <w:tabs>
                <w:tab w:val="left" w:pos="3319"/>
              </w:tabs>
              <w:autoSpaceDE w:val="0"/>
              <w:autoSpaceDN w:val="0"/>
              <w:adjustRightInd w:val="0"/>
              <w:ind w:leftChars="162" w:left="341" w:hanging="1"/>
              <w:jc w:val="left"/>
              <w:rPr>
                <w:rStyle w:val="10pt0"/>
                <w:rFonts w:asciiTheme="minorEastAsia" w:eastAsia="SimSun" w:hAnsiTheme="minorEastAsia"/>
                <w:szCs w:val="20"/>
                <w:lang w:eastAsia="zh-CN"/>
              </w:rPr>
            </w:pPr>
            <w:r w:rsidRPr="00365A12">
              <w:rPr>
                <w:rStyle w:val="10pt0"/>
                <w:rFonts w:asciiTheme="minorEastAsia" w:eastAsiaTheme="minorEastAsia" w:hAnsiTheme="minorEastAsia" w:hint="eastAsia"/>
                <w:szCs w:val="20"/>
                <w:lang w:eastAsia="zh-TW"/>
              </w:rPr>
              <w:t xml:space="preserve">1)　</w:t>
            </w:r>
            <w:r w:rsidR="007838F9">
              <w:rPr>
                <w:rStyle w:val="10pt0"/>
                <w:rFonts w:asciiTheme="minorEastAsia" w:eastAsiaTheme="minorEastAsia" w:hAnsiTheme="minorEastAsia" w:hint="eastAsia"/>
                <w:szCs w:val="20"/>
              </w:rPr>
              <w:t>常用圧力</w:t>
            </w:r>
            <w:r w:rsidRPr="00365A12">
              <w:rPr>
                <w:rStyle w:val="10pt0"/>
                <w:rFonts w:asciiTheme="minorEastAsia" w:eastAsiaTheme="minorEastAsia" w:hAnsiTheme="minorEastAsia" w:hint="eastAsia"/>
                <w:szCs w:val="20"/>
                <w:lang w:eastAsia="zh-TW"/>
              </w:rPr>
              <w:tab/>
            </w:r>
            <w:r w:rsidR="007838F9" w:rsidRPr="007838F9">
              <w:rPr>
                <w:rStyle w:val="10pt0"/>
                <w:rFonts w:asciiTheme="minorEastAsia" w:eastAsiaTheme="minorEastAsia" w:hAnsiTheme="minorEastAsia" w:hint="eastAsia"/>
                <w:szCs w:val="20"/>
                <w:lang w:eastAsia="zh-CN"/>
              </w:rPr>
              <w:t>〔　　　　〕MPa</w:t>
            </w:r>
          </w:p>
          <w:p w14:paraId="7D01437A" w14:textId="26F1DB08" w:rsidR="00EB2E97" w:rsidRDefault="00EB2E97"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sidRPr="00C344BB">
              <w:rPr>
                <w:rStyle w:val="10pt0"/>
                <w:rFonts w:asciiTheme="minorEastAsia" w:eastAsiaTheme="minorEastAsia" w:hAnsiTheme="minorEastAsia" w:hint="eastAsia"/>
                <w:szCs w:val="20"/>
                <w:lang w:eastAsia="zh-CN"/>
              </w:rPr>
              <w:t xml:space="preserve">2)　</w:t>
            </w:r>
            <w:r w:rsidR="007838F9">
              <w:rPr>
                <w:rStyle w:val="10pt0"/>
                <w:rFonts w:asciiTheme="minorEastAsia" w:eastAsiaTheme="minorEastAsia" w:hAnsiTheme="minorEastAsia" w:hint="eastAsia"/>
                <w:szCs w:val="20"/>
                <w:lang w:eastAsia="zh-CN"/>
              </w:rPr>
              <w:t>処理水温度</w:t>
            </w:r>
            <w:r w:rsidRPr="00365A12">
              <w:rPr>
                <w:rStyle w:val="10pt0"/>
                <w:rFonts w:asciiTheme="minorEastAsia" w:eastAsiaTheme="minorEastAsia" w:hAnsiTheme="minorEastAsia" w:hint="eastAsia"/>
                <w:szCs w:val="20"/>
                <w:lang w:eastAsia="zh-CN"/>
              </w:rPr>
              <w:tab/>
            </w:r>
            <w:r w:rsidR="007838F9" w:rsidRPr="007838F9">
              <w:rPr>
                <w:rStyle w:val="10pt0"/>
                <w:rFonts w:asciiTheme="minorEastAsia" w:eastAsiaTheme="minorEastAsia" w:hAnsiTheme="minorEastAsia" w:hint="eastAsia"/>
                <w:szCs w:val="20"/>
                <w:lang w:eastAsia="zh-CN"/>
              </w:rPr>
              <w:t>〔　　　　〕℃</w:t>
            </w:r>
          </w:p>
          <w:p w14:paraId="317F017B" w14:textId="276C802C" w:rsidR="007838F9" w:rsidRDefault="007838F9" w:rsidP="007838F9">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Pr>
                <w:rStyle w:val="10pt0"/>
                <w:rFonts w:asciiTheme="minorEastAsia" w:eastAsiaTheme="minorEastAsia" w:hAnsiTheme="minorEastAsia" w:hint="eastAsia"/>
                <w:szCs w:val="20"/>
                <w:lang w:eastAsia="zh-CN"/>
              </w:rPr>
              <w:t>3</w:t>
            </w:r>
            <w:r w:rsidRPr="00C344BB">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脱気能力</w:t>
            </w:r>
            <w:r w:rsidRPr="00365A12">
              <w:rPr>
                <w:rStyle w:val="10pt0"/>
                <w:rFonts w:asciiTheme="minorEastAsia" w:eastAsiaTheme="minorEastAsia" w:hAnsiTheme="minorEastAsia" w:hint="eastAsia"/>
                <w:szCs w:val="20"/>
                <w:lang w:eastAsia="zh-CN"/>
              </w:rPr>
              <w:tab/>
            </w:r>
            <w:r w:rsidRPr="007838F9">
              <w:rPr>
                <w:rStyle w:val="10pt0"/>
                <w:rFonts w:asciiTheme="minorEastAsia" w:eastAsiaTheme="minorEastAsia" w:hAnsiTheme="minorEastAsia" w:hint="eastAsia"/>
                <w:szCs w:val="20"/>
                <w:lang w:eastAsia="zh-CN"/>
              </w:rPr>
              <w:t>〔　　　　〕t/h</w:t>
            </w:r>
          </w:p>
          <w:p w14:paraId="3A80EEE6" w14:textId="087DEFA7" w:rsidR="007838F9" w:rsidRDefault="007838F9" w:rsidP="007838F9">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Pr>
                <w:rStyle w:val="10pt0"/>
                <w:rFonts w:asciiTheme="minorEastAsia" w:eastAsiaTheme="minorEastAsia" w:hAnsiTheme="minorEastAsia" w:hint="eastAsia"/>
                <w:szCs w:val="20"/>
                <w:lang w:eastAsia="zh-CN"/>
              </w:rPr>
              <w:t>4</w:t>
            </w:r>
            <w:r w:rsidRPr="00C344BB">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残留酸素</w:t>
            </w:r>
            <w:r w:rsidRPr="00365A12">
              <w:rPr>
                <w:rStyle w:val="10pt0"/>
                <w:rFonts w:asciiTheme="minorEastAsia" w:eastAsiaTheme="minorEastAsia" w:hAnsiTheme="minorEastAsia" w:hint="eastAsia"/>
                <w:szCs w:val="20"/>
                <w:lang w:eastAsia="zh-CN"/>
              </w:rPr>
              <w:tab/>
            </w:r>
            <w:r w:rsidRPr="007838F9">
              <w:rPr>
                <w:rStyle w:val="10pt0"/>
                <w:rFonts w:asciiTheme="minorEastAsia" w:eastAsiaTheme="minorEastAsia" w:hAnsiTheme="minorEastAsia" w:hint="eastAsia"/>
                <w:szCs w:val="20"/>
                <w:lang w:eastAsia="zh-CN"/>
              </w:rPr>
              <w:t>〔　　　　〕mgO</w:t>
            </w:r>
            <w:r w:rsidRPr="000C4A06">
              <w:rPr>
                <w:rStyle w:val="10pt0"/>
                <w:rFonts w:asciiTheme="minorEastAsia" w:eastAsiaTheme="minorEastAsia" w:hAnsiTheme="minorEastAsia" w:hint="eastAsia"/>
                <w:szCs w:val="20"/>
                <w:vertAlign w:val="subscript"/>
                <w:lang w:eastAsia="zh-CN"/>
              </w:rPr>
              <w:t>2</w:t>
            </w:r>
            <w:r w:rsidRPr="007838F9">
              <w:rPr>
                <w:rStyle w:val="10pt0"/>
                <w:rFonts w:asciiTheme="minorEastAsia" w:eastAsiaTheme="minorEastAsia" w:hAnsiTheme="minorEastAsia" w:hint="eastAsia"/>
                <w:szCs w:val="20"/>
                <w:lang w:eastAsia="zh-CN"/>
              </w:rPr>
              <w:t>/L以下</w:t>
            </w:r>
          </w:p>
          <w:p w14:paraId="3867510A" w14:textId="5C380AD6" w:rsidR="007838F9" w:rsidRDefault="007838F9" w:rsidP="007838F9">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Pr>
                <w:rStyle w:val="10pt0"/>
                <w:rFonts w:asciiTheme="minorEastAsia" w:eastAsiaTheme="minorEastAsia" w:hAnsiTheme="minorEastAsia" w:hint="eastAsia"/>
                <w:szCs w:val="20"/>
              </w:rPr>
              <w:t>5</w:t>
            </w:r>
            <w:r w:rsidRPr="00C344BB">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rPr>
              <w:t>貯水容量</w:t>
            </w:r>
            <w:r w:rsidRPr="00365A12">
              <w:rPr>
                <w:rStyle w:val="10pt0"/>
                <w:rFonts w:asciiTheme="minorEastAsia" w:eastAsiaTheme="minorEastAsia" w:hAnsiTheme="minorEastAsia" w:hint="eastAsia"/>
                <w:szCs w:val="20"/>
                <w:lang w:eastAsia="zh-CN"/>
              </w:rPr>
              <w:tab/>
            </w:r>
            <w:r w:rsidRPr="007838F9">
              <w:rPr>
                <w:rStyle w:val="10pt0"/>
                <w:rFonts w:asciiTheme="minorEastAsia" w:eastAsiaTheme="minorEastAsia" w:hAnsiTheme="minorEastAsia" w:hint="eastAsia"/>
                <w:szCs w:val="20"/>
                <w:lang w:eastAsia="zh-CN"/>
              </w:rPr>
              <w:t>〔　　　　　〕m</w:t>
            </w:r>
            <w:r w:rsidRPr="000C4A06">
              <w:rPr>
                <w:rStyle w:val="10pt0"/>
                <w:rFonts w:asciiTheme="minorEastAsia" w:eastAsiaTheme="minorEastAsia" w:hAnsiTheme="minorEastAsia" w:hint="eastAsia"/>
                <w:szCs w:val="20"/>
                <w:vertAlign w:val="superscript"/>
                <w:lang w:eastAsia="zh-CN"/>
              </w:rPr>
              <w:t>3</w:t>
            </w:r>
          </w:p>
          <w:p w14:paraId="0D69DE3A" w14:textId="30B8F307" w:rsidR="007838F9" w:rsidRPr="007838F9" w:rsidRDefault="007838F9" w:rsidP="007838F9">
            <w:pPr>
              <w:tabs>
                <w:tab w:val="left" w:pos="3319"/>
              </w:tabs>
              <w:autoSpaceDE w:val="0"/>
              <w:autoSpaceDN w:val="0"/>
              <w:adjustRightInd w:val="0"/>
              <w:ind w:leftChars="162" w:left="340"/>
              <w:jc w:val="left"/>
              <w:rPr>
                <w:rStyle w:val="10pt0"/>
                <w:rFonts w:asciiTheme="minorEastAsia" w:eastAsia="SimSun" w:hAnsiTheme="minorEastAsia"/>
                <w:szCs w:val="20"/>
              </w:rPr>
            </w:pPr>
            <w:r>
              <w:rPr>
                <w:rStyle w:val="10pt0"/>
                <w:rFonts w:asciiTheme="minorEastAsia" w:eastAsiaTheme="minorEastAsia" w:hAnsiTheme="minorEastAsia" w:hint="eastAsia"/>
                <w:szCs w:val="20"/>
              </w:rPr>
              <w:t>6</w:t>
            </w:r>
            <w:r w:rsidRPr="00C344BB">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制御方式</w:t>
            </w:r>
            <w:r w:rsidRPr="00365A12">
              <w:rPr>
                <w:rStyle w:val="10pt0"/>
                <w:rFonts w:asciiTheme="minorEastAsia" w:eastAsiaTheme="minorEastAsia" w:hAnsiTheme="minorEastAsia" w:hint="eastAsia"/>
                <w:szCs w:val="20"/>
              </w:rPr>
              <w:tab/>
            </w:r>
            <w:r w:rsidRPr="007838F9">
              <w:rPr>
                <w:rStyle w:val="10pt0"/>
                <w:rFonts w:asciiTheme="minorEastAsia" w:eastAsiaTheme="minorEastAsia" w:hAnsiTheme="minorEastAsia" w:hint="eastAsia"/>
                <w:szCs w:val="20"/>
              </w:rPr>
              <w:t>圧力及び液面制御（流量調節弁制御）</w:t>
            </w:r>
          </w:p>
          <w:p w14:paraId="28E548FC" w14:textId="6BAB4F9F" w:rsidR="00EB2E97" w:rsidRPr="007838F9" w:rsidRDefault="00EB2E97" w:rsidP="00C04D7C">
            <w:pPr>
              <w:tabs>
                <w:tab w:val="left" w:pos="3177"/>
              </w:tabs>
              <w:autoSpaceDE w:val="0"/>
              <w:autoSpaceDN w:val="0"/>
              <w:adjustRightInd w:val="0"/>
              <w:jc w:val="left"/>
              <w:rPr>
                <w:rStyle w:val="10pt0"/>
                <w:rFonts w:asciiTheme="minorEastAsia" w:eastAsia="SimSun" w:hAnsiTheme="minorEastAsia"/>
                <w:szCs w:val="20"/>
              </w:rPr>
            </w:pPr>
            <w:r w:rsidRPr="00365A12">
              <w:rPr>
                <w:rStyle w:val="10pt0"/>
                <w:rFonts w:asciiTheme="minorEastAsia" w:eastAsiaTheme="minorEastAsia" w:hAnsiTheme="minorEastAsia" w:hint="eastAsia"/>
                <w:szCs w:val="20"/>
                <w:lang w:eastAsia="zh-CN"/>
              </w:rPr>
              <w:t>(</w:t>
            </w:r>
            <w:r w:rsidR="007838F9">
              <w:rPr>
                <w:rStyle w:val="10pt0"/>
                <w:rFonts w:asciiTheme="minorEastAsia" w:eastAsiaTheme="minorEastAsia" w:hAnsiTheme="minorEastAsia" w:hint="eastAsia"/>
                <w:szCs w:val="20"/>
                <w:lang w:eastAsia="zh-CN"/>
              </w:rPr>
              <w:t>4</w:t>
            </w:r>
            <w:r w:rsidRPr="00365A12">
              <w:rPr>
                <w:rStyle w:val="10pt0"/>
                <w:rFonts w:asciiTheme="minorEastAsia" w:eastAsiaTheme="minorEastAsia" w:hAnsiTheme="minorEastAsia" w:hint="eastAsia"/>
                <w:szCs w:val="20"/>
                <w:lang w:eastAsia="zh-CN"/>
              </w:rPr>
              <w:t>)</w:t>
            </w:r>
            <w:r w:rsidR="000C4A06">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主要</w:t>
            </w:r>
            <w:r w:rsidR="007838F9">
              <w:rPr>
                <w:rStyle w:val="10pt0"/>
                <w:rFonts w:asciiTheme="minorEastAsia" w:eastAsiaTheme="minorEastAsia" w:hAnsiTheme="minorEastAsia" w:hint="eastAsia"/>
                <w:szCs w:val="20"/>
                <w:lang w:eastAsia="zh-CN"/>
              </w:rPr>
              <w:t>部材</w:t>
            </w:r>
            <w:r w:rsidRPr="00365A12">
              <w:rPr>
                <w:rStyle w:val="10pt0"/>
                <w:rFonts w:asciiTheme="minorEastAsia" w:eastAsiaTheme="minorEastAsia" w:hAnsiTheme="minorEastAsia" w:hint="eastAsia"/>
                <w:szCs w:val="20"/>
              </w:rPr>
              <w:tab/>
            </w:r>
            <w:r w:rsidR="007838F9" w:rsidRPr="007838F9">
              <w:rPr>
                <w:rStyle w:val="10pt0"/>
                <w:rFonts w:asciiTheme="minorEastAsia" w:eastAsiaTheme="minorEastAsia" w:hAnsiTheme="minorEastAsia" w:hint="eastAsia"/>
                <w:szCs w:val="20"/>
              </w:rPr>
              <w:t>〔　　　　〕</w:t>
            </w:r>
          </w:p>
          <w:p w14:paraId="222A7F57" w14:textId="1EF1D069" w:rsidR="007838F9" w:rsidRPr="007838F9" w:rsidRDefault="007838F9" w:rsidP="007838F9">
            <w:pPr>
              <w:tabs>
                <w:tab w:val="left" w:pos="3319"/>
              </w:tabs>
              <w:autoSpaceDE w:val="0"/>
              <w:autoSpaceDN w:val="0"/>
              <w:adjustRightInd w:val="0"/>
              <w:jc w:val="left"/>
              <w:rPr>
                <w:rFonts w:asciiTheme="minorEastAsia" w:eastAsia="SimSun" w:hAnsiTheme="minorEastAsia"/>
                <w:color w:val="000000"/>
                <w:kern w:val="0"/>
                <w:sz w:val="20"/>
                <w:szCs w:val="20"/>
                <w:lang w:eastAsia="zh-CN"/>
              </w:rPr>
            </w:pPr>
            <w:r w:rsidRPr="00365A12">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5</w:t>
            </w:r>
            <w:r w:rsidRPr="00365A12">
              <w:rPr>
                <w:rStyle w:val="10pt0"/>
                <w:rFonts w:asciiTheme="minorEastAsia" w:eastAsiaTheme="minorEastAsia" w:hAnsiTheme="minorEastAsia" w:hint="eastAsia"/>
                <w:szCs w:val="20"/>
                <w:lang w:eastAsia="zh-CN"/>
              </w:rPr>
              <w:t>)</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lang w:eastAsia="zh-CN"/>
              </w:rPr>
              <w:t>付属</w:t>
            </w:r>
            <w:r w:rsidR="00C04D7C">
              <w:rPr>
                <w:rStyle w:val="10pt0"/>
                <w:rFonts w:asciiTheme="minorEastAsia" w:eastAsiaTheme="minorEastAsia" w:hAnsiTheme="minorEastAsia" w:hint="eastAsia"/>
                <w:szCs w:val="20"/>
              </w:rPr>
              <w:t>機器</w:t>
            </w:r>
            <w:r w:rsidRPr="00365A12">
              <w:rPr>
                <w:rStyle w:val="10pt0"/>
                <w:rFonts w:asciiTheme="minorEastAsia" w:eastAsiaTheme="minorEastAsia" w:hAnsiTheme="minorEastAsia" w:hint="eastAsia"/>
                <w:szCs w:val="20"/>
                <w:lang w:eastAsia="zh-CN"/>
              </w:rPr>
              <w:tab/>
            </w:r>
            <w:r w:rsidRPr="007838F9">
              <w:rPr>
                <w:rStyle w:val="10pt0"/>
                <w:rFonts w:asciiTheme="minorEastAsia" w:eastAsiaTheme="minorEastAsia" w:hAnsiTheme="minorEastAsia" w:hint="eastAsia"/>
                <w:szCs w:val="20"/>
                <w:lang w:eastAsia="zh-CN"/>
              </w:rPr>
              <w:t>安全弁、安全弁用消音器</w:t>
            </w:r>
          </w:p>
        </w:tc>
      </w:tr>
      <w:tr w:rsidR="00EB2E97" w:rsidRPr="00DF3D34" w14:paraId="60A5DC84" w14:textId="77777777" w:rsidTr="00175FB4">
        <w:trPr>
          <w:trHeight w:val="70"/>
        </w:trPr>
        <w:tc>
          <w:tcPr>
            <w:tcW w:w="10206" w:type="dxa"/>
            <w:shd w:val="clear" w:color="auto" w:fill="FFFF99"/>
            <w:vAlign w:val="center"/>
          </w:tcPr>
          <w:p w14:paraId="3E190371" w14:textId="77777777" w:rsidR="00EB2E97" w:rsidRPr="00DF3D34" w:rsidRDefault="00EB2E97" w:rsidP="00175FB4">
            <w:pPr>
              <w:pStyle w:val="10pt15pt1"/>
              <w:spacing w:line="240" w:lineRule="auto"/>
              <w:rPr>
                <w:color w:val="auto"/>
              </w:rPr>
            </w:pPr>
            <w:r w:rsidRPr="00DF3D34">
              <w:rPr>
                <w:rFonts w:hint="eastAsia"/>
                <w:color w:val="auto"/>
              </w:rPr>
              <w:t>＜ライフサイクルコストを低廉化するための方策＞</w:t>
            </w:r>
          </w:p>
        </w:tc>
      </w:tr>
      <w:tr w:rsidR="000C4A06" w:rsidRPr="00DF3D34" w14:paraId="4B180DCF" w14:textId="77777777" w:rsidTr="00175FB4">
        <w:trPr>
          <w:trHeight w:val="242"/>
        </w:trPr>
        <w:tc>
          <w:tcPr>
            <w:tcW w:w="10206" w:type="dxa"/>
            <w:shd w:val="clear" w:color="auto" w:fill="auto"/>
          </w:tcPr>
          <w:p w14:paraId="5609A552" w14:textId="77B356CD" w:rsidR="000C4A06" w:rsidRPr="00C344BB" w:rsidRDefault="000C4A06" w:rsidP="000C4A0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C4A06" w:rsidRPr="00DF3D34" w14:paraId="690EF83B" w14:textId="77777777" w:rsidTr="000C4A06">
        <w:trPr>
          <w:trHeight w:val="1247"/>
        </w:trPr>
        <w:tc>
          <w:tcPr>
            <w:tcW w:w="10206" w:type="dxa"/>
            <w:shd w:val="clear" w:color="auto" w:fill="auto"/>
          </w:tcPr>
          <w:p w14:paraId="74D6A1ED" w14:textId="3615E631" w:rsidR="000C4A06" w:rsidRPr="00C344BB" w:rsidRDefault="000C4A06" w:rsidP="000C4A06">
            <w:pPr>
              <w:autoSpaceDE w:val="0"/>
              <w:autoSpaceDN w:val="0"/>
              <w:adjustRightInd w:val="0"/>
              <w:rPr>
                <w:rStyle w:val="10pt0"/>
                <w:color w:val="00B0F0"/>
                <w:szCs w:val="20"/>
              </w:rPr>
            </w:pPr>
          </w:p>
        </w:tc>
      </w:tr>
    </w:tbl>
    <w:p w14:paraId="6562BD39" w14:textId="77777777" w:rsidR="00DC156C" w:rsidRPr="00DF3D34" w:rsidRDefault="00DC156C" w:rsidP="00DC156C">
      <w:pPr>
        <w:pStyle w:val="10pt15pt"/>
        <w:spacing w:line="240" w:lineRule="auto"/>
        <w:rPr>
          <w:color w:val="auto"/>
        </w:rPr>
      </w:pPr>
      <w:r>
        <w:rPr>
          <w:color w:val="auto"/>
        </w:rPr>
        <w:br w:type="column"/>
      </w:r>
    </w:p>
    <w:p w14:paraId="180218F0" w14:textId="0030E27D" w:rsidR="00DC156C" w:rsidRPr="00DF3D34" w:rsidRDefault="00DC156C" w:rsidP="00623EB8">
      <w:pPr>
        <w:pStyle w:val="4"/>
      </w:pPr>
      <w:r>
        <w:rPr>
          <w:rFonts w:hint="eastAsia"/>
        </w:rPr>
        <w:t>脱気器給水ポンプ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53AF7A4C" w14:textId="77777777" w:rsidTr="00175FB4">
        <w:trPr>
          <w:trHeight w:val="285"/>
        </w:trPr>
        <w:tc>
          <w:tcPr>
            <w:tcW w:w="10206" w:type="dxa"/>
            <w:shd w:val="clear" w:color="auto" w:fill="FFFF99"/>
            <w:vAlign w:val="center"/>
          </w:tcPr>
          <w:p w14:paraId="6397DABD"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6E77ECB4" w14:textId="77777777" w:rsidTr="00C04D7C">
        <w:trPr>
          <w:trHeight w:val="4252"/>
        </w:trPr>
        <w:tc>
          <w:tcPr>
            <w:tcW w:w="10206" w:type="dxa"/>
            <w:shd w:val="clear" w:color="auto" w:fill="auto"/>
          </w:tcPr>
          <w:p w14:paraId="54D5B4CF" w14:textId="4A09B746" w:rsidR="00DC156C" w:rsidRPr="00365A12" w:rsidRDefault="00DC156C" w:rsidP="00212EC1">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212EC1" w:rsidRPr="00365A12">
              <w:rPr>
                <w:rStyle w:val="10pt0"/>
                <w:rFonts w:asciiTheme="minorEastAsia" w:eastAsiaTheme="minorEastAsia" w:hAnsiTheme="minorEastAsia" w:hint="eastAsia"/>
                <w:szCs w:val="20"/>
              </w:rPr>
              <w:t>〔　　　　〕</w:t>
            </w:r>
          </w:p>
          <w:p w14:paraId="25864F54" w14:textId="2EDDEE41" w:rsidR="00DC156C" w:rsidRPr="00365A12" w:rsidRDefault="00DC156C" w:rsidP="00212EC1">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212EC1" w:rsidRPr="00212EC1">
              <w:rPr>
                <w:rStyle w:val="10pt0"/>
                <w:rFonts w:asciiTheme="minorEastAsia" w:eastAsiaTheme="minorEastAsia" w:hAnsiTheme="minorEastAsia" w:hint="eastAsia"/>
                <w:szCs w:val="20"/>
              </w:rPr>
              <w:t>脱気器1基に対し2基（交互運転）</w:t>
            </w:r>
          </w:p>
          <w:p w14:paraId="2C9E1319" w14:textId="130A06A3"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212EC1" w:rsidRPr="008A746E">
              <w:rPr>
                <w:rStyle w:val="10pt0"/>
                <w:rFonts w:asciiTheme="minorEastAsia" w:eastAsiaTheme="minorEastAsia" w:hAnsiTheme="minorEastAsia" w:hint="eastAsia"/>
                <w:szCs w:val="20"/>
              </w:rPr>
              <w:t>（1基につき）</w:t>
            </w:r>
          </w:p>
          <w:p w14:paraId="474F67CB" w14:textId="421D38DF"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xml:space="preserve">1)　</w:t>
            </w:r>
            <w:r w:rsidR="00212EC1">
              <w:rPr>
                <w:rStyle w:val="10pt0"/>
                <w:rFonts w:asciiTheme="minorEastAsia" w:eastAsiaTheme="minorEastAsia" w:hAnsiTheme="minorEastAsia" w:hint="eastAsia"/>
                <w:szCs w:val="20"/>
              </w:rPr>
              <w:t>容量</w:t>
            </w:r>
            <w:r w:rsidRPr="00365A12">
              <w:rPr>
                <w:rStyle w:val="10pt0"/>
                <w:rFonts w:asciiTheme="minorEastAsia" w:eastAsiaTheme="minorEastAsia" w:hAnsiTheme="minorEastAsia" w:hint="eastAsia"/>
                <w:szCs w:val="20"/>
              </w:rPr>
              <w:tab/>
            </w:r>
            <w:r w:rsidR="00F37649" w:rsidRPr="00F37649">
              <w:rPr>
                <w:rStyle w:val="10pt0"/>
                <w:rFonts w:asciiTheme="minorEastAsia" w:eastAsiaTheme="minorEastAsia" w:hAnsiTheme="minorEastAsia" w:hint="eastAsia"/>
                <w:szCs w:val="20"/>
              </w:rPr>
              <w:t>〔　　　　　〕m3/h</w:t>
            </w:r>
          </w:p>
          <w:p w14:paraId="11AE8A9E" w14:textId="3269A8CA" w:rsidR="00DC156C" w:rsidRDefault="00212EC1"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sidRPr="00212EC1">
              <w:rPr>
                <w:rStyle w:val="10pt0"/>
                <w:rFonts w:asciiTheme="minorEastAsia" w:eastAsiaTheme="minorEastAsia" w:hAnsiTheme="minorEastAsia" w:hint="eastAsia"/>
                <w:szCs w:val="20"/>
                <w:lang w:eastAsia="zh-TW"/>
              </w:rPr>
              <w:t>2)　全揚程</w:t>
            </w:r>
            <w:r w:rsidR="00DC156C" w:rsidRPr="00365A12">
              <w:rPr>
                <w:rStyle w:val="10pt0"/>
                <w:rFonts w:asciiTheme="minorEastAsia" w:eastAsiaTheme="minorEastAsia" w:hAnsiTheme="minorEastAsia" w:hint="eastAsia"/>
                <w:szCs w:val="20"/>
                <w:lang w:eastAsia="zh-TW"/>
              </w:rPr>
              <w:tab/>
            </w:r>
            <w:r w:rsidR="00F37649" w:rsidRPr="00F37649">
              <w:rPr>
                <w:rStyle w:val="10pt0"/>
                <w:rFonts w:asciiTheme="minorEastAsia" w:eastAsiaTheme="minorEastAsia" w:hAnsiTheme="minorEastAsia" w:hint="eastAsia"/>
                <w:szCs w:val="20"/>
                <w:lang w:eastAsia="zh-TW"/>
              </w:rPr>
              <w:t>〔　　　　　〕m</w:t>
            </w:r>
          </w:p>
          <w:p w14:paraId="15967993" w14:textId="4FE331BB" w:rsidR="00DC156C" w:rsidRPr="00C344BB"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CN"/>
              </w:rPr>
            </w:pPr>
            <w:r>
              <w:rPr>
                <w:rStyle w:val="10pt0"/>
                <w:rFonts w:asciiTheme="minorEastAsia" w:eastAsiaTheme="minorEastAsia" w:hAnsiTheme="minorEastAsia" w:hint="eastAsia"/>
                <w:szCs w:val="20"/>
                <w:lang w:eastAsia="zh-CN"/>
              </w:rPr>
              <w:t>3</w:t>
            </w:r>
            <w:r w:rsidRPr="00365A12">
              <w:rPr>
                <w:rStyle w:val="10pt0"/>
                <w:rFonts w:asciiTheme="minorEastAsia" w:eastAsiaTheme="minorEastAsia" w:hAnsiTheme="minorEastAsia" w:hint="eastAsia"/>
                <w:szCs w:val="20"/>
                <w:lang w:eastAsia="zh-CN"/>
              </w:rPr>
              <w:t xml:space="preserve">)　</w:t>
            </w:r>
            <w:r w:rsidR="00F37649">
              <w:rPr>
                <w:rStyle w:val="10pt0"/>
                <w:rFonts w:asciiTheme="minorEastAsia" w:eastAsiaTheme="minorEastAsia" w:hAnsiTheme="minorEastAsia" w:hint="eastAsia"/>
                <w:szCs w:val="20"/>
                <w:lang w:eastAsia="zh-CN"/>
              </w:rPr>
              <w:t>温度</w:t>
            </w:r>
            <w:r w:rsidRPr="00365A12">
              <w:rPr>
                <w:rStyle w:val="10pt0"/>
                <w:rFonts w:asciiTheme="minorEastAsia" w:eastAsiaTheme="minorEastAsia" w:hAnsiTheme="minorEastAsia" w:hint="eastAsia"/>
                <w:szCs w:val="20"/>
                <w:lang w:eastAsia="zh-CN"/>
              </w:rPr>
              <w:tab/>
            </w:r>
            <w:r w:rsidR="00F37649" w:rsidRPr="00F37649">
              <w:rPr>
                <w:rStyle w:val="10pt0"/>
                <w:rFonts w:asciiTheme="minorEastAsia" w:eastAsiaTheme="minorEastAsia" w:hAnsiTheme="minorEastAsia" w:hint="eastAsia"/>
                <w:szCs w:val="20"/>
                <w:lang w:eastAsia="zh-CN"/>
              </w:rPr>
              <w:t>〔　　　　　〕℃</w:t>
            </w:r>
          </w:p>
          <w:p w14:paraId="1DA48BBA" w14:textId="0EF68ABB"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4</w:t>
            </w:r>
            <w:r w:rsidRPr="00365A12">
              <w:rPr>
                <w:rStyle w:val="10pt0"/>
                <w:rFonts w:asciiTheme="minorEastAsia" w:eastAsiaTheme="minorEastAsia" w:hAnsiTheme="minorEastAsia" w:hint="eastAsia"/>
                <w:szCs w:val="20"/>
              </w:rPr>
              <w:t xml:space="preserve">)　</w:t>
            </w:r>
            <w:r w:rsidR="00F37649">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p>
          <w:p w14:paraId="4C91290C" w14:textId="42BFD96A" w:rsidR="00F37649" w:rsidRDefault="00F37649" w:rsidP="00F37649">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Pr="008A746E">
              <w:rPr>
                <w:rStyle w:val="10pt0"/>
                <w:rFonts w:asciiTheme="minorEastAsia" w:eastAsiaTheme="minorEastAsia" w:hAnsiTheme="minorEastAsia" w:hint="eastAsia"/>
                <w:szCs w:val="20"/>
              </w:rPr>
              <w:t>〔　　　　〕</w:t>
            </w:r>
          </w:p>
          <w:p w14:paraId="77E0A053" w14:textId="55049A0A" w:rsidR="00F37649" w:rsidRPr="00365A12" w:rsidRDefault="00F37649" w:rsidP="00F37649">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F7390BA" w14:textId="2C964601" w:rsidR="00F37649" w:rsidRPr="00C344BB" w:rsidRDefault="00F37649" w:rsidP="00F37649">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Pr="00BB15C5">
              <w:rPr>
                <w:rFonts w:asciiTheme="minorEastAsia" w:eastAsiaTheme="minorEastAsia" w:hAnsiTheme="minorEastAsia" w:hint="eastAsia"/>
              </w:rPr>
              <w:t>〔　　　　〕</w:t>
            </w:r>
          </w:p>
          <w:p w14:paraId="0F842416" w14:textId="04805356" w:rsidR="00F37649" w:rsidRDefault="00F37649" w:rsidP="00F37649">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5</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365A12">
              <w:rPr>
                <w:rStyle w:val="10pt0"/>
                <w:rFonts w:asciiTheme="minorEastAsia" w:eastAsiaTheme="minorEastAsia" w:hAnsiTheme="minorEastAsia" w:hint="eastAsia"/>
                <w:szCs w:val="20"/>
                <w:lang w:eastAsia="zh-TW"/>
              </w:rPr>
              <w:tab/>
            </w:r>
            <w:r w:rsidRPr="008A746E">
              <w:rPr>
                <w:rStyle w:val="10pt0"/>
                <w:rFonts w:asciiTheme="minorEastAsia" w:eastAsiaTheme="minorEastAsia" w:hAnsiTheme="minorEastAsia" w:hint="eastAsia"/>
                <w:szCs w:val="20"/>
                <w:lang w:eastAsia="zh-TW"/>
              </w:rPr>
              <w:t xml:space="preserve">〔　</w:t>
            </w:r>
            <w:r w:rsidR="00C04D7C">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〕V×〔</w:t>
            </w:r>
            <w:r w:rsidR="00C04D7C">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w:t>
            </w:r>
            <w:r w:rsidR="00C04D7C">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〕P×〔</w:t>
            </w:r>
            <w:r w:rsidR="00C04D7C">
              <w:rPr>
                <w:rStyle w:val="10pt0"/>
                <w:rFonts w:asciiTheme="minorEastAsia" w:eastAsiaTheme="minorEastAsia" w:hAnsiTheme="minorEastAsia" w:hint="eastAsia"/>
                <w:szCs w:val="20"/>
                <w:lang w:eastAsia="zh-TW"/>
              </w:rPr>
              <w:t xml:space="preserve">　　</w:t>
            </w:r>
            <w:r w:rsidRPr="008A746E">
              <w:rPr>
                <w:rStyle w:val="10pt0"/>
                <w:rFonts w:asciiTheme="minorEastAsia" w:eastAsiaTheme="minorEastAsia" w:hAnsiTheme="minorEastAsia" w:hint="eastAsia"/>
                <w:szCs w:val="20"/>
                <w:lang w:eastAsia="zh-TW"/>
              </w:rPr>
              <w:t xml:space="preserve">　　〕kW</w:t>
            </w:r>
          </w:p>
          <w:p w14:paraId="48C2A670" w14:textId="407507EF" w:rsidR="00F37649" w:rsidRPr="00C344BB" w:rsidRDefault="00F37649" w:rsidP="00F37649">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hint="eastAsia"/>
                <w:szCs w:val="20"/>
              </w:rPr>
              <w:t>6</w:t>
            </w:r>
            <w:r w:rsidRPr="00C344BB">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rPr>
              <w:tab/>
            </w:r>
            <w:r w:rsidRPr="00F37649">
              <w:rPr>
                <w:rStyle w:val="10pt0"/>
                <w:rFonts w:asciiTheme="minorEastAsia" w:eastAsiaTheme="minorEastAsia" w:hAnsiTheme="minorEastAsia" w:hint="eastAsia"/>
                <w:szCs w:val="20"/>
              </w:rPr>
              <w:t>自動及び遠隔・現場手動</w:t>
            </w:r>
          </w:p>
        </w:tc>
      </w:tr>
      <w:tr w:rsidR="00DC156C" w:rsidRPr="00DF3D34" w14:paraId="3E45F985" w14:textId="77777777" w:rsidTr="00175FB4">
        <w:trPr>
          <w:trHeight w:val="70"/>
        </w:trPr>
        <w:tc>
          <w:tcPr>
            <w:tcW w:w="10206" w:type="dxa"/>
            <w:shd w:val="clear" w:color="auto" w:fill="FFFF99"/>
            <w:vAlign w:val="center"/>
          </w:tcPr>
          <w:p w14:paraId="09C0A350"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C04D7C" w:rsidRPr="00DF3D34" w14:paraId="2AA17FFC" w14:textId="77777777" w:rsidTr="00175FB4">
        <w:trPr>
          <w:trHeight w:val="242"/>
        </w:trPr>
        <w:tc>
          <w:tcPr>
            <w:tcW w:w="10206" w:type="dxa"/>
            <w:shd w:val="clear" w:color="auto" w:fill="auto"/>
          </w:tcPr>
          <w:p w14:paraId="1D824BC5" w14:textId="155FCC56" w:rsidR="00C04D7C" w:rsidRPr="00C344BB" w:rsidRDefault="00C04D7C" w:rsidP="00C04D7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04D7C" w:rsidRPr="00DF3D34" w14:paraId="7498C4EB" w14:textId="77777777" w:rsidTr="00C04D7C">
        <w:trPr>
          <w:trHeight w:val="1247"/>
        </w:trPr>
        <w:tc>
          <w:tcPr>
            <w:tcW w:w="10206" w:type="dxa"/>
            <w:shd w:val="clear" w:color="auto" w:fill="auto"/>
          </w:tcPr>
          <w:p w14:paraId="10B7C1F6" w14:textId="172EBEB6" w:rsidR="00C04D7C" w:rsidRPr="00C04D7C" w:rsidRDefault="00C04D7C" w:rsidP="00C04D7C">
            <w:pPr>
              <w:autoSpaceDE w:val="0"/>
              <w:autoSpaceDN w:val="0"/>
              <w:adjustRightInd w:val="0"/>
              <w:rPr>
                <w:rStyle w:val="10pt0"/>
                <w:color w:val="00B0F0"/>
                <w:szCs w:val="20"/>
              </w:rPr>
            </w:pPr>
          </w:p>
        </w:tc>
      </w:tr>
    </w:tbl>
    <w:p w14:paraId="797FD146" w14:textId="0BAA4A47" w:rsidR="00DC156C" w:rsidRPr="00DF3D34" w:rsidRDefault="00C04D7C" w:rsidP="00DC156C">
      <w:pPr>
        <w:pStyle w:val="10pt15pt"/>
        <w:spacing w:line="240" w:lineRule="auto"/>
        <w:rPr>
          <w:color w:val="auto"/>
        </w:rPr>
      </w:pPr>
      <w:r>
        <w:rPr>
          <w:color w:val="auto"/>
        </w:rPr>
        <w:br w:type="column"/>
      </w:r>
    </w:p>
    <w:p w14:paraId="378C74AC" w14:textId="6581936D" w:rsidR="00DC156C" w:rsidRPr="00DF3D34" w:rsidRDefault="00DC156C" w:rsidP="00623EB8">
      <w:pPr>
        <w:pStyle w:val="4"/>
      </w:pPr>
      <w:r>
        <w:rPr>
          <w:rFonts w:hint="eastAsia"/>
        </w:rPr>
        <w:t>薬液注入装置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2ADE8348" w14:textId="77777777" w:rsidTr="00175FB4">
        <w:trPr>
          <w:trHeight w:val="285"/>
        </w:trPr>
        <w:tc>
          <w:tcPr>
            <w:tcW w:w="10206" w:type="dxa"/>
            <w:shd w:val="clear" w:color="auto" w:fill="FFFF99"/>
            <w:vAlign w:val="center"/>
          </w:tcPr>
          <w:p w14:paraId="13547A24"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34C57823" w14:textId="77777777" w:rsidTr="00AF5F3A">
        <w:trPr>
          <w:trHeight w:val="6071"/>
        </w:trPr>
        <w:tc>
          <w:tcPr>
            <w:tcW w:w="10206" w:type="dxa"/>
            <w:shd w:val="clear" w:color="auto" w:fill="auto"/>
          </w:tcPr>
          <w:p w14:paraId="45238163" w14:textId="17D593EF" w:rsidR="0036365D" w:rsidRPr="0036365D" w:rsidRDefault="0036365D" w:rsidP="0036365D">
            <w:pPr>
              <w:tabs>
                <w:tab w:val="left" w:pos="3036"/>
              </w:tabs>
              <w:autoSpaceDE w:val="0"/>
              <w:autoSpaceDN w:val="0"/>
              <w:adjustRightInd w:val="0"/>
              <w:jc w:val="left"/>
              <w:rPr>
                <w:rStyle w:val="10pt0"/>
                <w:rFonts w:asciiTheme="minorEastAsia" w:eastAsiaTheme="minorEastAsia" w:hAnsiTheme="minorEastAsia"/>
                <w:szCs w:val="20"/>
                <w:lang w:eastAsia="zh-CN"/>
              </w:rPr>
            </w:pPr>
            <w:r w:rsidRPr="0036365D">
              <w:rPr>
                <w:rStyle w:val="10pt0"/>
                <w:rFonts w:asciiTheme="minorEastAsia" w:eastAsiaTheme="minorEastAsia" w:hAnsiTheme="minorEastAsia" w:hint="eastAsia"/>
                <w:szCs w:val="20"/>
                <w:lang w:eastAsia="zh-CN"/>
              </w:rPr>
              <w:t>(1)</w:t>
            </w:r>
            <w:r w:rsidR="00C04D7C">
              <w:rPr>
                <w:rStyle w:val="10pt0"/>
                <w:rFonts w:asciiTheme="minorEastAsia" w:eastAsiaTheme="minorEastAsia" w:hAnsiTheme="minorEastAsia" w:hint="eastAsia"/>
                <w:szCs w:val="20"/>
              </w:rPr>
              <w:t xml:space="preserve">　</w:t>
            </w:r>
            <w:r w:rsidRPr="0036365D">
              <w:rPr>
                <w:rStyle w:val="10pt0"/>
                <w:rFonts w:asciiTheme="minorEastAsia" w:eastAsiaTheme="minorEastAsia" w:hAnsiTheme="minorEastAsia" w:hint="eastAsia"/>
                <w:szCs w:val="20"/>
                <w:lang w:eastAsia="zh-CN"/>
              </w:rPr>
              <w:t>清缶剤注入装置</w:t>
            </w:r>
          </w:p>
          <w:p w14:paraId="1FD78C4A" w14:textId="77990872" w:rsidR="00DC156C" w:rsidRPr="00365A12" w:rsidRDefault="00DC156C" w:rsidP="003636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C04D7C">
              <w:rPr>
                <w:rStyle w:val="10pt0"/>
                <w:rFonts w:asciiTheme="minorEastAsia" w:eastAsiaTheme="minorEastAsia" w:hAnsiTheme="minorEastAsia" w:hint="eastAsia"/>
                <w:szCs w:val="20"/>
              </w:rPr>
              <w:t xml:space="preserve">　</w:t>
            </w:r>
            <w:r w:rsidR="0036365D">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36365D" w:rsidRPr="0036365D">
              <w:rPr>
                <w:rStyle w:val="10pt0"/>
                <w:rFonts w:asciiTheme="minorEastAsia" w:eastAsiaTheme="minorEastAsia" w:hAnsiTheme="minorEastAsia" w:hint="eastAsia"/>
                <w:szCs w:val="20"/>
                <w:lang w:eastAsia="zh-CN"/>
              </w:rPr>
              <w:t>一式</w:t>
            </w:r>
          </w:p>
          <w:p w14:paraId="2B2DA34A" w14:textId="44E5E856" w:rsidR="00DC156C" w:rsidRDefault="00DC156C" w:rsidP="0036365D">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C04D7C">
              <w:rPr>
                <w:rStyle w:val="10pt0"/>
                <w:rFonts w:asciiTheme="minorEastAsia" w:eastAsiaTheme="minorEastAsia" w:hAnsiTheme="minorEastAsia" w:hint="eastAsia"/>
                <w:szCs w:val="20"/>
              </w:rPr>
              <w:t xml:space="preserve">　</w:t>
            </w:r>
            <w:r w:rsidR="0036365D">
              <w:rPr>
                <w:rStyle w:val="10pt0"/>
                <w:rFonts w:asciiTheme="minorEastAsia" w:eastAsiaTheme="minorEastAsia" w:hAnsiTheme="minorEastAsia" w:hint="eastAsia"/>
                <w:szCs w:val="20"/>
              </w:rPr>
              <w:t>薬液貯槽</w:t>
            </w:r>
            <w:r w:rsidRPr="00365A12">
              <w:rPr>
                <w:rStyle w:val="10pt0"/>
                <w:rFonts w:asciiTheme="minorEastAsia" w:eastAsiaTheme="minorEastAsia" w:hAnsiTheme="minorEastAsia" w:hint="eastAsia"/>
                <w:szCs w:val="20"/>
              </w:rPr>
              <w:tab/>
            </w:r>
          </w:p>
          <w:p w14:paraId="79A0CFEB" w14:textId="725CD915" w:rsidR="0036365D" w:rsidRDefault="0036365D" w:rsidP="0036365D">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①</w:t>
            </w:r>
            <w:r w:rsidR="00C04D7C">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Pr="0036365D">
              <w:rPr>
                <w:rStyle w:val="10pt0"/>
                <w:rFonts w:asciiTheme="minorEastAsia" w:eastAsiaTheme="minorEastAsia" w:hAnsiTheme="minorEastAsia" w:hint="eastAsia"/>
                <w:szCs w:val="20"/>
                <w:lang w:eastAsia="zh-CN"/>
              </w:rPr>
              <w:t>〔　　　　〕槽</w:t>
            </w:r>
          </w:p>
          <w:p w14:paraId="29556D59" w14:textId="6F00FF8D" w:rsidR="0036365D" w:rsidRPr="00365A12" w:rsidRDefault="0036365D" w:rsidP="0036365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20A3351E" w14:textId="1458BDFC" w:rsidR="0036365D" w:rsidRPr="00365A12" w:rsidRDefault="0036365D" w:rsidP="0036365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容量</w:t>
            </w:r>
            <w:r w:rsidRPr="00365A12">
              <w:rPr>
                <w:rStyle w:val="10pt0"/>
                <w:rFonts w:asciiTheme="minorEastAsia" w:eastAsiaTheme="minorEastAsia" w:hAnsiTheme="minorEastAsia" w:hint="eastAsia"/>
                <w:szCs w:val="20"/>
              </w:rPr>
              <w:tab/>
            </w:r>
            <w:r w:rsidRPr="0036365D">
              <w:rPr>
                <w:rStyle w:val="10pt0"/>
                <w:rFonts w:asciiTheme="minorEastAsia" w:eastAsiaTheme="minorEastAsia" w:hAnsiTheme="minorEastAsia" w:hint="eastAsia"/>
                <w:szCs w:val="20"/>
              </w:rPr>
              <w:t>〔　　　　〕</w:t>
            </w:r>
            <w:r w:rsidR="00C04D7C">
              <w:rPr>
                <w:rStyle w:val="10pt0"/>
                <w:rFonts w:asciiTheme="minorEastAsia" w:eastAsiaTheme="minorEastAsia" w:hAnsiTheme="minorEastAsia"/>
                <w:szCs w:val="20"/>
              </w:rPr>
              <w:t>L</w:t>
            </w:r>
            <w:r w:rsidRPr="0036365D">
              <w:rPr>
                <w:rStyle w:val="10pt0"/>
                <w:rFonts w:asciiTheme="minorEastAsia" w:eastAsiaTheme="minorEastAsia" w:hAnsiTheme="minorEastAsia" w:hint="eastAsia"/>
                <w:szCs w:val="20"/>
              </w:rPr>
              <w:t>（日平均使用量の7日分以上）</w:t>
            </w:r>
          </w:p>
          <w:p w14:paraId="10DE0E66" w14:textId="64C05219" w:rsidR="00DC156C" w:rsidRPr="0036365D" w:rsidRDefault="00DC156C" w:rsidP="0036365D">
            <w:pPr>
              <w:tabs>
                <w:tab w:val="left" w:pos="3177"/>
              </w:tabs>
              <w:autoSpaceDE w:val="0"/>
              <w:autoSpaceDN w:val="0"/>
              <w:adjustRightInd w:val="0"/>
              <w:ind w:leftChars="162" w:left="34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3)</w:t>
            </w:r>
            <w:r w:rsidR="00C04D7C">
              <w:rPr>
                <w:rStyle w:val="10pt0"/>
                <w:rFonts w:asciiTheme="minorEastAsia" w:eastAsiaTheme="minorEastAsia" w:hAnsiTheme="minorEastAsia" w:hint="eastAsia"/>
                <w:szCs w:val="20"/>
              </w:rPr>
              <w:t xml:space="preserve">　</w:t>
            </w:r>
            <w:r w:rsidR="0036365D">
              <w:rPr>
                <w:rStyle w:val="10pt0"/>
                <w:rFonts w:asciiTheme="minorEastAsia" w:eastAsiaTheme="minorEastAsia" w:hAnsiTheme="minorEastAsia" w:hint="eastAsia"/>
                <w:szCs w:val="20"/>
              </w:rPr>
              <w:t>注入ポンプ</w:t>
            </w:r>
          </w:p>
          <w:p w14:paraId="3EA48316" w14:textId="2B7D2678" w:rsidR="00DC156C"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C04D7C">
              <w:rPr>
                <w:rStyle w:val="10pt0"/>
                <w:rFonts w:asciiTheme="minorEastAsia" w:eastAsiaTheme="minorEastAsia" w:hAnsiTheme="minorEastAsia" w:hint="eastAsia"/>
                <w:szCs w:val="20"/>
              </w:rPr>
              <w:t xml:space="preserve">　</w:t>
            </w:r>
            <w:r w:rsidR="0036365D">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36365D" w:rsidRPr="0036365D">
              <w:rPr>
                <w:rStyle w:val="10pt0"/>
                <w:rFonts w:asciiTheme="minorEastAsia" w:eastAsiaTheme="minorEastAsia" w:hAnsiTheme="minorEastAsia" w:hint="eastAsia"/>
                <w:szCs w:val="20"/>
              </w:rPr>
              <w:t>〔　　　　〕</w:t>
            </w:r>
          </w:p>
          <w:p w14:paraId="4845A5AE" w14:textId="7B398CBA" w:rsidR="00DC156C" w:rsidRPr="00365A12"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②</w:t>
            </w:r>
            <w:r w:rsidR="00C04D7C">
              <w:rPr>
                <w:rStyle w:val="10pt0"/>
                <w:rFonts w:asciiTheme="minorEastAsia" w:eastAsiaTheme="minorEastAsia" w:hAnsiTheme="minorEastAsia" w:hint="eastAsia"/>
                <w:szCs w:val="20"/>
                <w:lang w:eastAsia="zh-CN"/>
              </w:rPr>
              <w:t xml:space="preserve">　</w:t>
            </w:r>
            <w:r w:rsidR="0036365D">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Pr="00C344BB">
              <w:rPr>
                <w:rStyle w:val="10pt0"/>
                <w:rFonts w:asciiTheme="minorEastAsia" w:eastAsiaTheme="minorEastAsia" w:hAnsiTheme="minorEastAsia" w:hint="eastAsia"/>
                <w:szCs w:val="20"/>
                <w:lang w:eastAsia="zh-CN"/>
              </w:rPr>
              <w:t>〔　　　　〕</w:t>
            </w:r>
          </w:p>
          <w:p w14:paraId="32F1D103" w14:textId="69D8B22E" w:rsidR="00DC156C"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③</w:t>
            </w:r>
            <w:r w:rsidR="00C04D7C">
              <w:rPr>
                <w:rStyle w:val="10pt0"/>
                <w:rFonts w:asciiTheme="minorEastAsia" w:eastAsiaTheme="minorEastAsia" w:hAnsiTheme="minorEastAsia" w:hint="eastAsia"/>
                <w:szCs w:val="20"/>
                <w:lang w:eastAsia="zh-CN"/>
              </w:rPr>
              <w:t xml:space="preserve">　</w:t>
            </w:r>
            <w:r w:rsidR="0036365D">
              <w:rPr>
                <w:rStyle w:val="10pt0"/>
                <w:rFonts w:asciiTheme="minorEastAsia" w:eastAsiaTheme="minorEastAsia" w:hAnsiTheme="minorEastAsia" w:hint="eastAsia"/>
                <w:szCs w:val="20"/>
                <w:lang w:eastAsia="zh-CN"/>
              </w:rPr>
              <w:t>容量</w:t>
            </w:r>
            <w:r w:rsidRPr="00365A12">
              <w:rPr>
                <w:rStyle w:val="10pt0"/>
                <w:rFonts w:asciiTheme="minorEastAsia" w:eastAsiaTheme="minorEastAsia" w:hAnsiTheme="minorEastAsia" w:hint="eastAsia"/>
                <w:szCs w:val="20"/>
                <w:lang w:eastAsia="zh-CN"/>
              </w:rPr>
              <w:tab/>
            </w:r>
            <w:r w:rsidR="00AF5F3A" w:rsidRPr="00AF5F3A">
              <w:rPr>
                <w:rStyle w:val="10pt0"/>
                <w:rFonts w:asciiTheme="minorEastAsia" w:eastAsiaTheme="minorEastAsia" w:hAnsiTheme="minorEastAsia" w:hint="eastAsia"/>
                <w:szCs w:val="20"/>
                <w:lang w:eastAsia="zh-CN"/>
              </w:rPr>
              <w:t>〔　　　　〕L/h</w:t>
            </w:r>
          </w:p>
          <w:p w14:paraId="4A6AF6CA" w14:textId="39387D3B" w:rsidR="0036365D" w:rsidRPr="00C344BB" w:rsidRDefault="0036365D" w:rsidP="0036365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④</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吐出圧</w:t>
            </w:r>
            <w:r w:rsidRPr="00365A12">
              <w:rPr>
                <w:rStyle w:val="10pt0"/>
                <w:rFonts w:asciiTheme="minorEastAsia" w:eastAsiaTheme="minorEastAsia" w:hAnsiTheme="minorEastAsia" w:hint="eastAsia"/>
                <w:szCs w:val="20"/>
              </w:rPr>
              <w:tab/>
            </w:r>
            <w:r w:rsidR="00AF5F3A" w:rsidRPr="00AF5F3A">
              <w:rPr>
                <w:rStyle w:val="10pt0"/>
                <w:rFonts w:asciiTheme="minorEastAsia" w:eastAsiaTheme="minorEastAsia" w:hAnsiTheme="minorEastAsia" w:hint="eastAsia"/>
                <w:szCs w:val="20"/>
              </w:rPr>
              <w:t>〔　　　　〕kPa</w:t>
            </w:r>
          </w:p>
          <w:p w14:paraId="20158971" w14:textId="77777777" w:rsidR="00DC156C" w:rsidRDefault="0036365D" w:rsidP="0036365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⑤</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rPr>
              <w:tab/>
            </w:r>
            <w:r w:rsidR="00AF5F3A" w:rsidRPr="00AF5F3A">
              <w:rPr>
                <w:rStyle w:val="10pt0"/>
                <w:rFonts w:asciiTheme="minorEastAsia" w:eastAsiaTheme="minorEastAsia" w:hAnsiTheme="minorEastAsia" w:hint="eastAsia"/>
                <w:szCs w:val="20"/>
              </w:rPr>
              <w:t>自動、遠隔・現場手動</w:t>
            </w:r>
          </w:p>
          <w:p w14:paraId="7546650D" w14:textId="63152778" w:rsidR="00C04D7C" w:rsidRPr="0036365D" w:rsidRDefault="00C04D7C" w:rsidP="00C04D7C">
            <w:pPr>
              <w:tabs>
                <w:tab w:val="left" w:pos="3036"/>
              </w:tabs>
              <w:autoSpaceDE w:val="0"/>
              <w:autoSpaceDN w:val="0"/>
              <w:adjustRightInd w:val="0"/>
              <w:jc w:val="left"/>
              <w:rPr>
                <w:rStyle w:val="10pt0"/>
                <w:rFonts w:asciiTheme="minorEastAsia" w:eastAsiaTheme="minorEastAsia" w:hAnsiTheme="minorEastAsia"/>
                <w:szCs w:val="20"/>
                <w:lang w:eastAsia="zh-CN"/>
              </w:rPr>
            </w:pPr>
            <w:r w:rsidRPr="0036365D">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szCs w:val="20"/>
                <w:lang w:eastAsia="zh-CN"/>
              </w:rPr>
              <w:t>2</w:t>
            </w:r>
            <w:r w:rsidRPr="0036365D">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 xml:space="preserve">　脱酸</w:t>
            </w:r>
            <w:r w:rsidRPr="0036365D">
              <w:rPr>
                <w:rStyle w:val="10pt0"/>
                <w:rFonts w:asciiTheme="minorEastAsia" w:eastAsiaTheme="minorEastAsia" w:hAnsiTheme="minorEastAsia" w:hint="eastAsia"/>
                <w:szCs w:val="20"/>
                <w:lang w:eastAsia="zh-CN"/>
              </w:rPr>
              <w:t>剤注入装置</w:t>
            </w:r>
          </w:p>
          <w:p w14:paraId="289F9BFC" w14:textId="77777777" w:rsidR="00C04D7C" w:rsidRPr="00365A12" w:rsidRDefault="00C04D7C" w:rsidP="00C04D7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数量</w:t>
            </w:r>
            <w:r w:rsidRPr="00365A12">
              <w:rPr>
                <w:rStyle w:val="10pt0"/>
                <w:rFonts w:asciiTheme="minorEastAsia" w:eastAsiaTheme="minorEastAsia" w:hAnsiTheme="minorEastAsia" w:hint="eastAsia"/>
                <w:szCs w:val="20"/>
                <w:lang w:eastAsia="zh-CN"/>
              </w:rPr>
              <w:tab/>
            </w:r>
            <w:r w:rsidRPr="0036365D">
              <w:rPr>
                <w:rStyle w:val="10pt0"/>
                <w:rFonts w:asciiTheme="minorEastAsia" w:eastAsiaTheme="minorEastAsia" w:hAnsiTheme="minorEastAsia" w:hint="eastAsia"/>
                <w:szCs w:val="20"/>
                <w:lang w:eastAsia="zh-CN"/>
              </w:rPr>
              <w:t>一式</w:t>
            </w:r>
          </w:p>
          <w:p w14:paraId="0E2FDA8E" w14:textId="77777777" w:rsidR="00C04D7C" w:rsidRDefault="00C04D7C" w:rsidP="00C04D7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Pr>
                <w:rStyle w:val="10pt0"/>
                <w:rFonts w:asciiTheme="minorEastAsia" w:eastAsiaTheme="minorEastAsia" w:hAnsiTheme="minorEastAsia" w:hint="eastAsia"/>
                <w:szCs w:val="20"/>
              </w:rPr>
              <w:t xml:space="preserve">　薬液貯槽</w:t>
            </w:r>
            <w:r w:rsidRPr="00365A12">
              <w:rPr>
                <w:rStyle w:val="10pt0"/>
                <w:rFonts w:asciiTheme="minorEastAsia" w:eastAsiaTheme="minorEastAsia" w:hAnsiTheme="minorEastAsia" w:hint="eastAsia"/>
                <w:szCs w:val="20"/>
              </w:rPr>
              <w:tab/>
            </w:r>
          </w:p>
          <w:p w14:paraId="5CE0426A" w14:textId="47291733"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①</w:t>
            </w:r>
            <w:r>
              <w:rPr>
                <w:rStyle w:val="10pt0"/>
                <w:rFonts w:asciiTheme="minorEastAsia" w:eastAsiaTheme="minorEastAsia" w:hAnsiTheme="minorEastAsia" w:hint="eastAsia"/>
                <w:szCs w:val="20"/>
                <w:lang w:eastAsia="zh-CN"/>
              </w:rPr>
              <w:t xml:space="preserve">　数量</w:t>
            </w:r>
            <w:r w:rsidRPr="00365A12">
              <w:rPr>
                <w:rStyle w:val="10pt0"/>
                <w:rFonts w:asciiTheme="minorEastAsia" w:eastAsiaTheme="minorEastAsia" w:hAnsiTheme="minorEastAsia" w:hint="eastAsia"/>
                <w:szCs w:val="20"/>
                <w:lang w:eastAsia="zh-CN"/>
              </w:rPr>
              <w:tab/>
            </w:r>
            <w:r w:rsidRPr="0036365D">
              <w:rPr>
                <w:rStyle w:val="10pt0"/>
                <w:rFonts w:asciiTheme="minorEastAsia" w:eastAsiaTheme="minorEastAsia" w:hAnsiTheme="minorEastAsia" w:hint="eastAsia"/>
                <w:szCs w:val="20"/>
                <w:lang w:eastAsia="zh-CN"/>
              </w:rPr>
              <w:t>〔　　　　〕槽</w:t>
            </w:r>
          </w:p>
          <w:p w14:paraId="2260CBA1" w14:textId="0E6BE668"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　主要部材</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670A146" w14:textId="5C72E651"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　容量</w:t>
            </w:r>
            <w:r w:rsidRPr="00365A12">
              <w:rPr>
                <w:rStyle w:val="10pt0"/>
                <w:rFonts w:asciiTheme="minorEastAsia" w:eastAsiaTheme="minorEastAsia" w:hAnsiTheme="minorEastAsia" w:hint="eastAsia"/>
                <w:szCs w:val="20"/>
              </w:rPr>
              <w:tab/>
            </w:r>
            <w:r w:rsidRPr="0036365D">
              <w:rPr>
                <w:rStyle w:val="10pt0"/>
                <w:rFonts w:asciiTheme="minorEastAsia" w:eastAsiaTheme="minorEastAsia" w:hAnsiTheme="minorEastAsia" w:hint="eastAsia"/>
                <w:szCs w:val="20"/>
              </w:rPr>
              <w:t>〔　　　　〕</w:t>
            </w:r>
            <w:r>
              <w:rPr>
                <w:rStyle w:val="10pt0"/>
                <w:rFonts w:asciiTheme="minorEastAsia" w:eastAsiaTheme="minorEastAsia" w:hAnsiTheme="minorEastAsia"/>
                <w:szCs w:val="20"/>
              </w:rPr>
              <w:t>L</w:t>
            </w:r>
            <w:r w:rsidRPr="0036365D">
              <w:rPr>
                <w:rStyle w:val="10pt0"/>
                <w:rFonts w:asciiTheme="minorEastAsia" w:eastAsiaTheme="minorEastAsia" w:hAnsiTheme="minorEastAsia" w:hint="eastAsia"/>
                <w:szCs w:val="20"/>
              </w:rPr>
              <w:t>（日平均使用量の7日分以上）</w:t>
            </w:r>
          </w:p>
          <w:p w14:paraId="59E7E6B3" w14:textId="77777777" w:rsidR="00C04D7C" w:rsidRPr="0036365D" w:rsidRDefault="00C04D7C" w:rsidP="00C04D7C">
            <w:pPr>
              <w:tabs>
                <w:tab w:val="left" w:pos="3177"/>
              </w:tabs>
              <w:autoSpaceDE w:val="0"/>
              <w:autoSpaceDN w:val="0"/>
              <w:adjustRightInd w:val="0"/>
              <w:ind w:leftChars="162" w:left="34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注入ポンプ</w:t>
            </w:r>
          </w:p>
          <w:p w14:paraId="308A4D00" w14:textId="3EFA96A7"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Pr>
                <w:rStyle w:val="10pt0"/>
                <w:rFonts w:asciiTheme="minorEastAsia" w:eastAsiaTheme="minorEastAsia" w:hAnsiTheme="minorEastAsia" w:hint="eastAsia"/>
                <w:szCs w:val="20"/>
              </w:rPr>
              <w:t xml:space="preserve">　形式</w:t>
            </w:r>
            <w:r w:rsidRPr="00365A12">
              <w:rPr>
                <w:rStyle w:val="10pt0"/>
                <w:rFonts w:asciiTheme="minorEastAsia" w:eastAsiaTheme="minorEastAsia" w:hAnsiTheme="minorEastAsia" w:hint="eastAsia"/>
                <w:szCs w:val="20"/>
              </w:rPr>
              <w:tab/>
            </w:r>
            <w:r w:rsidRPr="0036365D">
              <w:rPr>
                <w:rStyle w:val="10pt0"/>
                <w:rFonts w:asciiTheme="minorEastAsia" w:eastAsiaTheme="minorEastAsia" w:hAnsiTheme="minorEastAsia" w:hint="eastAsia"/>
                <w:szCs w:val="20"/>
              </w:rPr>
              <w:t>〔　　　　〕</w:t>
            </w:r>
          </w:p>
          <w:p w14:paraId="44B8C906" w14:textId="2E726DB8"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②　数量</w:t>
            </w:r>
            <w:r w:rsidRPr="00365A12">
              <w:rPr>
                <w:rStyle w:val="10pt0"/>
                <w:rFonts w:asciiTheme="minorEastAsia" w:eastAsiaTheme="minorEastAsia" w:hAnsiTheme="minorEastAsia" w:hint="eastAsia"/>
                <w:szCs w:val="20"/>
                <w:lang w:eastAsia="zh-CN"/>
              </w:rPr>
              <w:tab/>
            </w:r>
            <w:r w:rsidRPr="00C344BB">
              <w:rPr>
                <w:rStyle w:val="10pt0"/>
                <w:rFonts w:asciiTheme="minorEastAsia" w:eastAsiaTheme="minorEastAsia" w:hAnsiTheme="minorEastAsia" w:hint="eastAsia"/>
                <w:szCs w:val="20"/>
                <w:lang w:eastAsia="zh-CN"/>
              </w:rPr>
              <w:t>〔　　　　〕</w:t>
            </w:r>
          </w:p>
          <w:p w14:paraId="0004C4B9" w14:textId="76E7F8A4"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③　容量</w:t>
            </w:r>
            <w:r w:rsidRPr="00365A12">
              <w:rPr>
                <w:rStyle w:val="10pt0"/>
                <w:rFonts w:asciiTheme="minorEastAsia" w:eastAsiaTheme="minorEastAsia" w:hAnsiTheme="minorEastAsia" w:hint="eastAsia"/>
                <w:szCs w:val="20"/>
                <w:lang w:eastAsia="zh-CN"/>
              </w:rPr>
              <w:tab/>
            </w:r>
            <w:r w:rsidRPr="00AF5F3A">
              <w:rPr>
                <w:rStyle w:val="10pt0"/>
                <w:rFonts w:asciiTheme="minorEastAsia" w:eastAsiaTheme="minorEastAsia" w:hAnsiTheme="minorEastAsia" w:hint="eastAsia"/>
                <w:szCs w:val="20"/>
                <w:lang w:eastAsia="zh-CN"/>
              </w:rPr>
              <w:t>〔　　　　〕L/h</w:t>
            </w:r>
          </w:p>
          <w:p w14:paraId="51FBA301" w14:textId="3C3AB2C0" w:rsidR="00C04D7C" w:rsidRPr="00C344BB"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④　吐出圧</w:t>
            </w:r>
            <w:r w:rsidRPr="00365A12">
              <w:rPr>
                <w:rStyle w:val="10pt0"/>
                <w:rFonts w:asciiTheme="minorEastAsia" w:eastAsiaTheme="minorEastAsia" w:hAnsiTheme="minorEastAsia" w:hint="eastAsia"/>
                <w:szCs w:val="20"/>
              </w:rPr>
              <w:tab/>
            </w:r>
            <w:r w:rsidRPr="00AF5F3A">
              <w:rPr>
                <w:rStyle w:val="10pt0"/>
                <w:rFonts w:asciiTheme="minorEastAsia" w:eastAsiaTheme="minorEastAsia" w:hAnsiTheme="minorEastAsia" w:hint="eastAsia"/>
                <w:szCs w:val="20"/>
              </w:rPr>
              <w:t>〔　　　　〕kPa</w:t>
            </w:r>
          </w:p>
          <w:p w14:paraId="02758ADC" w14:textId="77777777" w:rsidR="00C04D7C" w:rsidRDefault="00C04D7C" w:rsidP="00C04D7C">
            <w:pPr>
              <w:tabs>
                <w:tab w:val="left" w:pos="3036"/>
              </w:tabs>
              <w:autoSpaceDE w:val="0"/>
              <w:autoSpaceDN w:val="0"/>
              <w:adjustRightInd w:val="0"/>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⑤　操作方式</w:t>
            </w:r>
            <w:r w:rsidRPr="00365A12">
              <w:rPr>
                <w:rStyle w:val="10pt0"/>
                <w:rFonts w:asciiTheme="minorEastAsia" w:eastAsiaTheme="minorEastAsia" w:hAnsiTheme="minorEastAsia" w:hint="eastAsia"/>
                <w:szCs w:val="20"/>
              </w:rPr>
              <w:tab/>
            </w:r>
            <w:r w:rsidRPr="00AF5F3A">
              <w:rPr>
                <w:rStyle w:val="10pt0"/>
                <w:rFonts w:asciiTheme="minorEastAsia" w:eastAsiaTheme="minorEastAsia" w:hAnsiTheme="minorEastAsia" w:hint="eastAsia"/>
                <w:szCs w:val="20"/>
              </w:rPr>
              <w:t>自動、遠隔・現場手動</w:t>
            </w:r>
          </w:p>
          <w:p w14:paraId="0077009A" w14:textId="6A988F6A" w:rsidR="00C04D7C" w:rsidRPr="0036365D" w:rsidRDefault="00C04D7C" w:rsidP="00C04D7C">
            <w:pPr>
              <w:tabs>
                <w:tab w:val="left" w:pos="3036"/>
              </w:tabs>
              <w:autoSpaceDE w:val="0"/>
              <w:autoSpaceDN w:val="0"/>
              <w:adjustRightInd w:val="0"/>
              <w:jc w:val="left"/>
              <w:rPr>
                <w:rStyle w:val="10pt0"/>
                <w:rFonts w:asciiTheme="minorEastAsia" w:eastAsiaTheme="minorEastAsia" w:hAnsiTheme="minorEastAsia"/>
                <w:szCs w:val="20"/>
              </w:rPr>
            </w:pPr>
            <w:r w:rsidRPr="0036365D">
              <w:rPr>
                <w:rStyle w:val="10pt0"/>
                <w:rFonts w:asciiTheme="minorEastAsia" w:eastAsiaTheme="minorEastAsia" w:hAnsiTheme="minorEastAsia" w:hint="eastAsia"/>
                <w:szCs w:val="20"/>
              </w:rPr>
              <w:t>(</w:t>
            </w:r>
            <w:r>
              <w:rPr>
                <w:rStyle w:val="10pt0"/>
                <w:rFonts w:asciiTheme="minorEastAsia" w:eastAsiaTheme="minorEastAsia" w:hAnsiTheme="minorEastAsia"/>
                <w:szCs w:val="20"/>
              </w:rPr>
              <w:t>3</w:t>
            </w:r>
            <w:r w:rsidRPr="0036365D">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ボイラ水管</w:t>
            </w:r>
            <w:r w:rsidRPr="0036365D">
              <w:rPr>
                <w:rStyle w:val="10pt0"/>
                <w:rFonts w:asciiTheme="minorEastAsia" w:eastAsiaTheme="minorEastAsia" w:hAnsiTheme="minorEastAsia" w:hint="eastAsia"/>
                <w:szCs w:val="20"/>
              </w:rPr>
              <w:t>剤注入装置</w:t>
            </w:r>
          </w:p>
          <w:p w14:paraId="705EB8CF" w14:textId="77777777" w:rsidR="00C04D7C" w:rsidRPr="00365A12" w:rsidRDefault="00C04D7C" w:rsidP="00C04D7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数量</w:t>
            </w:r>
            <w:r w:rsidRPr="00365A12">
              <w:rPr>
                <w:rStyle w:val="10pt0"/>
                <w:rFonts w:asciiTheme="minorEastAsia" w:eastAsiaTheme="minorEastAsia" w:hAnsiTheme="minorEastAsia" w:hint="eastAsia"/>
                <w:szCs w:val="20"/>
                <w:lang w:eastAsia="zh-CN"/>
              </w:rPr>
              <w:tab/>
            </w:r>
            <w:r w:rsidRPr="0036365D">
              <w:rPr>
                <w:rStyle w:val="10pt0"/>
                <w:rFonts w:asciiTheme="minorEastAsia" w:eastAsiaTheme="minorEastAsia" w:hAnsiTheme="minorEastAsia" w:hint="eastAsia"/>
                <w:szCs w:val="20"/>
                <w:lang w:eastAsia="zh-CN"/>
              </w:rPr>
              <w:t>一式</w:t>
            </w:r>
          </w:p>
          <w:p w14:paraId="7CE4C51F" w14:textId="77777777" w:rsidR="00C04D7C" w:rsidRDefault="00C04D7C" w:rsidP="00C04D7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薬液貯槽</w:t>
            </w:r>
            <w:r w:rsidRPr="00365A12">
              <w:rPr>
                <w:rStyle w:val="10pt0"/>
                <w:rFonts w:asciiTheme="minorEastAsia" w:eastAsiaTheme="minorEastAsia" w:hAnsiTheme="minorEastAsia" w:hint="eastAsia"/>
                <w:szCs w:val="20"/>
                <w:lang w:eastAsia="zh-CN"/>
              </w:rPr>
              <w:tab/>
            </w:r>
          </w:p>
          <w:p w14:paraId="6F6B3F9A" w14:textId="32E83D4D"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①</w:t>
            </w:r>
            <w:r>
              <w:rPr>
                <w:rStyle w:val="10pt0"/>
                <w:rFonts w:asciiTheme="minorEastAsia" w:eastAsiaTheme="minorEastAsia" w:hAnsiTheme="minorEastAsia" w:hint="eastAsia"/>
                <w:szCs w:val="20"/>
                <w:lang w:eastAsia="zh-CN"/>
              </w:rPr>
              <w:t xml:space="preserve">　数量</w:t>
            </w:r>
            <w:r w:rsidRPr="00365A12">
              <w:rPr>
                <w:rStyle w:val="10pt0"/>
                <w:rFonts w:asciiTheme="minorEastAsia" w:eastAsiaTheme="minorEastAsia" w:hAnsiTheme="minorEastAsia" w:hint="eastAsia"/>
                <w:szCs w:val="20"/>
                <w:lang w:eastAsia="zh-CN"/>
              </w:rPr>
              <w:tab/>
            </w:r>
            <w:r w:rsidRPr="0036365D">
              <w:rPr>
                <w:rStyle w:val="10pt0"/>
                <w:rFonts w:asciiTheme="minorEastAsia" w:eastAsiaTheme="minorEastAsia" w:hAnsiTheme="minorEastAsia" w:hint="eastAsia"/>
                <w:szCs w:val="20"/>
                <w:lang w:eastAsia="zh-CN"/>
              </w:rPr>
              <w:t>〔　　　　〕槽</w:t>
            </w:r>
          </w:p>
          <w:p w14:paraId="0073F534" w14:textId="12848CBD"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　主要部材</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B9281E9" w14:textId="0217F95E"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　容量</w:t>
            </w:r>
            <w:r w:rsidRPr="00365A12">
              <w:rPr>
                <w:rStyle w:val="10pt0"/>
                <w:rFonts w:asciiTheme="minorEastAsia" w:eastAsiaTheme="minorEastAsia" w:hAnsiTheme="minorEastAsia" w:hint="eastAsia"/>
                <w:szCs w:val="20"/>
              </w:rPr>
              <w:tab/>
            </w:r>
            <w:r w:rsidRPr="0036365D">
              <w:rPr>
                <w:rStyle w:val="10pt0"/>
                <w:rFonts w:asciiTheme="minorEastAsia" w:eastAsiaTheme="minorEastAsia" w:hAnsiTheme="minorEastAsia" w:hint="eastAsia"/>
                <w:szCs w:val="20"/>
              </w:rPr>
              <w:t>〔　　　　〕</w:t>
            </w:r>
            <w:r>
              <w:rPr>
                <w:rStyle w:val="10pt0"/>
                <w:rFonts w:asciiTheme="minorEastAsia" w:eastAsiaTheme="minorEastAsia" w:hAnsiTheme="minorEastAsia"/>
                <w:szCs w:val="20"/>
              </w:rPr>
              <w:t>L</w:t>
            </w:r>
            <w:r w:rsidRPr="0036365D">
              <w:rPr>
                <w:rStyle w:val="10pt0"/>
                <w:rFonts w:asciiTheme="minorEastAsia" w:eastAsiaTheme="minorEastAsia" w:hAnsiTheme="minorEastAsia" w:hint="eastAsia"/>
                <w:szCs w:val="20"/>
              </w:rPr>
              <w:t>（日平均使用量の7日分以上）</w:t>
            </w:r>
          </w:p>
          <w:p w14:paraId="3E8EC66D" w14:textId="77777777" w:rsidR="00C04D7C" w:rsidRPr="0036365D" w:rsidRDefault="00C04D7C" w:rsidP="00C04D7C">
            <w:pPr>
              <w:tabs>
                <w:tab w:val="left" w:pos="3177"/>
              </w:tabs>
              <w:autoSpaceDE w:val="0"/>
              <w:autoSpaceDN w:val="0"/>
              <w:adjustRightInd w:val="0"/>
              <w:ind w:leftChars="162" w:left="34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注入ポンプ</w:t>
            </w:r>
          </w:p>
          <w:p w14:paraId="065F0F81" w14:textId="6CC6424B"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Pr>
                <w:rStyle w:val="10pt0"/>
                <w:rFonts w:asciiTheme="minorEastAsia" w:eastAsiaTheme="minorEastAsia" w:hAnsiTheme="minorEastAsia" w:hint="eastAsia"/>
                <w:szCs w:val="20"/>
              </w:rPr>
              <w:t xml:space="preserve">　形式</w:t>
            </w:r>
            <w:r w:rsidRPr="00365A12">
              <w:rPr>
                <w:rStyle w:val="10pt0"/>
                <w:rFonts w:asciiTheme="minorEastAsia" w:eastAsiaTheme="minorEastAsia" w:hAnsiTheme="minorEastAsia" w:hint="eastAsia"/>
                <w:szCs w:val="20"/>
              </w:rPr>
              <w:tab/>
            </w:r>
            <w:r w:rsidRPr="0036365D">
              <w:rPr>
                <w:rStyle w:val="10pt0"/>
                <w:rFonts w:asciiTheme="minorEastAsia" w:eastAsiaTheme="minorEastAsia" w:hAnsiTheme="minorEastAsia" w:hint="eastAsia"/>
                <w:szCs w:val="20"/>
              </w:rPr>
              <w:t>〔　　　　〕</w:t>
            </w:r>
          </w:p>
          <w:p w14:paraId="07E27B6B" w14:textId="0CEA2B77" w:rsidR="00C04D7C" w:rsidRPr="00365A12"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②　数量</w:t>
            </w:r>
            <w:r w:rsidRPr="00365A12">
              <w:rPr>
                <w:rStyle w:val="10pt0"/>
                <w:rFonts w:asciiTheme="minorEastAsia" w:eastAsiaTheme="minorEastAsia" w:hAnsiTheme="minorEastAsia" w:hint="eastAsia"/>
                <w:szCs w:val="20"/>
                <w:lang w:eastAsia="zh-CN"/>
              </w:rPr>
              <w:tab/>
            </w:r>
            <w:r w:rsidRPr="00C344BB">
              <w:rPr>
                <w:rStyle w:val="10pt0"/>
                <w:rFonts w:asciiTheme="minorEastAsia" w:eastAsiaTheme="minorEastAsia" w:hAnsiTheme="minorEastAsia" w:hint="eastAsia"/>
                <w:szCs w:val="20"/>
                <w:lang w:eastAsia="zh-CN"/>
              </w:rPr>
              <w:t>〔　　　　〕</w:t>
            </w:r>
          </w:p>
          <w:p w14:paraId="16A56A27" w14:textId="0E923426" w:rsidR="00C04D7C"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hint="eastAsia"/>
                <w:szCs w:val="20"/>
                <w:lang w:eastAsia="zh-CN"/>
              </w:rPr>
              <w:t>③　容量</w:t>
            </w:r>
            <w:r w:rsidRPr="00365A12">
              <w:rPr>
                <w:rStyle w:val="10pt0"/>
                <w:rFonts w:asciiTheme="minorEastAsia" w:eastAsiaTheme="minorEastAsia" w:hAnsiTheme="minorEastAsia" w:hint="eastAsia"/>
                <w:szCs w:val="20"/>
                <w:lang w:eastAsia="zh-CN"/>
              </w:rPr>
              <w:tab/>
            </w:r>
            <w:r w:rsidRPr="00AF5F3A">
              <w:rPr>
                <w:rStyle w:val="10pt0"/>
                <w:rFonts w:asciiTheme="minorEastAsia" w:eastAsiaTheme="minorEastAsia" w:hAnsiTheme="minorEastAsia" w:hint="eastAsia"/>
                <w:szCs w:val="20"/>
                <w:lang w:eastAsia="zh-CN"/>
              </w:rPr>
              <w:t>〔　　　　〕L/h</w:t>
            </w:r>
          </w:p>
          <w:p w14:paraId="62E60912" w14:textId="19E746F6" w:rsidR="00C04D7C" w:rsidRPr="00C344BB" w:rsidRDefault="00C04D7C" w:rsidP="00C04D7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④　吐出圧</w:t>
            </w:r>
            <w:r w:rsidRPr="00365A12">
              <w:rPr>
                <w:rStyle w:val="10pt0"/>
                <w:rFonts w:asciiTheme="minorEastAsia" w:eastAsiaTheme="minorEastAsia" w:hAnsiTheme="minorEastAsia" w:hint="eastAsia"/>
                <w:szCs w:val="20"/>
              </w:rPr>
              <w:tab/>
            </w:r>
            <w:r w:rsidRPr="00AF5F3A">
              <w:rPr>
                <w:rStyle w:val="10pt0"/>
                <w:rFonts w:asciiTheme="minorEastAsia" w:eastAsiaTheme="minorEastAsia" w:hAnsiTheme="minorEastAsia" w:hint="eastAsia"/>
                <w:szCs w:val="20"/>
              </w:rPr>
              <w:t>〔　　　　〕kPa</w:t>
            </w:r>
          </w:p>
          <w:p w14:paraId="36AA0D1A" w14:textId="2DF6EC81" w:rsidR="00C04D7C" w:rsidRPr="0036365D" w:rsidRDefault="00C04D7C" w:rsidP="00C04D7C">
            <w:pPr>
              <w:tabs>
                <w:tab w:val="left" w:pos="3319"/>
              </w:tabs>
              <w:autoSpaceDE w:val="0"/>
              <w:autoSpaceDN w:val="0"/>
              <w:adjustRightInd w:val="0"/>
              <w:ind w:leftChars="230" w:left="483"/>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hint="eastAsia"/>
                <w:szCs w:val="20"/>
              </w:rPr>
              <w:t>⑤　操作方式</w:t>
            </w:r>
            <w:r w:rsidRPr="00365A12">
              <w:rPr>
                <w:rStyle w:val="10pt0"/>
                <w:rFonts w:asciiTheme="minorEastAsia" w:eastAsiaTheme="minorEastAsia" w:hAnsiTheme="minorEastAsia" w:hint="eastAsia"/>
                <w:szCs w:val="20"/>
              </w:rPr>
              <w:tab/>
            </w:r>
            <w:r w:rsidRPr="00AF5F3A">
              <w:rPr>
                <w:rStyle w:val="10pt0"/>
                <w:rFonts w:asciiTheme="minorEastAsia" w:eastAsiaTheme="minorEastAsia" w:hAnsiTheme="minorEastAsia" w:hint="eastAsia"/>
                <w:szCs w:val="20"/>
              </w:rPr>
              <w:t>自動、遠隔・現場手動</w:t>
            </w:r>
          </w:p>
        </w:tc>
      </w:tr>
      <w:tr w:rsidR="00DC156C" w:rsidRPr="00DF3D34" w14:paraId="5D980F68" w14:textId="77777777" w:rsidTr="00175FB4">
        <w:trPr>
          <w:trHeight w:val="70"/>
        </w:trPr>
        <w:tc>
          <w:tcPr>
            <w:tcW w:w="10206" w:type="dxa"/>
            <w:shd w:val="clear" w:color="auto" w:fill="FFFF99"/>
            <w:vAlign w:val="center"/>
          </w:tcPr>
          <w:p w14:paraId="169E9A74"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C04D7C" w:rsidRPr="00DF3D34" w14:paraId="214F328F" w14:textId="77777777" w:rsidTr="00175FB4">
        <w:trPr>
          <w:trHeight w:val="242"/>
        </w:trPr>
        <w:tc>
          <w:tcPr>
            <w:tcW w:w="10206" w:type="dxa"/>
            <w:shd w:val="clear" w:color="auto" w:fill="auto"/>
          </w:tcPr>
          <w:p w14:paraId="2D93FC9F" w14:textId="6C9ED6FF" w:rsidR="00C04D7C" w:rsidRPr="00C344BB" w:rsidRDefault="00C04D7C" w:rsidP="00C04D7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04D7C" w:rsidRPr="00DF3D34" w14:paraId="789A9710" w14:textId="77777777" w:rsidTr="00C04D7C">
        <w:trPr>
          <w:trHeight w:val="1247"/>
        </w:trPr>
        <w:tc>
          <w:tcPr>
            <w:tcW w:w="10206" w:type="dxa"/>
            <w:shd w:val="clear" w:color="auto" w:fill="auto"/>
          </w:tcPr>
          <w:p w14:paraId="765366C5" w14:textId="24AADE4A" w:rsidR="00C04D7C" w:rsidRPr="00C04D7C" w:rsidRDefault="00C04D7C" w:rsidP="00C04D7C">
            <w:pPr>
              <w:autoSpaceDE w:val="0"/>
              <w:autoSpaceDN w:val="0"/>
              <w:adjustRightInd w:val="0"/>
              <w:rPr>
                <w:rStyle w:val="10pt0"/>
                <w:color w:val="00B0F0"/>
                <w:szCs w:val="20"/>
              </w:rPr>
            </w:pPr>
          </w:p>
        </w:tc>
      </w:tr>
    </w:tbl>
    <w:p w14:paraId="5602F52F" w14:textId="77777777" w:rsidR="00DC156C" w:rsidRPr="00DF3D34" w:rsidRDefault="00DC156C" w:rsidP="00DC156C">
      <w:pPr>
        <w:pStyle w:val="10pt15pt"/>
        <w:spacing w:line="240" w:lineRule="auto"/>
        <w:rPr>
          <w:color w:val="auto"/>
        </w:rPr>
      </w:pPr>
      <w:r>
        <w:rPr>
          <w:color w:val="auto"/>
        </w:rPr>
        <w:br w:type="column"/>
      </w:r>
    </w:p>
    <w:p w14:paraId="4A84DD12" w14:textId="120614A6" w:rsidR="00DC156C" w:rsidRPr="00DF3D34" w:rsidRDefault="00DC156C" w:rsidP="00623EB8">
      <w:pPr>
        <w:pStyle w:val="4"/>
      </w:pPr>
      <w:r>
        <w:rPr>
          <w:rFonts w:hint="eastAsia"/>
        </w:rPr>
        <w:t>ブロー装置及び缶水連続測定装置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5CC347D5" w14:textId="77777777" w:rsidTr="00175FB4">
        <w:trPr>
          <w:trHeight w:val="285"/>
        </w:trPr>
        <w:tc>
          <w:tcPr>
            <w:tcW w:w="10206" w:type="dxa"/>
            <w:shd w:val="clear" w:color="auto" w:fill="FFFF99"/>
            <w:vAlign w:val="center"/>
          </w:tcPr>
          <w:p w14:paraId="7724E071"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500F1C9B" w14:textId="77777777" w:rsidTr="00175FB4">
        <w:trPr>
          <w:trHeight w:val="6691"/>
        </w:trPr>
        <w:tc>
          <w:tcPr>
            <w:tcW w:w="10206" w:type="dxa"/>
            <w:shd w:val="clear" w:color="auto" w:fill="auto"/>
          </w:tcPr>
          <w:p w14:paraId="683C414C" w14:textId="14F4EEF9" w:rsidR="00681621" w:rsidRPr="00C04D7C" w:rsidRDefault="00681621" w:rsidP="00C04D7C">
            <w:pPr>
              <w:rPr>
                <w:rStyle w:val="10pt0"/>
                <w:rFonts w:asciiTheme="minorEastAsia" w:eastAsiaTheme="minorEastAsia" w:hAnsiTheme="minorEastAsia"/>
                <w:color w:val="auto"/>
                <w:kern w:val="2"/>
                <w:szCs w:val="20"/>
              </w:rPr>
            </w:pPr>
            <w:r w:rsidRPr="00681621">
              <w:rPr>
                <w:rFonts w:asciiTheme="minorEastAsia" w:eastAsiaTheme="minorEastAsia" w:hAnsiTheme="minorEastAsia" w:hint="eastAsia"/>
                <w:sz w:val="20"/>
                <w:szCs w:val="20"/>
              </w:rPr>
              <w:t>(1)</w:t>
            </w:r>
            <w:r w:rsidR="00C04D7C">
              <w:rPr>
                <w:rFonts w:asciiTheme="minorEastAsia" w:eastAsiaTheme="minorEastAsia" w:hAnsiTheme="minorEastAsia" w:hint="eastAsia"/>
                <w:sz w:val="20"/>
                <w:szCs w:val="20"/>
              </w:rPr>
              <w:t xml:space="preserve">　</w:t>
            </w:r>
            <w:r w:rsidRPr="00681621">
              <w:rPr>
                <w:rFonts w:asciiTheme="minorEastAsia" w:eastAsiaTheme="minorEastAsia" w:hAnsiTheme="minorEastAsia" w:hint="eastAsia"/>
                <w:sz w:val="20"/>
                <w:szCs w:val="20"/>
              </w:rPr>
              <w:t>連続ブロー測定装置</w:t>
            </w:r>
          </w:p>
          <w:p w14:paraId="1DF4D0BC" w14:textId="13807690" w:rsidR="00DC156C" w:rsidRPr="00365A12" w:rsidRDefault="00DC156C" w:rsidP="0068162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681621" w:rsidRPr="00681621">
              <w:rPr>
                <w:rStyle w:val="10pt0"/>
                <w:rFonts w:asciiTheme="minorEastAsia" w:eastAsiaTheme="minorEastAsia" w:hAnsiTheme="minorEastAsia" w:hint="eastAsia"/>
                <w:szCs w:val="20"/>
              </w:rPr>
              <w:t>ブロー量手動調節式</w:t>
            </w:r>
          </w:p>
          <w:p w14:paraId="53F88BCB" w14:textId="42513D51" w:rsidR="00DC156C" w:rsidRPr="00365A12" w:rsidRDefault="00DC156C" w:rsidP="0068162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681621" w:rsidRPr="00681621">
              <w:rPr>
                <w:rStyle w:val="10pt0"/>
                <w:rFonts w:asciiTheme="minorEastAsia" w:eastAsiaTheme="minorEastAsia" w:hAnsiTheme="minorEastAsia" w:hint="eastAsia"/>
                <w:szCs w:val="20"/>
              </w:rPr>
              <w:t>3缶分</w:t>
            </w:r>
          </w:p>
          <w:p w14:paraId="0117E03D" w14:textId="30612837" w:rsidR="00DC156C" w:rsidRPr="00365A12" w:rsidRDefault="00DC156C" w:rsidP="00681621">
            <w:pPr>
              <w:tabs>
                <w:tab w:val="left" w:pos="3177"/>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681621">
              <w:rPr>
                <w:rStyle w:val="10pt0"/>
                <w:rFonts w:asciiTheme="minorEastAsia" w:eastAsiaTheme="minorEastAsia" w:hAnsiTheme="minorEastAsia" w:hint="eastAsia"/>
                <w:szCs w:val="20"/>
              </w:rPr>
              <w:t>（1缶分）</w:t>
            </w:r>
          </w:p>
          <w:p w14:paraId="4B09464E" w14:textId="71858860" w:rsidR="00DC156C"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C04D7C">
              <w:rPr>
                <w:rStyle w:val="10pt0"/>
                <w:rFonts w:asciiTheme="minorEastAsia" w:eastAsiaTheme="minorEastAsia" w:hAnsiTheme="minorEastAsia" w:hint="eastAsia"/>
                <w:szCs w:val="20"/>
              </w:rPr>
              <w:t xml:space="preserve">　</w:t>
            </w:r>
            <w:r w:rsidR="00681621">
              <w:rPr>
                <w:rStyle w:val="10pt0"/>
                <w:rFonts w:asciiTheme="minorEastAsia" w:eastAsiaTheme="minorEastAsia" w:hAnsiTheme="minorEastAsia" w:hint="eastAsia"/>
                <w:szCs w:val="20"/>
              </w:rPr>
              <w:t>ブロー量</w:t>
            </w:r>
            <w:r w:rsidRPr="00365A12">
              <w:rPr>
                <w:rStyle w:val="10pt0"/>
                <w:rFonts w:asciiTheme="minorEastAsia" w:eastAsiaTheme="minorEastAsia" w:hAnsiTheme="minorEastAsia" w:hint="eastAsia"/>
                <w:szCs w:val="20"/>
              </w:rPr>
              <w:tab/>
            </w:r>
            <w:r w:rsidR="00681621" w:rsidRPr="00681621">
              <w:rPr>
                <w:rStyle w:val="10pt0"/>
                <w:rFonts w:asciiTheme="minorEastAsia" w:eastAsiaTheme="minorEastAsia" w:hAnsiTheme="minorEastAsia" w:hint="eastAsia"/>
                <w:szCs w:val="20"/>
              </w:rPr>
              <w:t>〔　　　　〕t/h</w:t>
            </w:r>
          </w:p>
          <w:p w14:paraId="3DDAE8DA" w14:textId="20F659A3" w:rsidR="00DC156C" w:rsidRPr="00365A12"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sidR="00681621">
              <w:rPr>
                <w:rStyle w:val="10pt0"/>
                <w:rFonts w:asciiTheme="minorEastAsia" w:eastAsiaTheme="minorEastAsia" w:hAnsiTheme="minorEastAsia" w:hint="eastAsia"/>
                <w:szCs w:val="20"/>
              </w:rPr>
              <w:t>ブロー量調整</w:t>
            </w:r>
            <w:r w:rsidRPr="00365A12">
              <w:rPr>
                <w:rStyle w:val="10pt0"/>
                <w:rFonts w:asciiTheme="minorEastAsia" w:eastAsiaTheme="minorEastAsia" w:hAnsiTheme="minorEastAsia" w:hint="eastAsia"/>
                <w:szCs w:val="20"/>
              </w:rPr>
              <w:tab/>
            </w:r>
            <w:r w:rsidR="00681621" w:rsidRPr="00681621">
              <w:rPr>
                <w:rStyle w:val="10pt0"/>
                <w:rFonts w:asciiTheme="minorEastAsia" w:eastAsiaTheme="minorEastAsia" w:hAnsiTheme="minorEastAsia" w:hint="eastAsia"/>
                <w:szCs w:val="20"/>
              </w:rPr>
              <w:t>現場手動式</w:t>
            </w:r>
          </w:p>
          <w:p w14:paraId="51E3EB87" w14:textId="0BF86FA1" w:rsidR="00681621" w:rsidRPr="00365A12" w:rsidRDefault="00681621" w:rsidP="0068162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4</w:t>
            </w:r>
            <w:r w:rsidR="00DC156C" w:rsidRPr="00C344BB">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w:t>
            </w:r>
            <w:r w:rsidR="00C04D7C">
              <w:rPr>
                <w:rStyle w:val="10pt0"/>
                <w:rFonts w:asciiTheme="minorEastAsia" w:eastAsiaTheme="minorEastAsia" w:hAnsiTheme="minorEastAsia" w:hint="eastAsia"/>
                <w:szCs w:val="20"/>
              </w:rPr>
              <w:t>機器</w:t>
            </w:r>
            <w:r w:rsidR="00DC156C" w:rsidRPr="00365A12">
              <w:rPr>
                <w:rStyle w:val="10pt0"/>
                <w:rFonts w:asciiTheme="minorEastAsia" w:eastAsiaTheme="minorEastAsia" w:hAnsiTheme="minorEastAsia" w:hint="eastAsia"/>
                <w:szCs w:val="20"/>
              </w:rPr>
              <w:tab/>
            </w:r>
            <w:r w:rsidR="00C04D7C" w:rsidRPr="00681621">
              <w:rPr>
                <w:rStyle w:val="10pt0"/>
                <w:rFonts w:asciiTheme="minorEastAsia" w:eastAsiaTheme="minorEastAsia" w:hAnsiTheme="minorEastAsia" w:hint="eastAsia"/>
                <w:szCs w:val="20"/>
              </w:rPr>
              <w:t>〔　　　　〕</w:t>
            </w:r>
          </w:p>
          <w:p w14:paraId="355EDE96" w14:textId="6ABD184A" w:rsidR="00681621" w:rsidRDefault="00681621" w:rsidP="00681621">
            <w:pPr>
              <w:rPr>
                <w:rStyle w:val="9pt"/>
                <w:rFonts w:asciiTheme="minorEastAsia" w:eastAsiaTheme="minorEastAsia" w:hAnsiTheme="minorEastAsia"/>
                <w:sz w:val="20"/>
                <w:szCs w:val="20"/>
              </w:rPr>
            </w:pPr>
            <w:r w:rsidRPr="00681621">
              <w:rPr>
                <w:rStyle w:val="9pt"/>
                <w:rFonts w:asciiTheme="minorEastAsia" w:eastAsiaTheme="minorEastAsia" w:hAnsiTheme="minorEastAsia" w:hint="eastAsia"/>
                <w:sz w:val="20"/>
                <w:szCs w:val="20"/>
              </w:rPr>
              <w:t>(2)</w:t>
            </w:r>
            <w:r w:rsidR="00C04D7C">
              <w:rPr>
                <w:rStyle w:val="9pt"/>
                <w:rFonts w:asciiTheme="minorEastAsia" w:eastAsiaTheme="minorEastAsia" w:hAnsiTheme="minorEastAsia" w:hint="eastAsia"/>
                <w:sz w:val="20"/>
                <w:szCs w:val="20"/>
              </w:rPr>
              <w:t xml:space="preserve">　</w:t>
            </w:r>
            <w:r w:rsidRPr="00681621">
              <w:rPr>
                <w:rStyle w:val="9pt"/>
                <w:rFonts w:asciiTheme="minorEastAsia" w:eastAsiaTheme="minorEastAsia" w:hAnsiTheme="minorEastAsia" w:hint="eastAsia"/>
                <w:sz w:val="20"/>
                <w:szCs w:val="20"/>
              </w:rPr>
              <w:t>サンプリングクーラ</w:t>
            </w:r>
          </w:p>
          <w:p w14:paraId="7FF1B1C2" w14:textId="7359C56B" w:rsidR="00681621" w:rsidRPr="00365A12" w:rsidRDefault="00681621" w:rsidP="00681621">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1)</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形式</w:t>
            </w:r>
            <w:r w:rsidRPr="00365A12">
              <w:rPr>
                <w:rStyle w:val="10pt0"/>
                <w:rFonts w:asciiTheme="minorEastAsia" w:eastAsiaTheme="minorEastAsia" w:hAnsiTheme="minorEastAsia" w:hint="eastAsia"/>
                <w:szCs w:val="20"/>
                <w:lang w:eastAsia="zh-TW"/>
              </w:rPr>
              <w:tab/>
            </w:r>
            <w:r w:rsidR="00DB5335" w:rsidRPr="00DB5335">
              <w:rPr>
                <w:rStyle w:val="10pt0"/>
                <w:rFonts w:asciiTheme="minorEastAsia" w:eastAsiaTheme="minorEastAsia" w:hAnsiTheme="minorEastAsia" w:hint="eastAsia"/>
                <w:szCs w:val="20"/>
                <w:lang w:eastAsia="zh-TW"/>
              </w:rPr>
              <w:t>水冷却式</w:t>
            </w:r>
          </w:p>
          <w:p w14:paraId="763D53C3" w14:textId="7C1F5925" w:rsidR="00681621" w:rsidRPr="00365A12" w:rsidRDefault="00681621" w:rsidP="00681621">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2)</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数量</w:t>
            </w:r>
            <w:r w:rsidRPr="00365A12">
              <w:rPr>
                <w:rStyle w:val="10pt0"/>
                <w:rFonts w:asciiTheme="minorEastAsia" w:eastAsiaTheme="minorEastAsia" w:hAnsiTheme="minorEastAsia" w:hint="eastAsia"/>
                <w:szCs w:val="20"/>
                <w:lang w:eastAsia="zh-TW"/>
              </w:rPr>
              <w:tab/>
            </w:r>
            <w:r w:rsidR="00C04D7C" w:rsidRPr="00DB5335">
              <w:rPr>
                <w:rStyle w:val="10pt0"/>
                <w:rFonts w:asciiTheme="minorEastAsia" w:eastAsiaTheme="minorEastAsia" w:hAnsiTheme="minorEastAsia" w:hint="eastAsia"/>
                <w:szCs w:val="20"/>
                <w:lang w:eastAsia="zh-TW"/>
              </w:rPr>
              <w:t>缶水用</w:t>
            </w:r>
            <w:r w:rsidR="00C04D7C" w:rsidRPr="00681621">
              <w:rPr>
                <w:rStyle w:val="10pt0"/>
                <w:rFonts w:asciiTheme="minorEastAsia" w:eastAsiaTheme="minorEastAsia" w:hAnsiTheme="minorEastAsia" w:hint="eastAsia"/>
                <w:szCs w:val="20"/>
                <w:lang w:eastAsia="zh-TW"/>
              </w:rPr>
              <w:t>〔　　　　〕</w:t>
            </w:r>
            <w:r w:rsidR="00C04D7C">
              <w:rPr>
                <w:rStyle w:val="10pt0"/>
                <w:rFonts w:asciiTheme="minorEastAsia" w:eastAsiaTheme="minorEastAsia" w:hAnsiTheme="minorEastAsia" w:hint="eastAsia"/>
                <w:szCs w:val="20"/>
                <w:lang w:eastAsia="zh-TW"/>
              </w:rPr>
              <w:t>組、給水用</w:t>
            </w:r>
            <w:r w:rsidR="00C04D7C" w:rsidRPr="00681621">
              <w:rPr>
                <w:rStyle w:val="10pt0"/>
                <w:rFonts w:asciiTheme="minorEastAsia" w:eastAsiaTheme="minorEastAsia" w:hAnsiTheme="minorEastAsia" w:hint="eastAsia"/>
                <w:szCs w:val="20"/>
                <w:lang w:eastAsia="zh-TW"/>
              </w:rPr>
              <w:t>〔　　　　〕</w:t>
            </w:r>
            <w:r w:rsidR="00C04D7C">
              <w:rPr>
                <w:rStyle w:val="10pt0"/>
                <w:rFonts w:asciiTheme="minorEastAsia" w:eastAsiaTheme="minorEastAsia" w:hAnsiTheme="minorEastAsia" w:hint="eastAsia"/>
                <w:szCs w:val="20"/>
                <w:lang w:eastAsia="zh-TW"/>
              </w:rPr>
              <w:t>組</w:t>
            </w:r>
          </w:p>
          <w:p w14:paraId="29C35C73" w14:textId="132A0754" w:rsidR="00681621" w:rsidRPr="00365A12" w:rsidRDefault="00681621" w:rsidP="00681621">
            <w:pPr>
              <w:tabs>
                <w:tab w:val="left" w:pos="3177"/>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p>
          <w:p w14:paraId="46BE5DF3" w14:textId="3E587B84" w:rsidR="00681621" w:rsidRDefault="00681621" w:rsidP="00DB533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C04D7C">
              <w:rPr>
                <w:rStyle w:val="10pt0"/>
                <w:rFonts w:asciiTheme="minorEastAsia" w:eastAsiaTheme="minorEastAsia" w:hAnsiTheme="minorEastAsia" w:hint="eastAsia"/>
                <w:szCs w:val="20"/>
              </w:rPr>
              <w:t xml:space="preserve">　</w:t>
            </w:r>
            <w:r w:rsidR="00DB5335" w:rsidRPr="00DB5335">
              <w:rPr>
                <w:rStyle w:val="10pt0"/>
                <w:rFonts w:asciiTheme="minorEastAsia" w:eastAsiaTheme="minorEastAsia" w:hAnsiTheme="minorEastAsia" w:hint="eastAsia"/>
                <w:szCs w:val="20"/>
              </w:rPr>
              <w:t>サンプル水入口温度</w:t>
            </w:r>
            <w:r w:rsidRPr="00365A12">
              <w:rPr>
                <w:rStyle w:val="10pt0"/>
                <w:rFonts w:asciiTheme="minorEastAsia" w:eastAsiaTheme="minorEastAsia" w:hAnsiTheme="minorEastAsia" w:hint="eastAsia"/>
                <w:szCs w:val="20"/>
              </w:rPr>
              <w:tab/>
            </w:r>
            <w:r w:rsidR="00DB5335" w:rsidRPr="00DB5335">
              <w:rPr>
                <w:rStyle w:val="10pt0"/>
                <w:rFonts w:asciiTheme="minorEastAsia" w:eastAsiaTheme="minorEastAsia" w:hAnsiTheme="minorEastAsia" w:hint="eastAsia"/>
                <w:szCs w:val="20"/>
              </w:rPr>
              <w:t xml:space="preserve">缶水用〔　</w:t>
            </w:r>
            <w:r w:rsidR="00C04D7C">
              <w:rPr>
                <w:rStyle w:val="10pt0"/>
                <w:rFonts w:asciiTheme="minorEastAsia" w:eastAsiaTheme="minorEastAsia" w:hAnsiTheme="minorEastAsia" w:hint="eastAsia"/>
                <w:szCs w:val="20"/>
              </w:rPr>
              <w:t xml:space="preserve">　</w:t>
            </w:r>
            <w:r w:rsidR="00DB5335" w:rsidRPr="00DB5335">
              <w:rPr>
                <w:rStyle w:val="10pt0"/>
                <w:rFonts w:asciiTheme="minorEastAsia" w:eastAsiaTheme="minorEastAsia" w:hAnsiTheme="minorEastAsia" w:hint="eastAsia"/>
                <w:szCs w:val="20"/>
              </w:rPr>
              <w:t xml:space="preserve">　　〕℃</w:t>
            </w:r>
            <w:r w:rsidR="00DB5335" w:rsidRPr="00DB5335">
              <w:rPr>
                <w:rStyle w:val="10pt0"/>
                <w:rFonts w:asciiTheme="minorEastAsia" w:eastAsiaTheme="minorEastAsia" w:hAnsiTheme="minorEastAsia" w:hint="eastAsia"/>
                <w:szCs w:val="20"/>
              </w:rPr>
              <w:tab/>
              <w:t xml:space="preserve">給水用〔　　</w:t>
            </w:r>
            <w:r w:rsidR="00C04D7C">
              <w:rPr>
                <w:rStyle w:val="10pt0"/>
                <w:rFonts w:asciiTheme="minorEastAsia" w:eastAsiaTheme="minorEastAsia" w:hAnsiTheme="minorEastAsia" w:hint="eastAsia"/>
                <w:szCs w:val="20"/>
              </w:rPr>
              <w:t xml:space="preserve">　</w:t>
            </w:r>
            <w:r w:rsidR="00DB5335" w:rsidRPr="00DB5335">
              <w:rPr>
                <w:rStyle w:val="10pt0"/>
                <w:rFonts w:asciiTheme="minorEastAsia" w:eastAsiaTheme="minorEastAsia" w:hAnsiTheme="minorEastAsia" w:hint="eastAsia"/>
                <w:szCs w:val="20"/>
              </w:rPr>
              <w:t xml:space="preserve">　〕℃</w:t>
            </w:r>
          </w:p>
          <w:p w14:paraId="08FEE850" w14:textId="032A09E1" w:rsidR="00DC156C" w:rsidRDefault="00DB5335" w:rsidP="00DB533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DB5335">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サンプル水出口温度</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 xml:space="preserve">缶水用〔　　</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ab/>
              <w:t xml:space="preserve">給水用〔　　</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 xml:space="preserve">　〕℃</w:t>
            </w:r>
          </w:p>
          <w:p w14:paraId="14A036FC" w14:textId="7EC9AEC9" w:rsidR="00DB5335" w:rsidRDefault="00DB5335" w:rsidP="00DB533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DB5335">
              <w:rPr>
                <w:rStyle w:val="10pt0"/>
                <w:rFonts w:asciiTheme="minorEastAsia" w:eastAsiaTheme="minorEastAsia" w:hAnsiTheme="minorEastAsia" w:hint="eastAsia"/>
                <w:szCs w:val="20"/>
              </w:rPr>
              <w:t>③</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冷却水量</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 xml:space="preserve">缶水用〔　　</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 xml:space="preserve">　〕t/h</w:t>
            </w:r>
            <w:r w:rsidRPr="00DB5335">
              <w:rPr>
                <w:rStyle w:val="10pt0"/>
                <w:rFonts w:asciiTheme="minorEastAsia" w:eastAsiaTheme="minorEastAsia" w:hAnsiTheme="minorEastAsia" w:hint="eastAsia"/>
                <w:szCs w:val="20"/>
              </w:rPr>
              <w:tab/>
              <w:t xml:space="preserve">給水用〔　　</w:t>
            </w:r>
            <w:r w:rsidR="00C04D7C">
              <w:rPr>
                <w:rStyle w:val="10pt0"/>
                <w:rFonts w:asciiTheme="minorEastAsia" w:eastAsiaTheme="minorEastAsia" w:hAnsiTheme="minorEastAsia" w:hint="eastAsia"/>
                <w:szCs w:val="20"/>
              </w:rPr>
              <w:t xml:space="preserve">　</w:t>
            </w:r>
            <w:r w:rsidRPr="00DB5335">
              <w:rPr>
                <w:rStyle w:val="10pt0"/>
                <w:rFonts w:asciiTheme="minorEastAsia" w:eastAsiaTheme="minorEastAsia" w:hAnsiTheme="minorEastAsia" w:hint="eastAsia"/>
                <w:szCs w:val="20"/>
              </w:rPr>
              <w:t xml:space="preserve">　〕t/h</w:t>
            </w:r>
          </w:p>
          <w:p w14:paraId="616A27AE" w14:textId="077424D8" w:rsidR="00DB5335" w:rsidRPr="00681621" w:rsidRDefault="00DB5335" w:rsidP="00DB5335">
            <w:pPr>
              <w:rPr>
                <w:rStyle w:val="9pt"/>
                <w:rFonts w:asciiTheme="minorEastAsia" w:eastAsiaTheme="minorEastAsia" w:hAnsiTheme="minorEastAsia"/>
                <w:sz w:val="20"/>
                <w:szCs w:val="20"/>
              </w:rPr>
            </w:pPr>
            <w:r w:rsidRPr="00681621">
              <w:rPr>
                <w:rStyle w:val="9pt"/>
                <w:rFonts w:asciiTheme="minorEastAsia" w:eastAsiaTheme="minorEastAsia" w:hAnsiTheme="minorEastAsia" w:hint="eastAsia"/>
                <w:sz w:val="20"/>
                <w:szCs w:val="20"/>
              </w:rPr>
              <w:t>(3)</w:t>
            </w:r>
            <w:r w:rsidR="00C04D7C">
              <w:rPr>
                <w:rStyle w:val="9pt"/>
                <w:rFonts w:asciiTheme="minorEastAsia" w:eastAsiaTheme="minorEastAsia" w:hAnsiTheme="minorEastAsia" w:hint="eastAsia"/>
                <w:sz w:val="20"/>
                <w:szCs w:val="20"/>
              </w:rPr>
              <w:t xml:space="preserve">　</w:t>
            </w:r>
            <w:r w:rsidRPr="00681621">
              <w:rPr>
                <w:rStyle w:val="9pt"/>
                <w:rFonts w:asciiTheme="minorEastAsia" w:eastAsiaTheme="minorEastAsia" w:hAnsiTheme="minorEastAsia" w:hint="eastAsia"/>
                <w:sz w:val="20"/>
                <w:szCs w:val="20"/>
              </w:rPr>
              <w:t>ブロータンク</w:t>
            </w:r>
          </w:p>
          <w:p w14:paraId="52FC2CCA" w14:textId="1A43621D" w:rsidR="00DB5335" w:rsidRPr="00365A12"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　　　　〕</w:t>
            </w:r>
          </w:p>
          <w:p w14:paraId="2F4F18D3" w14:textId="1D2E655E" w:rsidR="00DB5335" w:rsidRPr="00365A12"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2)</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数量</w:t>
            </w:r>
            <w:r w:rsidRPr="00365A12">
              <w:rPr>
                <w:rStyle w:val="10pt0"/>
                <w:rFonts w:asciiTheme="minorEastAsia" w:eastAsiaTheme="minorEastAsia" w:hAnsiTheme="minorEastAsia" w:hint="eastAsia"/>
                <w:szCs w:val="20"/>
                <w:lang w:eastAsia="zh-TW"/>
              </w:rPr>
              <w:tab/>
            </w:r>
            <w:r w:rsidRPr="00DB5335">
              <w:rPr>
                <w:rStyle w:val="10pt0"/>
                <w:rFonts w:asciiTheme="minorEastAsia" w:eastAsiaTheme="minorEastAsia" w:hAnsiTheme="minorEastAsia" w:hint="eastAsia"/>
                <w:szCs w:val="20"/>
                <w:lang w:eastAsia="zh-TW"/>
              </w:rPr>
              <w:t>3缶分</w:t>
            </w:r>
          </w:p>
          <w:p w14:paraId="08782F85" w14:textId="17F38FE8" w:rsidR="00DB5335" w:rsidRPr="00365A12" w:rsidRDefault="00DB5335" w:rsidP="00DB5335">
            <w:pPr>
              <w:tabs>
                <w:tab w:val="left" w:pos="3177"/>
              </w:tabs>
              <w:autoSpaceDE w:val="0"/>
              <w:autoSpaceDN w:val="0"/>
              <w:adjustRightInd w:val="0"/>
              <w:ind w:leftChars="162" w:left="34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主要項目</w:t>
            </w:r>
          </w:p>
          <w:p w14:paraId="05C3C521" w14:textId="2617BE24" w:rsidR="00DB5335" w:rsidRDefault="00DB5335" w:rsidP="00DB5335">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①</w:t>
            </w:r>
            <w:r w:rsidR="00C04D7C">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構造</w:t>
            </w:r>
            <w:r w:rsidRPr="00365A12">
              <w:rPr>
                <w:rStyle w:val="10pt0"/>
                <w:rFonts w:asciiTheme="minorEastAsia" w:eastAsiaTheme="minorEastAsia" w:hAnsiTheme="minorEastAsia" w:hint="eastAsia"/>
                <w:szCs w:val="20"/>
                <w:lang w:eastAsia="zh-TW"/>
              </w:rPr>
              <w:tab/>
            </w:r>
            <w:r w:rsidRPr="00DB5335">
              <w:rPr>
                <w:rStyle w:val="10pt0"/>
                <w:rFonts w:asciiTheme="minorEastAsia" w:eastAsiaTheme="minorEastAsia" w:hAnsiTheme="minorEastAsia" w:hint="eastAsia"/>
                <w:szCs w:val="20"/>
                <w:lang w:eastAsia="zh-TW"/>
              </w:rPr>
              <w:t>〔　　　　〕</w:t>
            </w:r>
          </w:p>
          <w:p w14:paraId="426E453A" w14:textId="77E6291E" w:rsidR="00DB5335" w:rsidRDefault="00DB5335" w:rsidP="00DB533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DB5335">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材質</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　　　　〕</w:t>
            </w:r>
          </w:p>
          <w:p w14:paraId="56D6032A" w14:textId="40449A63" w:rsidR="00DB5335" w:rsidRPr="00DB5335"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4</w:t>
            </w:r>
            <w:r w:rsidRPr="00365A12">
              <w:rPr>
                <w:rStyle w:val="10pt0"/>
                <w:rFonts w:asciiTheme="minorEastAsia" w:eastAsiaTheme="minorEastAsia" w:hAnsiTheme="minorEastAsia" w:hint="eastAsia"/>
                <w:szCs w:val="20"/>
              </w:rPr>
              <w:t>)</w:t>
            </w:r>
            <w:r w:rsidR="00C04D7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主要機器</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タンク本体、架台、液面計、温度計、圧力計、ブロー水冷却装置　等</w:t>
            </w:r>
          </w:p>
          <w:p w14:paraId="5B546C60" w14:textId="22E397FE" w:rsidR="00DB5335" w:rsidRPr="00681621" w:rsidRDefault="00DB5335" w:rsidP="00DB5335">
            <w:pPr>
              <w:rPr>
                <w:rStyle w:val="9pt"/>
                <w:rFonts w:asciiTheme="minorEastAsia" w:eastAsiaTheme="minorEastAsia" w:hAnsiTheme="minorEastAsia"/>
                <w:sz w:val="20"/>
                <w:szCs w:val="20"/>
              </w:rPr>
            </w:pPr>
            <w:r w:rsidRPr="00681621">
              <w:rPr>
                <w:rStyle w:val="9pt"/>
                <w:rFonts w:asciiTheme="minorEastAsia" w:eastAsiaTheme="minorEastAsia" w:hAnsiTheme="minorEastAsia" w:hint="eastAsia"/>
                <w:sz w:val="20"/>
                <w:szCs w:val="20"/>
              </w:rPr>
              <w:t>(4)</w:t>
            </w:r>
            <w:r w:rsidR="00C04D7C">
              <w:rPr>
                <w:rStyle w:val="9pt"/>
                <w:rFonts w:asciiTheme="minorEastAsia" w:eastAsiaTheme="minorEastAsia" w:hAnsiTheme="minorEastAsia" w:hint="eastAsia"/>
                <w:sz w:val="20"/>
                <w:szCs w:val="20"/>
              </w:rPr>
              <w:t xml:space="preserve">　</w:t>
            </w:r>
            <w:r w:rsidRPr="00681621">
              <w:rPr>
                <w:rStyle w:val="9pt"/>
                <w:rFonts w:asciiTheme="minorEastAsia" w:eastAsiaTheme="minorEastAsia" w:hAnsiTheme="minorEastAsia" w:hint="eastAsia"/>
                <w:sz w:val="20"/>
                <w:szCs w:val="20"/>
              </w:rPr>
              <w:t>水素イオン濃度計</w:t>
            </w:r>
          </w:p>
          <w:p w14:paraId="34339843" w14:textId="53C44D06" w:rsidR="00DB5335" w:rsidRPr="00365A12"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Pr="00DB5335">
              <w:rPr>
                <w:rStyle w:val="10pt0"/>
                <w:rFonts w:asciiTheme="minorEastAsia" w:eastAsiaTheme="minorEastAsia" w:hAnsiTheme="minorEastAsia" w:hint="eastAsia"/>
                <w:szCs w:val="20"/>
              </w:rPr>
              <w:t>〔　　　　〕</w:t>
            </w:r>
          </w:p>
          <w:p w14:paraId="7651F0C6" w14:textId="19AD7DF1" w:rsidR="00DB5335" w:rsidRDefault="00DB5335" w:rsidP="00DB5335">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sidRPr="00365A12">
              <w:rPr>
                <w:rStyle w:val="10pt0"/>
                <w:rFonts w:asciiTheme="minorEastAsia" w:eastAsiaTheme="minorEastAsia" w:hAnsiTheme="minorEastAsia" w:hint="eastAsia"/>
                <w:szCs w:val="20"/>
                <w:lang w:eastAsia="zh-TW"/>
              </w:rPr>
              <w:t>2)</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数量</w:t>
            </w:r>
            <w:r w:rsidRPr="00365A12">
              <w:rPr>
                <w:rStyle w:val="10pt0"/>
                <w:rFonts w:asciiTheme="minorEastAsia" w:eastAsiaTheme="minorEastAsia" w:hAnsiTheme="minorEastAsia" w:hint="eastAsia"/>
                <w:szCs w:val="20"/>
                <w:lang w:eastAsia="zh-TW"/>
              </w:rPr>
              <w:tab/>
            </w:r>
            <w:r>
              <w:rPr>
                <w:rStyle w:val="10pt0"/>
                <w:rFonts w:asciiTheme="minorEastAsia" w:eastAsiaTheme="minorEastAsia" w:hAnsiTheme="minorEastAsia" w:hint="eastAsia"/>
                <w:szCs w:val="20"/>
                <w:lang w:eastAsia="zh-TW"/>
              </w:rPr>
              <w:t>一式</w:t>
            </w:r>
          </w:p>
          <w:p w14:paraId="408EDB88" w14:textId="2FC54A10" w:rsidR="00DB5335" w:rsidRPr="00681621" w:rsidRDefault="00DB5335" w:rsidP="00DB5335">
            <w:pPr>
              <w:rPr>
                <w:rFonts w:asciiTheme="minorEastAsia" w:eastAsiaTheme="minorEastAsia" w:hAnsiTheme="minorEastAsia"/>
                <w:sz w:val="20"/>
                <w:szCs w:val="20"/>
                <w:lang w:eastAsia="zh-TW"/>
              </w:rPr>
            </w:pPr>
            <w:r w:rsidRPr="00681621">
              <w:rPr>
                <w:rFonts w:asciiTheme="minorEastAsia" w:eastAsiaTheme="minorEastAsia" w:hAnsiTheme="minorEastAsia" w:hint="eastAsia"/>
                <w:sz w:val="20"/>
                <w:szCs w:val="20"/>
                <w:lang w:eastAsia="zh-TW"/>
              </w:rPr>
              <w:t>(5)</w:t>
            </w:r>
            <w:r w:rsidR="00C04D7C">
              <w:rPr>
                <w:rFonts w:asciiTheme="minorEastAsia" w:eastAsiaTheme="minorEastAsia" w:hAnsiTheme="minorEastAsia" w:hint="eastAsia"/>
                <w:sz w:val="20"/>
                <w:szCs w:val="20"/>
                <w:lang w:eastAsia="zh-TW"/>
              </w:rPr>
              <w:t xml:space="preserve">　</w:t>
            </w:r>
            <w:r w:rsidRPr="00681621">
              <w:rPr>
                <w:rFonts w:asciiTheme="minorEastAsia" w:eastAsiaTheme="minorEastAsia" w:hAnsiTheme="minorEastAsia" w:hint="eastAsia"/>
                <w:sz w:val="20"/>
                <w:szCs w:val="20"/>
                <w:lang w:eastAsia="zh-TW"/>
              </w:rPr>
              <w:t>導電率計</w:t>
            </w:r>
          </w:p>
          <w:p w14:paraId="70BA440E" w14:textId="2CCBB307" w:rsidR="00DB5335" w:rsidRPr="00365A12"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1)</w:t>
            </w:r>
            <w:r w:rsidR="00C04D7C">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形式</w:t>
            </w:r>
            <w:r w:rsidRPr="00365A12">
              <w:rPr>
                <w:rStyle w:val="10pt0"/>
                <w:rFonts w:asciiTheme="minorEastAsia" w:eastAsiaTheme="minorEastAsia" w:hAnsiTheme="minorEastAsia" w:hint="eastAsia"/>
                <w:szCs w:val="20"/>
                <w:lang w:eastAsia="zh-TW"/>
              </w:rPr>
              <w:tab/>
            </w:r>
            <w:r w:rsidRPr="00DB5335">
              <w:rPr>
                <w:rStyle w:val="10pt0"/>
                <w:rFonts w:asciiTheme="minorEastAsia" w:eastAsiaTheme="minorEastAsia" w:hAnsiTheme="minorEastAsia" w:hint="eastAsia"/>
                <w:szCs w:val="20"/>
                <w:lang w:eastAsia="zh-TW"/>
              </w:rPr>
              <w:t>〔　　　　〕</w:t>
            </w:r>
          </w:p>
          <w:p w14:paraId="34D1C07A" w14:textId="109BCBFA" w:rsidR="00DB5335" w:rsidRPr="00365A12" w:rsidRDefault="00DB5335" w:rsidP="00DB5335">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Pr>
                <w:rStyle w:val="10pt0"/>
                <w:rFonts w:asciiTheme="minorEastAsia" w:eastAsiaTheme="minorEastAsia" w:hAnsiTheme="minorEastAsia" w:hint="eastAsia"/>
                <w:szCs w:val="20"/>
                <w:lang w:eastAsia="zh-CN"/>
              </w:rPr>
              <w:t>一式</w:t>
            </w:r>
          </w:p>
          <w:p w14:paraId="34A243C8" w14:textId="171B6B8D" w:rsidR="00DB5335" w:rsidRPr="00DB5335" w:rsidRDefault="00DB5335" w:rsidP="00DB5335">
            <w:pPr>
              <w:tabs>
                <w:tab w:val="left" w:pos="3319"/>
              </w:tabs>
              <w:autoSpaceDE w:val="0"/>
              <w:autoSpaceDN w:val="0"/>
              <w:adjustRightInd w:val="0"/>
              <w:ind w:leftChars="162" w:left="340"/>
              <w:jc w:val="left"/>
              <w:rPr>
                <w:rFonts w:asciiTheme="minorEastAsia" w:eastAsia="PMingLiU" w:hAnsiTheme="minorEastAsia"/>
                <w:color w:val="000000"/>
                <w:kern w:val="0"/>
                <w:sz w:val="20"/>
                <w:szCs w:val="20"/>
                <w:lang w:eastAsia="zh-TW"/>
              </w:rPr>
            </w:pPr>
            <w:r>
              <w:rPr>
                <w:rStyle w:val="10pt0"/>
                <w:rFonts w:asciiTheme="minorEastAsia" w:eastAsiaTheme="minorEastAsia" w:hAnsiTheme="minorEastAsia" w:hint="eastAsia"/>
                <w:szCs w:val="20"/>
                <w:lang w:eastAsia="zh-TW"/>
              </w:rPr>
              <w:t>3</w:t>
            </w:r>
            <w:r w:rsidRPr="00365A12">
              <w:rPr>
                <w:rStyle w:val="10pt0"/>
                <w:rFonts w:asciiTheme="minorEastAsia" w:eastAsiaTheme="minorEastAsia" w:hAnsiTheme="minorEastAsia" w:hint="eastAsia"/>
                <w:szCs w:val="20"/>
                <w:lang w:eastAsia="zh-TW"/>
              </w:rPr>
              <w:t>)</w:t>
            </w:r>
            <w:r w:rsidR="00C04D7C">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指示範囲</w:t>
            </w:r>
            <w:r w:rsidRPr="00365A12">
              <w:rPr>
                <w:rStyle w:val="10pt0"/>
                <w:rFonts w:asciiTheme="minorEastAsia" w:eastAsiaTheme="minorEastAsia" w:hAnsiTheme="minorEastAsia" w:hint="eastAsia"/>
                <w:szCs w:val="20"/>
                <w:lang w:eastAsia="zh-TW"/>
              </w:rPr>
              <w:tab/>
            </w:r>
            <w:r w:rsidRPr="00DB5335">
              <w:rPr>
                <w:rStyle w:val="10pt0"/>
                <w:rFonts w:asciiTheme="minorEastAsia" w:eastAsiaTheme="minorEastAsia" w:hAnsiTheme="minorEastAsia" w:hint="eastAsia"/>
                <w:szCs w:val="20"/>
                <w:lang w:eastAsia="zh-TW"/>
              </w:rPr>
              <w:t>〔　　　　〕～〔　　　　〕mS/m</w:t>
            </w:r>
          </w:p>
        </w:tc>
      </w:tr>
      <w:tr w:rsidR="00DC156C" w:rsidRPr="00DF3D34" w14:paraId="3CD0BF65" w14:textId="77777777" w:rsidTr="00175FB4">
        <w:trPr>
          <w:trHeight w:val="70"/>
        </w:trPr>
        <w:tc>
          <w:tcPr>
            <w:tcW w:w="10206" w:type="dxa"/>
            <w:shd w:val="clear" w:color="auto" w:fill="FFFF99"/>
            <w:vAlign w:val="center"/>
          </w:tcPr>
          <w:p w14:paraId="6EC9550D"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C04D7C" w:rsidRPr="00DF3D34" w14:paraId="79B974C8" w14:textId="77777777" w:rsidTr="00175FB4">
        <w:trPr>
          <w:trHeight w:val="242"/>
        </w:trPr>
        <w:tc>
          <w:tcPr>
            <w:tcW w:w="10206" w:type="dxa"/>
            <w:shd w:val="clear" w:color="auto" w:fill="auto"/>
          </w:tcPr>
          <w:p w14:paraId="2F4B6048" w14:textId="435D885C" w:rsidR="00C04D7C" w:rsidRPr="00C344BB" w:rsidRDefault="00C04D7C" w:rsidP="00C04D7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04D7C" w:rsidRPr="00DF3D34" w14:paraId="635B7B5B" w14:textId="77777777" w:rsidTr="00175FB4">
        <w:trPr>
          <w:trHeight w:val="1374"/>
        </w:trPr>
        <w:tc>
          <w:tcPr>
            <w:tcW w:w="10206" w:type="dxa"/>
            <w:shd w:val="clear" w:color="auto" w:fill="auto"/>
          </w:tcPr>
          <w:p w14:paraId="5AC2198F" w14:textId="7645106E" w:rsidR="00C04D7C" w:rsidRPr="00C04D7C" w:rsidRDefault="00C04D7C" w:rsidP="00C04D7C">
            <w:pPr>
              <w:autoSpaceDE w:val="0"/>
              <w:autoSpaceDN w:val="0"/>
              <w:adjustRightInd w:val="0"/>
              <w:rPr>
                <w:rStyle w:val="10pt0"/>
                <w:color w:val="00B0F0"/>
                <w:szCs w:val="20"/>
              </w:rPr>
            </w:pPr>
          </w:p>
        </w:tc>
      </w:tr>
    </w:tbl>
    <w:p w14:paraId="1C1B7A99" w14:textId="77777777" w:rsidR="00DC156C" w:rsidRPr="00DF3D34" w:rsidRDefault="00DC156C" w:rsidP="00DC156C">
      <w:pPr>
        <w:pStyle w:val="10pt15pt"/>
        <w:spacing w:line="240" w:lineRule="auto"/>
        <w:rPr>
          <w:color w:val="auto"/>
        </w:rPr>
      </w:pPr>
      <w:r>
        <w:rPr>
          <w:color w:val="auto"/>
        </w:rPr>
        <w:br w:type="column"/>
      </w:r>
    </w:p>
    <w:p w14:paraId="653AF5D4" w14:textId="00D55955" w:rsidR="00DC156C" w:rsidRPr="00DF3D34" w:rsidRDefault="00DC156C" w:rsidP="00623EB8">
      <w:pPr>
        <w:pStyle w:val="4"/>
      </w:pPr>
      <w:r>
        <w:rPr>
          <w:rFonts w:hint="eastAsia"/>
        </w:rPr>
        <w:t>高圧蒸気だめ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5EE45876" w14:textId="77777777" w:rsidTr="00175FB4">
        <w:trPr>
          <w:trHeight w:val="285"/>
        </w:trPr>
        <w:tc>
          <w:tcPr>
            <w:tcW w:w="10206" w:type="dxa"/>
            <w:shd w:val="clear" w:color="auto" w:fill="FFFF99"/>
            <w:vAlign w:val="center"/>
          </w:tcPr>
          <w:p w14:paraId="2BD67F74"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7F03AF04" w14:textId="77777777" w:rsidTr="00C04D7C">
        <w:trPr>
          <w:trHeight w:val="4252"/>
        </w:trPr>
        <w:tc>
          <w:tcPr>
            <w:tcW w:w="10206" w:type="dxa"/>
            <w:shd w:val="clear" w:color="auto" w:fill="auto"/>
          </w:tcPr>
          <w:p w14:paraId="3B997276" w14:textId="20E8AEAF" w:rsidR="00DC156C" w:rsidRPr="00365A12" w:rsidRDefault="00DC156C" w:rsidP="005552D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5552D7" w:rsidRPr="005552D7">
              <w:rPr>
                <w:rStyle w:val="10pt0"/>
                <w:rFonts w:asciiTheme="minorEastAsia" w:eastAsiaTheme="minorEastAsia" w:hAnsiTheme="minorEastAsia" w:hint="eastAsia"/>
                <w:szCs w:val="20"/>
                <w:lang w:eastAsia="zh-CN"/>
              </w:rPr>
              <w:t>円筒横置型</w:t>
            </w:r>
          </w:p>
          <w:p w14:paraId="08C8ED04" w14:textId="19824452" w:rsidR="00DC156C" w:rsidRPr="00365A12" w:rsidRDefault="00DC156C" w:rsidP="005552D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5552D7" w:rsidRPr="005552D7">
              <w:rPr>
                <w:rStyle w:val="10pt0"/>
                <w:rFonts w:asciiTheme="minorEastAsia" w:eastAsiaTheme="minorEastAsia" w:hAnsiTheme="minorEastAsia" w:hint="eastAsia"/>
                <w:szCs w:val="20"/>
                <w:lang w:eastAsia="zh-CN"/>
              </w:rPr>
              <w:t>1基</w:t>
            </w:r>
          </w:p>
          <w:p w14:paraId="1F396542" w14:textId="3583C1FA"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(3)</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主要項目</w:t>
            </w:r>
          </w:p>
          <w:p w14:paraId="77EE4E4B" w14:textId="15481059"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sidR="005552D7">
              <w:rPr>
                <w:rStyle w:val="10pt0"/>
                <w:rFonts w:asciiTheme="minorEastAsia" w:eastAsiaTheme="minorEastAsia" w:hAnsiTheme="minorEastAsia" w:hint="eastAsia"/>
                <w:szCs w:val="20"/>
              </w:rPr>
              <w:t>蒸気圧力</w:t>
            </w:r>
            <w:r w:rsidRPr="00365A12">
              <w:rPr>
                <w:rStyle w:val="10pt0"/>
                <w:rFonts w:asciiTheme="minorEastAsia" w:eastAsiaTheme="minorEastAsia" w:hAnsiTheme="minorEastAsia" w:hint="eastAsia"/>
                <w:szCs w:val="20"/>
                <w:lang w:eastAsia="zh-TW"/>
              </w:rPr>
              <w:tab/>
            </w:r>
          </w:p>
          <w:p w14:paraId="0C3E91BB" w14:textId="6EC2AF25" w:rsidR="00DC156C"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C04D7C">
              <w:rPr>
                <w:rStyle w:val="10pt0"/>
                <w:rFonts w:asciiTheme="minorEastAsia" w:eastAsiaTheme="minorEastAsia" w:hAnsiTheme="minorEastAsia" w:hint="eastAsia"/>
                <w:szCs w:val="20"/>
              </w:rPr>
              <w:t xml:space="preserve">　</w:t>
            </w:r>
            <w:r w:rsidR="005552D7">
              <w:rPr>
                <w:rStyle w:val="10pt0"/>
                <w:rFonts w:asciiTheme="minorEastAsia" w:eastAsiaTheme="minorEastAsia" w:hAnsiTheme="minorEastAsia" w:hint="eastAsia"/>
                <w:szCs w:val="20"/>
              </w:rPr>
              <w:t>最大</w:t>
            </w:r>
            <w:r w:rsidRPr="00365A12">
              <w:rPr>
                <w:rStyle w:val="10pt0"/>
                <w:rFonts w:asciiTheme="minorEastAsia" w:eastAsiaTheme="minorEastAsia" w:hAnsiTheme="minorEastAsia" w:hint="eastAsia"/>
                <w:szCs w:val="20"/>
              </w:rPr>
              <w:tab/>
            </w:r>
            <w:r w:rsidR="005552D7" w:rsidRPr="005552D7">
              <w:rPr>
                <w:rStyle w:val="10pt0"/>
                <w:rFonts w:asciiTheme="minorEastAsia" w:eastAsiaTheme="minorEastAsia" w:hAnsiTheme="minorEastAsia" w:hint="eastAsia"/>
                <w:szCs w:val="20"/>
              </w:rPr>
              <w:t>〔　　　　〕MPa</w:t>
            </w:r>
          </w:p>
          <w:p w14:paraId="5769576C" w14:textId="3DC5FE80" w:rsidR="00DC156C" w:rsidRPr="00365A12"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sidR="005552D7">
              <w:rPr>
                <w:rStyle w:val="10pt0"/>
                <w:rFonts w:asciiTheme="minorEastAsia" w:eastAsiaTheme="minorEastAsia" w:hAnsiTheme="minorEastAsia" w:hint="eastAsia"/>
                <w:szCs w:val="20"/>
              </w:rPr>
              <w:t>常用</w:t>
            </w:r>
            <w:r w:rsidRPr="00365A12">
              <w:rPr>
                <w:rStyle w:val="10pt0"/>
                <w:rFonts w:asciiTheme="minorEastAsia" w:eastAsiaTheme="minorEastAsia" w:hAnsiTheme="minorEastAsia" w:hint="eastAsia"/>
                <w:szCs w:val="20"/>
              </w:rPr>
              <w:tab/>
            </w:r>
            <w:r w:rsidR="005552D7" w:rsidRPr="005552D7">
              <w:rPr>
                <w:rStyle w:val="10pt0"/>
                <w:rFonts w:asciiTheme="minorEastAsia" w:eastAsiaTheme="minorEastAsia" w:hAnsiTheme="minorEastAsia" w:hint="eastAsia"/>
                <w:szCs w:val="20"/>
              </w:rPr>
              <w:t>〔　　　　〕MPa</w:t>
            </w:r>
          </w:p>
          <w:p w14:paraId="242A9B2D" w14:textId="6FC1493E" w:rsidR="00DC156C" w:rsidRDefault="00DC156C"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sidRPr="00C344BB">
              <w:rPr>
                <w:rStyle w:val="10pt0"/>
                <w:rFonts w:asciiTheme="minorEastAsia" w:eastAsiaTheme="minorEastAsia" w:hAnsiTheme="minorEastAsia" w:hint="eastAsia"/>
                <w:szCs w:val="20"/>
                <w:lang w:eastAsia="zh-CN"/>
              </w:rPr>
              <w:t xml:space="preserve">2)　</w:t>
            </w:r>
            <w:r w:rsidR="005552D7">
              <w:rPr>
                <w:rStyle w:val="10pt0"/>
                <w:rFonts w:asciiTheme="minorEastAsia" w:eastAsiaTheme="minorEastAsia" w:hAnsiTheme="minorEastAsia" w:hint="eastAsia"/>
                <w:szCs w:val="20"/>
              </w:rPr>
              <w:t>主要部板厚</w:t>
            </w:r>
            <w:r w:rsidRPr="00365A12">
              <w:rPr>
                <w:rStyle w:val="10pt0"/>
                <w:rFonts w:asciiTheme="minorEastAsia" w:eastAsiaTheme="minorEastAsia" w:hAnsiTheme="minorEastAsia" w:hint="eastAsia"/>
                <w:szCs w:val="20"/>
                <w:lang w:eastAsia="zh-CN"/>
              </w:rPr>
              <w:tab/>
            </w:r>
            <w:r w:rsidR="005552D7" w:rsidRPr="005552D7">
              <w:rPr>
                <w:rStyle w:val="10pt0"/>
                <w:rFonts w:asciiTheme="minorEastAsia" w:eastAsiaTheme="minorEastAsia" w:hAnsiTheme="minorEastAsia" w:hint="eastAsia"/>
                <w:szCs w:val="20"/>
                <w:lang w:eastAsia="zh-CN"/>
              </w:rPr>
              <w:t>〔　　　　〕mm</w:t>
            </w:r>
          </w:p>
          <w:p w14:paraId="53E504D0" w14:textId="6523BA12" w:rsidR="00DC156C" w:rsidRDefault="005552D7"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3</w:t>
            </w:r>
            <w:r w:rsidR="00DC156C"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00DC156C" w:rsidRPr="00365A12">
              <w:rPr>
                <w:rStyle w:val="10pt0"/>
                <w:rFonts w:asciiTheme="minorEastAsia" w:eastAsiaTheme="minorEastAsia" w:hAnsiTheme="minorEastAsia" w:hint="eastAsia"/>
                <w:szCs w:val="20"/>
              </w:rPr>
              <w:tab/>
            </w:r>
            <w:r w:rsidRPr="005552D7">
              <w:rPr>
                <w:rStyle w:val="10pt0"/>
                <w:rFonts w:asciiTheme="minorEastAsia" w:eastAsiaTheme="minorEastAsia" w:hAnsiTheme="minorEastAsia" w:hint="eastAsia"/>
                <w:szCs w:val="20"/>
              </w:rPr>
              <w:t>〔　　　　〕</w:t>
            </w:r>
          </w:p>
          <w:p w14:paraId="13F689D0" w14:textId="4F9D2D41" w:rsidR="00DC156C" w:rsidRPr="00C344BB" w:rsidRDefault="005552D7"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4</w:t>
            </w:r>
            <w:r w:rsidR="00DC156C"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主要寸法</w:t>
            </w:r>
            <w:r w:rsidR="00DC156C" w:rsidRPr="00365A12">
              <w:rPr>
                <w:rStyle w:val="10pt0"/>
                <w:rFonts w:asciiTheme="minorEastAsia" w:eastAsiaTheme="minorEastAsia" w:hAnsiTheme="minorEastAsia" w:hint="eastAsia"/>
                <w:szCs w:val="20"/>
              </w:rPr>
              <w:tab/>
            </w:r>
            <w:r w:rsidRPr="005552D7">
              <w:rPr>
                <w:rStyle w:val="10pt0"/>
                <w:rFonts w:asciiTheme="minorEastAsia" w:eastAsiaTheme="minorEastAsia" w:hAnsiTheme="minorEastAsia" w:hint="eastAsia"/>
                <w:szCs w:val="20"/>
              </w:rPr>
              <w:t>〔　　　　〕mmφ×〔　　　　〕</w:t>
            </w:r>
            <w:proofErr w:type="spellStart"/>
            <w:r w:rsidRPr="005552D7">
              <w:rPr>
                <w:rStyle w:val="10pt0"/>
                <w:rFonts w:asciiTheme="minorEastAsia" w:eastAsiaTheme="minorEastAsia" w:hAnsiTheme="minorEastAsia" w:hint="eastAsia"/>
                <w:szCs w:val="20"/>
              </w:rPr>
              <w:t>mmL</w:t>
            </w:r>
            <w:proofErr w:type="spellEnd"/>
          </w:p>
          <w:p w14:paraId="67107FCC" w14:textId="5BDDE36A" w:rsidR="00DC156C" w:rsidRPr="005552D7" w:rsidRDefault="005552D7" w:rsidP="005552D7">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hint="eastAsia"/>
                <w:szCs w:val="20"/>
              </w:rPr>
              <w:t>5</w:t>
            </w:r>
            <w:r w:rsidR="00DC156C"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容量</w:t>
            </w:r>
            <w:r w:rsidR="00DC156C" w:rsidRPr="00365A12">
              <w:rPr>
                <w:rStyle w:val="10pt0"/>
                <w:rFonts w:asciiTheme="minorEastAsia" w:eastAsiaTheme="minorEastAsia" w:hAnsiTheme="minorEastAsia" w:hint="eastAsia"/>
                <w:szCs w:val="20"/>
              </w:rPr>
              <w:tab/>
            </w:r>
            <w:r w:rsidRPr="005552D7">
              <w:rPr>
                <w:rStyle w:val="10pt0"/>
                <w:rFonts w:asciiTheme="minorEastAsia" w:eastAsiaTheme="minorEastAsia" w:hAnsiTheme="minorEastAsia" w:hint="eastAsia"/>
                <w:szCs w:val="20"/>
              </w:rPr>
              <w:t>〔　　　　〕m</w:t>
            </w:r>
            <w:r w:rsidRPr="00C04D7C">
              <w:rPr>
                <w:rStyle w:val="10pt0"/>
                <w:rFonts w:asciiTheme="minorEastAsia" w:eastAsiaTheme="minorEastAsia" w:hAnsiTheme="minorEastAsia" w:hint="eastAsia"/>
                <w:szCs w:val="20"/>
                <w:vertAlign w:val="superscript"/>
              </w:rPr>
              <w:t>3</w:t>
            </w:r>
          </w:p>
        </w:tc>
      </w:tr>
      <w:tr w:rsidR="00DC156C" w:rsidRPr="00DF3D34" w14:paraId="742F3A05" w14:textId="77777777" w:rsidTr="00175FB4">
        <w:trPr>
          <w:trHeight w:val="70"/>
        </w:trPr>
        <w:tc>
          <w:tcPr>
            <w:tcW w:w="10206" w:type="dxa"/>
            <w:shd w:val="clear" w:color="auto" w:fill="FFFF99"/>
            <w:vAlign w:val="center"/>
          </w:tcPr>
          <w:p w14:paraId="4B5E1A99"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C04D7C" w:rsidRPr="00DF3D34" w14:paraId="5214ADF2" w14:textId="77777777" w:rsidTr="00175FB4">
        <w:trPr>
          <w:trHeight w:val="242"/>
        </w:trPr>
        <w:tc>
          <w:tcPr>
            <w:tcW w:w="10206" w:type="dxa"/>
            <w:shd w:val="clear" w:color="auto" w:fill="auto"/>
          </w:tcPr>
          <w:p w14:paraId="52D1B4DF" w14:textId="1B5FF1E3" w:rsidR="00C04D7C" w:rsidRPr="00C344BB" w:rsidRDefault="00C04D7C" w:rsidP="00C04D7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04D7C" w:rsidRPr="00DF3D34" w14:paraId="1010329B" w14:textId="77777777" w:rsidTr="00175FB4">
        <w:trPr>
          <w:trHeight w:val="1374"/>
        </w:trPr>
        <w:tc>
          <w:tcPr>
            <w:tcW w:w="10206" w:type="dxa"/>
            <w:shd w:val="clear" w:color="auto" w:fill="auto"/>
          </w:tcPr>
          <w:p w14:paraId="7E61FC12" w14:textId="4ACF5354" w:rsidR="00C04D7C" w:rsidRPr="00C344BB" w:rsidRDefault="00C04D7C" w:rsidP="00C04D7C">
            <w:pPr>
              <w:autoSpaceDE w:val="0"/>
              <w:autoSpaceDN w:val="0"/>
              <w:adjustRightInd w:val="0"/>
              <w:rPr>
                <w:rStyle w:val="10pt0"/>
                <w:color w:val="00B0F0"/>
                <w:szCs w:val="20"/>
              </w:rPr>
            </w:pPr>
          </w:p>
        </w:tc>
      </w:tr>
    </w:tbl>
    <w:p w14:paraId="49C2F628" w14:textId="4347730B" w:rsidR="00DC156C" w:rsidRPr="00DF3D34" w:rsidRDefault="00DC156C" w:rsidP="00DC156C">
      <w:pPr>
        <w:pStyle w:val="10pt15pt"/>
        <w:spacing w:line="240" w:lineRule="auto"/>
        <w:rPr>
          <w:color w:val="auto"/>
        </w:rPr>
      </w:pPr>
    </w:p>
    <w:p w14:paraId="576A33B6" w14:textId="239F1700" w:rsidR="00DC156C" w:rsidRPr="00DF3D34" w:rsidRDefault="00DC156C" w:rsidP="00623EB8">
      <w:pPr>
        <w:pStyle w:val="4"/>
      </w:pPr>
      <w:r>
        <w:rPr>
          <w:rFonts w:hint="eastAsia"/>
        </w:rPr>
        <w:t>低圧蒸気だめ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6C6EFB49" w14:textId="77777777" w:rsidTr="00175FB4">
        <w:trPr>
          <w:trHeight w:val="285"/>
        </w:trPr>
        <w:tc>
          <w:tcPr>
            <w:tcW w:w="10206" w:type="dxa"/>
            <w:shd w:val="clear" w:color="auto" w:fill="FFFF99"/>
            <w:vAlign w:val="center"/>
          </w:tcPr>
          <w:p w14:paraId="275469E3"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2658926C" w14:textId="77777777" w:rsidTr="00C04D7C">
        <w:trPr>
          <w:trHeight w:val="4195"/>
        </w:trPr>
        <w:tc>
          <w:tcPr>
            <w:tcW w:w="10206" w:type="dxa"/>
            <w:shd w:val="clear" w:color="auto" w:fill="auto"/>
          </w:tcPr>
          <w:p w14:paraId="543278E4" w14:textId="608020A3" w:rsidR="00DC156C" w:rsidRPr="00365A12" w:rsidRDefault="00DC156C" w:rsidP="003B1DA9">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3B1DA9" w:rsidRPr="003B1DA9">
              <w:rPr>
                <w:rStyle w:val="10pt0"/>
                <w:rFonts w:asciiTheme="minorEastAsia" w:eastAsiaTheme="minorEastAsia" w:hAnsiTheme="minorEastAsia" w:hint="eastAsia"/>
                <w:szCs w:val="20"/>
                <w:lang w:eastAsia="zh-CN"/>
              </w:rPr>
              <w:t>円筒横置型</w:t>
            </w:r>
          </w:p>
          <w:p w14:paraId="2F549660" w14:textId="2E70F6F1" w:rsidR="00DC156C" w:rsidRPr="00365A12" w:rsidRDefault="00DC156C" w:rsidP="003B1DA9">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3B1DA9" w:rsidRPr="003B1DA9">
              <w:rPr>
                <w:rStyle w:val="10pt0"/>
                <w:rFonts w:asciiTheme="minorEastAsia" w:eastAsiaTheme="minorEastAsia" w:hAnsiTheme="minorEastAsia" w:hint="eastAsia"/>
                <w:szCs w:val="20"/>
                <w:lang w:eastAsia="zh-CN"/>
              </w:rPr>
              <w:t>1基</w:t>
            </w:r>
          </w:p>
          <w:p w14:paraId="5B19A8A8" w14:textId="3EBE3A57"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(3)</w:t>
            </w:r>
            <w:r w:rsidR="00C04D7C">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主要項目</w:t>
            </w:r>
          </w:p>
          <w:p w14:paraId="02680F53" w14:textId="1F9D79CB"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sidR="003B1DA9">
              <w:rPr>
                <w:rStyle w:val="10pt0"/>
                <w:rFonts w:asciiTheme="minorEastAsia" w:eastAsiaTheme="minorEastAsia" w:hAnsiTheme="minorEastAsia" w:hint="eastAsia"/>
                <w:szCs w:val="20"/>
              </w:rPr>
              <w:t>蒸気圧力</w:t>
            </w:r>
            <w:r w:rsidRPr="00365A12">
              <w:rPr>
                <w:rStyle w:val="10pt0"/>
                <w:rFonts w:asciiTheme="minorEastAsia" w:eastAsiaTheme="minorEastAsia" w:hAnsiTheme="minorEastAsia" w:hint="eastAsia"/>
                <w:szCs w:val="20"/>
                <w:lang w:eastAsia="zh-TW"/>
              </w:rPr>
              <w:tab/>
            </w:r>
          </w:p>
          <w:p w14:paraId="6D2091E8" w14:textId="0021B0CA" w:rsidR="00DC156C"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C04D7C">
              <w:rPr>
                <w:rStyle w:val="10pt0"/>
                <w:rFonts w:asciiTheme="minorEastAsia" w:eastAsiaTheme="minorEastAsia" w:hAnsiTheme="minorEastAsia" w:hint="eastAsia"/>
                <w:szCs w:val="20"/>
              </w:rPr>
              <w:t xml:space="preserve">　</w:t>
            </w:r>
            <w:r w:rsidR="003B1DA9">
              <w:rPr>
                <w:rStyle w:val="10pt0"/>
                <w:rFonts w:asciiTheme="minorEastAsia" w:eastAsiaTheme="minorEastAsia" w:hAnsiTheme="minorEastAsia" w:hint="eastAsia"/>
                <w:szCs w:val="20"/>
              </w:rPr>
              <w:t>最大</w:t>
            </w:r>
            <w:r w:rsidRPr="00365A12">
              <w:rPr>
                <w:rStyle w:val="10pt0"/>
                <w:rFonts w:asciiTheme="minorEastAsia" w:eastAsiaTheme="minorEastAsia" w:hAnsiTheme="minorEastAsia" w:hint="eastAsia"/>
                <w:szCs w:val="20"/>
              </w:rPr>
              <w:tab/>
            </w:r>
            <w:r w:rsidR="003B1DA9" w:rsidRPr="003B1DA9">
              <w:rPr>
                <w:rStyle w:val="10pt0"/>
                <w:rFonts w:asciiTheme="minorEastAsia" w:eastAsiaTheme="minorEastAsia" w:hAnsiTheme="minorEastAsia" w:hint="eastAsia"/>
                <w:szCs w:val="20"/>
              </w:rPr>
              <w:t>〔　　　　〕MPa</w:t>
            </w:r>
          </w:p>
          <w:p w14:paraId="158A5850" w14:textId="2787D7ED" w:rsidR="00DC156C" w:rsidRPr="00365A12" w:rsidRDefault="00DC156C" w:rsidP="00175FB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C04D7C">
              <w:rPr>
                <w:rStyle w:val="10pt0"/>
                <w:rFonts w:asciiTheme="minorEastAsia" w:eastAsiaTheme="minorEastAsia" w:hAnsiTheme="minorEastAsia" w:hint="eastAsia"/>
                <w:szCs w:val="20"/>
              </w:rPr>
              <w:t xml:space="preserve">　</w:t>
            </w:r>
            <w:r w:rsidR="003B1DA9">
              <w:rPr>
                <w:rStyle w:val="10pt0"/>
                <w:rFonts w:asciiTheme="minorEastAsia" w:eastAsiaTheme="minorEastAsia" w:hAnsiTheme="minorEastAsia" w:hint="eastAsia"/>
                <w:szCs w:val="20"/>
              </w:rPr>
              <w:t>常用</w:t>
            </w:r>
            <w:r w:rsidRPr="00365A12">
              <w:rPr>
                <w:rStyle w:val="10pt0"/>
                <w:rFonts w:asciiTheme="minorEastAsia" w:eastAsiaTheme="minorEastAsia" w:hAnsiTheme="minorEastAsia" w:hint="eastAsia"/>
                <w:szCs w:val="20"/>
              </w:rPr>
              <w:tab/>
            </w:r>
            <w:r w:rsidR="003B1DA9" w:rsidRPr="003B1DA9">
              <w:rPr>
                <w:rStyle w:val="10pt0"/>
                <w:rFonts w:asciiTheme="minorEastAsia" w:eastAsiaTheme="minorEastAsia" w:hAnsiTheme="minorEastAsia" w:hint="eastAsia"/>
                <w:szCs w:val="20"/>
              </w:rPr>
              <w:t>〔　　　　〕MPa</w:t>
            </w:r>
          </w:p>
          <w:p w14:paraId="2E060B54" w14:textId="21736ED3" w:rsidR="00DC156C" w:rsidRDefault="003B1DA9" w:rsidP="00175FB4">
            <w:pPr>
              <w:tabs>
                <w:tab w:val="left" w:pos="3319"/>
              </w:tabs>
              <w:autoSpaceDE w:val="0"/>
              <w:autoSpaceDN w:val="0"/>
              <w:adjustRightInd w:val="0"/>
              <w:ind w:leftChars="162" w:left="340"/>
              <w:jc w:val="left"/>
              <w:rPr>
                <w:rStyle w:val="10pt0"/>
                <w:rFonts w:asciiTheme="minorEastAsia" w:eastAsia="SimSun" w:hAnsiTheme="minorEastAsia"/>
                <w:szCs w:val="20"/>
              </w:rPr>
            </w:pPr>
            <w:r w:rsidRPr="003B1DA9">
              <w:rPr>
                <w:rStyle w:val="10pt0"/>
                <w:rFonts w:asciiTheme="minorEastAsia" w:eastAsiaTheme="minorEastAsia" w:hAnsiTheme="minorEastAsia" w:hint="eastAsia"/>
                <w:szCs w:val="20"/>
              </w:rPr>
              <w:t>2)　主要部板厚</w:t>
            </w:r>
            <w:r w:rsidR="00DC156C" w:rsidRPr="00365A12">
              <w:rPr>
                <w:rStyle w:val="10pt0"/>
                <w:rFonts w:asciiTheme="minorEastAsia" w:eastAsiaTheme="minorEastAsia" w:hAnsiTheme="minorEastAsia" w:hint="eastAsia"/>
                <w:szCs w:val="20"/>
              </w:rPr>
              <w:tab/>
            </w:r>
            <w:r w:rsidRPr="003B1DA9">
              <w:rPr>
                <w:rStyle w:val="10pt0"/>
                <w:rFonts w:asciiTheme="minorEastAsia" w:eastAsiaTheme="minorEastAsia" w:hAnsiTheme="minorEastAsia" w:hint="eastAsia"/>
                <w:szCs w:val="20"/>
              </w:rPr>
              <w:t>〔　　　　〕mm</w:t>
            </w:r>
          </w:p>
          <w:p w14:paraId="06A039D6" w14:textId="646F60B4" w:rsidR="00DC156C" w:rsidRPr="00C344BB"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3</w:t>
            </w:r>
            <w:r w:rsidRPr="00365A12">
              <w:rPr>
                <w:rStyle w:val="10pt0"/>
                <w:rFonts w:asciiTheme="minorEastAsia" w:eastAsiaTheme="minorEastAsia" w:hAnsiTheme="minorEastAsia" w:hint="eastAsia"/>
                <w:szCs w:val="20"/>
              </w:rPr>
              <w:t xml:space="preserve">)　</w:t>
            </w:r>
            <w:r w:rsidR="003B1DA9">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r w:rsidR="003B1DA9" w:rsidRPr="003B1DA9">
              <w:rPr>
                <w:rStyle w:val="10pt0"/>
                <w:rFonts w:asciiTheme="minorEastAsia" w:eastAsiaTheme="minorEastAsia" w:hAnsiTheme="minorEastAsia" w:hint="eastAsia"/>
                <w:szCs w:val="20"/>
              </w:rPr>
              <w:t>〔　　　　〕</w:t>
            </w:r>
          </w:p>
          <w:p w14:paraId="51153C96" w14:textId="194B37ED"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4</w:t>
            </w:r>
            <w:r w:rsidRPr="00365A12">
              <w:rPr>
                <w:rStyle w:val="10pt0"/>
                <w:rFonts w:asciiTheme="minorEastAsia" w:eastAsiaTheme="minorEastAsia" w:hAnsiTheme="minorEastAsia" w:hint="eastAsia"/>
                <w:szCs w:val="20"/>
              </w:rPr>
              <w:t xml:space="preserve">)　</w:t>
            </w:r>
            <w:r w:rsidR="003B1DA9">
              <w:rPr>
                <w:rStyle w:val="10pt0"/>
                <w:rFonts w:asciiTheme="minorEastAsia" w:eastAsiaTheme="minorEastAsia" w:hAnsiTheme="minorEastAsia" w:hint="eastAsia"/>
                <w:szCs w:val="20"/>
              </w:rPr>
              <w:t>主要寸法</w:t>
            </w:r>
            <w:r w:rsidRPr="00365A12">
              <w:rPr>
                <w:rStyle w:val="10pt0"/>
                <w:rFonts w:asciiTheme="minorEastAsia" w:eastAsiaTheme="minorEastAsia" w:hAnsiTheme="minorEastAsia" w:hint="eastAsia"/>
                <w:szCs w:val="20"/>
              </w:rPr>
              <w:tab/>
            </w:r>
            <w:r w:rsidR="003B1DA9" w:rsidRPr="003B1DA9">
              <w:rPr>
                <w:rStyle w:val="10pt0"/>
                <w:rFonts w:asciiTheme="minorEastAsia" w:eastAsiaTheme="minorEastAsia" w:hAnsiTheme="minorEastAsia" w:hint="eastAsia"/>
                <w:szCs w:val="20"/>
              </w:rPr>
              <w:t>〔　　　　〕mmφ×〔　　　　〕</w:t>
            </w:r>
            <w:proofErr w:type="spellStart"/>
            <w:r w:rsidR="003B1DA9" w:rsidRPr="003B1DA9">
              <w:rPr>
                <w:rStyle w:val="10pt0"/>
                <w:rFonts w:asciiTheme="minorEastAsia" w:eastAsiaTheme="minorEastAsia" w:hAnsiTheme="minorEastAsia" w:hint="eastAsia"/>
                <w:szCs w:val="20"/>
              </w:rPr>
              <w:t>mmL</w:t>
            </w:r>
            <w:proofErr w:type="spellEnd"/>
          </w:p>
          <w:p w14:paraId="4BD786BB" w14:textId="75AD2EC0" w:rsidR="003B1DA9" w:rsidRPr="00C344BB" w:rsidRDefault="003B1DA9" w:rsidP="00175FB4">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hint="eastAsia"/>
                <w:szCs w:val="20"/>
              </w:rPr>
              <w:t>5</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容量</w:t>
            </w:r>
            <w:r w:rsidRPr="00365A12">
              <w:rPr>
                <w:rStyle w:val="10pt0"/>
                <w:rFonts w:asciiTheme="minorEastAsia" w:eastAsiaTheme="minorEastAsia" w:hAnsiTheme="minorEastAsia" w:hint="eastAsia"/>
                <w:szCs w:val="20"/>
              </w:rPr>
              <w:tab/>
            </w:r>
            <w:r w:rsidRPr="003B1DA9">
              <w:rPr>
                <w:rStyle w:val="10pt0"/>
                <w:rFonts w:asciiTheme="minorEastAsia" w:eastAsiaTheme="minorEastAsia" w:hAnsiTheme="minorEastAsia" w:hint="eastAsia"/>
                <w:szCs w:val="20"/>
              </w:rPr>
              <w:t>〔　　　　〕m</w:t>
            </w:r>
            <w:r w:rsidRPr="009E0907">
              <w:rPr>
                <w:rStyle w:val="10pt0"/>
                <w:rFonts w:asciiTheme="minorEastAsia" w:eastAsiaTheme="minorEastAsia" w:hAnsiTheme="minorEastAsia" w:hint="eastAsia"/>
                <w:szCs w:val="20"/>
                <w:vertAlign w:val="superscript"/>
              </w:rPr>
              <w:t>3</w:t>
            </w:r>
          </w:p>
        </w:tc>
      </w:tr>
      <w:tr w:rsidR="00DC156C" w:rsidRPr="00DF3D34" w14:paraId="2BCEB08F" w14:textId="77777777" w:rsidTr="00175FB4">
        <w:trPr>
          <w:trHeight w:val="70"/>
        </w:trPr>
        <w:tc>
          <w:tcPr>
            <w:tcW w:w="10206" w:type="dxa"/>
            <w:shd w:val="clear" w:color="auto" w:fill="FFFF99"/>
            <w:vAlign w:val="center"/>
          </w:tcPr>
          <w:p w14:paraId="2EF5EE96"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C04D7C" w:rsidRPr="00DF3D34" w14:paraId="565EE039" w14:textId="77777777" w:rsidTr="00175FB4">
        <w:trPr>
          <w:trHeight w:val="242"/>
        </w:trPr>
        <w:tc>
          <w:tcPr>
            <w:tcW w:w="10206" w:type="dxa"/>
            <w:shd w:val="clear" w:color="auto" w:fill="auto"/>
          </w:tcPr>
          <w:p w14:paraId="33581D0A" w14:textId="0C098CBC" w:rsidR="00C04D7C" w:rsidRPr="00C344BB" w:rsidRDefault="00C04D7C" w:rsidP="00C04D7C">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04D7C" w:rsidRPr="00DF3D34" w14:paraId="1C8E4A29" w14:textId="77777777" w:rsidTr="00C04D7C">
        <w:trPr>
          <w:trHeight w:val="1247"/>
        </w:trPr>
        <w:tc>
          <w:tcPr>
            <w:tcW w:w="10206" w:type="dxa"/>
            <w:shd w:val="clear" w:color="auto" w:fill="auto"/>
          </w:tcPr>
          <w:p w14:paraId="10CCD183" w14:textId="6568CD9B" w:rsidR="00C04D7C" w:rsidRPr="00C344BB" w:rsidRDefault="00C04D7C" w:rsidP="00C04D7C">
            <w:pPr>
              <w:autoSpaceDE w:val="0"/>
              <w:autoSpaceDN w:val="0"/>
              <w:adjustRightInd w:val="0"/>
              <w:rPr>
                <w:rStyle w:val="10pt0"/>
                <w:color w:val="00B0F0"/>
                <w:szCs w:val="20"/>
              </w:rPr>
            </w:pPr>
          </w:p>
        </w:tc>
      </w:tr>
    </w:tbl>
    <w:p w14:paraId="6793C015" w14:textId="77777777" w:rsidR="00DC156C" w:rsidRPr="00DF3D34" w:rsidRDefault="00DC156C" w:rsidP="00DC156C">
      <w:pPr>
        <w:pStyle w:val="10pt15pt"/>
        <w:spacing w:line="240" w:lineRule="auto"/>
        <w:rPr>
          <w:color w:val="auto"/>
        </w:rPr>
      </w:pPr>
      <w:r>
        <w:rPr>
          <w:color w:val="auto"/>
        </w:rPr>
        <w:br w:type="column"/>
      </w:r>
    </w:p>
    <w:p w14:paraId="2A3CDD37" w14:textId="4A6CDAE4" w:rsidR="00DC156C" w:rsidRPr="00DF3D34" w:rsidRDefault="00DC156C" w:rsidP="00623EB8">
      <w:pPr>
        <w:pStyle w:val="4"/>
      </w:pPr>
      <w:r>
        <w:rPr>
          <w:rFonts w:hint="eastAsia"/>
        </w:rPr>
        <w:t>低圧蒸気復水器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7DA4AB76" w14:textId="77777777" w:rsidTr="00175FB4">
        <w:trPr>
          <w:trHeight w:val="285"/>
        </w:trPr>
        <w:tc>
          <w:tcPr>
            <w:tcW w:w="10206" w:type="dxa"/>
            <w:shd w:val="clear" w:color="auto" w:fill="FFFF99"/>
            <w:vAlign w:val="center"/>
          </w:tcPr>
          <w:p w14:paraId="31615272"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674EECA4" w14:textId="77777777" w:rsidTr="009E0907">
        <w:trPr>
          <w:trHeight w:val="4252"/>
        </w:trPr>
        <w:tc>
          <w:tcPr>
            <w:tcW w:w="10206" w:type="dxa"/>
            <w:shd w:val="clear" w:color="auto" w:fill="auto"/>
          </w:tcPr>
          <w:p w14:paraId="52D1E22D" w14:textId="0439AD25" w:rsidR="00DC156C" w:rsidRPr="00365A12" w:rsidRDefault="00DC156C" w:rsidP="003B1DA9">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9E0907" w:rsidRPr="003B1DA9">
              <w:rPr>
                <w:rStyle w:val="10pt0"/>
                <w:rFonts w:asciiTheme="minorEastAsia" w:eastAsiaTheme="minorEastAsia" w:hAnsiTheme="minorEastAsia" w:hint="eastAsia"/>
                <w:szCs w:val="20"/>
                <w:lang w:eastAsia="zh-TW"/>
              </w:rPr>
              <w:t>〔　　　　〕</w:t>
            </w:r>
          </w:p>
          <w:p w14:paraId="58DEBC4D" w14:textId="33B417FE" w:rsidR="00DC156C" w:rsidRPr="00365A12" w:rsidRDefault="00DC156C" w:rsidP="003B1DA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数量</w:t>
            </w:r>
            <w:r w:rsidRPr="00365A12">
              <w:rPr>
                <w:rStyle w:val="10pt0"/>
                <w:rFonts w:asciiTheme="minorEastAsia" w:eastAsiaTheme="minorEastAsia" w:hAnsiTheme="minorEastAsia" w:hint="eastAsia"/>
                <w:szCs w:val="20"/>
                <w:lang w:eastAsia="zh-TW"/>
              </w:rPr>
              <w:tab/>
            </w:r>
            <w:r w:rsidR="003B1DA9" w:rsidRPr="003B1DA9">
              <w:rPr>
                <w:rStyle w:val="10pt0"/>
                <w:rFonts w:asciiTheme="minorEastAsia" w:eastAsiaTheme="minorEastAsia" w:hAnsiTheme="minorEastAsia" w:hint="eastAsia"/>
                <w:szCs w:val="20"/>
                <w:lang w:eastAsia="zh-TW"/>
              </w:rPr>
              <w:t>1系列</w:t>
            </w:r>
          </w:p>
          <w:p w14:paraId="73EABBA6" w14:textId="1F0943EA"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主要項目</w:t>
            </w:r>
          </w:p>
          <w:p w14:paraId="0F2DBBCE" w14:textId="5106F733" w:rsidR="00DC156C"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sidR="003B1DA9">
              <w:rPr>
                <w:rStyle w:val="10pt0"/>
                <w:rFonts w:asciiTheme="minorEastAsia" w:eastAsiaTheme="minorEastAsia" w:hAnsiTheme="minorEastAsia" w:hint="eastAsia"/>
                <w:szCs w:val="20"/>
                <w:lang w:eastAsia="zh-TW"/>
              </w:rPr>
              <w:t>交換熱量</w:t>
            </w:r>
            <w:r w:rsidRPr="00365A12">
              <w:rPr>
                <w:rStyle w:val="10pt0"/>
                <w:rFonts w:asciiTheme="minorEastAsia" w:eastAsiaTheme="minorEastAsia" w:hAnsiTheme="minorEastAsia" w:hint="eastAsia"/>
                <w:szCs w:val="20"/>
                <w:lang w:eastAsia="zh-TW"/>
              </w:rPr>
              <w:tab/>
            </w:r>
            <w:r w:rsidR="003B1DA9" w:rsidRPr="003B1DA9">
              <w:rPr>
                <w:rStyle w:val="10pt0"/>
                <w:rFonts w:asciiTheme="minorEastAsia" w:eastAsiaTheme="minorEastAsia" w:hAnsiTheme="minorEastAsia" w:hint="eastAsia"/>
                <w:szCs w:val="20"/>
                <w:lang w:eastAsia="zh-TW"/>
              </w:rPr>
              <w:t>〔　　　　〕GJ/h</w:t>
            </w:r>
          </w:p>
          <w:p w14:paraId="451BA5DB" w14:textId="1346473B" w:rsid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2</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処理蒸気量</w:t>
            </w:r>
            <w:r w:rsidRPr="00365A12">
              <w:rPr>
                <w:rStyle w:val="10pt0"/>
                <w:rFonts w:asciiTheme="minorEastAsia" w:eastAsiaTheme="minorEastAsia" w:hAnsiTheme="minorEastAsia" w:hint="eastAsia"/>
                <w:szCs w:val="20"/>
              </w:rPr>
              <w:tab/>
            </w:r>
            <w:r w:rsidRPr="003B1DA9">
              <w:rPr>
                <w:rStyle w:val="10pt0"/>
                <w:rFonts w:asciiTheme="minorEastAsia" w:eastAsiaTheme="minorEastAsia" w:hAnsiTheme="minorEastAsia" w:hint="eastAsia"/>
                <w:szCs w:val="20"/>
              </w:rPr>
              <w:t>〔　　　　〕t/h</w:t>
            </w:r>
          </w:p>
          <w:p w14:paraId="50B69AD3" w14:textId="0A2764E6" w:rsidR="003B1DA9" w:rsidRPr="00C344BB" w:rsidRDefault="003B1DA9" w:rsidP="003B1DA9">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CN"/>
              </w:rPr>
            </w:pPr>
            <w:r>
              <w:rPr>
                <w:rStyle w:val="10pt0"/>
                <w:rFonts w:asciiTheme="minorEastAsia" w:eastAsiaTheme="minorEastAsia" w:hAnsiTheme="minorEastAsia"/>
                <w:szCs w:val="20"/>
                <w:lang w:eastAsia="zh-CN"/>
              </w:rPr>
              <w:t>3</w:t>
            </w:r>
            <w:r w:rsidRPr="00365A12">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蒸気入口温度</w:t>
            </w:r>
            <w:r w:rsidRPr="00365A12">
              <w:rPr>
                <w:rStyle w:val="10pt0"/>
                <w:rFonts w:asciiTheme="minorEastAsia" w:eastAsiaTheme="minorEastAsia" w:hAnsiTheme="minorEastAsia" w:hint="eastAsia"/>
                <w:szCs w:val="20"/>
                <w:lang w:eastAsia="zh-CN"/>
              </w:rPr>
              <w:tab/>
            </w:r>
            <w:r w:rsidRPr="003B1DA9">
              <w:rPr>
                <w:rStyle w:val="10pt0"/>
                <w:rFonts w:asciiTheme="minorEastAsia" w:eastAsiaTheme="minorEastAsia" w:hAnsiTheme="minorEastAsia" w:hint="eastAsia"/>
                <w:szCs w:val="20"/>
                <w:lang w:eastAsia="zh-CN"/>
              </w:rPr>
              <w:t>〔　　　　〕℃</w:t>
            </w:r>
          </w:p>
          <w:p w14:paraId="085E6972" w14:textId="24568374" w:rsidR="003B1DA9" w:rsidRPr="00C344BB" w:rsidRDefault="003B1DA9" w:rsidP="003B1DA9">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szCs w:val="20"/>
              </w:rPr>
              <w:t>4</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蒸気入口圧力</w:t>
            </w:r>
            <w:r w:rsidRPr="00365A12">
              <w:rPr>
                <w:rStyle w:val="10pt0"/>
                <w:rFonts w:asciiTheme="minorEastAsia" w:eastAsiaTheme="minorEastAsia" w:hAnsiTheme="minorEastAsia" w:hint="eastAsia"/>
                <w:szCs w:val="20"/>
              </w:rPr>
              <w:tab/>
            </w:r>
            <w:r w:rsidRPr="003B1DA9">
              <w:rPr>
                <w:rStyle w:val="10pt0"/>
                <w:rFonts w:asciiTheme="minorEastAsia" w:eastAsiaTheme="minorEastAsia" w:hAnsiTheme="minorEastAsia" w:hint="eastAsia"/>
                <w:szCs w:val="20"/>
              </w:rPr>
              <w:t>〔　　　　〕MPa</w:t>
            </w:r>
          </w:p>
          <w:p w14:paraId="383785FA" w14:textId="441FDF00" w:rsid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凝縮水出口温度</w:t>
            </w:r>
            <w:r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　　　　〕℃以下</w:t>
            </w:r>
          </w:p>
          <w:p w14:paraId="55301886" w14:textId="395CD8FD" w:rsid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6</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設計空気入口温度</w:t>
            </w:r>
            <w:r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35℃</w:t>
            </w:r>
          </w:p>
          <w:p w14:paraId="3129A5D8" w14:textId="15BADB0B" w:rsidR="003B1DA9" w:rsidRPr="00C344BB" w:rsidRDefault="003B1DA9" w:rsidP="003B1DA9">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CN"/>
              </w:rPr>
            </w:pPr>
            <w:r>
              <w:rPr>
                <w:rStyle w:val="10pt0"/>
                <w:rFonts w:asciiTheme="minorEastAsia" w:eastAsiaTheme="minorEastAsia" w:hAnsiTheme="minorEastAsia"/>
                <w:szCs w:val="20"/>
                <w:lang w:eastAsia="zh-CN"/>
              </w:rPr>
              <w:t>7</w:t>
            </w:r>
            <w:r w:rsidRPr="00365A12">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空気出口温度</w:t>
            </w:r>
            <w:r w:rsidRPr="00365A12">
              <w:rPr>
                <w:rStyle w:val="10pt0"/>
                <w:rFonts w:asciiTheme="minorEastAsia" w:eastAsiaTheme="minorEastAsia" w:hAnsiTheme="minorEastAsia" w:hint="eastAsia"/>
                <w:szCs w:val="20"/>
                <w:lang w:eastAsia="zh-CN"/>
              </w:rPr>
              <w:tab/>
            </w:r>
            <w:r w:rsidRPr="003B1DA9">
              <w:rPr>
                <w:rStyle w:val="10pt0"/>
                <w:rFonts w:asciiTheme="minorEastAsia" w:eastAsiaTheme="minorEastAsia" w:hAnsiTheme="minorEastAsia" w:hint="eastAsia"/>
                <w:szCs w:val="20"/>
                <w:lang w:eastAsia="zh-CN"/>
              </w:rPr>
              <w:t>〔　　　　〕℃</w:t>
            </w:r>
          </w:p>
          <w:p w14:paraId="25CC2F27" w14:textId="7B65BF4E" w:rsidR="003B1DA9" w:rsidRPr="00C344BB" w:rsidRDefault="003B1DA9" w:rsidP="003B1DA9">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szCs w:val="20"/>
              </w:rPr>
              <w:t>8</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主要寸法</w:t>
            </w:r>
            <w:r w:rsidRPr="00365A12">
              <w:rPr>
                <w:rStyle w:val="10pt0"/>
                <w:rFonts w:asciiTheme="minorEastAsia" w:eastAsiaTheme="minorEastAsia" w:hAnsiTheme="minorEastAsia" w:hint="eastAsia"/>
                <w:szCs w:val="20"/>
              </w:rPr>
              <w:tab/>
            </w:r>
            <w:r w:rsidRPr="003B1DA9">
              <w:rPr>
                <w:rStyle w:val="10pt0"/>
                <w:rFonts w:asciiTheme="minorEastAsia" w:eastAsiaTheme="minorEastAsia" w:hAnsiTheme="minorEastAsia" w:hint="eastAsia"/>
                <w:szCs w:val="20"/>
              </w:rPr>
              <w:t>幅〔　　　　〕m×長さ〔　　　　〕m</w:t>
            </w:r>
          </w:p>
          <w:p w14:paraId="7AF8322B" w14:textId="220A6FC4" w:rsid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Pr>
                <w:rStyle w:val="10pt0"/>
                <w:rFonts w:asciiTheme="minorEastAsia" w:eastAsiaTheme="minorEastAsia" w:hAnsiTheme="minorEastAsia"/>
                <w:szCs w:val="20"/>
                <w:lang w:eastAsia="zh-CN"/>
              </w:rPr>
              <w:t>9</w:t>
            </w:r>
            <w:r w:rsidRPr="00365A12">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制御方式</w:t>
            </w:r>
            <w:r w:rsidRPr="00365A12">
              <w:rPr>
                <w:rStyle w:val="10pt0"/>
                <w:rFonts w:asciiTheme="minorEastAsia" w:eastAsiaTheme="minorEastAsia" w:hAnsiTheme="minorEastAsia" w:hint="eastAsia"/>
                <w:szCs w:val="20"/>
                <w:lang w:eastAsia="zh-CN"/>
              </w:rPr>
              <w:tab/>
            </w:r>
            <w:r w:rsidRPr="003B1DA9">
              <w:rPr>
                <w:rStyle w:val="10pt0"/>
                <w:rFonts w:asciiTheme="minorEastAsia" w:eastAsiaTheme="minorEastAsia" w:hAnsiTheme="minorEastAsia" w:hint="eastAsia"/>
                <w:szCs w:val="20"/>
                <w:lang w:eastAsia="zh-CN"/>
              </w:rPr>
              <w:t>自動回転数制御、台数制御</w:t>
            </w:r>
          </w:p>
          <w:p w14:paraId="1EA985DF" w14:textId="472B5831" w:rsidR="003B1DA9" w:rsidRPr="00C344BB" w:rsidRDefault="003B1DA9" w:rsidP="003B1DA9">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Pr>
                <w:rStyle w:val="10pt0"/>
                <w:rFonts w:asciiTheme="minorEastAsia" w:eastAsiaTheme="minorEastAsia" w:hAnsiTheme="minorEastAsia"/>
                <w:szCs w:val="20"/>
                <w:lang w:eastAsia="zh-TW"/>
              </w:rPr>
              <w:t>10</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操作方式</w:t>
            </w:r>
            <w:r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自動、遠隔手動、現場手動</w:t>
            </w:r>
          </w:p>
          <w:p w14:paraId="6881855D" w14:textId="223268C4" w:rsid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11</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材質</w:t>
            </w:r>
            <w:r w:rsidRPr="00365A12">
              <w:rPr>
                <w:rStyle w:val="10pt0"/>
                <w:rFonts w:asciiTheme="minorEastAsia" w:eastAsiaTheme="minorEastAsia" w:hAnsiTheme="minorEastAsia" w:hint="eastAsia"/>
                <w:szCs w:val="20"/>
                <w:lang w:eastAsia="zh-TW"/>
              </w:rPr>
              <w:tab/>
            </w:r>
          </w:p>
          <w:p w14:paraId="7B614F96" w14:textId="24023861" w:rsidR="003B1DA9" w:rsidRDefault="003B1DA9" w:rsidP="003B1DA9">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①</w:t>
            </w:r>
            <w:r w:rsidR="009E090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伝熱管</w:t>
            </w:r>
            <w:r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　　　　〕</w:t>
            </w:r>
          </w:p>
          <w:p w14:paraId="1BAC100A" w14:textId="4BBCDAA7" w:rsidR="003B1DA9" w:rsidRPr="003B1DA9" w:rsidRDefault="003B1DA9" w:rsidP="003B1DA9">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フィン</w:t>
            </w:r>
            <w:r w:rsidRPr="00365A12">
              <w:rPr>
                <w:rStyle w:val="10pt0"/>
                <w:rFonts w:asciiTheme="minorEastAsia" w:eastAsiaTheme="minorEastAsia" w:hAnsiTheme="minorEastAsia" w:hint="eastAsia"/>
                <w:szCs w:val="20"/>
              </w:rPr>
              <w:tab/>
            </w:r>
            <w:r>
              <w:rPr>
                <w:rStyle w:val="10pt0"/>
                <w:rFonts w:asciiTheme="minorEastAsia" w:eastAsiaTheme="minorEastAsia" w:hAnsiTheme="minorEastAsia" w:hint="eastAsia"/>
                <w:szCs w:val="20"/>
              </w:rPr>
              <w:t>アルミニウム</w:t>
            </w:r>
          </w:p>
          <w:p w14:paraId="053AC3CA" w14:textId="684D7050" w:rsidR="00DC156C" w:rsidRPr="003B1DA9" w:rsidRDefault="003B1DA9" w:rsidP="003B1DA9">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12</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駆動方式</w:t>
            </w:r>
            <w:r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　　　　〕</w:t>
            </w:r>
          </w:p>
          <w:p w14:paraId="6FD55C9D" w14:textId="4DA998E5" w:rsidR="00DC156C" w:rsidRPr="003B1DA9" w:rsidRDefault="003B1DA9" w:rsidP="003B1DA9">
            <w:pPr>
              <w:tabs>
                <w:tab w:val="left" w:pos="3319"/>
              </w:tabs>
              <w:autoSpaceDE w:val="0"/>
              <w:autoSpaceDN w:val="0"/>
              <w:adjustRightInd w:val="0"/>
              <w:ind w:leftChars="162" w:left="340"/>
              <w:jc w:val="left"/>
              <w:rPr>
                <w:rFonts w:asciiTheme="minorEastAsia" w:eastAsia="SimSun" w:hAnsiTheme="minorEastAsia"/>
                <w:color w:val="000000"/>
                <w:kern w:val="0"/>
                <w:sz w:val="20"/>
                <w:szCs w:val="20"/>
                <w:lang w:eastAsia="zh-TW"/>
              </w:rPr>
            </w:pPr>
            <w:r>
              <w:rPr>
                <w:rStyle w:val="10pt0"/>
                <w:rFonts w:asciiTheme="minorEastAsia" w:eastAsiaTheme="minorEastAsia" w:hAnsiTheme="minorEastAsia" w:hint="eastAsia"/>
                <w:szCs w:val="20"/>
                <w:lang w:eastAsia="zh-TW"/>
              </w:rPr>
              <w:t>13</w:t>
            </w:r>
            <w:r w:rsidR="00DC156C"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00DC156C" w:rsidRPr="00365A12">
              <w:rPr>
                <w:rStyle w:val="10pt0"/>
                <w:rFonts w:asciiTheme="minorEastAsia" w:eastAsiaTheme="minorEastAsia" w:hAnsiTheme="minorEastAsia" w:hint="eastAsia"/>
                <w:szCs w:val="20"/>
                <w:lang w:eastAsia="zh-TW"/>
              </w:rPr>
              <w:tab/>
            </w:r>
            <w:r w:rsidRPr="003B1DA9">
              <w:rPr>
                <w:rStyle w:val="10pt0"/>
                <w:rFonts w:asciiTheme="minorEastAsia" w:eastAsiaTheme="minorEastAsia" w:hAnsiTheme="minorEastAsia" w:hint="eastAsia"/>
                <w:szCs w:val="20"/>
                <w:lang w:eastAsia="zh-TW"/>
              </w:rPr>
              <w:t xml:space="preserve">〔　</w:t>
            </w:r>
            <w:r w:rsidR="009E0907">
              <w:rPr>
                <w:rStyle w:val="10pt0"/>
                <w:rFonts w:asciiTheme="minorEastAsia" w:eastAsiaTheme="minorEastAsia" w:hAnsiTheme="minorEastAsia" w:hint="eastAsia"/>
                <w:szCs w:val="20"/>
                <w:lang w:eastAsia="zh-TW"/>
              </w:rPr>
              <w:t xml:space="preserve">　　　</w:t>
            </w:r>
            <w:r w:rsidRPr="003B1DA9">
              <w:rPr>
                <w:rStyle w:val="10pt0"/>
                <w:rFonts w:asciiTheme="minorEastAsia" w:eastAsiaTheme="minorEastAsia" w:hAnsiTheme="minorEastAsia" w:hint="eastAsia"/>
                <w:szCs w:val="20"/>
                <w:lang w:eastAsia="zh-TW"/>
              </w:rPr>
              <w:t>〕V×〔</w:t>
            </w:r>
            <w:r w:rsidR="009E0907">
              <w:rPr>
                <w:rStyle w:val="10pt0"/>
                <w:rFonts w:asciiTheme="minorEastAsia" w:eastAsiaTheme="minorEastAsia" w:hAnsiTheme="minorEastAsia" w:hint="eastAsia"/>
                <w:szCs w:val="20"/>
                <w:lang w:eastAsia="zh-TW"/>
              </w:rPr>
              <w:t xml:space="preserve">　　　</w:t>
            </w:r>
            <w:r w:rsidRPr="003B1DA9">
              <w:rPr>
                <w:rStyle w:val="10pt0"/>
                <w:rFonts w:asciiTheme="minorEastAsia" w:eastAsiaTheme="minorEastAsia" w:hAnsiTheme="minorEastAsia" w:hint="eastAsia"/>
                <w:szCs w:val="20"/>
                <w:lang w:eastAsia="zh-TW"/>
              </w:rPr>
              <w:t xml:space="preserve">　〕P×〔</w:t>
            </w:r>
            <w:r w:rsidR="009E0907">
              <w:rPr>
                <w:rStyle w:val="10pt0"/>
                <w:rFonts w:asciiTheme="minorEastAsia" w:eastAsiaTheme="minorEastAsia" w:hAnsiTheme="minorEastAsia" w:hint="eastAsia"/>
                <w:szCs w:val="20"/>
                <w:lang w:eastAsia="zh-TW"/>
              </w:rPr>
              <w:t xml:space="preserve">　　　</w:t>
            </w:r>
            <w:r w:rsidRPr="003B1DA9">
              <w:rPr>
                <w:rStyle w:val="10pt0"/>
                <w:rFonts w:asciiTheme="minorEastAsia" w:eastAsiaTheme="minorEastAsia" w:hAnsiTheme="minorEastAsia" w:hint="eastAsia"/>
                <w:szCs w:val="20"/>
                <w:lang w:eastAsia="zh-TW"/>
              </w:rPr>
              <w:t xml:space="preserve">　〕kW×〔</w:t>
            </w:r>
            <w:r w:rsidR="009E0907">
              <w:rPr>
                <w:rStyle w:val="10pt0"/>
                <w:rFonts w:asciiTheme="minorEastAsia" w:eastAsiaTheme="minorEastAsia" w:hAnsiTheme="minorEastAsia" w:hint="eastAsia"/>
                <w:szCs w:val="20"/>
                <w:lang w:eastAsia="zh-TW"/>
              </w:rPr>
              <w:t xml:space="preserve">　　　</w:t>
            </w:r>
            <w:r w:rsidRPr="003B1DA9">
              <w:rPr>
                <w:rStyle w:val="10pt0"/>
                <w:rFonts w:asciiTheme="minorEastAsia" w:eastAsiaTheme="minorEastAsia" w:hAnsiTheme="minorEastAsia" w:hint="eastAsia"/>
                <w:szCs w:val="20"/>
                <w:lang w:eastAsia="zh-TW"/>
              </w:rPr>
              <w:t xml:space="preserve">　〕台</w:t>
            </w:r>
          </w:p>
        </w:tc>
      </w:tr>
      <w:tr w:rsidR="00DC156C" w:rsidRPr="00DF3D34" w14:paraId="7FB70A42" w14:textId="77777777" w:rsidTr="00175FB4">
        <w:trPr>
          <w:trHeight w:val="70"/>
        </w:trPr>
        <w:tc>
          <w:tcPr>
            <w:tcW w:w="10206" w:type="dxa"/>
            <w:shd w:val="clear" w:color="auto" w:fill="FFFF99"/>
            <w:vAlign w:val="center"/>
          </w:tcPr>
          <w:p w14:paraId="59D94849"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35C8B64E" w14:textId="77777777" w:rsidTr="00175FB4">
        <w:trPr>
          <w:trHeight w:val="242"/>
        </w:trPr>
        <w:tc>
          <w:tcPr>
            <w:tcW w:w="10206" w:type="dxa"/>
            <w:shd w:val="clear" w:color="auto" w:fill="auto"/>
          </w:tcPr>
          <w:p w14:paraId="2C117BD7" w14:textId="59D2674A"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4A65F868" w14:textId="77777777" w:rsidTr="00175FB4">
        <w:trPr>
          <w:trHeight w:val="1374"/>
        </w:trPr>
        <w:tc>
          <w:tcPr>
            <w:tcW w:w="10206" w:type="dxa"/>
            <w:shd w:val="clear" w:color="auto" w:fill="auto"/>
          </w:tcPr>
          <w:p w14:paraId="7006A7F3" w14:textId="77D16A68" w:rsidR="009E0907" w:rsidRPr="00C344BB" w:rsidRDefault="009E0907" w:rsidP="009E0907">
            <w:pPr>
              <w:autoSpaceDE w:val="0"/>
              <w:autoSpaceDN w:val="0"/>
              <w:adjustRightInd w:val="0"/>
              <w:rPr>
                <w:rStyle w:val="10pt0"/>
                <w:color w:val="00B0F0"/>
                <w:szCs w:val="20"/>
              </w:rPr>
            </w:pPr>
          </w:p>
        </w:tc>
      </w:tr>
    </w:tbl>
    <w:p w14:paraId="6B8929C5" w14:textId="02363B58" w:rsidR="00DC156C" w:rsidRPr="00DF3D34" w:rsidRDefault="00DC156C" w:rsidP="00DC156C">
      <w:pPr>
        <w:pStyle w:val="10pt15pt"/>
        <w:spacing w:line="240" w:lineRule="auto"/>
        <w:rPr>
          <w:color w:val="auto"/>
        </w:rPr>
      </w:pPr>
    </w:p>
    <w:p w14:paraId="081453FF" w14:textId="7665F305" w:rsidR="00DC156C" w:rsidRPr="00DF3D34" w:rsidRDefault="00DC156C" w:rsidP="00623EB8">
      <w:pPr>
        <w:pStyle w:val="4"/>
      </w:pPr>
      <w:r>
        <w:rPr>
          <w:rFonts w:hint="eastAsia"/>
        </w:rPr>
        <w:t>排気復水タンク</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269957EC" w14:textId="77777777" w:rsidTr="00175FB4">
        <w:trPr>
          <w:trHeight w:val="285"/>
        </w:trPr>
        <w:tc>
          <w:tcPr>
            <w:tcW w:w="10206" w:type="dxa"/>
            <w:shd w:val="clear" w:color="auto" w:fill="FFFF99"/>
            <w:vAlign w:val="center"/>
          </w:tcPr>
          <w:p w14:paraId="1339AC72"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39751A65" w14:textId="77777777" w:rsidTr="009E0907">
        <w:trPr>
          <w:trHeight w:val="2665"/>
        </w:trPr>
        <w:tc>
          <w:tcPr>
            <w:tcW w:w="10206" w:type="dxa"/>
            <w:shd w:val="clear" w:color="auto" w:fill="auto"/>
          </w:tcPr>
          <w:p w14:paraId="1001081F" w14:textId="0629ECFC" w:rsidR="00DC156C" w:rsidRPr="00365A12" w:rsidRDefault="00DC156C" w:rsidP="00AC2D02">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AC2D02" w:rsidRPr="00365A12">
              <w:rPr>
                <w:rStyle w:val="10pt0"/>
                <w:rFonts w:asciiTheme="minorEastAsia" w:eastAsiaTheme="minorEastAsia" w:hAnsiTheme="minorEastAsia" w:hint="eastAsia"/>
                <w:szCs w:val="20"/>
                <w:lang w:eastAsia="zh-CN"/>
              </w:rPr>
              <w:t>〔　　　　〕</w:t>
            </w:r>
          </w:p>
          <w:p w14:paraId="12A1478F" w14:textId="13E2E210" w:rsidR="00DC156C" w:rsidRPr="00365A12" w:rsidRDefault="00DC156C" w:rsidP="00AC2D02">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AC2D02" w:rsidRPr="00AC2D02">
              <w:rPr>
                <w:rStyle w:val="10pt0"/>
                <w:rFonts w:asciiTheme="minorEastAsia" w:eastAsiaTheme="minorEastAsia" w:hAnsiTheme="minorEastAsia" w:hint="eastAsia"/>
                <w:szCs w:val="20"/>
                <w:lang w:eastAsia="zh-CN"/>
              </w:rPr>
              <w:t>1基</w:t>
            </w:r>
          </w:p>
          <w:p w14:paraId="5042F890" w14:textId="02073816"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TW"/>
              </w:rPr>
              <w:t>主要項目</w:t>
            </w:r>
          </w:p>
          <w:p w14:paraId="34468E52" w14:textId="69FF6747"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sidR="00AC2D02">
              <w:rPr>
                <w:rStyle w:val="10pt0"/>
                <w:rFonts w:asciiTheme="minorEastAsia" w:eastAsiaTheme="minorEastAsia" w:hAnsiTheme="minorEastAsia" w:hint="eastAsia"/>
                <w:szCs w:val="20"/>
                <w:lang w:eastAsia="zh-TW"/>
              </w:rPr>
              <w:t>容量</w:t>
            </w:r>
            <w:r w:rsidRPr="00365A12">
              <w:rPr>
                <w:rStyle w:val="10pt0"/>
                <w:rFonts w:asciiTheme="minorEastAsia" w:eastAsiaTheme="minorEastAsia" w:hAnsiTheme="minorEastAsia" w:hint="eastAsia"/>
                <w:szCs w:val="20"/>
                <w:lang w:eastAsia="zh-TW"/>
              </w:rPr>
              <w:tab/>
              <w:t>〔　　　　〕</w:t>
            </w:r>
          </w:p>
          <w:p w14:paraId="2F4BE3C3" w14:textId="31DEF1CB" w:rsidR="00DC156C" w:rsidRDefault="00AC2D02"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2</w:t>
            </w:r>
            <w:r w:rsidR="00DC156C"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00DC156C" w:rsidRPr="00365A12">
              <w:rPr>
                <w:rStyle w:val="10pt0"/>
                <w:rFonts w:asciiTheme="minorEastAsia" w:eastAsiaTheme="minorEastAsia" w:hAnsiTheme="minorEastAsia" w:hint="eastAsia"/>
                <w:szCs w:val="20"/>
              </w:rPr>
              <w:tab/>
            </w:r>
            <w:r w:rsidR="009E0907" w:rsidRPr="00365A12">
              <w:rPr>
                <w:rStyle w:val="10pt0"/>
                <w:rFonts w:asciiTheme="minorEastAsia" w:eastAsiaTheme="minorEastAsia" w:hAnsiTheme="minorEastAsia" w:hint="eastAsia"/>
                <w:szCs w:val="20"/>
                <w:lang w:eastAsia="zh-TW"/>
              </w:rPr>
              <w:t>〔　　　　〕</w:t>
            </w:r>
          </w:p>
          <w:p w14:paraId="0D6D8F01" w14:textId="59B4ADBA" w:rsidR="00DC156C" w:rsidRPr="00C344BB" w:rsidRDefault="00AC2D02"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3</w:t>
            </w:r>
            <w:r w:rsidR="00DC156C"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寸法幅</w:t>
            </w:r>
            <w:r w:rsidR="00DC156C" w:rsidRPr="00365A12">
              <w:rPr>
                <w:rStyle w:val="10pt0"/>
                <w:rFonts w:asciiTheme="minorEastAsia" w:eastAsiaTheme="minorEastAsia" w:hAnsiTheme="minorEastAsia" w:hint="eastAsia"/>
                <w:szCs w:val="20"/>
              </w:rPr>
              <w:tab/>
            </w:r>
            <w:r w:rsidRPr="00AC2D02">
              <w:rPr>
                <w:rStyle w:val="10pt0"/>
                <w:rFonts w:asciiTheme="minorEastAsia" w:eastAsiaTheme="minorEastAsia" w:hAnsiTheme="minorEastAsia" w:hint="eastAsia"/>
                <w:szCs w:val="20"/>
              </w:rPr>
              <w:t xml:space="preserve">幅〔　</w:t>
            </w:r>
            <w:r w:rsidR="009E0907">
              <w:rPr>
                <w:rStyle w:val="10pt0"/>
                <w:rFonts w:asciiTheme="minorEastAsia" w:eastAsiaTheme="minorEastAsia" w:hAnsiTheme="minorEastAsia" w:hint="eastAsia"/>
                <w:szCs w:val="20"/>
              </w:rPr>
              <w:t xml:space="preserve">　　</w:t>
            </w:r>
            <w:r w:rsidRPr="00AC2D02">
              <w:rPr>
                <w:rStyle w:val="10pt0"/>
                <w:rFonts w:asciiTheme="minorEastAsia" w:eastAsiaTheme="minorEastAsia" w:hAnsiTheme="minorEastAsia" w:hint="eastAsia"/>
                <w:szCs w:val="20"/>
              </w:rPr>
              <w:t xml:space="preserve">　〕mm×奥行き〔　</w:t>
            </w:r>
            <w:r w:rsidR="009E0907">
              <w:rPr>
                <w:rStyle w:val="10pt0"/>
                <w:rFonts w:asciiTheme="minorEastAsia" w:eastAsiaTheme="minorEastAsia" w:hAnsiTheme="minorEastAsia" w:hint="eastAsia"/>
                <w:szCs w:val="20"/>
              </w:rPr>
              <w:t xml:space="preserve">　　</w:t>
            </w:r>
            <w:r w:rsidRPr="00AC2D02">
              <w:rPr>
                <w:rStyle w:val="10pt0"/>
                <w:rFonts w:asciiTheme="minorEastAsia" w:eastAsiaTheme="minorEastAsia" w:hAnsiTheme="minorEastAsia" w:hint="eastAsia"/>
                <w:szCs w:val="20"/>
              </w:rPr>
              <w:t xml:space="preserve">　〕mm×高さ〔　</w:t>
            </w:r>
            <w:r w:rsidR="009E0907">
              <w:rPr>
                <w:rStyle w:val="10pt0"/>
                <w:rFonts w:asciiTheme="minorEastAsia" w:eastAsiaTheme="minorEastAsia" w:hAnsiTheme="minorEastAsia" w:hint="eastAsia"/>
                <w:szCs w:val="20"/>
              </w:rPr>
              <w:t xml:space="preserve">　　</w:t>
            </w:r>
            <w:r w:rsidRPr="00AC2D02">
              <w:rPr>
                <w:rStyle w:val="10pt0"/>
                <w:rFonts w:asciiTheme="minorEastAsia" w:eastAsiaTheme="minorEastAsia" w:hAnsiTheme="minorEastAsia" w:hint="eastAsia"/>
                <w:szCs w:val="20"/>
              </w:rPr>
              <w:t xml:space="preserve">　〕mm</w:t>
            </w:r>
          </w:p>
          <w:p w14:paraId="73D47ABA" w14:textId="79E6A61F" w:rsidR="00DC156C" w:rsidRPr="00AC2D02" w:rsidRDefault="00AC2D02" w:rsidP="00AC2D02">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lang w:eastAsia="zh-TW"/>
              </w:rPr>
            </w:pPr>
            <w:r>
              <w:rPr>
                <w:rStyle w:val="10pt0"/>
                <w:rFonts w:asciiTheme="minorEastAsia" w:eastAsiaTheme="minorEastAsia" w:hAnsiTheme="minorEastAsia" w:hint="eastAsia"/>
                <w:szCs w:val="20"/>
                <w:lang w:eastAsia="zh-TW"/>
              </w:rPr>
              <w:t>4</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設計圧力</w:t>
            </w:r>
            <w:r w:rsidR="00DC156C" w:rsidRPr="00365A12">
              <w:rPr>
                <w:rStyle w:val="10pt0"/>
                <w:rFonts w:asciiTheme="minorEastAsia" w:eastAsiaTheme="minorEastAsia" w:hAnsiTheme="minorEastAsia" w:hint="eastAsia"/>
                <w:szCs w:val="20"/>
                <w:lang w:eastAsia="zh-TW"/>
              </w:rPr>
              <w:tab/>
            </w:r>
            <w:r w:rsidRPr="00AC2D02">
              <w:rPr>
                <w:rStyle w:val="10pt0"/>
                <w:rFonts w:asciiTheme="minorEastAsia" w:eastAsiaTheme="minorEastAsia" w:hAnsiTheme="minorEastAsia" w:hint="eastAsia"/>
                <w:szCs w:val="20"/>
                <w:lang w:eastAsia="zh-TW"/>
              </w:rPr>
              <w:t>〔　　　　〕</w:t>
            </w:r>
          </w:p>
        </w:tc>
      </w:tr>
      <w:tr w:rsidR="00DC156C" w:rsidRPr="00DF3D34" w14:paraId="1383A152" w14:textId="77777777" w:rsidTr="00175FB4">
        <w:trPr>
          <w:trHeight w:val="70"/>
        </w:trPr>
        <w:tc>
          <w:tcPr>
            <w:tcW w:w="10206" w:type="dxa"/>
            <w:shd w:val="clear" w:color="auto" w:fill="FFFF99"/>
            <w:vAlign w:val="center"/>
          </w:tcPr>
          <w:p w14:paraId="5C827306"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4B0E706C" w14:textId="77777777" w:rsidTr="00175FB4">
        <w:trPr>
          <w:trHeight w:val="242"/>
        </w:trPr>
        <w:tc>
          <w:tcPr>
            <w:tcW w:w="10206" w:type="dxa"/>
            <w:shd w:val="clear" w:color="auto" w:fill="auto"/>
          </w:tcPr>
          <w:p w14:paraId="3BD08F18" w14:textId="0796348C"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6BAFD74C" w14:textId="77777777" w:rsidTr="009E0907">
        <w:trPr>
          <w:trHeight w:val="1247"/>
        </w:trPr>
        <w:tc>
          <w:tcPr>
            <w:tcW w:w="10206" w:type="dxa"/>
            <w:shd w:val="clear" w:color="auto" w:fill="auto"/>
          </w:tcPr>
          <w:p w14:paraId="03FBBDDF" w14:textId="286A9D34" w:rsidR="009E0907" w:rsidRPr="009E0907" w:rsidRDefault="009E0907" w:rsidP="009E0907">
            <w:pPr>
              <w:autoSpaceDE w:val="0"/>
              <w:autoSpaceDN w:val="0"/>
              <w:adjustRightInd w:val="0"/>
              <w:rPr>
                <w:rStyle w:val="10pt0"/>
                <w:color w:val="00B0F0"/>
                <w:szCs w:val="20"/>
              </w:rPr>
            </w:pPr>
          </w:p>
        </w:tc>
      </w:tr>
    </w:tbl>
    <w:p w14:paraId="7D19A95C" w14:textId="77777777" w:rsidR="00DC156C" w:rsidRPr="00DF3D34" w:rsidRDefault="00DC156C" w:rsidP="00DC156C">
      <w:pPr>
        <w:pStyle w:val="10pt15pt"/>
        <w:spacing w:line="240" w:lineRule="auto"/>
        <w:rPr>
          <w:color w:val="auto"/>
        </w:rPr>
      </w:pPr>
      <w:r>
        <w:rPr>
          <w:color w:val="auto"/>
        </w:rPr>
        <w:br w:type="column"/>
      </w:r>
    </w:p>
    <w:p w14:paraId="5C8338BD" w14:textId="221E67CA" w:rsidR="00DC156C" w:rsidRPr="00DF3D34" w:rsidRDefault="00DC156C" w:rsidP="00623EB8">
      <w:pPr>
        <w:pStyle w:val="4"/>
      </w:pPr>
      <w:r>
        <w:rPr>
          <w:rFonts w:hint="eastAsia"/>
        </w:rPr>
        <w:t>排気復水移送ポンプ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70609872" w14:textId="77777777" w:rsidTr="00175FB4">
        <w:trPr>
          <w:trHeight w:val="285"/>
        </w:trPr>
        <w:tc>
          <w:tcPr>
            <w:tcW w:w="10206" w:type="dxa"/>
            <w:shd w:val="clear" w:color="auto" w:fill="FFFF99"/>
            <w:vAlign w:val="center"/>
          </w:tcPr>
          <w:p w14:paraId="509E9FAD"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0027214B" w14:textId="77777777" w:rsidTr="009E0907">
        <w:trPr>
          <w:trHeight w:val="4252"/>
        </w:trPr>
        <w:tc>
          <w:tcPr>
            <w:tcW w:w="10206" w:type="dxa"/>
            <w:shd w:val="clear" w:color="auto" w:fill="auto"/>
          </w:tcPr>
          <w:p w14:paraId="5DC71498" w14:textId="53570DCD" w:rsidR="00DC156C" w:rsidRPr="00365A12" w:rsidRDefault="00DC156C" w:rsidP="00B4519E">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9E0907" w:rsidRPr="00B4519E">
              <w:rPr>
                <w:rStyle w:val="10pt0"/>
                <w:rFonts w:asciiTheme="minorEastAsia" w:eastAsiaTheme="minorEastAsia" w:hAnsiTheme="minorEastAsia" w:hint="eastAsia"/>
                <w:szCs w:val="20"/>
              </w:rPr>
              <w:t>〔　　　　〕</w:t>
            </w:r>
          </w:p>
          <w:p w14:paraId="396E03DB" w14:textId="4DB956A0" w:rsidR="00DC156C" w:rsidRPr="00365A12" w:rsidRDefault="00DC156C" w:rsidP="00B4519E">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B4519E" w:rsidRPr="00B4519E">
              <w:rPr>
                <w:rStyle w:val="10pt0"/>
                <w:rFonts w:asciiTheme="minorEastAsia" w:eastAsiaTheme="minorEastAsia" w:hAnsiTheme="minorEastAsia" w:hint="eastAsia"/>
                <w:szCs w:val="20"/>
              </w:rPr>
              <w:t>2基（交互運転）</w:t>
            </w:r>
          </w:p>
          <w:p w14:paraId="4C96ACF8" w14:textId="5A3D1A34"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B4519E" w:rsidRPr="00B4519E">
              <w:rPr>
                <w:rStyle w:val="10pt0"/>
                <w:rFonts w:asciiTheme="minorEastAsia" w:eastAsiaTheme="minorEastAsia" w:hAnsiTheme="minorEastAsia" w:hint="eastAsia"/>
                <w:szCs w:val="20"/>
              </w:rPr>
              <w:t>（1基につき）</w:t>
            </w:r>
          </w:p>
          <w:p w14:paraId="4B7679B7" w14:textId="390C6D7C"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 xml:space="preserve">1)　</w:t>
            </w:r>
            <w:r w:rsidR="00B4519E">
              <w:rPr>
                <w:rStyle w:val="10pt0"/>
                <w:rFonts w:asciiTheme="minorEastAsia" w:eastAsiaTheme="minorEastAsia" w:hAnsiTheme="minorEastAsia" w:hint="eastAsia"/>
                <w:szCs w:val="20"/>
                <w:lang w:eastAsia="zh-CN"/>
              </w:rPr>
              <w:t>口径</w:t>
            </w:r>
            <w:r w:rsidRPr="00365A12">
              <w:rPr>
                <w:rStyle w:val="10pt0"/>
                <w:rFonts w:asciiTheme="minorEastAsia" w:eastAsiaTheme="minorEastAsia" w:hAnsiTheme="minorEastAsia" w:hint="eastAsia"/>
                <w:szCs w:val="20"/>
                <w:lang w:eastAsia="zh-CN"/>
              </w:rPr>
              <w:tab/>
            </w:r>
            <w:r w:rsidR="00B4519E" w:rsidRPr="00B4519E">
              <w:rPr>
                <w:rStyle w:val="10pt0"/>
                <w:rFonts w:asciiTheme="minorEastAsia" w:eastAsiaTheme="minorEastAsia" w:hAnsiTheme="minorEastAsia" w:hint="eastAsia"/>
                <w:szCs w:val="20"/>
                <w:lang w:eastAsia="zh-CN"/>
              </w:rPr>
              <w:t>〔　　　　〕mm</w:t>
            </w:r>
          </w:p>
          <w:p w14:paraId="6A5117FA" w14:textId="7EA9A3A3" w:rsidR="00DC156C" w:rsidRDefault="00DC156C"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sidRPr="00C344BB">
              <w:rPr>
                <w:rStyle w:val="10pt0"/>
                <w:rFonts w:asciiTheme="minorEastAsia" w:eastAsiaTheme="minorEastAsia" w:hAnsiTheme="minorEastAsia" w:hint="eastAsia"/>
                <w:szCs w:val="20"/>
                <w:lang w:eastAsia="zh-CN"/>
              </w:rPr>
              <w:t xml:space="preserve">2)　</w:t>
            </w:r>
            <w:r w:rsidR="00B4519E">
              <w:rPr>
                <w:rStyle w:val="10pt0"/>
                <w:rFonts w:asciiTheme="minorEastAsia" w:eastAsiaTheme="minorEastAsia" w:hAnsiTheme="minorEastAsia" w:hint="eastAsia"/>
                <w:szCs w:val="20"/>
              </w:rPr>
              <w:t>吐出</w:t>
            </w:r>
            <w:r w:rsidR="00395CB3">
              <w:rPr>
                <w:rStyle w:val="10pt0"/>
                <w:rFonts w:asciiTheme="minorEastAsia" w:eastAsiaTheme="minorEastAsia" w:hAnsiTheme="minorEastAsia" w:hint="eastAsia"/>
                <w:szCs w:val="20"/>
              </w:rPr>
              <w:t>量</w:t>
            </w:r>
            <w:r w:rsidRPr="00365A12">
              <w:rPr>
                <w:rStyle w:val="10pt0"/>
                <w:rFonts w:asciiTheme="minorEastAsia" w:eastAsiaTheme="minorEastAsia" w:hAnsiTheme="minorEastAsia" w:hint="eastAsia"/>
                <w:szCs w:val="20"/>
                <w:lang w:eastAsia="zh-CN"/>
              </w:rPr>
              <w:tab/>
            </w:r>
            <w:r w:rsidR="00B4519E" w:rsidRPr="00B4519E">
              <w:rPr>
                <w:rStyle w:val="10pt0"/>
                <w:rFonts w:asciiTheme="minorEastAsia" w:eastAsiaTheme="minorEastAsia" w:hAnsiTheme="minorEastAsia" w:hint="eastAsia"/>
                <w:szCs w:val="20"/>
                <w:lang w:eastAsia="zh-CN"/>
              </w:rPr>
              <w:t>〔　　　　〕</w:t>
            </w:r>
            <w:r w:rsidR="00395CB3" w:rsidRPr="00395CB3">
              <w:rPr>
                <w:rFonts w:asciiTheme="minorEastAsia" w:eastAsiaTheme="minorEastAsia" w:hAnsiTheme="minorEastAsia" w:hint="eastAsia"/>
                <w:sz w:val="20"/>
                <w:szCs w:val="20"/>
              </w:rPr>
              <w:t>m</w:t>
            </w:r>
            <w:r w:rsidR="00395CB3" w:rsidRPr="00395CB3">
              <w:rPr>
                <w:rFonts w:asciiTheme="minorEastAsia" w:eastAsiaTheme="minorEastAsia" w:hAnsiTheme="minorEastAsia"/>
                <w:sz w:val="20"/>
                <w:szCs w:val="20"/>
                <w:vertAlign w:val="superscript"/>
              </w:rPr>
              <w:t>3</w:t>
            </w:r>
            <w:r w:rsidR="00395CB3" w:rsidRPr="00395CB3">
              <w:rPr>
                <w:rFonts w:asciiTheme="minorEastAsia" w:eastAsiaTheme="minorEastAsia" w:hAnsiTheme="minorEastAsia"/>
                <w:sz w:val="20"/>
                <w:szCs w:val="20"/>
              </w:rPr>
              <w:t>/h</w:t>
            </w:r>
          </w:p>
          <w:p w14:paraId="06BD87A4" w14:textId="68EF0F3B" w:rsidR="00B4519E" w:rsidRDefault="00B4519E" w:rsidP="00B4519E">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3</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全揚程</w:t>
            </w:r>
            <w:r w:rsidRPr="00365A12">
              <w:rPr>
                <w:rStyle w:val="10pt0"/>
                <w:rFonts w:asciiTheme="minorEastAsia" w:eastAsiaTheme="minorEastAsia" w:hAnsiTheme="minorEastAsia" w:hint="eastAsia"/>
                <w:szCs w:val="20"/>
                <w:lang w:eastAsia="zh-TW"/>
              </w:rPr>
              <w:tab/>
            </w:r>
            <w:r w:rsidRPr="00B4519E">
              <w:rPr>
                <w:rStyle w:val="10pt0"/>
                <w:rFonts w:asciiTheme="minorEastAsia" w:eastAsiaTheme="minorEastAsia" w:hAnsiTheme="minorEastAsia" w:hint="eastAsia"/>
                <w:szCs w:val="20"/>
                <w:lang w:eastAsia="zh-TW"/>
              </w:rPr>
              <w:t>〔　　　　〕m</w:t>
            </w:r>
          </w:p>
          <w:p w14:paraId="02258FEA" w14:textId="36283F06" w:rsidR="00B4519E" w:rsidRDefault="00B4519E" w:rsidP="00B4519E">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4</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吸込圧力</w:t>
            </w:r>
            <w:r w:rsidRPr="00365A12">
              <w:rPr>
                <w:rStyle w:val="10pt0"/>
                <w:rFonts w:asciiTheme="minorEastAsia" w:eastAsiaTheme="minorEastAsia" w:hAnsiTheme="minorEastAsia" w:hint="eastAsia"/>
                <w:szCs w:val="20"/>
                <w:lang w:eastAsia="zh-TW"/>
              </w:rPr>
              <w:tab/>
            </w:r>
            <w:r w:rsidRPr="00B4519E">
              <w:rPr>
                <w:rStyle w:val="10pt0"/>
                <w:rFonts w:asciiTheme="minorEastAsia" w:eastAsiaTheme="minorEastAsia" w:hAnsiTheme="minorEastAsia" w:hint="eastAsia"/>
                <w:szCs w:val="20"/>
                <w:lang w:eastAsia="zh-TW"/>
              </w:rPr>
              <w:t>〔　　　　〕kPa</w:t>
            </w:r>
          </w:p>
          <w:p w14:paraId="218F04F2" w14:textId="410694EF" w:rsidR="00B4519E" w:rsidRDefault="00B4519E" w:rsidP="00B4519E">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Pr>
                <w:rStyle w:val="10pt0"/>
                <w:rFonts w:asciiTheme="minorEastAsia" w:eastAsiaTheme="minorEastAsia" w:hAnsiTheme="minorEastAsia" w:hint="eastAsia"/>
                <w:szCs w:val="20"/>
              </w:rPr>
              <w:t>5</w:t>
            </w:r>
            <w:r w:rsidRPr="00C344BB">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rPr>
              <w:t>吐出圧力</w:t>
            </w:r>
            <w:r w:rsidRPr="00365A12">
              <w:rPr>
                <w:rStyle w:val="10pt0"/>
                <w:rFonts w:asciiTheme="minorEastAsia" w:eastAsiaTheme="minorEastAsia" w:hAnsiTheme="minorEastAsia" w:hint="eastAsia"/>
                <w:szCs w:val="20"/>
                <w:lang w:eastAsia="zh-CN"/>
              </w:rPr>
              <w:tab/>
            </w:r>
            <w:r w:rsidRPr="00B4519E">
              <w:rPr>
                <w:rStyle w:val="10pt0"/>
                <w:rFonts w:asciiTheme="minorEastAsia" w:eastAsiaTheme="minorEastAsia" w:hAnsiTheme="minorEastAsia" w:hint="eastAsia"/>
                <w:szCs w:val="20"/>
                <w:lang w:eastAsia="zh-TW"/>
              </w:rPr>
              <w:t>〔　　　　〕kPa</w:t>
            </w:r>
          </w:p>
          <w:p w14:paraId="791E7721" w14:textId="7523342C" w:rsidR="00B4519E" w:rsidRPr="00B4519E" w:rsidRDefault="00B4519E" w:rsidP="00B4519E">
            <w:pPr>
              <w:tabs>
                <w:tab w:val="left" w:pos="3319"/>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4</w:t>
            </w:r>
            <w:r w:rsidRPr="00365A12">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操作方式</w:t>
            </w:r>
            <w:r w:rsidRPr="00365A12">
              <w:rPr>
                <w:rStyle w:val="10pt0"/>
                <w:rFonts w:asciiTheme="minorEastAsia" w:eastAsiaTheme="minorEastAsia" w:hAnsiTheme="minorEastAsia" w:hint="eastAsia"/>
                <w:szCs w:val="20"/>
                <w:lang w:eastAsia="zh-TW"/>
              </w:rPr>
              <w:tab/>
            </w:r>
            <w:r w:rsidRPr="00B4519E">
              <w:rPr>
                <w:rStyle w:val="10pt0"/>
                <w:rFonts w:asciiTheme="minorEastAsia" w:eastAsiaTheme="minorEastAsia" w:hAnsiTheme="minorEastAsia" w:hint="eastAsia"/>
                <w:szCs w:val="20"/>
                <w:lang w:eastAsia="zh-TW"/>
              </w:rPr>
              <w:t>遠隔手動（自動起動）</w:t>
            </w:r>
          </w:p>
          <w:p w14:paraId="4411B387" w14:textId="629582C7"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w:t>
            </w:r>
            <w:r w:rsidR="00B4519E">
              <w:rPr>
                <w:rStyle w:val="10pt0"/>
                <w:rFonts w:asciiTheme="minorEastAsia" w:eastAsiaTheme="minorEastAsia" w:hAnsiTheme="minorEastAsia" w:hint="eastAsia"/>
                <w:szCs w:val="20"/>
              </w:rPr>
              <w:t>5</w:t>
            </w:r>
            <w:r w:rsidRPr="00365A12">
              <w:rPr>
                <w:rStyle w:val="10pt0"/>
                <w:rFonts w:asciiTheme="minorEastAsia" w:eastAsiaTheme="minorEastAsia" w:hAnsiTheme="minorEastAsia" w:hint="eastAsia"/>
                <w:szCs w:val="20"/>
              </w:rPr>
              <w:t>)</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w:t>
            </w:r>
            <w:r w:rsidR="00B4519E">
              <w:rPr>
                <w:rStyle w:val="10pt0"/>
                <w:rFonts w:asciiTheme="minorEastAsia" w:eastAsiaTheme="minorEastAsia" w:hAnsiTheme="minorEastAsia" w:hint="eastAsia"/>
                <w:szCs w:val="20"/>
              </w:rPr>
              <w:t>部材</w:t>
            </w:r>
          </w:p>
          <w:p w14:paraId="7621167C" w14:textId="348C60CD"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xml:space="preserve">1)　</w:t>
            </w:r>
            <w:r w:rsidR="00B4519E">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00B4519E" w:rsidRPr="00B4519E">
              <w:rPr>
                <w:rStyle w:val="10pt0"/>
                <w:rFonts w:asciiTheme="minorEastAsia" w:eastAsiaTheme="minorEastAsia" w:hAnsiTheme="minorEastAsia" w:hint="eastAsia"/>
                <w:szCs w:val="20"/>
              </w:rPr>
              <w:t>〔　　　　〕</w:t>
            </w:r>
          </w:p>
          <w:p w14:paraId="6E688815" w14:textId="086A795C" w:rsidR="00DC156C" w:rsidRPr="00C344BB"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2</w:t>
            </w:r>
            <w:r w:rsidRPr="00365A12">
              <w:rPr>
                <w:rStyle w:val="10pt0"/>
                <w:rFonts w:asciiTheme="minorEastAsia" w:eastAsiaTheme="minorEastAsia" w:hAnsiTheme="minorEastAsia" w:hint="eastAsia"/>
                <w:szCs w:val="20"/>
              </w:rPr>
              <w:t xml:space="preserve">)　</w:t>
            </w:r>
            <w:r w:rsidR="00B4519E">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00B4519E" w:rsidRPr="00B4519E">
              <w:rPr>
                <w:rStyle w:val="10pt0"/>
                <w:rFonts w:asciiTheme="minorEastAsia" w:eastAsiaTheme="minorEastAsia" w:hAnsiTheme="minorEastAsia" w:hint="eastAsia"/>
                <w:szCs w:val="20"/>
              </w:rPr>
              <w:t>〔　　　　〕</w:t>
            </w:r>
          </w:p>
          <w:p w14:paraId="332DF6E3" w14:textId="7254941B" w:rsidR="00DC156C" w:rsidRDefault="00DC156C" w:rsidP="00B4519E">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3</w:t>
            </w:r>
            <w:r w:rsidRPr="00365A12">
              <w:rPr>
                <w:rStyle w:val="10pt0"/>
                <w:rFonts w:asciiTheme="minorEastAsia" w:eastAsiaTheme="minorEastAsia" w:hAnsiTheme="minorEastAsia" w:hint="eastAsia"/>
                <w:szCs w:val="20"/>
              </w:rPr>
              <w:t xml:space="preserve">)　</w:t>
            </w:r>
            <w:r w:rsidR="00B4519E">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00B4519E" w:rsidRPr="00B4519E">
              <w:rPr>
                <w:rStyle w:val="10pt0"/>
                <w:rFonts w:asciiTheme="minorEastAsia" w:eastAsiaTheme="minorEastAsia" w:hAnsiTheme="minorEastAsia" w:hint="eastAsia"/>
                <w:szCs w:val="20"/>
              </w:rPr>
              <w:t>〔　　　　〕</w:t>
            </w:r>
          </w:p>
          <w:p w14:paraId="2870883C" w14:textId="38302446" w:rsidR="00B4519E" w:rsidRPr="00B4519E" w:rsidRDefault="00B4519E" w:rsidP="00B4519E">
            <w:pPr>
              <w:tabs>
                <w:tab w:val="left" w:pos="3319"/>
              </w:tabs>
              <w:autoSpaceDE w:val="0"/>
              <w:autoSpaceDN w:val="0"/>
              <w:adjustRightInd w:val="0"/>
              <w:jc w:val="left"/>
              <w:rPr>
                <w:rFonts w:asciiTheme="minorEastAsia" w:eastAsia="PMingLiU" w:hAnsiTheme="minorEastAsia"/>
                <w:color w:val="000000"/>
                <w:kern w:val="0"/>
                <w:sz w:val="20"/>
                <w:szCs w:val="20"/>
                <w:lang w:eastAsia="zh-TW"/>
              </w:rPr>
            </w:pP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6</w:t>
            </w:r>
            <w:r w:rsidRPr="00365A12">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365A12">
              <w:rPr>
                <w:rStyle w:val="10pt0"/>
                <w:rFonts w:asciiTheme="minorEastAsia" w:eastAsiaTheme="minorEastAsia" w:hAnsiTheme="minorEastAsia" w:hint="eastAsia"/>
                <w:szCs w:val="20"/>
                <w:lang w:eastAsia="zh-TW"/>
              </w:rPr>
              <w:tab/>
            </w:r>
            <w:r w:rsidRPr="00B4519E">
              <w:rPr>
                <w:rStyle w:val="10pt0"/>
                <w:rFonts w:asciiTheme="minorEastAsia" w:eastAsiaTheme="minorEastAsia" w:hAnsiTheme="minorEastAsia" w:hint="eastAsia"/>
                <w:szCs w:val="20"/>
                <w:lang w:eastAsia="zh-TW"/>
              </w:rPr>
              <w:t xml:space="preserve">〔　</w:t>
            </w:r>
            <w:r w:rsidR="009E0907" w:rsidRPr="00B4519E">
              <w:rPr>
                <w:rStyle w:val="10pt0"/>
                <w:rFonts w:asciiTheme="minorEastAsia" w:eastAsiaTheme="minorEastAsia" w:hAnsiTheme="minorEastAsia" w:hint="eastAsia"/>
                <w:szCs w:val="20"/>
                <w:lang w:eastAsia="zh-TW"/>
              </w:rPr>
              <w:t xml:space="preserve">　　</w:t>
            </w:r>
            <w:r w:rsidRPr="00B4519E">
              <w:rPr>
                <w:rStyle w:val="10pt0"/>
                <w:rFonts w:asciiTheme="minorEastAsia" w:eastAsiaTheme="minorEastAsia" w:hAnsiTheme="minorEastAsia" w:hint="eastAsia"/>
                <w:szCs w:val="20"/>
                <w:lang w:eastAsia="zh-TW"/>
              </w:rPr>
              <w:t xml:space="preserve">　〕V×〔　</w:t>
            </w:r>
            <w:r w:rsidR="009E0907" w:rsidRPr="00B4519E">
              <w:rPr>
                <w:rStyle w:val="10pt0"/>
                <w:rFonts w:asciiTheme="minorEastAsia" w:eastAsiaTheme="minorEastAsia" w:hAnsiTheme="minorEastAsia" w:hint="eastAsia"/>
                <w:szCs w:val="20"/>
                <w:lang w:eastAsia="zh-TW"/>
              </w:rPr>
              <w:t xml:space="preserve">　　</w:t>
            </w:r>
            <w:r w:rsidRPr="00B4519E">
              <w:rPr>
                <w:rStyle w:val="10pt0"/>
                <w:rFonts w:asciiTheme="minorEastAsia" w:eastAsiaTheme="minorEastAsia" w:hAnsiTheme="minorEastAsia" w:hint="eastAsia"/>
                <w:szCs w:val="20"/>
                <w:lang w:eastAsia="zh-TW"/>
              </w:rPr>
              <w:t xml:space="preserve">　〕P×〔　</w:t>
            </w:r>
            <w:r w:rsidR="009E0907" w:rsidRPr="00B4519E">
              <w:rPr>
                <w:rStyle w:val="10pt0"/>
                <w:rFonts w:asciiTheme="minorEastAsia" w:eastAsiaTheme="minorEastAsia" w:hAnsiTheme="minorEastAsia" w:hint="eastAsia"/>
                <w:szCs w:val="20"/>
                <w:lang w:eastAsia="zh-TW"/>
              </w:rPr>
              <w:t xml:space="preserve">　　</w:t>
            </w:r>
            <w:r w:rsidRPr="00B4519E">
              <w:rPr>
                <w:rStyle w:val="10pt0"/>
                <w:rFonts w:asciiTheme="minorEastAsia" w:eastAsiaTheme="minorEastAsia" w:hAnsiTheme="minorEastAsia" w:hint="eastAsia"/>
                <w:szCs w:val="20"/>
                <w:lang w:eastAsia="zh-TW"/>
              </w:rPr>
              <w:t xml:space="preserve">　〕kW</w:t>
            </w:r>
          </w:p>
        </w:tc>
      </w:tr>
      <w:tr w:rsidR="00DC156C" w:rsidRPr="00DF3D34" w14:paraId="22D85524" w14:textId="77777777" w:rsidTr="00175FB4">
        <w:trPr>
          <w:trHeight w:val="70"/>
        </w:trPr>
        <w:tc>
          <w:tcPr>
            <w:tcW w:w="10206" w:type="dxa"/>
            <w:shd w:val="clear" w:color="auto" w:fill="FFFF99"/>
            <w:vAlign w:val="center"/>
          </w:tcPr>
          <w:p w14:paraId="7834F643"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1E8D0680" w14:textId="77777777" w:rsidTr="00175FB4">
        <w:trPr>
          <w:trHeight w:val="242"/>
        </w:trPr>
        <w:tc>
          <w:tcPr>
            <w:tcW w:w="10206" w:type="dxa"/>
            <w:shd w:val="clear" w:color="auto" w:fill="auto"/>
          </w:tcPr>
          <w:p w14:paraId="6046FE0C" w14:textId="5FDBE3BA"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4873D78A" w14:textId="77777777" w:rsidTr="009E0907">
        <w:trPr>
          <w:trHeight w:val="1247"/>
        </w:trPr>
        <w:tc>
          <w:tcPr>
            <w:tcW w:w="10206" w:type="dxa"/>
            <w:shd w:val="clear" w:color="auto" w:fill="auto"/>
          </w:tcPr>
          <w:p w14:paraId="233F24CF" w14:textId="11BC39EE" w:rsidR="009E0907" w:rsidRPr="00C344BB" w:rsidRDefault="009E0907" w:rsidP="009E0907">
            <w:pPr>
              <w:autoSpaceDE w:val="0"/>
              <w:autoSpaceDN w:val="0"/>
              <w:adjustRightInd w:val="0"/>
              <w:rPr>
                <w:rStyle w:val="10pt0"/>
                <w:color w:val="00B0F0"/>
                <w:szCs w:val="20"/>
              </w:rPr>
            </w:pPr>
          </w:p>
        </w:tc>
      </w:tr>
    </w:tbl>
    <w:p w14:paraId="74634877" w14:textId="2251B6D1" w:rsidR="00DC156C" w:rsidRPr="00DF3D34" w:rsidRDefault="00DC156C" w:rsidP="00DC156C">
      <w:pPr>
        <w:pStyle w:val="10pt15pt"/>
        <w:spacing w:line="240" w:lineRule="auto"/>
        <w:rPr>
          <w:color w:val="auto"/>
        </w:rPr>
      </w:pPr>
    </w:p>
    <w:p w14:paraId="1FDFE529" w14:textId="4C91833A" w:rsidR="00DC156C" w:rsidRPr="00DF3D34" w:rsidRDefault="00DC156C" w:rsidP="00623EB8">
      <w:pPr>
        <w:pStyle w:val="4"/>
      </w:pPr>
      <w:r>
        <w:rPr>
          <w:rFonts w:hint="eastAsia"/>
        </w:rPr>
        <w:t>復水タンク</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175677D2" w14:textId="77777777" w:rsidTr="00175FB4">
        <w:trPr>
          <w:trHeight w:val="285"/>
        </w:trPr>
        <w:tc>
          <w:tcPr>
            <w:tcW w:w="10206" w:type="dxa"/>
            <w:shd w:val="clear" w:color="auto" w:fill="FFFF99"/>
            <w:vAlign w:val="center"/>
          </w:tcPr>
          <w:p w14:paraId="0A9F2B8D"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50683B6D" w14:textId="77777777" w:rsidTr="009E0907">
        <w:trPr>
          <w:trHeight w:val="3969"/>
        </w:trPr>
        <w:tc>
          <w:tcPr>
            <w:tcW w:w="10206" w:type="dxa"/>
            <w:shd w:val="clear" w:color="auto" w:fill="auto"/>
          </w:tcPr>
          <w:p w14:paraId="7ECE4B66" w14:textId="29EC5A90" w:rsidR="00DC156C" w:rsidRPr="00365A12" w:rsidRDefault="00DC156C" w:rsidP="009031BB">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9E0907" w:rsidRPr="009031BB">
              <w:rPr>
                <w:rStyle w:val="10pt0"/>
                <w:rFonts w:asciiTheme="minorEastAsia" w:eastAsiaTheme="minorEastAsia" w:hAnsiTheme="minorEastAsia" w:hint="eastAsia"/>
                <w:szCs w:val="20"/>
                <w:lang w:eastAsia="zh-TW"/>
              </w:rPr>
              <w:t>〔　　　　〕</w:t>
            </w:r>
          </w:p>
          <w:p w14:paraId="4B2F913F" w14:textId="6B5B0493" w:rsidR="00DC156C" w:rsidRPr="00365A12" w:rsidRDefault="00DC156C" w:rsidP="009031BB">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9031BB" w:rsidRPr="009031BB">
              <w:rPr>
                <w:rStyle w:val="10pt0"/>
                <w:rFonts w:asciiTheme="minorEastAsia" w:eastAsiaTheme="minorEastAsia" w:hAnsiTheme="minorEastAsia" w:hint="eastAsia"/>
                <w:szCs w:val="20"/>
                <w:lang w:eastAsia="zh-CN"/>
              </w:rPr>
              <w:t>〔　　　　〕基</w:t>
            </w:r>
          </w:p>
          <w:p w14:paraId="7AE40E33" w14:textId="1DCB796F" w:rsidR="00DC156C" w:rsidRPr="00365A12" w:rsidRDefault="00DC156C" w:rsidP="009031BB">
            <w:pPr>
              <w:tabs>
                <w:tab w:val="left" w:pos="3319"/>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9E0907">
              <w:rPr>
                <w:rStyle w:val="10pt0"/>
                <w:rFonts w:asciiTheme="minorEastAsia" w:eastAsiaTheme="minorEastAsia" w:hAnsiTheme="minorEastAsia" w:hint="eastAsia"/>
                <w:szCs w:val="20"/>
              </w:rPr>
              <w:t xml:space="preserve">　</w:t>
            </w:r>
            <w:r w:rsidR="009031BB">
              <w:rPr>
                <w:rStyle w:val="10pt0"/>
                <w:rFonts w:asciiTheme="minorEastAsia" w:eastAsiaTheme="minorEastAsia" w:hAnsiTheme="minorEastAsia" w:hint="eastAsia"/>
                <w:szCs w:val="20"/>
              </w:rPr>
              <w:t>材質</w:t>
            </w:r>
            <w:r w:rsidR="009031BB" w:rsidRPr="00365A12">
              <w:rPr>
                <w:rStyle w:val="10pt0"/>
                <w:rFonts w:asciiTheme="minorEastAsia" w:eastAsiaTheme="minorEastAsia" w:hAnsiTheme="minorEastAsia" w:hint="eastAsia"/>
                <w:szCs w:val="20"/>
                <w:lang w:eastAsia="zh-TW"/>
              </w:rPr>
              <w:tab/>
            </w:r>
            <w:r w:rsidR="009031BB" w:rsidRPr="009031BB">
              <w:rPr>
                <w:rStyle w:val="10pt0"/>
                <w:rFonts w:asciiTheme="minorEastAsia" w:eastAsiaTheme="minorEastAsia" w:hAnsiTheme="minorEastAsia" w:hint="eastAsia"/>
                <w:szCs w:val="20"/>
                <w:lang w:eastAsia="zh-TW"/>
              </w:rPr>
              <w:t>〔　　　　〕</w:t>
            </w:r>
          </w:p>
          <w:p w14:paraId="534D1D41" w14:textId="21FE5EE2" w:rsidR="00DC156C" w:rsidRPr="00C344BB" w:rsidRDefault="00DC156C" w:rsidP="009031BB">
            <w:pPr>
              <w:tabs>
                <w:tab w:val="left" w:pos="3319"/>
              </w:tabs>
              <w:autoSpaceDE w:val="0"/>
              <w:autoSpaceDN w:val="0"/>
              <w:adjustRightInd w:val="0"/>
              <w:jc w:val="left"/>
              <w:rPr>
                <w:rFonts w:asciiTheme="minorEastAsia" w:eastAsiaTheme="minorEastAsia" w:hAnsiTheme="minorEastAsia"/>
                <w:color w:val="000000"/>
                <w:kern w:val="0"/>
                <w:sz w:val="20"/>
                <w:szCs w:val="20"/>
                <w:lang w:eastAsia="zh-TW"/>
              </w:rPr>
            </w:pPr>
            <w:r w:rsidRPr="00365A12">
              <w:rPr>
                <w:rStyle w:val="10pt0"/>
                <w:rFonts w:asciiTheme="minorEastAsia" w:eastAsiaTheme="minorEastAsia" w:hAnsiTheme="minorEastAsia" w:hint="eastAsia"/>
                <w:szCs w:val="20"/>
                <w:lang w:eastAsia="zh-TW"/>
              </w:rPr>
              <w:t>(</w:t>
            </w:r>
            <w:r w:rsidR="009031BB">
              <w:rPr>
                <w:rStyle w:val="10pt0"/>
                <w:rFonts w:asciiTheme="minorEastAsia" w:eastAsiaTheme="minorEastAsia" w:hAnsiTheme="minorEastAsia" w:hint="eastAsia"/>
                <w:szCs w:val="20"/>
                <w:lang w:eastAsia="zh-TW"/>
              </w:rPr>
              <w:t>4</w:t>
            </w:r>
            <w:r w:rsidRPr="00365A12">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rPr>
              <w:t xml:space="preserve">　</w:t>
            </w:r>
            <w:r w:rsidR="009031BB">
              <w:rPr>
                <w:rStyle w:val="10pt0"/>
                <w:rFonts w:asciiTheme="minorEastAsia" w:eastAsiaTheme="minorEastAsia" w:hAnsiTheme="minorEastAsia" w:hint="eastAsia"/>
                <w:szCs w:val="20"/>
              </w:rPr>
              <w:t>容量</w:t>
            </w:r>
            <w:r w:rsidR="009031BB" w:rsidRPr="00365A12">
              <w:rPr>
                <w:rStyle w:val="10pt0"/>
                <w:rFonts w:asciiTheme="minorEastAsia" w:eastAsiaTheme="minorEastAsia" w:hAnsiTheme="minorEastAsia" w:hint="eastAsia"/>
                <w:szCs w:val="20"/>
                <w:lang w:eastAsia="zh-TW"/>
              </w:rPr>
              <w:tab/>
            </w:r>
            <w:r w:rsidR="009031BB" w:rsidRPr="009031BB">
              <w:rPr>
                <w:rStyle w:val="10pt0"/>
                <w:rFonts w:asciiTheme="minorEastAsia" w:eastAsiaTheme="minorEastAsia" w:hAnsiTheme="minorEastAsia" w:hint="eastAsia"/>
                <w:szCs w:val="20"/>
                <w:lang w:eastAsia="zh-TW"/>
              </w:rPr>
              <w:t>〔　　　　〕m</w:t>
            </w:r>
            <w:r w:rsidR="009031BB" w:rsidRPr="009E0907">
              <w:rPr>
                <w:rStyle w:val="10pt0"/>
                <w:rFonts w:asciiTheme="minorEastAsia" w:eastAsiaTheme="minorEastAsia" w:hAnsiTheme="minorEastAsia" w:hint="eastAsia"/>
                <w:szCs w:val="20"/>
                <w:vertAlign w:val="superscript"/>
                <w:lang w:eastAsia="zh-TW"/>
              </w:rPr>
              <w:t>3</w:t>
            </w:r>
          </w:p>
        </w:tc>
      </w:tr>
      <w:tr w:rsidR="00DC156C" w:rsidRPr="00DF3D34" w14:paraId="651C9497" w14:textId="77777777" w:rsidTr="00175FB4">
        <w:trPr>
          <w:trHeight w:val="70"/>
        </w:trPr>
        <w:tc>
          <w:tcPr>
            <w:tcW w:w="10206" w:type="dxa"/>
            <w:shd w:val="clear" w:color="auto" w:fill="FFFF99"/>
            <w:vAlign w:val="center"/>
          </w:tcPr>
          <w:p w14:paraId="49BCA541"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2514563E" w14:textId="77777777" w:rsidTr="00175FB4">
        <w:trPr>
          <w:trHeight w:val="242"/>
        </w:trPr>
        <w:tc>
          <w:tcPr>
            <w:tcW w:w="10206" w:type="dxa"/>
            <w:shd w:val="clear" w:color="auto" w:fill="auto"/>
          </w:tcPr>
          <w:p w14:paraId="147D46DD" w14:textId="10FFDBE0"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01CEAB2F" w14:textId="77777777" w:rsidTr="009E0907">
        <w:trPr>
          <w:trHeight w:val="1247"/>
        </w:trPr>
        <w:tc>
          <w:tcPr>
            <w:tcW w:w="10206" w:type="dxa"/>
            <w:shd w:val="clear" w:color="auto" w:fill="auto"/>
          </w:tcPr>
          <w:p w14:paraId="183D46B7" w14:textId="42A2EDB3" w:rsidR="009E0907" w:rsidRPr="00C344BB" w:rsidRDefault="009E0907" w:rsidP="009E0907">
            <w:pPr>
              <w:autoSpaceDE w:val="0"/>
              <w:autoSpaceDN w:val="0"/>
              <w:adjustRightInd w:val="0"/>
              <w:rPr>
                <w:rStyle w:val="10pt0"/>
                <w:color w:val="00B0F0"/>
                <w:szCs w:val="20"/>
              </w:rPr>
            </w:pPr>
          </w:p>
        </w:tc>
      </w:tr>
    </w:tbl>
    <w:p w14:paraId="707256EA" w14:textId="77777777" w:rsidR="00DC156C" w:rsidRPr="00DF3D34" w:rsidRDefault="00DC156C" w:rsidP="00DC156C">
      <w:pPr>
        <w:pStyle w:val="10pt15pt"/>
        <w:spacing w:line="240" w:lineRule="auto"/>
        <w:rPr>
          <w:color w:val="auto"/>
        </w:rPr>
      </w:pPr>
      <w:r>
        <w:rPr>
          <w:color w:val="auto"/>
        </w:rPr>
        <w:br w:type="column"/>
      </w:r>
    </w:p>
    <w:p w14:paraId="6D7D38BB" w14:textId="375741CF" w:rsidR="00DC156C" w:rsidRPr="00DF3D34" w:rsidRDefault="00DC156C" w:rsidP="00623EB8">
      <w:pPr>
        <w:pStyle w:val="4"/>
      </w:pPr>
      <w:r>
        <w:rPr>
          <w:rFonts w:hint="eastAsia"/>
        </w:rPr>
        <w:t>純水装置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3A18A62B" w14:textId="77777777" w:rsidTr="00175FB4">
        <w:trPr>
          <w:trHeight w:val="285"/>
        </w:trPr>
        <w:tc>
          <w:tcPr>
            <w:tcW w:w="10206" w:type="dxa"/>
            <w:shd w:val="clear" w:color="auto" w:fill="FFFF99"/>
            <w:vAlign w:val="center"/>
          </w:tcPr>
          <w:p w14:paraId="1A228A19"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3644C0B7" w14:textId="77777777" w:rsidTr="009E0907">
        <w:trPr>
          <w:trHeight w:val="4252"/>
        </w:trPr>
        <w:tc>
          <w:tcPr>
            <w:tcW w:w="10206" w:type="dxa"/>
            <w:shd w:val="clear" w:color="auto" w:fill="auto"/>
          </w:tcPr>
          <w:p w14:paraId="7522F874" w14:textId="435BA242" w:rsidR="00DC156C" w:rsidRPr="00365A12" w:rsidRDefault="00DC156C" w:rsidP="004143E6">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004143E6" w:rsidRPr="004143E6">
              <w:rPr>
                <w:rStyle w:val="10pt0"/>
                <w:rFonts w:asciiTheme="minorEastAsia" w:eastAsiaTheme="minorEastAsia" w:hAnsiTheme="minorEastAsia" w:hint="eastAsia"/>
                <w:szCs w:val="20"/>
                <w:lang w:eastAsia="zh-CN"/>
              </w:rPr>
              <w:t>〔　　　　〕</w:t>
            </w:r>
          </w:p>
          <w:p w14:paraId="59A27A0B" w14:textId="2D6C9D70" w:rsidR="00DC156C" w:rsidRPr="00365A12" w:rsidRDefault="00DC156C" w:rsidP="004143E6">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004143E6" w:rsidRPr="00365A12">
              <w:rPr>
                <w:rStyle w:val="10pt0"/>
                <w:rFonts w:asciiTheme="minorEastAsia" w:eastAsiaTheme="minorEastAsia" w:hAnsiTheme="minorEastAsia" w:hint="eastAsia"/>
                <w:szCs w:val="20"/>
                <w:lang w:eastAsia="zh-CN"/>
              </w:rPr>
              <w:t>〔　　　　〕</w:t>
            </w:r>
          </w:p>
          <w:p w14:paraId="4930D43C" w14:textId="4419CBB7"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9E0907">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主要項目</w:t>
            </w:r>
          </w:p>
          <w:p w14:paraId="714ACC46" w14:textId="3AE094E6"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 xml:space="preserve">1)　</w:t>
            </w:r>
            <w:r w:rsidR="004143E6">
              <w:rPr>
                <w:rStyle w:val="10pt0"/>
                <w:rFonts w:asciiTheme="minorEastAsia" w:eastAsiaTheme="minorEastAsia" w:hAnsiTheme="minorEastAsia" w:hint="eastAsia"/>
                <w:szCs w:val="20"/>
                <w:lang w:eastAsia="zh-TW"/>
              </w:rPr>
              <w:t>能力</w:t>
            </w:r>
            <w:r w:rsidRPr="00365A12">
              <w:rPr>
                <w:rStyle w:val="10pt0"/>
                <w:rFonts w:asciiTheme="minorEastAsia" w:eastAsiaTheme="minorEastAsia" w:hAnsiTheme="minorEastAsia" w:hint="eastAsia"/>
                <w:szCs w:val="20"/>
                <w:lang w:eastAsia="zh-TW"/>
              </w:rPr>
              <w:tab/>
              <w:t>〔　　　　〕</w:t>
            </w:r>
          </w:p>
          <w:p w14:paraId="6E27BB49" w14:textId="2DC7A7C5" w:rsidR="00DC156C" w:rsidRDefault="00DC156C"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sidRPr="00C344BB">
              <w:rPr>
                <w:rStyle w:val="10pt0"/>
                <w:rFonts w:asciiTheme="minorEastAsia" w:eastAsiaTheme="minorEastAsia" w:hAnsiTheme="minorEastAsia" w:hint="eastAsia"/>
                <w:szCs w:val="20"/>
                <w:lang w:eastAsia="zh-TW"/>
              </w:rPr>
              <w:t xml:space="preserve">2)　</w:t>
            </w:r>
            <w:r w:rsidR="004143E6">
              <w:rPr>
                <w:rStyle w:val="10pt0"/>
                <w:rFonts w:asciiTheme="minorEastAsia" w:eastAsiaTheme="minorEastAsia" w:hAnsiTheme="minorEastAsia" w:hint="eastAsia"/>
                <w:szCs w:val="20"/>
                <w:lang w:eastAsia="zh-TW"/>
              </w:rPr>
              <w:t>処理水水質</w:t>
            </w:r>
            <w:r w:rsidRPr="00365A12">
              <w:rPr>
                <w:rStyle w:val="10pt0"/>
                <w:rFonts w:asciiTheme="minorEastAsia" w:eastAsiaTheme="minorEastAsia" w:hAnsiTheme="minorEastAsia" w:hint="eastAsia"/>
                <w:szCs w:val="20"/>
                <w:lang w:eastAsia="zh-TW"/>
              </w:rPr>
              <w:tab/>
            </w:r>
          </w:p>
          <w:p w14:paraId="3B08E28C" w14:textId="54BD12C5" w:rsidR="004143E6" w:rsidRDefault="004143E6" w:rsidP="004143E6">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①</w:t>
            </w:r>
            <w:r w:rsidR="009E090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導電率</w:t>
            </w:r>
            <w:r w:rsidRPr="00365A12">
              <w:rPr>
                <w:rStyle w:val="10pt0"/>
                <w:rFonts w:asciiTheme="minorEastAsia" w:eastAsiaTheme="minorEastAsia" w:hAnsiTheme="minorEastAsia" w:hint="eastAsia"/>
                <w:szCs w:val="20"/>
                <w:lang w:eastAsia="zh-TW"/>
              </w:rPr>
              <w:tab/>
            </w:r>
            <w:r w:rsidRPr="004143E6">
              <w:rPr>
                <w:rStyle w:val="10pt0"/>
                <w:rFonts w:asciiTheme="minorEastAsia" w:eastAsiaTheme="minorEastAsia" w:hAnsiTheme="minorEastAsia" w:hint="eastAsia"/>
                <w:szCs w:val="20"/>
                <w:lang w:eastAsia="zh-TW"/>
              </w:rPr>
              <w:t>〔　　　　〕</w:t>
            </w:r>
            <w:r w:rsidRPr="004143E6">
              <w:rPr>
                <w:rStyle w:val="10pt0"/>
                <w:rFonts w:asciiTheme="minorEastAsia" w:eastAsiaTheme="minorEastAsia" w:hAnsiTheme="minorEastAsia" w:hint="eastAsia"/>
                <w:szCs w:val="20"/>
              </w:rPr>
              <w:t>μ</w:t>
            </w:r>
            <w:r w:rsidRPr="004143E6">
              <w:rPr>
                <w:rStyle w:val="10pt0"/>
                <w:rFonts w:asciiTheme="minorEastAsia" w:eastAsiaTheme="minorEastAsia" w:hAnsiTheme="minorEastAsia" w:hint="eastAsia"/>
                <w:szCs w:val="20"/>
                <w:lang w:eastAsia="zh-TW"/>
              </w:rPr>
              <w:t>S/cm以下（25℃）</w:t>
            </w:r>
          </w:p>
          <w:p w14:paraId="5EE7E688" w14:textId="7485F9E3" w:rsidR="004143E6" w:rsidRPr="00365A12" w:rsidRDefault="004143E6" w:rsidP="004143E6">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イオン状シリカ</w:t>
            </w:r>
            <w:r w:rsidRPr="00365A12">
              <w:rPr>
                <w:rStyle w:val="10pt0"/>
                <w:rFonts w:asciiTheme="minorEastAsia" w:eastAsiaTheme="minorEastAsia" w:hAnsiTheme="minorEastAsia" w:hint="eastAsia"/>
                <w:szCs w:val="20"/>
              </w:rPr>
              <w:tab/>
            </w:r>
            <w:r w:rsidRPr="004143E6">
              <w:rPr>
                <w:rStyle w:val="10pt0"/>
                <w:rFonts w:asciiTheme="minorEastAsia" w:eastAsiaTheme="minorEastAsia" w:hAnsiTheme="minorEastAsia" w:hint="eastAsia"/>
                <w:szCs w:val="20"/>
              </w:rPr>
              <w:t>〔　　　　〕mg/L以下（SiO</w:t>
            </w:r>
            <w:r w:rsidRPr="009E0907">
              <w:rPr>
                <w:rStyle w:val="10pt0"/>
                <w:rFonts w:asciiTheme="minorEastAsia" w:eastAsiaTheme="minorEastAsia" w:hAnsiTheme="minorEastAsia" w:hint="eastAsia"/>
                <w:szCs w:val="20"/>
                <w:vertAlign w:val="subscript"/>
              </w:rPr>
              <w:t>2</w:t>
            </w:r>
            <w:r w:rsidRPr="004143E6">
              <w:rPr>
                <w:rStyle w:val="10pt0"/>
                <w:rFonts w:asciiTheme="minorEastAsia" w:eastAsiaTheme="minorEastAsia" w:hAnsiTheme="minorEastAsia" w:hint="eastAsia"/>
                <w:szCs w:val="20"/>
              </w:rPr>
              <w:t>として）</w:t>
            </w:r>
          </w:p>
          <w:p w14:paraId="09352821" w14:textId="6686A2E5" w:rsidR="004143E6" w:rsidRDefault="004143E6" w:rsidP="004143E6">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3</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再生周期</w:t>
            </w:r>
            <w:r w:rsidRPr="00365A12">
              <w:rPr>
                <w:rStyle w:val="10pt0"/>
                <w:rFonts w:asciiTheme="minorEastAsia" w:eastAsiaTheme="minorEastAsia" w:hAnsiTheme="minorEastAsia" w:hint="eastAsia"/>
                <w:szCs w:val="20"/>
                <w:lang w:eastAsia="zh-TW"/>
              </w:rPr>
              <w:tab/>
            </w:r>
            <w:r w:rsidRPr="004143E6">
              <w:rPr>
                <w:rStyle w:val="10pt0"/>
                <w:rFonts w:asciiTheme="minorEastAsia" w:eastAsiaTheme="minorEastAsia" w:hAnsiTheme="minorEastAsia" w:hint="eastAsia"/>
                <w:szCs w:val="20"/>
                <w:lang w:eastAsia="zh-TW"/>
              </w:rPr>
              <w:t>20時間通水、4時間再生</w:t>
            </w:r>
          </w:p>
          <w:p w14:paraId="3EBDBBB1" w14:textId="33C14E61" w:rsidR="004143E6" w:rsidRDefault="004143E6" w:rsidP="004143E6">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Pr>
                <w:rStyle w:val="10pt0"/>
                <w:rFonts w:asciiTheme="minorEastAsia" w:eastAsiaTheme="minorEastAsia" w:hAnsiTheme="minorEastAsia" w:hint="eastAsia"/>
                <w:szCs w:val="20"/>
                <w:lang w:eastAsia="zh-TW"/>
              </w:rPr>
              <w:t>4</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操作方式</w:t>
            </w:r>
            <w:r w:rsidRPr="00365A12">
              <w:rPr>
                <w:rStyle w:val="10pt0"/>
                <w:rFonts w:asciiTheme="minorEastAsia" w:eastAsiaTheme="minorEastAsia" w:hAnsiTheme="minorEastAsia" w:hint="eastAsia"/>
                <w:szCs w:val="20"/>
                <w:lang w:eastAsia="zh-TW"/>
              </w:rPr>
              <w:tab/>
            </w:r>
            <w:r w:rsidRPr="004143E6">
              <w:rPr>
                <w:rStyle w:val="10pt0"/>
                <w:rFonts w:asciiTheme="minorEastAsia" w:eastAsiaTheme="minorEastAsia" w:hAnsiTheme="minorEastAsia" w:hint="eastAsia"/>
                <w:szCs w:val="20"/>
                <w:lang w:eastAsia="zh-TW"/>
              </w:rPr>
              <w:t>自動、遠隔手動、現場手動</w:t>
            </w:r>
          </w:p>
          <w:p w14:paraId="05CD963A" w14:textId="47E2C2B5" w:rsidR="004143E6" w:rsidRPr="004143E6" w:rsidRDefault="004143E6" w:rsidP="004143E6">
            <w:pPr>
              <w:tabs>
                <w:tab w:val="left" w:pos="3319"/>
              </w:tabs>
              <w:autoSpaceDE w:val="0"/>
              <w:autoSpaceDN w:val="0"/>
              <w:adjustRightInd w:val="0"/>
              <w:ind w:leftChars="162" w:left="340"/>
              <w:jc w:val="left"/>
              <w:rPr>
                <w:rStyle w:val="10pt0"/>
                <w:rFonts w:asciiTheme="minorEastAsia" w:eastAsia="PMingLiU" w:hAnsiTheme="minorEastAsia"/>
                <w:szCs w:val="20"/>
                <w:lang w:eastAsia="zh-TW"/>
              </w:rPr>
            </w:pPr>
            <w:r>
              <w:rPr>
                <w:rStyle w:val="10pt0"/>
                <w:rFonts w:asciiTheme="minorEastAsia" w:eastAsiaTheme="minorEastAsia" w:hAnsiTheme="minorEastAsia" w:hint="eastAsia"/>
                <w:szCs w:val="20"/>
                <w:lang w:eastAsia="zh-TW"/>
              </w:rPr>
              <w:t>5</w:t>
            </w:r>
            <w:r w:rsidRPr="00C344BB">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原水</w:t>
            </w:r>
            <w:r w:rsidRPr="00365A12">
              <w:rPr>
                <w:rStyle w:val="10pt0"/>
                <w:rFonts w:asciiTheme="minorEastAsia" w:eastAsiaTheme="minorEastAsia" w:hAnsiTheme="minorEastAsia" w:hint="eastAsia"/>
                <w:szCs w:val="20"/>
                <w:lang w:eastAsia="zh-TW"/>
              </w:rPr>
              <w:tab/>
            </w:r>
            <w:r w:rsidRPr="004143E6">
              <w:rPr>
                <w:rStyle w:val="10pt0"/>
                <w:rFonts w:asciiTheme="minorEastAsia" w:eastAsiaTheme="minorEastAsia" w:hAnsiTheme="minorEastAsia" w:hint="eastAsia"/>
                <w:szCs w:val="20"/>
                <w:lang w:eastAsia="zh-TW"/>
              </w:rPr>
              <w:t>工業用水</w:t>
            </w:r>
          </w:p>
          <w:p w14:paraId="0548E2DF" w14:textId="339A592B"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sidR="009E0907">
              <w:rPr>
                <w:rStyle w:val="10pt0"/>
                <w:rFonts w:asciiTheme="minorEastAsia" w:eastAsiaTheme="minorEastAsia" w:hAnsiTheme="minorEastAsia" w:hint="eastAsia"/>
                <w:szCs w:val="20"/>
                <w:lang w:eastAsia="zh-TW"/>
              </w:rPr>
              <w:t xml:space="preserve">　</w:t>
            </w:r>
            <w:r w:rsidRPr="00365A12">
              <w:rPr>
                <w:rStyle w:val="10pt0"/>
                <w:rFonts w:asciiTheme="minorEastAsia" w:eastAsiaTheme="minorEastAsia" w:hAnsiTheme="minorEastAsia" w:hint="eastAsia"/>
                <w:szCs w:val="20"/>
                <w:lang w:eastAsia="zh-TW"/>
              </w:rPr>
              <w:t>主要</w:t>
            </w:r>
            <w:r>
              <w:rPr>
                <w:rStyle w:val="10pt0"/>
                <w:rFonts w:asciiTheme="minorEastAsia" w:eastAsiaTheme="minorEastAsia" w:hAnsiTheme="minorEastAsia" w:hint="eastAsia"/>
                <w:szCs w:val="20"/>
                <w:lang w:eastAsia="zh-TW"/>
              </w:rPr>
              <w:t>機器</w:t>
            </w:r>
          </w:p>
          <w:p w14:paraId="58344885" w14:textId="0AEF1CBB"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xml:space="preserve">1)　</w:t>
            </w:r>
            <w:r w:rsidR="004143E6">
              <w:rPr>
                <w:rStyle w:val="10pt0"/>
                <w:rFonts w:asciiTheme="minorEastAsia" w:eastAsiaTheme="minorEastAsia" w:hAnsiTheme="minorEastAsia" w:hint="eastAsia"/>
                <w:szCs w:val="20"/>
              </w:rPr>
              <w:t>イオン交換塔</w:t>
            </w:r>
            <w:r w:rsidRPr="00365A12">
              <w:rPr>
                <w:rStyle w:val="10pt0"/>
                <w:rFonts w:asciiTheme="minorEastAsia" w:eastAsiaTheme="minorEastAsia" w:hAnsiTheme="minorEastAsia" w:hint="eastAsia"/>
                <w:szCs w:val="20"/>
              </w:rPr>
              <w:tab/>
            </w:r>
            <w:r>
              <w:rPr>
                <w:rStyle w:val="10pt0"/>
                <w:rFonts w:asciiTheme="minorEastAsia" w:eastAsiaTheme="minorEastAsia" w:hAnsiTheme="minorEastAsia" w:hint="eastAsia"/>
                <w:szCs w:val="20"/>
              </w:rPr>
              <w:t>一式</w:t>
            </w:r>
          </w:p>
          <w:p w14:paraId="68CF0967" w14:textId="5D07814E" w:rsidR="00DC156C" w:rsidRPr="00C344BB"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2</w:t>
            </w:r>
            <w:r w:rsidRPr="00365A12">
              <w:rPr>
                <w:rStyle w:val="10pt0"/>
                <w:rFonts w:asciiTheme="minorEastAsia" w:eastAsiaTheme="minorEastAsia" w:hAnsiTheme="minorEastAsia" w:hint="eastAsia"/>
                <w:szCs w:val="20"/>
              </w:rPr>
              <w:t xml:space="preserve">)　</w:t>
            </w:r>
            <w:r w:rsidR="004143E6">
              <w:rPr>
                <w:rStyle w:val="10pt0"/>
                <w:rFonts w:asciiTheme="minorEastAsia" w:eastAsiaTheme="minorEastAsia" w:hAnsiTheme="minorEastAsia" w:hint="eastAsia"/>
                <w:szCs w:val="20"/>
              </w:rPr>
              <w:t>イオン再生装置</w:t>
            </w:r>
            <w:r w:rsidRPr="00365A12">
              <w:rPr>
                <w:rStyle w:val="10pt0"/>
                <w:rFonts w:asciiTheme="minorEastAsia" w:eastAsiaTheme="minorEastAsia" w:hAnsiTheme="minorEastAsia" w:hint="eastAsia"/>
                <w:szCs w:val="20"/>
              </w:rPr>
              <w:tab/>
            </w:r>
            <w:r>
              <w:rPr>
                <w:rStyle w:val="10pt0"/>
                <w:rFonts w:asciiTheme="minorEastAsia" w:eastAsiaTheme="minorEastAsia" w:hAnsiTheme="minorEastAsia" w:hint="eastAsia"/>
                <w:szCs w:val="20"/>
              </w:rPr>
              <w:t>一式</w:t>
            </w:r>
          </w:p>
          <w:p w14:paraId="69A8B49E" w14:textId="40B3F935" w:rsidR="00DC156C" w:rsidRPr="00C344BB" w:rsidRDefault="00DC156C"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CN"/>
              </w:rPr>
            </w:pPr>
            <w:r>
              <w:rPr>
                <w:rStyle w:val="10pt0"/>
                <w:rFonts w:asciiTheme="minorEastAsia" w:eastAsiaTheme="minorEastAsia" w:hAnsiTheme="minorEastAsia" w:hint="eastAsia"/>
                <w:szCs w:val="20"/>
                <w:lang w:eastAsia="zh-CN"/>
              </w:rPr>
              <w:t>3</w:t>
            </w:r>
            <w:r w:rsidRPr="00365A12">
              <w:rPr>
                <w:rStyle w:val="10pt0"/>
                <w:rFonts w:asciiTheme="minorEastAsia" w:eastAsiaTheme="minorEastAsia" w:hAnsiTheme="minorEastAsia" w:hint="eastAsia"/>
                <w:szCs w:val="20"/>
                <w:lang w:eastAsia="zh-CN"/>
              </w:rPr>
              <w:t xml:space="preserve">)　</w:t>
            </w:r>
            <w:r w:rsidR="004143E6">
              <w:rPr>
                <w:rStyle w:val="10pt0"/>
                <w:rFonts w:asciiTheme="minorEastAsia" w:eastAsiaTheme="minorEastAsia" w:hAnsiTheme="minorEastAsia" w:hint="eastAsia"/>
                <w:szCs w:val="20"/>
                <w:lang w:eastAsia="zh-CN"/>
              </w:rPr>
              <w:t>塩素除去装置</w:t>
            </w:r>
            <w:r w:rsidRPr="00365A12">
              <w:rPr>
                <w:rStyle w:val="10pt0"/>
                <w:rFonts w:asciiTheme="minorEastAsia" w:eastAsiaTheme="minorEastAsia" w:hAnsiTheme="minorEastAsia" w:hint="eastAsia"/>
                <w:szCs w:val="20"/>
                <w:lang w:eastAsia="zh-CN"/>
              </w:rPr>
              <w:tab/>
            </w:r>
            <w:r>
              <w:rPr>
                <w:rStyle w:val="10pt0"/>
                <w:rFonts w:asciiTheme="minorEastAsia" w:eastAsiaTheme="minorEastAsia" w:hAnsiTheme="minorEastAsia" w:hint="eastAsia"/>
                <w:szCs w:val="20"/>
                <w:lang w:eastAsia="zh-CN"/>
              </w:rPr>
              <w:t>一式</w:t>
            </w:r>
          </w:p>
          <w:p w14:paraId="08260970" w14:textId="35A8F4E4" w:rsidR="00DC156C" w:rsidRPr="00C344BB" w:rsidRDefault="00DC156C" w:rsidP="00175FB4">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lang w:eastAsia="zh-CN"/>
              </w:rPr>
            </w:pPr>
            <w:r>
              <w:rPr>
                <w:rStyle w:val="10pt0"/>
                <w:rFonts w:asciiTheme="minorEastAsia" w:eastAsiaTheme="minorEastAsia" w:hAnsiTheme="minorEastAsia" w:hint="eastAsia"/>
                <w:szCs w:val="20"/>
                <w:lang w:eastAsia="zh-CN"/>
              </w:rPr>
              <w:t>4</w:t>
            </w:r>
            <w:r w:rsidRPr="00365A12">
              <w:rPr>
                <w:rStyle w:val="10pt0"/>
                <w:rFonts w:asciiTheme="minorEastAsia" w:eastAsiaTheme="minorEastAsia" w:hAnsiTheme="minorEastAsia" w:hint="eastAsia"/>
                <w:szCs w:val="20"/>
                <w:lang w:eastAsia="zh-CN"/>
              </w:rPr>
              <w:t xml:space="preserve">)　</w:t>
            </w:r>
            <w:r w:rsidR="004143E6">
              <w:rPr>
                <w:rStyle w:val="10pt0"/>
                <w:rFonts w:asciiTheme="minorEastAsia" w:eastAsiaTheme="minorEastAsia" w:hAnsiTheme="minorEastAsia" w:hint="eastAsia"/>
                <w:szCs w:val="20"/>
                <w:lang w:eastAsia="zh-CN"/>
              </w:rPr>
              <w:t>加熱装置</w:t>
            </w:r>
            <w:r w:rsidRPr="00365A12">
              <w:rPr>
                <w:rStyle w:val="10pt0"/>
                <w:rFonts w:asciiTheme="minorEastAsia" w:eastAsiaTheme="minorEastAsia" w:hAnsiTheme="minorEastAsia" w:hint="eastAsia"/>
                <w:szCs w:val="20"/>
                <w:lang w:eastAsia="zh-CN"/>
              </w:rPr>
              <w:tab/>
            </w:r>
            <w:r>
              <w:rPr>
                <w:rStyle w:val="10pt0"/>
                <w:rFonts w:asciiTheme="minorEastAsia" w:eastAsiaTheme="minorEastAsia" w:hAnsiTheme="minorEastAsia" w:hint="eastAsia"/>
                <w:szCs w:val="20"/>
                <w:lang w:eastAsia="zh-CN"/>
              </w:rPr>
              <w:t>一式</w:t>
            </w:r>
          </w:p>
        </w:tc>
      </w:tr>
      <w:tr w:rsidR="00DC156C" w:rsidRPr="00DF3D34" w14:paraId="0F1BBD82" w14:textId="77777777" w:rsidTr="00175FB4">
        <w:trPr>
          <w:trHeight w:val="70"/>
        </w:trPr>
        <w:tc>
          <w:tcPr>
            <w:tcW w:w="10206" w:type="dxa"/>
            <w:shd w:val="clear" w:color="auto" w:fill="FFFF99"/>
            <w:vAlign w:val="center"/>
          </w:tcPr>
          <w:p w14:paraId="06A1FAB6"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1AA8DBC7" w14:textId="77777777" w:rsidTr="00175FB4">
        <w:trPr>
          <w:trHeight w:val="242"/>
        </w:trPr>
        <w:tc>
          <w:tcPr>
            <w:tcW w:w="10206" w:type="dxa"/>
            <w:shd w:val="clear" w:color="auto" w:fill="auto"/>
          </w:tcPr>
          <w:p w14:paraId="3641F034" w14:textId="26AFE227"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45D1846C" w14:textId="77777777" w:rsidTr="00175FB4">
        <w:trPr>
          <w:trHeight w:val="1374"/>
        </w:trPr>
        <w:tc>
          <w:tcPr>
            <w:tcW w:w="10206" w:type="dxa"/>
            <w:shd w:val="clear" w:color="auto" w:fill="auto"/>
          </w:tcPr>
          <w:p w14:paraId="5B040F73" w14:textId="4483B6CD" w:rsidR="009E0907" w:rsidRPr="009E0907" w:rsidRDefault="009E0907" w:rsidP="009E0907">
            <w:pPr>
              <w:autoSpaceDE w:val="0"/>
              <w:autoSpaceDN w:val="0"/>
              <w:adjustRightInd w:val="0"/>
              <w:rPr>
                <w:rStyle w:val="10pt0"/>
                <w:color w:val="00B0F0"/>
                <w:szCs w:val="20"/>
              </w:rPr>
            </w:pPr>
          </w:p>
        </w:tc>
      </w:tr>
    </w:tbl>
    <w:p w14:paraId="56E89EBA" w14:textId="1771A8BD" w:rsidR="00DC156C" w:rsidRPr="00DF3D34" w:rsidRDefault="00DC156C" w:rsidP="00DC156C">
      <w:pPr>
        <w:pStyle w:val="10pt15pt"/>
        <w:spacing w:line="240" w:lineRule="auto"/>
        <w:rPr>
          <w:color w:val="auto"/>
        </w:rPr>
      </w:pPr>
    </w:p>
    <w:p w14:paraId="351E1EE3" w14:textId="539876DB" w:rsidR="00DC156C" w:rsidRPr="00DF3D34" w:rsidRDefault="00DC156C" w:rsidP="00623EB8">
      <w:pPr>
        <w:pStyle w:val="4"/>
      </w:pPr>
      <w:r>
        <w:rPr>
          <w:rFonts w:hint="eastAsia"/>
        </w:rPr>
        <w:t>純水タンク</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4EBD4B90" w14:textId="77777777" w:rsidTr="00175FB4">
        <w:trPr>
          <w:trHeight w:val="285"/>
        </w:trPr>
        <w:tc>
          <w:tcPr>
            <w:tcW w:w="10206" w:type="dxa"/>
            <w:shd w:val="clear" w:color="auto" w:fill="FFFF99"/>
            <w:vAlign w:val="center"/>
          </w:tcPr>
          <w:p w14:paraId="3873D4F3"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1FBF50DD" w14:textId="77777777" w:rsidTr="009E0907">
        <w:trPr>
          <w:trHeight w:val="3515"/>
        </w:trPr>
        <w:tc>
          <w:tcPr>
            <w:tcW w:w="10206" w:type="dxa"/>
            <w:shd w:val="clear" w:color="auto" w:fill="auto"/>
          </w:tcPr>
          <w:p w14:paraId="7CAE1C1A" w14:textId="77777777" w:rsidR="009E0907" w:rsidRPr="00365A12" w:rsidRDefault="009E0907" w:rsidP="009E0907">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Pr="009031BB">
              <w:rPr>
                <w:rStyle w:val="10pt0"/>
                <w:rFonts w:asciiTheme="minorEastAsia" w:eastAsiaTheme="minorEastAsia" w:hAnsiTheme="minorEastAsia" w:hint="eastAsia"/>
                <w:szCs w:val="20"/>
                <w:lang w:eastAsia="zh-TW"/>
              </w:rPr>
              <w:t>〔　　　　〕</w:t>
            </w:r>
          </w:p>
          <w:p w14:paraId="3E790B5B" w14:textId="77777777" w:rsidR="009E0907" w:rsidRPr="00365A12" w:rsidRDefault="009E0907" w:rsidP="009E090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Pr="009031BB">
              <w:rPr>
                <w:rStyle w:val="10pt0"/>
                <w:rFonts w:asciiTheme="minorEastAsia" w:eastAsiaTheme="minorEastAsia" w:hAnsiTheme="minorEastAsia" w:hint="eastAsia"/>
                <w:szCs w:val="20"/>
                <w:lang w:eastAsia="zh-CN"/>
              </w:rPr>
              <w:t>〔　　　　〕基</w:t>
            </w:r>
          </w:p>
          <w:p w14:paraId="44B569EA" w14:textId="77777777" w:rsidR="009E0907" w:rsidRPr="00365A12" w:rsidRDefault="009E0907" w:rsidP="009E090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rPr>
              <w:t xml:space="preserve">　材質</w:t>
            </w:r>
            <w:r w:rsidRPr="00365A12">
              <w:rPr>
                <w:rStyle w:val="10pt0"/>
                <w:rFonts w:asciiTheme="minorEastAsia" w:eastAsiaTheme="minorEastAsia" w:hAnsiTheme="minorEastAsia" w:hint="eastAsia"/>
                <w:szCs w:val="20"/>
                <w:lang w:eastAsia="zh-TW"/>
              </w:rPr>
              <w:tab/>
            </w:r>
            <w:r w:rsidRPr="009031BB">
              <w:rPr>
                <w:rStyle w:val="10pt0"/>
                <w:rFonts w:asciiTheme="minorEastAsia" w:eastAsiaTheme="minorEastAsia" w:hAnsiTheme="minorEastAsia" w:hint="eastAsia"/>
                <w:szCs w:val="20"/>
                <w:lang w:eastAsia="zh-TW"/>
              </w:rPr>
              <w:t>〔　　　　〕</w:t>
            </w:r>
          </w:p>
          <w:p w14:paraId="31E455E0" w14:textId="7EAD1743" w:rsidR="00DC156C" w:rsidRPr="00C344BB" w:rsidRDefault="009E0907" w:rsidP="009E0907">
            <w:pPr>
              <w:tabs>
                <w:tab w:val="left" w:pos="3319"/>
              </w:tabs>
              <w:autoSpaceDE w:val="0"/>
              <w:autoSpaceDN w:val="0"/>
              <w:adjustRightInd w:val="0"/>
              <w:jc w:val="left"/>
              <w:rPr>
                <w:rFonts w:asciiTheme="minorEastAsia" w:eastAsiaTheme="minorEastAsia" w:hAnsiTheme="minorEastAsia"/>
                <w:color w:val="000000"/>
                <w:kern w:val="0"/>
                <w:sz w:val="20"/>
                <w:szCs w:val="20"/>
              </w:rPr>
            </w:pP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4</w:t>
            </w: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rPr>
              <w:t xml:space="preserve">　容量</w:t>
            </w:r>
            <w:r w:rsidRPr="00365A12">
              <w:rPr>
                <w:rStyle w:val="10pt0"/>
                <w:rFonts w:asciiTheme="minorEastAsia" w:eastAsiaTheme="minorEastAsia" w:hAnsiTheme="minorEastAsia" w:hint="eastAsia"/>
                <w:szCs w:val="20"/>
                <w:lang w:eastAsia="zh-TW"/>
              </w:rPr>
              <w:tab/>
            </w:r>
            <w:r w:rsidRPr="009031BB">
              <w:rPr>
                <w:rStyle w:val="10pt0"/>
                <w:rFonts w:asciiTheme="minorEastAsia" w:eastAsiaTheme="minorEastAsia" w:hAnsiTheme="minorEastAsia" w:hint="eastAsia"/>
                <w:szCs w:val="20"/>
                <w:lang w:eastAsia="zh-TW"/>
              </w:rPr>
              <w:t>〔　　　　〕m</w:t>
            </w:r>
            <w:r w:rsidRPr="009E0907">
              <w:rPr>
                <w:rStyle w:val="10pt0"/>
                <w:rFonts w:asciiTheme="minorEastAsia" w:eastAsiaTheme="minorEastAsia" w:hAnsiTheme="minorEastAsia" w:hint="eastAsia"/>
                <w:szCs w:val="20"/>
                <w:vertAlign w:val="superscript"/>
                <w:lang w:eastAsia="zh-TW"/>
              </w:rPr>
              <w:t>3</w:t>
            </w:r>
          </w:p>
        </w:tc>
      </w:tr>
      <w:tr w:rsidR="00DC156C" w:rsidRPr="00DF3D34" w14:paraId="2362A448" w14:textId="77777777" w:rsidTr="00175FB4">
        <w:trPr>
          <w:trHeight w:val="70"/>
        </w:trPr>
        <w:tc>
          <w:tcPr>
            <w:tcW w:w="10206" w:type="dxa"/>
            <w:shd w:val="clear" w:color="auto" w:fill="FFFF99"/>
            <w:vAlign w:val="center"/>
          </w:tcPr>
          <w:p w14:paraId="098DE3A3"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687FD17A" w14:textId="77777777" w:rsidTr="00175FB4">
        <w:trPr>
          <w:trHeight w:val="242"/>
        </w:trPr>
        <w:tc>
          <w:tcPr>
            <w:tcW w:w="10206" w:type="dxa"/>
            <w:shd w:val="clear" w:color="auto" w:fill="auto"/>
          </w:tcPr>
          <w:p w14:paraId="1A451D40" w14:textId="681FD879"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6F07B331" w14:textId="77777777" w:rsidTr="009E0907">
        <w:trPr>
          <w:trHeight w:val="1247"/>
        </w:trPr>
        <w:tc>
          <w:tcPr>
            <w:tcW w:w="10206" w:type="dxa"/>
            <w:shd w:val="clear" w:color="auto" w:fill="auto"/>
          </w:tcPr>
          <w:p w14:paraId="0A941C20" w14:textId="28C0760C" w:rsidR="009E0907" w:rsidRPr="00C344BB" w:rsidRDefault="009E0907" w:rsidP="009E0907">
            <w:pPr>
              <w:autoSpaceDE w:val="0"/>
              <w:autoSpaceDN w:val="0"/>
              <w:adjustRightInd w:val="0"/>
              <w:rPr>
                <w:rStyle w:val="10pt0"/>
                <w:color w:val="00B0F0"/>
                <w:szCs w:val="20"/>
              </w:rPr>
            </w:pPr>
          </w:p>
        </w:tc>
      </w:tr>
    </w:tbl>
    <w:p w14:paraId="7F01930D" w14:textId="77777777" w:rsidR="00DC156C" w:rsidRPr="00DF3D34" w:rsidRDefault="00DC156C" w:rsidP="00DC156C">
      <w:pPr>
        <w:pStyle w:val="10pt15pt"/>
        <w:spacing w:line="240" w:lineRule="auto"/>
        <w:rPr>
          <w:color w:val="auto"/>
        </w:rPr>
      </w:pPr>
      <w:r>
        <w:rPr>
          <w:color w:val="auto"/>
        </w:rPr>
        <w:br w:type="column"/>
      </w:r>
    </w:p>
    <w:p w14:paraId="7A73453E" w14:textId="184BB6D0" w:rsidR="00DC156C" w:rsidRPr="00DF3D34" w:rsidRDefault="00DC156C" w:rsidP="00623EB8">
      <w:pPr>
        <w:pStyle w:val="4"/>
      </w:pPr>
      <w:r>
        <w:rPr>
          <w:rFonts w:hint="eastAsia"/>
        </w:rPr>
        <w:t>純水移送ポンプ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5BA67216" w14:textId="77777777" w:rsidTr="00175FB4">
        <w:trPr>
          <w:trHeight w:val="285"/>
        </w:trPr>
        <w:tc>
          <w:tcPr>
            <w:tcW w:w="10206" w:type="dxa"/>
            <w:shd w:val="clear" w:color="auto" w:fill="FFFF99"/>
            <w:vAlign w:val="center"/>
          </w:tcPr>
          <w:p w14:paraId="4D65F64B"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5EF520EF" w14:textId="77777777" w:rsidTr="009E0907">
        <w:trPr>
          <w:trHeight w:val="4252"/>
        </w:trPr>
        <w:tc>
          <w:tcPr>
            <w:tcW w:w="10206" w:type="dxa"/>
            <w:shd w:val="clear" w:color="auto" w:fill="auto"/>
          </w:tcPr>
          <w:p w14:paraId="3E612D85" w14:textId="54FAD2AE" w:rsidR="00DC156C" w:rsidRPr="00365A12" w:rsidRDefault="00DC156C" w:rsidP="0005440D">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009E0907" w:rsidRPr="0005440D">
              <w:rPr>
                <w:rStyle w:val="10pt0"/>
                <w:rFonts w:asciiTheme="minorEastAsia" w:eastAsiaTheme="minorEastAsia" w:hAnsiTheme="minorEastAsia" w:hint="eastAsia"/>
                <w:szCs w:val="20"/>
              </w:rPr>
              <w:t>〔　　　　〕</w:t>
            </w:r>
          </w:p>
          <w:p w14:paraId="311C2CEC" w14:textId="775869F9" w:rsidR="00DC156C" w:rsidRPr="00365A12" w:rsidRDefault="00DC156C" w:rsidP="0005440D">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0005440D" w:rsidRPr="0005440D">
              <w:rPr>
                <w:rStyle w:val="10pt0"/>
                <w:rFonts w:asciiTheme="minorEastAsia" w:eastAsiaTheme="minorEastAsia" w:hAnsiTheme="minorEastAsia" w:hint="eastAsia"/>
                <w:szCs w:val="20"/>
              </w:rPr>
              <w:t>2基（交互運転）</w:t>
            </w:r>
          </w:p>
          <w:p w14:paraId="20F418E7" w14:textId="15E66CAC"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9E0907">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0005440D" w:rsidRPr="0005440D">
              <w:rPr>
                <w:rStyle w:val="10pt0"/>
                <w:rFonts w:asciiTheme="minorEastAsia" w:eastAsiaTheme="minorEastAsia" w:hAnsiTheme="minorEastAsia" w:hint="eastAsia"/>
                <w:szCs w:val="20"/>
              </w:rPr>
              <w:t>（1基につき）</w:t>
            </w:r>
          </w:p>
          <w:p w14:paraId="4F6C0E1D" w14:textId="35712E49"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 xml:space="preserve">1)　</w:t>
            </w:r>
            <w:r w:rsidR="0005440D">
              <w:rPr>
                <w:rStyle w:val="10pt0"/>
                <w:rFonts w:asciiTheme="minorEastAsia" w:eastAsiaTheme="minorEastAsia" w:hAnsiTheme="minorEastAsia" w:hint="eastAsia"/>
                <w:szCs w:val="20"/>
                <w:lang w:eastAsia="zh-CN"/>
              </w:rPr>
              <w:t>口径</w:t>
            </w:r>
            <w:r w:rsidRPr="00365A12">
              <w:rPr>
                <w:rStyle w:val="10pt0"/>
                <w:rFonts w:asciiTheme="minorEastAsia" w:eastAsiaTheme="minorEastAsia" w:hAnsiTheme="minorEastAsia" w:hint="eastAsia"/>
                <w:szCs w:val="20"/>
                <w:lang w:eastAsia="zh-CN"/>
              </w:rPr>
              <w:tab/>
            </w:r>
            <w:r w:rsidR="0005440D" w:rsidRPr="0005440D">
              <w:rPr>
                <w:rStyle w:val="10pt0"/>
                <w:rFonts w:asciiTheme="minorEastAsia" w:eastAsiaTheme="minorEastAsia" w:hAnsiTheme="minorEastAsia" w:hint="eastAsia"/>
                <w:szCs w:val="20"/>
                <w:lang w:eastAsia="zh-CN"/>
              </w:rPr>
              <w:t>〔　　　　〕mm</w:t>
            </w:r>
          </w:p>
          <w:p w14:paraId="14174A9E" w14:textId="3EFBCB8A" w:rsidR="00DC156C" w:rsidRDefault="00DC156C"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sidRPr="00C344BB">
              <w:rPr>
                <w:rStyle w:val="10pt0"/>
                <w:rFonts w:asciiTheme="minorEastAsia" w:eastAsiaTheme="minorEastAsia" w:hAnsiTheme="minorEastAsia" w:hint="eastAsia"/>
                <w:szCs w:val="20"/>
                <w:lang w:eastAsia="zh-CN"/>
              </w:rPr>
              <w:t xml:space="preserve">2)　</w:t>
            </w:r>
            <w:r w:rsidR="0005440D">
              <w:rPr>
                <w:rStyle w:val="10pt0"/>
                <w:rFonts w:asciiTheme="minorEastAsia" w:eastAsiaTheme="minorEastAsia" w:hAnsiTheme="minorEastAsia" w:hint="eastAsia"/>
                <w:szCs w:val="20"/>
              </w:rPr>
              <w:t>吐出量</w:t>
            </w:r>
            <w:r w:rsidRPr="00365A12">
              <w:rPr>
                <w:rStyle w:val="10pt0"/>
                <w:rFonts w:asciiTheme="minorEastAsia" w:eastAsiaTheme="minorEastAsia" w:hAnsiTheme="minorEastAsia" w:hint="eastAsia"/>
                <w:szCs w:val="20"/>
                <w:lang w:eastAsia="zh-CN"/>
              </w:rPr>
              <w:tab/>
            </w:r>
            <w:r w:rsidR="0005440D" w:rsidRPr="0005440D">
              <w:rPr>
                <w:rStyle w:val="10pt0"/>
                <w:rFonts w:asciiTheme="minorEastAsia" w:eastAsiaTheme="minorEastAsia" w:hAnsiTheme="minorEastAsia" w:hint="eastAsia"/>
                <w:szCs w:val="20"/>
                <w:lang w:eastAsia="zh-CN"/>
              </w:rPr>
              <w:t>〔　　　　〕</w:t>
            </w:r>
            <w:r w:rsidR="00395CB3" w:rsidRPr="00395CB3">
              <w:rPr>
                <w:rFonts w:asciiTheme="minorEastAsia" w:eastAsiaTheme="minorEastAsia" w:hAnsiTheme="minorEastAsia" w:hint="eastAsia"/>
                <w:sz w:val="20"/>
                <w:szCs w:val="20"/>
              </w:rPr>
              <w:t>m</w:t>
            </w:r>
            <w:r w:rsidR="00395CB3" w:rsidRPr="00395CB3">
              <w:rPr>
                <w:rFonts w:asciiTheme="minorEastAsia" w:eastAsiaTheme="minorEastAsia" w:hAnsiTheme="minorEastAsia"/>
                <w:sz w:val="20"/>
                <w:szCs w:val="20"/>
                <w:vertAlign w:val="superscript"/>
              </w:rPr>
              <w:t>3</w:t>
            </w:r>
            <w:r w:rsidR="00395CB3" w:rsidRPr="00395CB3">
              <w:rPr>
                <w:rFonts w:asciiTheme="minorEastAsia" w:eastAsiaTheme="minorEastAsia" w:hAnsiTheme="minorEastAsia"/>
                <w:sz w:val="20"/>
                <w:szCs w:val="20"/>
              </w:rPr>
              <w:t>/h</w:t>
            </w:r>
          </w:p>
          <w:p w14:paraId="0D0EABDA" w14:textId="4EE1F9DF" w:rsidR="00DC156C" w:rsidRDefault="0005440D"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3</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全揚程</w:t>
            </w:r>
            <w:r w:rsidR="00DC156C" w:rsidRPr="00365A12">
              <w:rPr>
                <w:rStyle w:val="10pt0"/>
                <w:rFonts w:asciiTheme="minorEastAsia" w:eastAsiaTheme="minorEastAsia" w:hAnsiTheme="minorEastAsia" w:hint="eastAsia"/>
                <w:szCs w:val="20"/>
                <w:lang w:eastAsia="zh-TW"/>
              </w:rPr>
              <w:tab/>
            </w:r>
            <w:r w:rsidRPr="0005440D">
              <w:rPr>
                <w:rStyle w:val="10pt0"/>
                <w:rFonts w:asciiTheme="minorEastAsia" w:eastAsiaTheme="minorEastAsia" w:hAnsiTheme="minorEastAsia" w:hint="eastAsia"/>
                <w:szCs w:val="20"/>
                <w:lang w:eastAsia="zh-TW"/>
              </w:rPr>
              <w:t>〔　　　　〕m</w:t>
            </w:r>
          </w:p>
          <w:p w14:paraId="06E37236" w14:textId="5DFDD61B" w:rsidR="00DC156C" w:rsidRPr="00C344BB" w:rsidRDefault="0005440D"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Pr>
                <w:rStyle w:val="10pt0"/>
                <w:rFonts w:asciiTheme="minorEastAsia" w:eastAsiaTheme="minorEastAsia" w:hAnsiTheme="minorEastAsia" w:hint="eastAsia"/>
                <w:szCs w:val="20"/>
                <w:lang w:eastAsia="zh-TW"/>
              </w:rPr>
              <w:t>4</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流体</w:t>
            </w:r>
            <w:r w:rsidR="00DC156C" w:rsidRPr="00365A12">
              <w:rPr>
                <w:rStyle w:val="10pt0"/>
                <w:rFonts w:asciiTheme="minorEastAsia" w:eastAsiaTheme="minorEastAsia" w:hAnsiTheme="minorEastAsia" w:hint="eastAsia"/>
                <w:szCs w:val="20"/>
                <w:lang w:eastAsia="zh-TW"/>
              </w:rPr>
              <w:tab/>
            </w:r>
            <w:r w:rsidRPr="0005440D">
              <w:rPr>
                <w:rStyle w:val="10pt0"/>
                <w:rFonts w:asciiTheme="minorEastAsia" w:eastAsiaTheme="minorEastAsia" w:hAnsiTheme="minorEastAsia" w:hint="eastAsia"/>
                <w:szCs w:val="20"/>
                <w:lang w:eastAsia="zh-TW"/>
              </w:rPr>
              <w:t>純水</w:t>
            </w:r>
          </w:p>
          <w:p w14:paraId="5EA134F1" w14:textId="62B73EAD" w:rsidR="00DC156C" w:rsidRDefault="0005440D"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5</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主要部材</w:t>
            </w:r>
            <w:r w:rsidR="00DC156C" w:rsidRPr="00365A12">
              <w:rPr>
                <w:rStyle w:val="10pt0"/>
                <w:rFonts w:asciiTheme="minorEastAsia" w:eastAsiaTheme="minorEastAsia" w:hAnsiTheme="minorEastAsia" w:hint="eastAsia"/>
                <w:szCs w:val="20"/>
                <w:lang w:eastAsia="zh-TW"/>
              </w:rPr>
              <w:tab/>
            </w:r>
          </w:p>
          <w:p w14:paraId="29BFDCA7" w14:textId="4E3BCF21" w:rsidR="0005440D" w:rsidRDefault="0005440D" w:rsidP="0005440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Pr="0005440D">
              <w:rPr>
                <w:rStyle w:val="10pt0"/>
                <w:rFonts w:asciiTheme="minorEastAsia" w:eastAsiaTheme="minorEastAsia" w:hAnsiTheme="minorEastAsia" w:hint="eastAsia"/>
                <w:szCs w:val="20"/>
              </w:rPr>
              <w:t>〔　　　　〕</w:t>
            </w:r>
          </w:p>
          <w:p w14:paraId="4080A8B1" w14:textId="67860D23" w:rsidR="0005440D" w:rsidRPr="00365A12" w:rsidRDefault="0005440D" w:rsidP="0005440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541AF899" w14:textId="1CB2E3FD" w:rsidR="0005440D" w:rsidRPr="0005440D" w:rsidRDefault="0005440D" w:rsidP="0005440D">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Pr="0005440D">
              <w:rPr>
                <w:rStyle w:val="10pt0"/>
                <w:rFonts w:asciiTheme="minorEastAsia" w:eastAsiaTheme="minorEastAsia" w:hAnsiTheme="minorEastAsia" w:hint="eastAsia"/>
                <w:szCs w:val="20"/>
              </w:rPr>
              <w:t>〔　　　　〕</w:t>
            </w:r>
          </w:p>
          <w:p w14:paraId="5FB7BCB1" w14:textId="24C15542" w:rsidR="0005440D" w:rsidRPr="00365A12" w:rsidRDefault="0005440D" w:rsidP="0005440D">
            <w:pPr>
              <w:tabs>
                <w:tab w:val="left" w:pos="3319"/>
              </w:tabs>
              <w:autoSpaceDE w:val="0"/>
              <w:autoSpaceDN w:val="0"/>
              <w:adjustRightInd w:val="0"/>
              <w:jc w:val="left"/>
              <w:rPr>
                <w:rStyle w:val="10pt0"/>
                <w:rFonts w:asciiTheme="minorEastAsia" w:eastAsiaTheme="minorEastAsia" w:hAnsiTheme="minorEastAsia"/>
                <w:szCs w:val="20"/>
                <w:lang w:eastAsia="zh-TW"/>
              </w:rPr>
            </w:pP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4</w:t>
            </w:r>
            <w:r w:rsidRPr="00365A12">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365A12">
              <w:rPr>
                <w:rStyle w:val="10pt0"/>
                <w:rFonts w:asciiTheme="minorEastAsia" w:eastAsiaTheme="minorEastAsia" w:hAnsiTheme="minorEastAsia" w:hint="eastAsia"/>
                <w:szCs w:val="20"/>
                <w:lang w:eastAsia="zh-TW"/>
              </w:rPr>
              <w:tab/>
            </w:r>
            <w:r w:rsidRPr="0005440D">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lang w:eastAsia="zh-TW"/>
              </w:rPr>
              <w:t xml:space="preserve">　</w:t>
            </w:r>
            <w:r w:rsidRPr="0005440D">
              <w:rPr>
                <w:rStyle w:val="10pt0"/>
                <w:rFonts w:asciiTheme="minorEastAsia" w:eastAsiaTheme="minorEastAsia" w:hAnsiTheme="minorEastAsia" w:hint="eastAsia"/>
                <w:szCs w:val="20"/>
                <w:lang w:eastAsia="zh-TW"/>
              </w:rPr>
              <w:t xml:space="preserve">　　　〕V×〔　</w:t>
            </w:r>
            <w:r w:rsidR="009E0907">
              <w:rPr>
                <w:rStyle w:val="10pt0"/>
                <w:rFonts w:asciiTheme="minorEastAsia" w:eastAsiaTheme="minorEastAsia" w:hAnsiTheme="minorEastAsia" w:hint="eastAsia"/>
                <w:szCs w:val="20"/>
                <w:lang w:eastAsia="zh-TW"/>
              </w:rPr>
              <w:t xml:space="preserve">　</w:t>
            </w:r>
            <w:r w:rsidRPr="0005440D">
              <w:rPr>
                <w:rStyle w:val="10pt0"/>
                <w:rFonts w:asciiTheme="minorEastAsia" w:eastAsiaTheme="minorEastAsia" w:hAnsiTheme="minorEastAsia" w:hint="eastAsia"/>
                <w:szCs w:val="20"/>
                <w:lang w:eastAsia="zh-TW"/>
              </w:rPr>
              <w:t xml:space="preserve">　　〕P×〔　</w:t>
            </w:r>
            <w:r w:rsidR="009E0907">
              <w:rPr>
                <w:rStyle w:val="10pt0"/>
                <w:rFonts w:asciiTheme="minorEastAsia" w:eastAsiaTheme="minorEastAsia" w:hAnsiTheme="minorEastAsia" w:hint="eastAsia"/>
                <w:szCs w:val="20"/>
                <w:lang w:eastAsia="zh-TW"/>
              </w:rPr>
              <w:t xml:space="preserve">　</w:t>
            </w:r>
            <w:r w:rsidRPr="0005440D">
              <w:rPr>
                <w:rStyle w:val="10pt0"/>
                <w:rFonts w:asciiTheme="minorEastAsia" w:eastAsiaTheme="minorEastAsia" w:hAnsiTheme="minorEastAsia" w:hint="eastAsia"/>
                <w:szCs w:val="20"/>
                <w:lang w:eastAsia="zh-TW"/>
              </w:rPr>
              <w:t xml:space="preserve">　　〕kW</w:t>
            </w:r>
          </w:p>
          <w:p w14:paraId="4C6E2C2F" w14:textId="5AAE790E" w:rsidR="00DC156C" w:rsidRDefault="0005440D" w:rsidP="0005440D">
            <w:pPr>
              <w:tabs>
                <w:tab w:val="left" w:pos="3319"/>
              </w:tabs>
              <w:autoSpaceDE w:val="0"/>
              <w:autoSpaceDN w:val="0"/>
              <w:adjustRightInd w:val="0"/>
              <w:jc w:val="left"/>
              <w:rPr>
                <w:rStyle w:val="10pt0"/>
                <w:rFonts w:asciiTheme="minorEastAsia" w:eastAsia="PMingLiU" w:hAnsiTheme="minorEastAsia"/>
                <w:szCs w:val="20"/>
              </w:rPr>
            </w:pPr>
            <w:r w:rsidRPr="00365A12">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5</w:t>
            </w:r>
            <w:r w:rsidRPr="00365A12">
              <w:rPr>
                <w:rStyle w:val="10pt0"/>
                <w:rFonts w:asciiTheme="minorEastAsia" w:eastAsiaTheme="minorEastAsia" w:hAnsiTheme="minorEastAsia" w:hint="eastAsia"/>
                <w:szCs w:val="20"/>
              </w:rPr>
              <w:t>)</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rPr>
              <w:tab/>
            </w:r>
            <w:r w:rsidRPr="0005440D">
              <w:rPr>
                <w:rStyle w:val="10pt0"/>
                <w:rFonts w:asciiTheme="minorEastAsia" w:eastAsiaTheme="minorEastAsia" w:hAnsiTheme="minorEastAsia" w:hint="eastAsia"/>
                <w:szCs w:val="20"/>
              </w:rPr>
              <w:t>自動・現場手動</w:t>
            </w:r>
          </w:p>
          <w:p w14:paraId="6978EBA6" w14:textId="27F07A8D" w:rsidR="0005440D" w:rsidRPr="0005440D" w:rsidRDefault="0005440D" w:rsidP="0005440D">
            <w:pPr>
              <w:tabs>
                <w:tab w:val="left" w:pos="3319"/>
              </w:tabs>
              <w:autoSpaceDE w:val="0"/>
              <w:autoSpaceDN w:val="0"/>
              <w:adjustRightInd w:val="0"/>
              <w:jc w:val="left"/>
              <w:rPr>
                <w:rFonts w:asciiTheme="minorEastAsia" w:eastAsia="PMingLiU" w:hAnsiTheme="minorEastAsia"/>
                <w:color w:val="000000"/>
                <w:kern w:val="0"/>
                <w:sz w:val="20"/>
                <w:szCs w:val="20"/>
                <w:lang w:eastAsia="zh-TW"/>
              </w:rPr>
            </w:pPr>
            <w:r w:rsidRPr="00365A12">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6</w:t>
            </w:r>
            <w:r w:rsidRPr="00365A12">
              <w:rPr>
                <w:rStyle w:val="10pt0"/>
                <w:rFonts w:asciiTheme="minorEastAsia" w:eastAsiaTheme="minorEastAsia" w:hAnsiTheme="minorEastAsia" w:hint="eastAsia"/>
                <w:szCs w:val="20"/>
                <w:lang w:eastAsia="zh-TW"/>
              </w:rPr>
              <w:t>)</w:t>
            </w:r>
            <w:r w:rsidR="009E090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lang w:eastAsia="zh-TW"/>
              </w:rPr>
              <w:t>制御方式</w:t>
            </w:r>
            <w:r w:rsidRPr="00365A12">
              <w:rPr>
                <w:rStyle w:val="10pt0"/>
                <w:rFonts w:asciiTheme="minorEastAsia" w:eastAsiaTheme="minorEastAsia" w:hAnsiTheme="minorEastAsia" w:hint="eastAsia"/>
                <w:szCs w:val="20"/>
                <w:lang w:eastAsia="zh-TW"/>
              </w:rPr>
              <w:tab/>
            </w:r>
            <w:r w:rsidRPr="0005440D">
              <w:rPr>
                <w:rStyle w:val="10pt0"/>
                <w:rFonts w:asciiTheme="minorEastAsia" w:eastAsiaTheme="minorEastAsia" w:hAnsiTheme="minorEastAsia" w:hint="eastAsia"/>
                <w:szCs w:val="20"/>
              </w:rPr>
              <w:t>〔　　　　〕</w:t>
            </w:r>
          </w:p>
        </w:tc>
      </w:tr>
      <w:tr w:rsidR="00DC156C" w:rsidRPr="00DF3D34" w14:paraId="200BA08E" w14:textId="77777777" w:rsidTr="00175FB4">
        <w:trPr>
          <w:trHeight w:val="70"/>
        </w:trPr>
        <w:tc>
          <w:tcPr>
            <w:tcW w:w="10206" w:type="dxa"/>
            <w:shd w:val="clear" w:color="auto" w:fill="FFFF99"/>
            <w:vAlign w:val="center"/>
          </w:tcPr>
          <w:p w14:paraId="7CFD64A9"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9E0907" w:rsidRPr="00DF3D34" w14:paraId="24061727" w14:textId="77777777" w:rsidTr="00175FB4">
        <w:trPr>
          <w:trHeight w:val="242"/>
        </w:trPr>
        <w:tc>
          <w:tcPr>
            <w:tcW w:w="10206" w:type="dxa"/>
            <w:shd w:val="clear" w:color="auto" w:fill="auto"/>
          </w:tcPr>
          <w:p w14:paraId="791B367B" w14:textId="360506E2" w:rsidR="009E0907" w:rsidRPr="00C344BB" w:rsidRDefault="009E0907" w:rsidP="009E0907">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E0907" w:rsidRPr="00DF3D34" w14:paraId="2623ED21" w14:textId="77777777" w:rsidTr="00190AB6">
        <w:trPr>
          <w:trHeight w:val="1134"/>
        </w:trPr>
        <w:tc>
          <w:tcPr>
            <w:tcW w:w="10206" w:type="dxa"/>
            <w:shd w:val="clear" w:color="auto" w:fill="auto"/>
          </w:tcPr>
          <w:p w14:paraId="18B3006C" w14:textId="79E5D54E" w:rsidR="009E0907" w:rsidRPr="00C344BB" w:rsidRDefault="009E0907" w:rsidP="009E0907">
            <w:pPr>
              <w:autoSpaceDE w:val="0"/>
              <w:autoSpaceDN w:val="0"/>
              <w:adjustRightInd w:val="0"/>
              <w:rPr>
                <w:rStyle w:val="10pt0"/>
                <w:color w:val="00B0F0"/>
                <w:szCs w:val="20"/>
              </w:rPr>
            </w:pPr>
          </w:p>
        </w:tc>
      </w:tr>
    </w:tbl>
    <w:p w14:paraId="402A5755" w14:textId="0828FADE" w:rsidR="00DC156C" w:rsidRPr="00DF3D34" w:rsidRDefault="00DC156C" w:rsidP="00DC156C">
      <w:pPr>
        <w:pStyle w:val="10pt15pt"/>
        <w:spacing w:line="240" w:lineRule="auto"/>
        <w:rPr>
          <w:color w:val="auto"/>
        </w:rPr>
      </w:pPr>
    </w:p>
    <w:p w14:paraId="33651F36" w14:textId="18CC7EDC" w:rsidR="00DC156C" w:rsidRPr="00DF3D34" w:rsidRDefault="00DC156C" w:rsidP="00623EB8">
      <w:pPr>
        <w:pStyle w:val="4"/>
      </w:pPr>
      <w:r>
        <w:rPr>
          <w:rFonts w:hint="eastAsia"/>
        </w:rPr>
        <w:t>ボイラ用給水ポンプ</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C156C" w:rsidRPr="00DF3D34" w14:paraId="046F65E1" w14:textId="77777777" w:rsidTr="00175FB4">
        <w:trPr>
          <w:trHeight w:val="285"/>
        </w:trPr>
        <w:tc>
          <w:tcPr>
            <w:tcW w:w="10206" w:type="dxa"/>
            <w:shd w:val="clear" w:color="auto" w:fill="FFFF99"/>
            <w:vAlign w:val="center"/>
          </w:tcPr>
          <w:p w14:paraId="31FE50D2" w14:textId="77777777" w:rsidR="00DC156C" w:rsidRPr="00DF3D34" w:rsidRDefault="00DC156C" w:rsidP="00175FB4">
            <w:pPr>
              <w:pStyle w:val="10pt15pt1"/>
              <w:spacing w:line="240" w:lineRule="auto"/>
              <w:rPr>
                <w:color w:val="auto"/>
              </w:rPr>
            </w:pPr>
            <w:r w:rsidRPr="00DF3D34">
              <w:rPr>
                <w:rFonts w:hint="eastAsia"/>
                <w:color w:val="auto"/>
              </w:rPr>
              <w:t>＜設計仕様＞</w:t>
            </w:r>
          </w:p>
        </w:tc>
      </w:tr>
      <w:tr w:rsidR="00DC156C" w:rsidRPr="00DF3D34" w14:paraId="2023EC09" w14:textId="77777777" w:rsidTr="00190AB6">
        <w:trPr>
          <w:trHeight w:val="4195"/>
        </w:trPr>
        <w:tc>
          <w:tcPr>
            <w:tcW w:w="10206" w:type="dxa"/>
            <w:shd w:val="clear" w:color="auto" w:fill="auto"/>
          </w:tcPr>
          <w:p w14:paraId="721AA450" w14:textId="782B6B1A" w:rsidR="00DC156C" w:rsidRPr="00365A12" w:rsidRDefault="00DC156C" w:rsidP="009062E5">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(1)形式</w:t>
            </w:r>
            <w:r w:rsidRPr="00365A12">
              <w:rPr>
                <w:rStyle w:val="10pt0"/>
                <w:rFonts w:asciiTheme="minorEastAsia" w:eastAsiaTheme="minorEastAsia" w:hAnsiTheme="minorEastAsia" w:hint="eastAsia"/>
                <w:szCs w:val="20"/>
              </w:rPr>
              <w:tab/>
            </w:r>
            <w:r w:rsidR="00190AB6" w:rsidRPr="009062E5">
              <w:rPr>
                <w:rStyle w:val="10pt0"/>
                <w:rFonts w:asciiTheme="minorEastAsia" w:eastAsiaTheme="minorEastAsia" w:hAnsiTheme="minorEastAsia" w:hint="eastAsia"/>
                <w:szCs w:val="20"/>
              </w:rPr>
              <w:t>〔　　　　〕</w:t>
            </w:r>
          </w:p>
          <w:p w14:paraId="031E9863" w14:textId="1B38C972" w:rsidR="00DC156C" w:rsidRPr="00365A12" w:rsidRDefault="00DC156C" w:rsidP="009062E5">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(2)数量</w:t>
            </w:r>
            <w:r w:rsidRPr="00365A12">
              <w:rPr>
                <w:rStyle w:val="10pt0"/>
                <w:rFonts w:asciiTheme="minorEastAsia" w:eastAsiaTheme="minorEastAsia" w:hAnsiTheme="minorEastAsia" w:hint="eastAsia"/>
                <w:szCs w:val="20"/>
              </w:rPr>
              <w:tab/>
            </w:r>
            <w:r w:rsidR="009062E5" w:rsidRPr="009062E5">
              <w:rPr>
                <w:rStyle w:val="10pt0"/>
                <w:rFonts w:asciiTheme="minorEastAsia" w:eastAsiaTheme="minorEastAsia" w:hAnsiTheme="minorEastAsia" w:hint="eastAsia"/>
                <w:szCs w:val="20"/>
              </w:rPr>
              <w:t>2基（交互運転）</w:t>
            </w:r>
          </w:p>
          <w:p w14:paraId="47C8C33D" w14:textId="003E8DBD" w:rsidR="00DC156C" w:rsidRPr="00365A12" w:rsidRDefault="00DC156C" w:rsidP="00175FB4">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(3)主要項目</w:t>
            </w:r>
            <w:r w:rsidR="009062E5" w:rsidRPr="009062E5">
              <w:rPr>
                <w:rStyle w:val="10pt0"/>
                <w:rFonts w:asciiTheme="minorEastAsia" w:eastAsiaTheme="minorEastAsia" w:hAnsiTheme="minorEastAsia" w:hint="eastAsia"/>
                <w:szCs w:val="20"/>
              </w:rPr>
              <w:t>（1基につき）</w:t>
            </w:r>
          </w:p>
          <w:p w14:paraId="7BF6DA9E" w14:textId="34B8B297" w:rsidR="00DC156C" w:rsidRDefault="00DC156C"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sidRPr="00365A12">
              <w:rPr>
                <w:rStyle w:val="10pt0"/>
                <w:rFonts w:asciiTheme="minorEastAsia" w:eastAsiaTheme="minorEastAsia" w:hAnsiTheme="minorEastAsia" w:hint="eastAsia"/>
                <w:szCs w:val="20"/>
                <w:lang w:eastAsia="zh-CN"/>
              </w:rPr>
              <w:t xml:space="preserve">1)　</w:t>
            </w:r>
            <w:r w:rsidR="009062E5">
              <w:rPr>
                <w:rStyle w:val="10pt0"/>
                <w:rFonts w:asciiTheme="minorEastAsia" w:eastAsiaTheme="minorEastAsia" w:hAnsiTheme="minorEastAsia" w:hint="eastAsia"/>
                <w:szCs w:val="20"/>
                <w:lang w:eastAsia="zh-CN"/>
              </w:rPr>
              <w:t>口径</w:t>
            </w:r>
            <w:r w:rsidRPr="00365A12">
              <w:rPr>
                <w:rStyle w:val="10pt0"/>
                <w:rFonts w:asciiTheme="minorEastAsia" w:eastAsiaTheme="minorEastAsia" w:hAnsiTheme="minorEastAsia" w:hint="eastAsia"/>
                <w:szCs w:val="20"/>
                <w:lang w:eastAsia="zh-CN"/>
              </w:rPr>
              <w:tab/>
            </w:r>
            <w:r w:rsidR="009062E5" w:rsidRPr="009062E5">
              <w:rPr>
                <w:rStyle w:val="10pt0"/>
                <w:rFonts w:asciiTheme="minorEastAsia" w:eastAsiaTheme="minorEastAsia" w:hAnsiTheme="minorEastAsia" w:hint="eastAsia"/>
                <w:szCs w:val="20"/>
                <w:lang w:eastAsia="zh-CN"/>
              </w:rPr>
              <w:t>〔　　　　〕mm</w:t>
            </w:r>
          </w:p>
          <w:p w14:paraId="54230645" w14:textId="46C47974" w:rsidR="00DC156C" w:rsidRDefault="00DC156C" w:rsidP="00175FB4">
            <w:pPr>
              <w:tabs>
                <w:tab w:val="left" w:pos="3319"/>
              </w:tabs>
              <w:autoSpaceDE w:val="0"/>
              <w:autoSpaceDN w:val="0"/>
              <w:adjustRightInd w:val="0"/>
              <w:ind w:leftChars="162" w:left="340"/>
              <w:jc w:val="left"/>
              <w:rPr>
                <w:rStyle w:val="10pt0"/>
                <w:rFonts w:asciiTheme="minorEastAsia" w:eastAsia="SimSun" w:hAnsiTheme="minorEastAsia"/>
                <w:szCs w:val="20"/>
                <w:lang w:eastAsia="zh-CN"/>
              </w:rPr>
            </w:pPr>
            <w:r w:rsidRPr="00C344BB">
              <w:rPr>
                <w:rStyle w:val="10pt0"/>
                <w:rFonts w:asciiTheme="minorEastAsia" w:eastAsiaTheme="minorEastAsia" w:hAnsiTheme="minorEastAsia" w:hint="eastAsia"/>
                <w:szCs w:val="20"/>
                <w:lang w:eastAsia="zh-CN"/>
              </w:rPr>
              <w:t xml:space="preserve">2)　</w:t>
            </w:r>
            <w:r w:rsidR="009062E5">
              <w:rPr>
                <w:rStyle w:val="10pt0"/>
                <w:rFonts w:asciiTheme="minorEastAsia" w:eastAsiaTheme="minorEastAsia" w:hAnsiTheme="minorEastAsia" w:hint="eastAsia"/>
                <w:szCs w:val="20"/>
              </w:rPr>
              <w:t>吐出量</w:t>
            </w:r>
            <w:r w:rsidRPr="00365A12">
              <w:rPr>
                <w:rStyle w:val="10pt0"/>
                <w:rFonts w:asciiTheme="minorEastAsia" w:eastAsiaTheme="minorEastAsia" w:hAnsiTheme="minorEastAsia" w:hint="eastAsia"/>
                <w:szCs w:val="20"/>
                <w:lang w:eastAsia="zh-CN"/>
              </w:rPr>
              <w:tab/>
            </w:r>
            <w:r w:rsidR="009062E5" w:rsidRPr="009062E5">
              <w:rPr>
                <w:rStyle w:val="10pt0"/>
                <w:rFonts w:asciiTheme="minorEastAsia" w:eastAsiaTheme="minorEastAsia" w:hAnsiTheme="minorEastAsia" w:hint="eastAsia"/>
                <w:szCs w:val="20"/>
                <w:lang w:eastAsia="zh-CN"/>
              </w:rPr>
              <w:t>〔　　　　〕</w:t>
            </w:r>
            <w:r w:rsidR="00395CB3" w:rsidRPr="00395CB3">
              <w:rPr>
                <w:rFonts w:asciiTheme="minorEastAsia" w:eastAsiaTheme="minorEastAsia" w:hAnsiTheme="minorEastAsia" w:hint="eastAsia"/>
                <w:sz w:val="20"/>
                <w:szCs w:val="20"/>
              </w:rPr>
              <w:t>m</w:t>
            </w:r>
            <w:r w:rsidR="00395CB3" w:rsidRPr="00395CB3">
              <w:rPr>
                <w:rFonts w:asciiTheme="minorEastAsia" w:eastAsiaTheme="minorEastAsia" w:hAnsiTheme="minorEastAsia"/>
                <w:sz w:val="20"/>
                <w:szCs w:val="20"/>
                <w:vertAlign w:val="superscript"/>
              </w:rPr>
              <w:t>3</w:t>
            </w:r>
            <w:r w:rsidR="00395CB3" w:rsidRPr="00395CB3">
              <w:rPr>
                <w:rFonts w:asciiTheme="minorEastAsia" w:eastAsiaTheme="minorEastAsia" w:hAnsiTheme="minorEastAsia"/>
                <w:sz w:val="20"/>
                <w:szCs w:val="20"/>
              </w:rPr>
              <w:t>/h</w:t>
            </w:r>
          </w:p>
          <w:p w14:paraId="4864BF0F" w14:textId="49AB914D" w:rsidR="00DC156C" w:rsidRDefault="009062E5" w:rsidP="00175FB4">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3</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全揚程</w:t>
            </w:r>
            <w:r w:rsidR="00DC156C" w:rsidRPr="00365A12">
              <w:rPr>
                <w:rStyle w:val="10pt0"/>
                <w:rFonts w:asciiTheme="minorEastAsia" w:eastAsiaTheme="minorEastAsia" w:hAnsiTheme="minorEastAsia" w:hint="eastAsia"/>
                <w:szCs w:val="20"/>
                <w:lang w:eastAsia="zh-TW"/>
              </w:rPr>
              <w:tab/>
            </w:r>
            <w:r w:rsidRPr="009062E5">
              <w:rPr>
                <w:rStyle w:val="10pt0"/>
                <w:rFonts w:asciiTheme="minorEastAsia" w:eastAsiaTheme="minorEastAsia" w:hAnsiTheme="minorEastAsia" w:hint="eastAsia"/>
                <w:szCs w:val="20"/>
                <w:lang w:eastAsia="zh-TW"/>
              </w:rPr>
              <w:t>〔　　　　〕m</w:t>
            </w:r>
          </w:p>
          <w:p w14:paraId="5C026BA7" w14:textId="5A64F22B" w:rsidR="00DC156C" w:rsidRPr="00C344BB" w:rsidRDefault="009062E5"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Pr>
                <w:rStyle w:val="10pt0"/>
                <w:rFonts w:asciiTheme="minorEastAsia" w:eastAsiaTheme="minorEastAsia" w:hAnsiTheme="minorEastAsia" w:hint="eastAsia"/>
                <w:szCs w:val="20"/>
                <w:lang w:eastAsia="zh-TW"/>
              </w:rPr>
              <w:t>4</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流体</w:t>
            </w:r>
            <w:r w:rsidR="00DC156C" w:rsidRPr="00365A12">
              <w:rPr>
                <w:rStyle w:val="10pt0"/>
                <w:rFonts w:asciiTheme="minorEastAsia" w:eastAsiaTheme="minorEastAsia" w:hAnsiTheme="minorEastAsia" w:hint="eastAsia"/>
                <w:szCs w:val="20"/>
                <w:lang w:eastAsia="zh-TW"/>
              </w:rPr>
              <w:tab/>
            </w:r>
            <w:r w:rsidRPr="009062E5">
              <w:rPr>
                <w:rStyle w:val="10pt0"/>
                <w:rFonts w:asciiTheme="minorEastAsia" w:eastAsiaTheme="minorEastAsia" w:hAnsiTheme="minorEastAsia" w:hint="eastAsia"/>
                <w:szCs w:val="20"/>
                <w:lang w:eastAsia="zh-TW"/>
              </w:rPr>
              <w:t>工業用水</w:t>
            </w:r>
          </w:p>
          <w:p w14:paraId="63E8D143" w14:textId="60DA8BBD" w:rsidR="00DC156C" w:rsidRDefault="009062E5" w:rsidP="009062E5">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5</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主要部材</w:t>
            </w:r>
            <w:r w:rsidR="00DC156C" w:rsidRPr="00365A12">
              <w:rPr>
                <w:rStyle w:val="10pt0"/>
                <w:rFonts w:asciiTheme="minorEastAsia" w:eastAsiaTheme="minorEastAsia" w:hAnsiTheme="minorEastAsia" w:hint="eastAsia"/>
                <w:szCs w:val="20"/>
                <w:lang w:eastAsia="zh-TW"/>
              </w:rPr>
              <w:tab/>
            </w:r>
          </w:p>
          <w:p w14:paraId="45BE502B" w14:textId="1C085C12" w:rsidR="009062E5" w:rsidRDefault="009062E5" w:rsidP="009062E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16A7FDBF" w14:textId="07C0F1DD" w:rsidR="009062E5" w:rsidRDefault="009062E5" w:rsidP="009062E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0C795A25" w14:textId="100B5E2A" w:rsidR="009062E5" w:rsidRPr="009062E5" w:rsidRDefault="009062E5" w:rsidP="009062E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65245ACD" w14:textId="417F9A4F" w:rsidR="00DC156C" w:rsidRPr="009062E5" w:rsidRDefault="009062E5"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lang w:eastAsia="zh-TW"/>
              </w:rPr>
            </w:pPr>
            <w:r>
              <w:rPr>
                <w:rStyle w:val="10pt0"/>
                <w:rFonts w:asciiTheme="minorEastAsia" w:eastAsiaTheme="minorEastAsia" w:hAnsiTheme="minorEastAsia" w:hint="eastAsia"/>
                <w:szCs w:val="20"/>
                <w:lang w:eastAsia="zh-TW"/>
              </w:rPr>
              <w:t>6</w:t>
            </w:r>
            <w:r w:rsidR="00DC156C"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00DC156C" w:rsidRPr="00365A12">
              <w:rPr>
                <w:rStyle w:val="10pt0"/>
                <w:rFonts w:asciiTheme="minorEastAsia" w:eastAsiaTheme="minorEastAsia" w:hAnsiTheme="minorEastAsia" w:hint="eastAsia"/>
                <w:szCs w:val="20"/>
                <w:lang w:eastAsia="zh-TW"/>
              </w:rPr>
              <w:tab/>
            </w:r>
            <w:r w:rsidRPr="009062E5">
              <w:rPr>
                <w:rStyle w:val="10pt0"/>
                <w:rFonts w:asciiTheme="minorEastAsia" w:eastAsiaTheme="minorEastAsia" w:hAnsiTheme="minorEastAsia" w:hint="eastAsia"/>
                <w:szCs w:val="20"/>
                <w:lang w:eastAsia="zh-TW"/>
              </w:rPr>
              <w:t xml:space="preserve">〔　</w:t>
            </w:r>
            <w:r w:rsidR="00190AB6">
              <w:rPr>
                <w:rStyle w:val="10pt0"/>
                <w:rFonts w:asciiTheme="minorEastAsia" w:eastAsiaTheme="minorEastAsia" w:hAnsiTheme="minorEastAsia" w:hint="eastAsia"/>
                <w:szCs w:val="20"/>
                <w:lang w:eastAsia="zh-TW"/>
              </w:rPr>
              <w:t xml:space="preserve">　　</w:t>
            </w:r>
            <w:r w:rsidRPr="009062E5">
              <w:rPr>
                <w:rStyle w:val="10pt0"/>
                <w:rFonts w:asciiTheme="minorEastAsia" w:eastAsiaTheme="minorEastAsia" w:hAnsiTheme="minorEastAsia" w:hint="eastAsia"/>
                <w:szCs w:val="20"/>
                <w:lang w:eastAsia="zh-TW"/>
              </w:rPr>
              <w:t xml:space="preserve">　〕V×〔　</w:t>
            </w:r>
            <w:r w:rsidR="00190AB6">
              <w:rPr>
                <w:rStyle w:val="10pt0"/>
                <w:rFonts w:asciiTheme="minorEastAsia" w:eastAsiaTheme="minorEastAsia" w:hAnsiTheme="minorEastAsia" w:hint="eastAsia"/>
                <w:szCs w:val="20"/>
                <w:lang w:eastAsia="zh-TW"/>
              </w:rPr>
              <w:t xml:space="preserve">　　</w:t>
            </w:r>
            <w:r w:rsidRPr="009062E5">
              <w:rPr>
                <w:rStyle w:val="10pt0"/>
                <w:rFonts w:asciiTheme="minorEastAsia" w:eastAsiaTheme="minorEastAsia" w:hAnsiTheme="minorEastAsia" w:hint="eastAsia"/>
                <w:szCs w:val="20"/>
                <w:lang w:eastAsia="zh-TW"/>
              </w:rPr>
              <w:t xml:space="preserve">　〕P×〔　</w:t>
            </w:r>
            <w:r w:rsidR="00190AB6">
              <w:rPr>
                <w:rStyle w:val="10pt0"/>
                <w:rFonts w:asciiTheme="minorEastAsia" w:eastAsiaTheme="minorEastAsia" w:hAnsiTheme="minorEastAsia" w:hint="eastAsia"/>
                <w:szCs w:val="20"/>
                <w:lang w:eastAsia="zh-TW"/>
              </w:rPr>
              <w:t xml:space="preserve">　　</w:t>
            </w:r>
            <w:r w:rsidRPr="009062E5">
              <w:rPr>
                <w:rStyle w:val="10pt0"/>
                <w:rFonts w:asciiTheme="minorEastAsia" w:eastAsiaTheme="minorEastAsia" w:hAnsiTheme="minorEastAsia" w:hint="eastAsia"/>
                <w:szCs w:val="20"/>
                <w:lang w:eastAsia="zh-TW"/>
              </w:rPr>
              <w:t xml:space="preserve">　〕kW</w:t>
            </w:r>
          </w:p>
          <w:p w14:paraId="5F0CC798" w14:textId="58A9C5E9" w:rsidR="009062E5" w:rsidRPr="009062E5" w:rsidRDefault="009062E5" w:rsidP="00175FB4">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7</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操作方式</w:t>
            </w:r>
            <w:r w:rsidRPr="00365A12">
              <w:rPr>
                <w:rStyle w:val="10pt0"/>
                <w:rFonts w:asciiTheme="minorEastAsia" w:eastAsiaTheme="minorEastAsia" w:hAnsiTheme="minorEastAsia" w:hint="eastAsia"/>
                <w:szCs w:val="20"/>
              </w:rPr>
              <w:tab/>
            </w:r>
            <w:r w:rsidRPr="009062E5">
              <w:rPr>
                <w:rStyle w:val="10pt0"/>
                <w:rFonts w:asciiTheme="minorEastAsia" w:eastAsiaTheme="minorEastAsia" w:hAnsiTheme="minorEastAsia" w:hint="eastAsia"/>
                <w:szCs w:val="20"/>
              </w:rPr>
              <w:t>自動・現場手動</w:t>
            </w:r>
          </w:p>
          <w:p w14:paraId="75B0F13F" w14:textId="4B0C4959" w:rsidR="009062E5" w:rsidRPr="00C344BB" w:rsidRDefault="009062E5" w:rsidP="00175FB4">
            <w:pPr>
              <w:tabs>
                <w:tab w:val="left" w:pos="3319"/>
              </w:tabs>
              <w:autoSpaceDE w:val="0"/>
              <w:autoSpaceDN w:val="0"/>
              <w:adjustRightInd w:val="0"/>
              <w:ind w:leftChars="162" w:left="341" w:hanging="1"/>
              <w:jc w:val="left"/>
              <w:rPr>
                <w:rFonts w:asciiTheme="minorEastAsia" w:eastAsiaTheme="minorEastAsia" w:hAnsiTheme="minorEastAsia"/>
                <w:color w:val="000000"/>
                <w:kern w:val="0"/>
                <w:sz w:val="20"/>
                <w:szCs w:val="20"/>
                <w:lang w:eastAsia="zh-TW"/>
              </w:rPr>
            </w:pPr>
            <w:r>
              <w:rPr>
                <w:rStyle w:val="10pt0"/>
                <w:rFonts w:asciiTheme="minorEastAsia" w:eastAsiaTheme="minorEastAsia" w:hAnsiTheme="minorEastAsia" w:hint="eastAsia"/>
                <w:szCs w:val="20"/>
                <w:lang w:eastAsia="zh-TW"/>
              </w:rPr>
              <w:t>8</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制御方式</w:t>
            </w:r>
            <w:r w:rsidRPr="00365A12">
              <w:rPr>
                <w:rStyle w:val="10pt0"/>
                <w:rFonts w:asciiTheme="minorEastAsia" w:eastAsiaTheme="minorEastAsia" w:hAnsiTheme="minorEastAsia" w:hint="eastAsia"/>
                <w:szCs w:val="20"/>
                <w:lang w:eastAsia="zh-TW"/>
              </w:rPr>
              <w:tab/>
            </w:r>
            <w:r w:rsidR="00190AB6" w:rsidRPr="00C344BB">
              <w:rPr>
                <w:rStyle w:val="10pt0"/>
                <w:rFonts w:asciiTheme="minorEastAsia" w:eastAsiaTheme="minorEastAsia" w:hAnsiTheme="minorEastAsia" w:hint="eastAsia"/>
                <w:szCs w:val="20"/>
              </w:rPr>
              <w:t>〔　　　　〕</w:t>
            </w:r>
          </w:p>
        </w:tc>
      </w:tr>
      <w:tr w:rsidR="00DC156C" w:rsidRPr="00DF3D34" w14:paraId="5A931806" w14:textId="77777777" w:rsidTr="00175FB4">
        <w:trPr>
          <w:trHeight w:val="70"/>
        </w:trPr>
        <w:tc>
          <w:tcPr>
            <w:tcW w:w="10206" w:type="dxa"/>
            <w:shd w:val="clear" w:color="auto" w:fill="FFFF99"/>
            <w:vAlign w:val="center"/>
          </w:tcPr>
          <w:p w14:paraId="1D22C959" w14:textId="77777777" w:rsidR="00DC156C" w:rsidRPr="00DF3D34" w:rsidRDefault="00DC156C" w:rsidP="00175FB4">
            <w:pPr>
              <w:pStyle w:val="10pt15pt1"/>
              <w:spacing w:line="240" w:lineRule="auto"/>
              <w:rPr>
                <w:color w:val="auto"/>
              </w:rPr>
            </w:pPr>
            <w:r w:rsidRPr="00DF3D34">
              <w:rPr>
                <w:rFonts w:hint="eastAsia"/>
                <w:color w:val="auto"/>
              </w:rPr>
              <w:t>＜ライフサイクルコストを低廉化するための方策＞</w:t>
            </w:r>
          </w:p>
        </w:tc>
      </w:tr>
      <w:tr w:rsidR="00190AB6" w:rsidRPr="00DF3D34" w14:paraId="187FE0F5" w14:textId="77777777" w:rsidTr="00175FB4">
        <w:trPr>
          <w:trHeight w:val="242"/>
        </w:trPr>
        <w:tc>
          <w:tcPr>
            <w:tcW w:w="10206" w:type="dxa"/>
            <w:shd w:val="clear" w:color="auto" w:fill="auto"/>
          </w:tcPr>
          <w:p w14:paraId="580D7CF6" w14:textId="4B62528C" w:rsidR="00190AB6" w:rsidRPr="00C344BB" w:rsidRDefault="00190AB6" w:rsidP="00190AB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90AB6" w:rsidRPr="00DF3D34" w14:paraId="16002915" w14:textId="77777777" w:rsidTr="00190AB6">
        <w:trPr>
          <w:trHeight w:val="1134"/>
        </w:trPr>
        <w:tc>
          <w:tcPr>
            <w:tcW w:w="10206" w:type="dxa"/>
            <w:shd w:val="clear" w:color="auto" w:fill="auto"/>
          </w:tcPr>
          <w:p w14:paraId="7CE5C694" w14:textId="16059197" w:rsidR="00190AB6" w:rsidRPr="00C344BB" w:rsidRDefault="00190AB6" w:rsidP="00190AB6">
            <w:pPr>
              <w:autoSpaceDE w:val="0"/>
              <w:autoSpaceDN w:val="0"/>
              <w:adjustRightInd w:val="0"/>
              <w:rPr>
                <w:rStyle w:val="10pt0"/>
                <w:color w:val="00B0F0"/>
                <w:szCs w:val="20"/>
              </w:rPr>
            </w:pPr>
          </w:p>
        </w:tc>
      </w:tr>
    </w:tbl>
    <w:p w14:paraId="037848A7" w14:textId="1F34D449" w:rsidR="00634B81" w:rsidRPr="00DF3D34" w:rsidRDefault="00634B81" w:rsidP="00634B81">
      <w:pPr>
        <w:pStyle w:val="10pt15pt"/>
        <w:spacing w:line="240" w:lineRule="auto"/>
        <w:rPr>
          <w:color w:val="auto"/>
        </w:rPr>
      </w:pPr>
    </w:p>
    <w:p w14:paraId="3887E5F7" w14:textId="77777777" w:rsidR="00634B81" w:rsidRPr="00DF3D34" w:rsidRDefault="00634B81" w:rsidP="0010110D">
      <w:pPr>
        <w:pStyle w:val="3"/>
      </w:pPr>
      <w:r w:rsidRPr="00DF3D34">
        <w:rPr>
          <w:rFonts w:hint="eastAsia"/>
        </w:rPr>
        <w:t>排ガス処理設備</w:t>
      </w:r>
    </w:p>
    <w:p w14:paraId="508E1084" w14:textId="33B7095E" w:rsidR="00634B81" w:rsidRPr="00DF3D34" w:rsidRDefault="009062E5" w:rsidP="00D6616B">
      <w:pPr>
        <w:pStyle w:val="4"/>
        <w:numPr>
          <w:ilvl w:val="3"/>
          <w:numId w:val="9"/>
        </w:numPr>
      </w:pPr>
      <w:r>
        <w:rPr>
          <w:rFonts w:hint="eastAsia"/>
        </w:rPr>
        <w:t>減温塔</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22932C5F" w14:textId="77777777" w:rsidTr="005D6FB5">
        <w:trPr>
          <w:trHeight w:val="285"/>
        </w:trPr>
        <w:tc>
          <w:tcPr>
            <w:tcW w:w="10206" w:type="dxa"/>
            <w:shd w:val="clear" w:color="auto" w:fill="FFFF99"/>
            <w:vAlign w:val="center"/>
          </w:tcPr>
          <w:p w14:paraId="09B291E1"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1733CF00" w14:textId="77777777" w:rsidTr="00F62B72">
        <w:trPr>
          <w:trHeight w:val="1265"/>
        </w:trPr>
        <w:tc>
          <w:tcPr>
            <w:tcW w:w="10206" w:type="dxa"/>
            <w:shd w:val="clear" w:color="auto" w:fill="auto"/>
          </w:tcPr>
          <w:p w14:paraId="7C92B030" w14:textId="1A7579EA" w:rsidR="00101BD5" w:rsidRPr="00365A12" w:rsidRDefault="00101BD5" w:rsidP="00101BD5">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(1)</w:t>
            </w:r>
            <w:r w:rsidR="00517372">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水噴霧式</w:t>
            </w:r>
          </w:p>
          <w:p w14:paraId="227E2889" w14:textId="27D2C732" w:rsidR="00101BD5" w:rsidRPr="00365A12" w:rsidRDefault="00101BD5" w:rsidP="00101BD5">
            <w:pPr>
              <w:tabs>
                <w:tab w:val="left" w:pos="3319"/>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(2)</w:t>
            </w:r>
            <w:r w:rsidR="00517372">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3基（1炉1基）</w:t>
            </w:r>
          </w:p>
          <w:p w14:paraId="5CE5D66D" w14:textId="5C30A40D" w:rsidR="00101BD5" w:rsidRPr="00365A12" w:rsidRDefault="00101BD5" w:rsidP="00101BD5">
            <w:pPr>
              <w:tabs>
                <w:tab w:val="left" w:pos="3177"/>
              </w:tabs>
              <w:autoSpaceDE w:val="0"/>
              <w:autoSpaceDN w:val="0"/>
              <w:adjustRightInd w:val="0"/>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(3)</w:t>
            </w:r>
            <w:r w:rsidR="00517372">
              <w:rPr>
                <w:rStyle w:val="10pt0"/>
                <w:rFonts w:asciiTheme="minorEastAsia" w:eastAsiaTheme="minorEastAsia" w:hAnsiTheme="minorEastAsia" w:hint="eastAsia"/>
                <w:szCs w:val="20"/>
              </w:rPr>
              <w:t xml:space="preserve">　</w:t>
            </w:r>
            <w:r w:rsidRPr="00365A12">
              <w:rPr>
                <w:rStyle w:val="10pt0"/>
                <w:rFonts w:asciiTheme="minorEastAsia" w:eastAsiaTheme="minorEastAsia" w:hAnsiTheme="minorEastAsia" w:hint="eastAsia"/>
                <w:szCs w:val="20"/>
              </w:rPr>
              <w:t>主要項目</w:t>
            </w:r>
            <w:r w:rsidRPr="009062E5">
              <w:rPr>
                <w:rStyle w:val="10pt0"/>
                <w:rFonts w:asciiTheme="minorEastAsia" w:eastAsiaTheme="minorEastAsia" w:hAnsiTheme="minorEastAsia" w:hint="eastAsia"/>
                <w:szCs w:val="20"/>
              </w:rPr>
              <w:t>（1基につき）</w:t>
            </w:r>
          </w:p>
          <w:p w14:paraId="785FF873" w14:textId="7DE9ABD5" w:rsidR="00101BD5" w:rsidRDefault="00101BD5" w:rsidP="00101BD5">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本体寸法</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　　　　〕</w:t>
            </w:r>
          </w:p>
          <w:p w14:paraId="14CB405A" w14:textId="080D0B98" w:rsidR="00101BD5" w:rsidRDefault="00101BD5" w:rsidP="00101BD5">
            <w:pPr>
              <w:tabs>
                <w:tab w:val="left" w:pos="3319"/>
              </w:tabs>
              <w:autoSpaceDE w:val="0"/>
              <w:autoSpaceDN w:val="0"/>
              <w:adjustRightInd w:val="0"/>
              <w:ind w:leftChars="162" w:left="340"/>
              <w:jc w:val="left"/>
              <w:rPr>
                <w:rStyle w:val="10pt0"/>
                <w:rFonts w:asciiTheme="minorEastAsia" w:eastAsia="SimSun" w:hAnsiTheme="minorEastAsia"/>
                <w:szCs w:val="20"/>
                <w:lang w:eastAsia="zh-TW"/>
              </w:rPr>
            </w:pPr>
            <w:r w:rsidRPr="00C344BB">
              <w:rPr>
                <w:rStyle w:val="10pt0"/>
                <w:rFonts w:asciiTheme="minorEastAsia" w:eastAsiaTheme="minorEastAsia" w:hAnsiTheme="minorEastAsia" w:hint="eastAsia"/>
                <w:szCs w:val="20"/>
                <w:lang w:eastAsia="zh-TW"/>
              </w:rPr>
              <w:t xml:space="preserve">2)　</w:t>
            </w:r>
            <w:r>
              <w:rPr>
                <w:rStyle w:val="10pt0"/>
                <w:rFonts w:asciiTheme="minorEastAsia" w:eastAsiaTheme="minorEastAsia" w:hAnsiTheme="minorEastAsia" w:hint="eastAsia"/>
                <w:szCs w:val="20"/>
                <w:lang w:eastAsia="zh-TW"/>
              </w:rPr>
              <w:t>有効容積</w:t>
            </w:r>
            <w:r w:rsidRPr="00365A12">
              <w:rPr>
                <w:rStyle w:val="10pt0"/>
                <w:rFonts w:asciiTheme="minorEastAsia" w:eastAsiaTheme="minorEastAsia" w:hAnsiTheme="minorEastAsia" w:hint="eastAsia"/>
                <w:szCs w:val="20"/>
                <w:lang w:eastAsia="zh-TW"/>
              </w:rPr>
              <w:tab/>
            </w:r>
            <w:r w:rsidRPr="00101BD5">
              <w:rPr>
                <w:rStyle w:val="10pt0"/>
                <w:rFonts w:asciiTheme="minorEastAsia" w:eastAsiaTheme="minorEastAsia" w:hAnsiTheme="minorEastAsia" w:hint="eastAsia"/>
                <w:szCs w:val="20"/>
                <w:lang w:eastAsia="zh-TW"/>
              </w:rPr>
              <w:t>〔　　　　〕m</w:t>
            </w:r>
            <w:r w:rsidRPr="00517372">
              <w:rPr>
                <w:rStyle w:val="10pt0"/>
                <w:rFonts w:asciiTheme="minorEastAsia" w:eastAsiaTheme="minorEastAsia" w:hAnsiTheme="minorEastAsia" w:hint="eastAsia"/>
                <w:szCs w:val="20"/>
                <w:vertAlign w:val="superscript"/>
                <w:lang w:eastAsia="zh-TW"/>
              </w:rPr>
              <w:t>3</w:t>
            </w:r>
          </w:p>
          <w:p w14:paraId="547077D0" w14:textId="77827040" w:rsidR="00101BD5" w:rsidRDefault="00101BD5" w:rsidP="00101BD5">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3</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蒸発熱負荷</w:t>
            </w:r>
            <w:r w:rsidRPr="00365A12">
              <w:rPr>
                <w:rStyle w:val="10pt0"/>
                <w:rFonts w:asciiTheme="minorEastAsia" w:eastAsiaTheme="minorEastAsia" w:hAnsiTheme="minorEastAsia" w:hint="eastAsia"/>
                <w:szCs w:val="20"/>
                <w:lang w:eastAsia="zh-TW"/>
              </w:rPr>
              <w:tab/>
            </w:r>
            <w:r w:rsidRPr="00101BD5">
              <w:rPr>
                <w:rStyle w:val="10pt0"/>
                <w:rFonts w:asciiTheme="minorEastAsia" w:eastAsiaTheme="minorEastAsia" w:hAnsiTheme="minorEastAsia" w:hint="eastAsia"/>
                <w:szCs w:val="20"/>
                <w:lang w:eastAsia="zh-TW"/>
              </w:rPr>
              <w:t>〔　　　　〕kJ/m3･h</w:t>
            </w:r>
          </w:p>
          <w:p w14:paraId="79B14C76" w14:textId="621943A1" w:rsidR="00101BD5" w:rsidRPr="00C344BB" w:rsidRDefault="00101BD5" w:rsidP="00101BD5">
            <w:pPr>
              <w:tabs>
                <w:tab w:val="left" w:pos="3319"/>
              </w:tabs>
              <w:autoSpaceDE w:val="0"/>
              <w:autoSpaceDN w:val="0"/>
              <w:adjustRightInd w:val="0"/>
              <w:ind w:leftChars="162" w:left="341" w:hanging="1"/>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4</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出口ガス温度</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　　　　〕℃</w:t>
            </w:r>
          </w:p>
          <w:p w14:paraId="21CF4C45" w14:textId="7E446568" w:rsidR="00101BD5" w:rsidRDefault="00101BD5" w:rsidP="00101BD5">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5</w:t>
            </w:r>
            <w:r w:rsidRPr="00365A1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滞留時間</w:t>
            </w:r>
            <w:r w:rsidRPr="00365A12">
              <w:rPr>
                <w:rStyle w:val="10pt0"/>
                <w:rFonts w:asciiTheme="minorEastAsia" w:eastAsiaTheme="minorEastAsia" w:hAnsiTheme="minorEastAsia" w:hint="eastAsia"/>
                <w:szCs w:val="20"/>
                <w:lang w:eastAsia="zh-TW"/>
              </w:rPr>
              <w:tab/>
            </w:r>
            <w:r w:rsidRPr="00101BD5">
              <w:rPr>
                <w:rStyle w:val="10pt0"/>
                <w:rFonts w:asciiTheme="minorEastAsia" w:eastAsiaTheme="minorEastAsia" w:hAnsiTheme="minorEastAsia" w:hint="eastAsia"/>
                <w:szCs w:val="20"/>
                <w:lang w:eastAsia="zh-TW"/>
              </w:rPr>
              <w:t>〔　　　　〕sec</w:t>
            </w:r>
          </w:p>
          <w:p w14:paraId="0EC724B2" w14:textId="20F33288" w:rsidR="00101BD5" w:rsidRDefault="00101BD5" w:rsidP="00101BD5">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6</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主要部：〔　　　　〕</w:t>
            </w:r>
          </w:p>
          <w:p w14:paraId="2A5E9C80" w14:textId="2CE646AD" w:rsidR="00101BD5" w:rsidRPr="00101BD5" w:rsidRDefault="00101BD5" w:rsidP="00101BD5">
            <w:pPr>
              <w:tabs>
                <w:tab w:val="left" w:pos="3319"/>
              </w:tabs>
              <w:autoSpaceDE w:val="0"/>
              <w:autoSpaceDN w:val="0"/>
              <w:adjustRightInd w:val="0"/>
              <w:ind w:leftChars="1580" w:left="3319" w:hanging="1"/>
              <w:jc w:val="left"/>
              <w:rPr>
                <w:rStyle w:val="10pt0"/>
                <w:rFonts w:asciiTheme="minorEastAsia" w:eastAsia="PMingLiU" w:hAnsiTheme="minorEastAsia"/>
                <w:szCs w:val="20"/>
              </w:rPr>
            </w:pPr>
            <w:r w:rsidRPr="00101BD5">
              <w:rPr>
                <w:rStyle w:val="10pt0"/>
                <w:rFonts w:asciiTheme="minorEastAsia" w:eastAsiaTheme="minorEastAsia" w:hAnsiTheme="minorEastAsia" w:hint="eastAsia"/>
                <w:szCs w:val="20"/>
              </w:rPr>
              <w:t>接ガス部：〔　　　　〕</w:t>
            </w:r>
          </w:p>
          <w:p w14:paraId="0AA6B28B" w14:textId="19322854" w:rsidR="00101BD5" w:rsidRDefault="00101BD5" w:rsidP="00101BD5">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7</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　　　　〕</w:t>
            </w:r>
          </w:p>
          <w:p w14:paraId="6ED82C9B" w14:textId="51126D39" w:rsidR="00101BD5" w:rsidRPr="00101BD5" w:rsidRDefault="00101BD5" w:rsidP="00101BD5">
            <w:pPr>
              <w:tabs>
                <w:tab w:val="left" w:pos="3319"/>
              </w:tabs>
              <w:autoSpaceDE w:val="0"/>
              <w:autoSpaceDN w:val="0"/>
              <w:adjustRightInd w:val="0"/>
              <w:jc w:val="left"/>
              <w:rPr>
                <w:rStyle w:val="10pt0"/>
                <w:rFonts w:asciiTheme="minorEastAsia" w:eastAsiaTheme="minorEastAsia" w:hAnsiTheme="minorEastAsia"/>
                <w:szCs w:val="20"/>
              </w:rPr>
            </w:pPr>
            <w:r w:rsidRPr="00101BD5">
              <w:rPr>
                <w:rStyle w:val="10pt0"/>
                <w:rFonts w:asciiTheme="minorEastAsia" w:eastAsia="PMingLiU" w:hAnsiTheme="minorEastAsia" w:hint="eastAsia"/>
                <w:szCs w:val="20"/>
              </w:rPr>
              <w:t>(</w:t>
            </w:r>
            <w:r>
              <w:rPr>
                <w:rStyle w:val="10pt0"/>
                <w:rFonts w:asciiTheme="minorEastAsia" w:eastAsiaTheme="minorEastAsia" w:hAnsiTheme="minorEastAsia" w:hint="eastAsia"/>
                <w:szCs w:val="20"/>
              </w:rPr>
              <w:t>4</w:t>
            </w:r>
            <w:r w:rsidRPr="00101BD5">
              <w:rPr>
                <w:rStyle w:val="10pt0"/>
                <w:rFonts w:asciiTheme="minorEastAsia" w:eastAsia="PMingLiU" w:hAnsiTheme="minorEastAsia" w:hint="eastAsia"/>
                <w:szCs w:val="20"/>
              </w:rPr>
              <w:t>)</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噴射ノズル</w:t>
            </w:r>
          </w:p>
          <w:p w14:paraId="756F387C" w14:textId="3441CAF3" w:rsidR="00634B81" w:rsidRDefault="00101BD5" w:rsidP="00101BD5">
            <w:pPr>
              <w:tabs>
                <w:tab w:val="left" w:pos="3319"/>
              </w:tabs>
              <w:autoSpaceDE w:val="0"/>
              <w:autoSpaceDN w:val="0"/>
              <w:adjustRightInd w:val="0"/>
              <w:ind w:leftChars="162" w:left="340"/>
              <w:jc w:val="left"/>
              <w:rPr>
                <w:rStyle w:val="10pt0"/>
                <w:rFonts w:asciiTheme="minorEastAsia" w:eastAsia="PMingLiU" w:hAnsiTheme="minorEastAsia"/>
                <w:szCs w:val="20"/>
                <w:lang w:eastAsia="zh-CN"/>
              </w:rPr>
            </w:pPr>
            <w:r>
              <w:rPr>
                <w:rStyle w:val="10pt0"/>
                <w:rFonts w:asciiTheme="minorEastAsia" w:eastAsiaTheme="minorEastAsia" w:hAnsiTheme="minorEastAsia" w:hint="eastAsia"/>
                <w:szCs w:val="20"/>
                <w:lang w:eastAsia="zh-CN"/>
              </w:rPr>
              <w:t>1</w:t>
            </w:r>
            <w:r w:rsidRPr="00365A12">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形式</w:t>
            </w:r>
            <w:r w:rsidRPr="00365A12">
              <w:rPr>
                <w:rStyle w:val="10pt0"/>
                <w:rFonts w:asciiTheme="minorEastAsia" w:eastAsiaTheme="minorEastAsia" w:hAnsiTheme="minorEastAsia" w:hint="eastAsia"/>
                <w:szCs w:val="20"/>
                <w:lang w:eastAsia="zh-CN"/>
              </w:rPr>
              <w:tab/>
            </w:r>
            <w:r w:rsidRPr="00BB15C5">
              <w:rPr>
                <w:rFonts w:hint="eastAsia"/>
                <w:lang w:eastAsia="zh-CN"/>
              </w:rPr>
              <w:t>〔　　　　〕</w:t>
            </w:r>
          </w:p>
          <w:p w14:paraId="06EE10DE" w14:textId="5B139B1A" w:rsidR="00101BD5" w:rsidRDefault="00101BD5" w:rsidP="00101BD5">
            <w:pPr>
              <w:tabs>
                <w:tab w:val="left" w:pos="3319"/>
              </w:tabs>
              <w:autoSpaceDE w:val="0"/>
              <w:autoSpaceDN w:val="0"/>
              <w:adjustRightInd w:val="0"/>
              <w:ind w:leftChars="162" w:left="340"/>
              <w:jc w:val="left"/>
              <w:rPr>
                <w:rStyle w:val="10pt0"/>
                <w:rFonts w:asciiTheme="minorEastAsia" w:eastAsia="PMingLiU" w:hAnsiTheme="minorEastAsia"/>
                <w:szCs w:val="20"/>
                <w:lang w:eastAsia="zh-CN"/>
              </w:rPr>
            </w:pPr>
            <w:r>
              <w:rPr>
                <w:rStyle w:val="10pt0"/>
                <w:rFonts w:asciiTheme="minorEastAsia" w:eastAsiaTheme="minorEastAsia" w:hAnsiTheme="minorEastAsia" w:hint="eastAsia"/>
                <w:szCs w:val="20"/>
                <w:lang w:eastAsia="zh-CN"/>
              </w:rPr>
              <w:t>2</w:t>
            </w:r>
            <w:r w:rsidRPr="00365A12">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数量</w:t>
            </w:r>
            <w:r w:rsidRPr="00365A12">
              <w:rPr>
                <w:rStyle w:val="10pt0"/>
                <w:rFonts w:asciiTheme="minorEastAsia" w:eastAsiaTheme="minorEastAsia" w:hAnsiTheme="minorEastAsia" w:hint="eastAsia"/>
                <w:szCs w:val="20"/>
                <w:lang w:eastAsia="zh-CN"/>
              </w:rPr>
              <w:tab/>
            </w:r>
            <w:r w:rsidRPr="00101BD5">
              <w:rPr>
                <w:rStyle w:val="10pt0"/>
                <w:rFonts w:asciiTheme="minorEastAsia" w:eastAsiaTheme="minorEastAsia" w:hAnsiTheme="minorEastAsia" w:hint="eastAsia"/>
                <w:szCs w:val="20"/>
                <w:lang w:eastAsia="zh-CN"/>
              </w:rPr>
              <w:t>〔　　　　〕本/基</w:t>
            </w:r>
          </w:p>
          <w:p w14:paraId="2E762ECC" w14:textId="7F63DDB8" w:rsidR="00101BD5" w:rsidRPr="00101BD5" w:rsidRDefault="00101BD5" w:rsidP="00101BD5">
            <w:pPr>
              <w:tabs>
                <w:tab w:val="left" w:pos="2586"/>
              </w:tabs>
              <w:autoSpaceDE w:val="0"/>
              <w:autoSpaceDN w:val="0"/>
              <w:adjustRightInd w:val="0"/>
              <w:ind w:leftChars="162" w:left="340"/>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3</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主要項目（1本につき）</w:t>
            </w:r>
          </w:p>
          <w:p w14:paraId="46D6E083" w14:textId="0DD95281" w:rsidR="00101BD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設定噴射量</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 xml:space="preserve">Min〔　</w:t>
            </w:r>
            <w:r w:rsidR="00517372">
              <w:rPr>
                <w:rStyle w:val="10pt0"/>
                <w:rFonts w:asciiTheme="minorEastAsia" w:eastAsiaTheme="minorEastAsia" w:hAnsiTheme="minorEastAsia" w:hint="eastAsia"/>
                <w:szCs w:val="20"/>
              </w:rPr>
              <w:t xml:space="preserve">　</w:t>
            </w:r>
            <w:r w:rsidRPr="00101BD5">
              <w:rPr>
                <w:rStyle w:val="10pt0"/>
                <w:rFonts w:asciiTheme="minorEastAsia" w:eastAsiaTheme="minorEastAsia" w:hAnsiTheme="minorEastAsia" w:hint="eastAsia"/>
                <w:szCs w:val="20"/>
              </w:rPr>
              <w:t xml:space="preserve">　　〕m</w:t>
            </w:r>
            <w:r w:rsidRPr="00517372">
              <w:rPr>
                <w:rStyle w:val="10pt0"/>
                <w:rFonts w:asciiTheme="minorEastAsia" w:eastAsiaTheme="minorEastAsia" w:hAnsiTheme="minorEastAsia" w:hint="eastAsia"/>
                <w:szCs w:val="20"/>
                <w:vertAlign w:val="superscript"/>
              </w:rPr>
              <w:t>3</w:t>
            </w:r>
            <w:r w:rsidRPr="00101BD5">
              <w:rPr>
                <w:rStyle w:val="10pt0"/>
                <w:rFonts w:asciiTheme="minorEastAsia" w:eastAsiaTheme="minorEastAsia" w:hAnsiTheme="minorEastAsia" w:hint="eastAsia"/>
                <w:szCs w:val="20"/>
              </w:rPr>
              <w:t xml:space="preserve">/h　～　Max〔　　</w:t>
            </w:r>
            <w:r w:rsidR="00517372">
              <w:rPr>
                <w:rStyle w:val="10pt0"/>
                <w:rFonts w:asciiTheme="minorEastAsia" w:eastAsiaTheme="minorEastAsia" w:hAnsiTheme="minorEastAsia" w:hint="eastAsia"/>
                <w:szCs w:val="20"/>
              </w:rPr>
              <w:t xml:space="preserve">　</w:t>
            </w:r>
            <w:r w:rsidRPr="00101BD5">
              <w:rPr>
                <w:rStyle w:val="10pt0"/>
                <w:rFonts w:asciiTheme="minorEastAsia" w:eastAsiaTheme="minorEastAsia" w:hAnsiTheme="minorEastAsia" w:hint="eastAsia"/>
                <w:szCs w:val="20"/>
              </w:rPr>
              <w:t xml:space="preserve">　〕m</w:t>
            </w:r>
            <w:r w:rsidRPr="00517372">
              <w:rPr>
                <w:rStyle w:val="10pt0"/>
                <w:rFonts w:asciiTheme="minorEastAsia" w:eastAsiaTheme="minorEastAsia" w:hAnsiTheme="minorEastAsia" w:hint="eastAsia"/>
                <w:szCs w:val="20"/>
                <w:vertAlign w:val="superscript"/>
              </w:rPr>
              <w:t>3</w:t>
            </w:r>
            <w:r w:rsidRPr="00101BD5">
              <w:rPr>
                <w:rStyle w:val="10pt0"/>
                <w:rFonts w:asciiTheme="minorEastAsia" w:eastAsiaTheme="minorEastAsia" w:hAnsiTheme="minorEastAsia" w:hint="eastAsia"/>
                <w:szCs w:val="20"/>
              </w:rPr>
              <w:t>/h</w:t>
            </w:r>
          </w:p>
          <w:p w14:paraId="3C6FD7FC" w14:textId="1ACDD512" w:rsidR="00101BD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②</w:t>
            </w:r>
            <w:r w:rsidR="0051737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噴霧圧力</w:t>
            </w:r>
            <w:r w:rsidRPr="00365A12">
              <w:rPr>
                <w:rStyle w:val="10pt0"/>
                <w:rFonts w:asciiTheme="minorEastAsia" w:eastAsiaTheme="minorEastAsia" w:hAnsiTheme="minorEastAsia" w:hint="eastAsia"/>
                <w:szCs w:val="20"/>
                <w:lang w:eastAsia="zh-TW"/>
              </w:rPr>
              <w:tab/>
            </w:r>
            <w:r w:rsidRPr="00101BD5">
              <w:rPr>
                <w:rStyle w:val="10pt0"/>
                <w:rFonts w:asciiTheme="minorEastAsia" w:eastAsiaTheme="minorEastAsia" w:hAnsiTheme="minorEastAsia" w:hint="eastAsia"/>
                <w:szCs w:val="20"/>
                <w:lang w:eastAsia="zh-TW"/>
              </w:rPr>
              <w:t>〔　　　　〕MP</w:t>
            </w:r>
            <w:r w:rsidR="00395CB3">
              <w:rPr>
                <w:rStyle w:val="10pt0"/>
                <w:rFonts w:asciiTheme="minorEastAsia" w:eastAsiaTheme="minorEastAsia" w:hAnsiTheme="minorEastAsia"/>
                <w:szCs w:val="20"/>
                <w:lang w:eastAsia="zh-TW"/>
              </w:rPr>
              <w:t>a</w:t>
            </w:r>
          </w:p>
          <w:p w14:paraId="29BDA295" w14:textId="379953F3" w:rsidR="00101BD5" w:rsidRPr="009062E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5B97B28" w14:textId="4AF51021" w:rsidR="00101BD5" w:rsidRPr="00101BD5" w:rsidRDefault="00101BD5" w:rsidP="00101BD5">
            <w:pPr>
              <w:tabs>
                <w:tab w:val="left" w:pos="3319"/>
              </w:tabs>
              <w:autoSpaceDE w:val="0"/>
              <w:autoSpaceDN w:val="0"/>
              <w:adjustRightInd w:val="0"/>
              <w:jc w:val="left"/>
              <w:rPr>
                <w:rStyle w:val="10pt0"/>
                <w:rFonts w:asciiTheme="minorEastAsia" w:eastAsiaTheme="minorEastAsia" w:hAnsiTheme="minorEastAsia"/>
                <w:szCs w:val="20"/>
              </w:rPr>
            </w:pPr>
            <w:r w:rsidRPr="00101BD5">
              <w:rPr>
                <w:rStyle w:val="10pt0"/>
                <w:rFonts w:asciiTheme="minorEastAsia" w:eastAsiaTheme="minorEastAsia" w:hAnsiTheme="minorEastAsia" w:hint="eastAsia"/>
                <w:szCs w:val="20"/>
              </w:rPr>
              <w:t>(5)</w:t>
            </w:r>
            <w:r w:rsidR="00517372">
              <w:rPr>
                <w:rStyle w:val="10pt0"/>
                <w:rFonts w:asciiTheme="minorEastAsia" w:eastAsiaTheme="minorEastAsia" w:hAnsiTheme="minorEastAsia" w:hint="eastAsia"/>
                <w:szCs w:val="20"/>
              </w:rPr>
              <w:t xml:space="preserve">　</w:t>
            </w:r>
            <w:r w:rsidRPr="00101BD5">
              <w:rPr>
                <w:rStyle w:val="10pt0"/>
                <w:rFonts w:asciiTheme="minorEastAsia" w:eastAsiaTheme="minorEastAsia" w:hAnsiTheme="minorEastAsia" w:hint="eastAsia"/>
                <w:szCs w:val="20"/>
              </w:rPr>
              <w:t>減温水噴霧ポンプ</w:t>
            </w:r>
          </w:p>
          <w:p w14:paraId="3B15FB1D" w14:textId="10365B89" w:rsidR="00101BD5" w:rsidRDefault="00101BD5" w:rsidP="00101BD5">
            <w:pPr>
              <w:tabs>
                <w:tab w:val="left" w:pos="3319"/>
              </w:tabs>
              <w:autoSpaceDE w:val="0"/>
              <w:autoSpaceDN w:val="0"/>
              <w:adjustRightInd w:val="0"/>
              <w:ind w:leftChars="162" w:left="340"/>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1</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形式</w:t>
            </w:r>
            <w:r w:rsidRPr="00365A12">
              <w:rPr>
                <w:rStyle w:val="10pt0"/>
                <w:rFonts w:asciiTheme="minorEastAsia" w:eastAsiaTheme="minorEastAsia" w:hAnsiTheme="minorEastAsia" w:hint="eastAsia"/>
                <w:szCs w:val="20"/>
              </w:rPr>
              <w:tab/>
            </w:r>
            <w:r w:rsidRPr="00BB15C5">
              <w:rPr>
                <w:rFonts w:hint="eastAsia"/>
              </w:rPr>
              <w:t>〔　　　　〕</w:t>
            </w:r>
          </w:p>
          <w:p w14:paraId="554F6139" w14:textId="10624A79" w:rsidR="00101BD5" w:rsidRDefault="00101BD5" w:rsidP="00101BD5">
            <w:pPr>
              <w:tabs>
                <w:tab w:val="left" w:pos="3319"/>
              </w:tabs>
              <w:autoSpaceDE w:val="0"/>
              <w:autoSpaceDN w:val="0"/>
              <w:adjustRightInd w:val="0"/>
              <w:ind w:leftChars="162" w:left="340"/>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2</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数量</w:t>
            </w:r>
            <w:r w:rsidRPr="00365A12">
              <w:rPr>
                <w:rStyle w:val="10pt0"/>
                <w:rFonts w:asciiTheme="minorEastAsia" w:eastAsiaTheme="minorEastAsia" w:hAnsiTheme="minorEastAsia" w:hint="eastAsia"/>
                <w:szCs w:val="20"/>
              </w:rPr>
              <w:tab/>
            </w:r>
            <w:r w:rsidRPr="00101BD5">
              <w:rPr>
                <w:rStyle w:val="10pt0"/>
                <w:rFonts w:asciiTheme="minorEastAsia" w:eastAsiaTheme="minorEastAsia" w:hAnsiTheme="minorEastAsia" w:hint="eastAsia"/>
                <w:szCs w:val="20"/>
              </w:rPr>
              <w:t>〔　　　　〕基（交互運転）</w:t>
            </w:r>
          </w:p>
          <w:p w14:paraId="6151B1CE" w14:textId="339590A0" w:rsidR="00101BD5" w:rsidRPr="00101BD5" w:rsidRDefault="00101BD5" w:rsidP="00101BD5">
            <w:pPr>
              <w:tabs>
                <w:tab w:val="left" w:pos="2586"/>
              </w:tabs>
              <w:autoSpaceDE w:val="0"/>
              <w:autoSpaceDN w:val="0"/>
              <w:adjustRightInd w:val="0"/>
              <w:ind w:leftChars="162" w:left="340"/>
              <w:jc w:val="left"/>
              <w:rPr>
                <w:rStyle w:val="10pt0"/>
                <w:rFonts w:asciiTheme="minorEastAsia" w:eastAsia="PMingLiU" w:hAnsiTheme="minorEastAsia"/>
                <w:szCs w:val="20"/>
              </w:rPr>
            </w:pPr>
            <w:r>
              <w:rPr>
                <w:rStyle w:val="10pt0"/>
                <w:rFonts w:asciiTheme="minorEastAsia" w:eastAsiaTheme="minorEastAsia" w:hAnsiTheme="minorEastAsia" w:hint="eastAsia"/>
                <w:szCs w:val="20"/>
              </w:rPr>
              <w:t>3</w:t>
            </w:r>
            <w:r w:rsidRPr="00365A1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主要項目（1基につき）</w:t>
            </w:r>
          </w:p>
          <w:p w14:paraId="6FB4CB3C" w14:textId="77777777" w:rsidR="00517372" w:rsidRDefault="00101BD5" w:rsidP="0051737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365A12">
              <w:rPr>
                <w:rStyle w:val="10pt0"/>
                <w:rFonts w:asciiTheme="minorEastAsia" w:eastAsiaTheme="minorEastAsia" w:hAnsiTheme="minorEastAsia" w:hint="eastAsia"/>
                <w:szCs w:val="20"/>
              </w:rPr>
              <w:t>①</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口径</w:t>
            </w:r>
            <w:r w:rsidRPr="00365A12">
              <w:rPr>
                <w:rStyle w:val="10pt0"/>
                <w:rFonts w:asciiTheme="minorEastAsia" w:eastAsiaTheme="minorEastAsia" w:hAnsiTheme="minorEastAsia" w:hint="eastAsia"/>
                <w:szCs w:val="20"/>
              </w:rPr>
              <w:tab/>
            </w:r>
            <w:r w:rsidR="00517372" w:rsidRPr="00101BD5">
              <w:rPr>
                <w:rStyle w:val="10pt0"/>
                <w:rFonts w:asciiTheme="minorEastAsia" w:eastAsiaTheme="minorEastAsia" w:hAnsiTheme="minorEastAsia" w:hint="eastAsia"/>
                <w:szCs w:val="20"/>
              </w:rPr>
              <w:t xml:space="preserve">Min〔　</w:t>
            </w:r>
            <w:r w:rsidR="00517372">
              <w:rPr>
                <w:rStyle w:val="10pt0"/>
                <w:rFonts w:asciiTheme="minorEastAsia" w:eastAsiaTheme="minorEastAsia" w:hAnsiTheme="minorEastAsia" w:hint="eastAsia"/>
                <w:szCs w:val="20"/>
              </w:rPr>
              <w:t xml:space="preserve">　</w:t>
            </w:r>
            <w:r w:rsidR="00517372" w:rsidRPr="00101BD5">
              <w:rPr>
                <w:rStyle w:val="10pt0"/>
                <w:rFonts w:asciiTheme="minorEastAsia" w:eastAsiaTheme="minorEastAsia" w:hAnsiTheme="minorEastAsia" w:hint="eastAsia"/>
                <w:szCs w:val="20"/>
              </w:rPr>
              <w:t xml:space="preserve">　　〕m</w:t>
            </w:r>
            <w:r w:rsidR="00517372" w:rsidRPr="00517372">
              <w:rPr>
                <w:rStyle w:val="10pt0"/>
                <w:rFonts w:asciiTheme="minorEastAsia" w:eastAsiaTheme="minorEastAsia" w:hAnsiTheme="minorEastAsia" w:hint="eastAsia"/>
                <w:szCs w:val="20"/>
                <w:vertAlign w:val="superscript"/>
              </w:rPr>
              <w:t>3</w:t>
            </w:r>
            <w:r w:rsidR="00517372" w:rsidRPr="00101BD5">
              <w:rPr>
                <w:rStyle w:val="10pt0"/>
                <w:rFonts w:asciiTheme="minorEastAsia" w:eastAsiaTheme="minorEastAsia" w:hAnsiTheme="minorEastAsia" w:hint="eastAsia"/>
                <w:szCs w:val="20"/>
              </w:rPr>
              <w:t xml:space="preserve">/h　～　Max〔　　</w:t>
            </w:r>
            <w:r w:rsidR="00517372">
              <w:rPr>
                <w:rStyle w:val="10pt0"/>
                <w:rFonts w:asciiTheme="minorEastAsia" w:eastAsiaTheme="minorEastAsia" w:hAnsiTheme="minorEastAsia" w:hint="eastAsia"/>
                <w:szCs w:val="20"/>
              </w:rPr>
              <w:t xml:space="preserve">　</w:t>
            </w:r>
            <w:r w:rsidR="00517372" w:rsidRPr="00101BD5">
              <w:rPr>
                <w:rStyle w:val="10pt0"/>
                <w:rFonts w:asciiTheme="minorEastAsia" w:eastAsiaTheme="minorEastAsia" w:hAnsiTheme="minorEastAsia" w:hint="eastAsia"/>
                <w:szCs w:val="20"/>
              </w:rPr>
              <w:t xml:space="preserve">　〕m</w:t>
            </w:r>
            <w:r w:rsidR="00517372" w:rsidRPr="00517372">
              <w:rPr>
                <w:rStyle w:val="10pt0"/>
                <w:rFonts w:asciiTheme="minorEastAsia" w:eastAsiaTheme="minorEastAsia" w:hAnsiTheme="minorEastAsia" w:hint="eastAsia"/>
                <w:szCs w:val="20"/>
                <w:vertAlign w:val="superscript"/>
              </w:rPr>
              <w:t>3</w:t>
            </w:r>
            <w:r w:rsidR="00517372" w:rsidRPr="00101BD5">
              <w:rPr>
                <w:rStyle w:val="10pt0"/>
                <w:rFonts w:asciiTheme="minorEastAsia" w:eastAsiaTheme="minorEastAsia" w:hAnsiTheme="minorEastAsia" w:hint="eastAsia"/>
                <w:szCs w:val="20"/>
              </w:rPr>
              <w:t>/h</w:t>
            </w:r>
          </w:p>
          <w:p w14:paraId="40548212" w14:textId="1509E7E6" w:rsidR="00101BD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lang w:eastAsia="zh-TW"/>
              </w:rPr>
              <w:t>②</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吐出量</w:t>
            </w:r>
            <w:r w:rsidRPr="00365A12">
              <w:rPr>
                <w:rStyle w:val="10pt0"/>
                <w:rFonts w:asciiTheme="minorEastAsia" w:eastAsiaTheme="minorEastAsia" w:hAnsiTheme="minorEastAsia" w:hint="eastAsia"/>
                <w:szCs w:val="20"/>
                <w:lang w:eastAsia="zh-TW"/>
              </w:rPr>
              <w:tab/>
            </w:r>
            <w:r w:rsidRPr="00101BD5">
              <w:rPr>
                <w:rStyle w:val="10pt0"/>
                <w:rFonts w:asciiTheme="minorEastAsia" w:eastAsiaTheme="minorEastAsia" w:hAnsiTheme="minorEastAsia" w:hint="eastAsia"/>
                <w:szCs w:val="20"/>
                <w:lang w:eastAsia="zh-TW"/>
              </w:rPr>
              <w:t>〔　　　　〕</w:t>
            </w:r>
            <w:r w:rsidR="00395CB3" w:rsidRPr="00395CB3">
              <w:rPr>
                <w:rFonts w:asciiTheme="minorEastAsia" w:eastAsiaTheme="minorEastAsia" w:hAnsiTheme="minorEastAsia" w:hint="eastAsia"/>
                <w:sz w:val="20"/>
                <w:szCs w:val="20"/>
              </w:rPr>
              <w:t>m</w:t>
            </w:r>
            <w:r w:rsidR="00395CB3" w:rsidRPr="00395CB3">
              <w:rPr>
                <w:rFonts w:asciiTheme="minorEastAsia" w:eastAsiaTheme="minorEastAsia" w:hAnsiTheme="minorEastAsia"/>
                <w:sz w:val="20"/>
                <w:szCs w:val="20"/>
                <w:vertAlign w:val="superscript"/>
              </w:rPr>
              <w:t>3</w:t>
            </w:r>
            <w:r w:rsidR="00395CB3" w:rsidRPr="00395CB3">
              <w:rPr>
                <w:rFonts w:asciiTheme="minorEastAsia" w:eastAsiaTheme="minorEastAsia" w:hAnsiTheme="minorEastAsia"/>
                <w:sz w:val="20"/>
                <w:szCs w:val="20"/>
              </w:rPr>
              <w:t>/h</w:t>
            </w:r>
          </w:p>
          <w:p w14:paraId="050EBF57" w14:textId="63221CAA" w:rsidR="00101BD5" w:rsidRPr="009062E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③</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吐出圧</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r w:rsidR="00395CB3" w:rsidRPr="00101BD5">
              <w:rPr>
                <w:rStyle w:val="10pt0"/>
                <w:rFonts w:asciiTheme="minorEastAsia" w:eastAsiaTheme="minorEastAsia" w:hAnsiTheme="minorEastAsia" w:hint="eastAsia"/>
                <w:szCs w:val="20"/>
                <w:lang w:eastAsia="zh-TW"/>
              </w:rPr>
              <w:t>MP</w:t>
            </w:r>
            <w:r w:rsidR="00395CB3">
              <w:rPr>
                <w:rStyle w:val="10pt0"/>
                <w:rFonts w:asciiTheme="minorEastAsia" w:eastAsiaTheme="minorEastAsia" w:hAnsiTheme="minorEastAsia"/>
                <w:szCs w:val="20"/>
                <w:lang w:eastAsia="zh-TW"/>
              </w:rPr>
              <w:t>a</w:t>
            </w:r>
          </w:p>
          <w:p w14:paraId="7A72CD9F" w14:textId="4DD37642" w:rsidR="00101BD5" w:rsidRDefault="00101BD5" w:rsidP="00101BD5">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④</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主要部材</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1602B026" w14:textId="446C94C6" w:rsidR="00101BD5" w:rsidRDefault="00F62B72" w:rsidP="00F62B72">
            <w:pPr>
              <w:tabs>
                <w:tab w:val="left" w:pos="3319"/>
              </w:tabs>
              <w:autoSpaceDE w:val="0"/>
              <w:autoSpaceDN w:val="0"/>
              <w:adjustRightInd w:val="0"/>
              <w:ind w:leftChars="298" w:left="626"/>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a)</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ケーシング</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0D28ED9F" w14:textId="14943EC2" w:rsidR="00F62B72" w:rsidRDefault="00F62B72" w:rsidP="00F62B72">
            <w:pPr>
              <w:tabs>
                <w:tab w:val="left" w:pos="3319"/>
              </w:tabs>
              <w:autoSpaceDE w:val="0"/>
              <w:autoSpaceDN w:val="0"/>
              <w:adjustRightInd w:val="0"/>
              <w:ind w:leftChars="298" w:left="626"/>
              <w:jc w:val="left"/>
              <w:rPr>
                <w:rStyle w:val="10pt0"/>
                <w:rFonts w:asciiTheme="minorEastAsia" w:eastAsiaTheme="minorEastAsia" w:hAnsiTheme="minorEastAsia"/>
                <w:szCs w:val="20"/>
              </w:rPr>
            </w:pPr>
            <w:r>
              <w:rPr>
                <w:rStyle w:val="10pt0"/>
                <w:rFonts w:asciiTheme="minorEastAsia" w:eastAsiaTheme="minorEastAsia" w:hAnsiTheme="minorEastAsia"/>
                <w:szCs w:val="20"/>
              </w:rPr>
              <w:t>b</w:t>
            </w:r>
            <w:r>
              <w:rPr>
                <w:rStyle w:val="10pt0"/>
                <w:rFonts w:asciiTheme="minorEastAsia" w:eastAsiaTheme="minorEastAsia" w:hAnsiTheme="minorEastAsia" w:hint="eastAsia"/>
                <w:szCs w:val="20"/>
              </w:rPr>
              <w:t>)</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インペラ</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7C2DA98C" w14:textId="16384F41" w:rsidR="00F62B72" w:rsidRDefault="00F62B72" w:rsidP="00F62B72">
            <w:pPr>
              <w:tabs>
                <w:tab w:val="left" w:pos="3319"/>
              </w:tabs>
              <w:autoSpaceDE w:val="0"/>
              <w:autoSpaceDN w:val="0"/>
              <w:adjustRightInd w:val="0"/>
              <w:ind w:leftChars="298" w:left="626"/>
              <w:jc w:val="left"/>
              <w:rPr>
                <w:rStyle w:val="10pt0"/>
                <w:rFonts w:asciiTheme="minorEastAsia" w:eastAsiaTheme="minorEastAsia" w:hAnsiTheme="minorEastAsia"/>
                <w:szCs w:val="20"/>
              </w:rPr>
            </w:pPr>
            <w:r>
              <w:rPr>
                <w:rStyle w:val="10pt0"/>
                <w:rFonts w:asciiTheme="minorEastAsia" w:eastAsiaTheme="minorEastAsia" w:hAnsiTheme="minorEastAsia"/>
                <w:szCs w:val="20"/>
              </w:rPr>
              <w:t>c</w:t>
            </w:r>
            <w:r>
              <w:rPr>
                <w:rStyle w:val="10pt0"/>
                <w:rFonts w:asciiTheme="minorEastAsia" w:eastAsiaTheme="minorEastAsia" w:hAnsiTheme="minorEastAsia" w:hint="eastAsia"/>
                <w:szCs w:val="20"/>
              </w:rPr>
              <w:t>)</w:t>
            </w:r>
            <w:r w:rsidR="00517372">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シャフト</w:t>
            </w:r>
            <w:r w:rsidRPr="00365A12">
              <w:rPr>
                <w:rStyle w:val="10pt0"/>
                <w:rFonts w:asciiTheme="minorEastAsia" w:eastAsiaTheme="minorEastAsia" w:hAnsiTheme="minorEastAsia" w:hint="eastAsia"/>
                <w:szCs w:val="20"/>
              </w:rPr>
              <w:tab/>
            </w:r>
            <w:r w:rsidRPr="00C344BB">
              <w:rPr>
                <w:rStyle w:val="10pt0"/>
                <w:rFonts w:asciiTheme="minorEastAsia" w:eastAsiaTheme="minorEastAsia" w:hAnsiTheme="minorEastAsia" w:hint="eastAsia"/>
                <w:szCs w:val="20"/>
              </w:rPr>
              <w:t>〔　　　　〕</w:t>
            </w:r>
          </w:p>
          <w:p w14:paraId="5370532D" w14:textId="225DB9DF" w:rsidR="00101BD5" w:rsidRPr="00F62B72" w:rsidRDefault="00F62B72" w:rsidP="00F62B72">
            <w:pPr>
              <w:tabs>
                <w:tab w:val="left" w:pos="3319"/>
              </w:tabs>
              <w:autoSpaceDE w:val="0"/>
              <w:autoSpaceDN w:val="0"/>
              <w:adjustRightInd w:val="0"/>
              <w:ind w:leftChars="230" w:left="483"/>
              <w:jc w:val="left"/>
              <w:rPr>
                <w:rFonts w:asciiTheme="minorEastAsia" w:eastAsia="PMingLiU" w:hAnsiTheme="minorEastAsia"/>
                <w:color w:val="000000"/>
                <w:kern w:val="0"/>
                <w:sz w:val="20"/>
                <w:szCs w:val="20"/>
                <w:lang w:eastAsia="zh-TW"/>
              </w:rPr>
            </w:pPr>
            <w:r>
              <w:rPr>
                <w:rStyle w:val="10pt0"/>
                <w:rFonts w:asciiTheme="minorEastAsia" w:eastAsiaTheme="minorEastAsia" w:hAnsiTheme="minorEastAsia" w:hint="eastAsia"/>
                <w:szCs w:val="20"/>
                <w:lang w:eastAsia="zh-TW"/>
              </w:rPr>
              <w:t>⑤</w:t>
            </w:r>
            <w:r w:rsidR="00517372">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365A12">
              <w:rPr>
                <w:rStyle w:val="10pt0"/>
                <w:rFonts w:asciiTheme="minorEastAsia" w:eastAsiaTheme="minorEastAsia" w:hAnsiTheme="minorEastAsia" w:hint="eastAsia"/>
                <w:szCs w:val="20"/>
                <w:lang w:eastAsia="zh-TW"/>
              </w:rPr>
              <w:tab/>
            </w:r>
            <w:r w:rsidRPr="00F62B72">
              <w:rPr>
                <w:rStyle w:val="10pt0"/>
                <w:rFonts w:asciiTheme="minorEastAsia" w:eastAsiaTheme="minorEastAsia" w:hAnsiTheme="minorEastAsia" w:hint="eastAsia"/>
                <w:szCs w:val="20"/>
                <w:lang w:eastAsia="zh-TW"/>
              </w:rPr>
              <w:t xml:space="preserve">〔　</w:t>
            </w:r>
            <w:r w:rsidR="00517372">
              <w:rPr>
                <w:rStyle w:val="10pt0"/>
                <w:rFonts w:asciiTheme="minorEastAsia" w:eastAsiaTheme="minorEastAsia" w:hAnsiTheme="minorEastAsia" w:hint="eastAsia"/>
                <w:szCs w:val="20"/>
                <w:lang w:eastAsia="zh-TW"/>
              </w:rPr>
              <w:t xml:space="preserve">　　</w:t>
            </w:r>
            <w:r w:rsidRPr="00F62B72">
              <w:rPr>
                <w:rStyle w:val="10pt0"/>
                <w:rFonts w:asciiTheme="minorEastAsia" w:eastAsiaTheme="minorEastAsia" w:hAnsiTheme="minorEastAsia" w:hint="eastAsia"/>
                <w:szCs w:val="20"/>
                <w:lang w:eastAsia="zh-TW"/>
              </w:rPr>
              <w:t xml:space="preserve">　〕V×〔　</w:t>
            </w:r>
            <w:r w:rsidR="00517372">
              <w:rPr>
                <w:rStyle w:val="10pt0"/>
                <w:rFonts w:asciiTheme="minorEastAsia" w:eastAsiaTheme="minorEastAsia" w:hAnsiTheme="minorEastAsia" w:hint="eastAsia"/>
                <w:szCs w:val="20"/>
                <w:lang w:eastAsia="zh-TW"/>
              </w:rPr>
              <w:t xml:space="preserve">　　</w:t>
            </w:r>
            <w:r w:rsidRPr="00F62B72">
              <w:rPr>
                <w:rStyle w:val="10pt0"/>
                <w:rFonts w:asciiTheme="minorEastAsia" w:eastAsiaTheme="minorEastAsia" w:hAnsiTheme="minorEastAsia" w:hint="eastAsia"/>
                <w:szCs w:val="20"/>
                <w:lang w:eastAsia="zh-TW"/>
              </w:rPr>
              <w:t xml:space="preserve">　〕P×〔　</w:t>
            </w:r>
            <w:r w:rsidR="00517372">
              <w:rPr>
                <w:rStyle w:val="10pt0"/>
                <w:rFonts w:asciiTheme="minorEastAsia" w:eastAsiaTheme="minorEastAsia" w:hAnsiTheme="minorEastAsia" w:hint="eastAsia"/>
                <w:szCs w:val="20"/>
                <w:lang w:eastAsia="zh-TW"/>
              </w:rPr>
              <w:t xml:space="preserve">　　</w:t>
            </w:r>
            <w:r w:rsidRPr="00F62B72">
              <w:rPr>
                <w:rStyle w:val="10pt0"/>
                <w:rFonts w:asciiTheme="minorEastAsia" w:eastAsiaTheme="minorEastAsia" w:hAnsiTheme="minorEastAsia" w:hint="eastAsia"/>
                <w:szCs w:val="20"/>
                <w:lang w:eastAsia="zh-TW"/>
              </w:rPr>
              <w:t xml:space="preserve">　〕kW</w:t>
            </w:r>
          </w:p>
        </w:tc>
      </w:tr>
      <w:tr w:rsidR="00634B81" w:rsidRPr="00DF3D34" w14:paraId="3A75607E" w14:textId="77777777" w:rsidTr="005D6FB5">
        <w:trPr>
          <w:trHeight w:val="70"/>
        </w:trPr>
        <w:tc>
          <w:tcPr>
            <w:tcW w:w="10206" w:type="dxa"/>
            <w:shd w:val="clear" w:color="auto" w:fill="FFFF99"/>
            <w:vAlign w:val="center"/>
          </w:tcPr>
          <w:p w14:paraId="3998EAD3"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517372" w:rsidRPr="00DF3D34" w14:paraId="581137BE" w14:textId="77777777" w:rsidTr="005D6FB5">
        <w:trPr>
          <w:trHeight w:val="242"/>
        </w:trPr>
        <w:tc>
          <w:tcPr>
            <w:tcW w:w="10206" w:type="dxa"/>
            <w:shd w:val="clear" w:color="auto" w:fill="auto"/>
          </w:tcPr>
          <w:p w14:paraId="44039252" w14:textId="77E4D806" w:rsidR="00517372" w:rsidRPr="00CD006D" w:rsidRDefault="00517372" w:rsidP="0051737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517372" w:rsidRPr="00DF3D34" w14:paraId="01421487" w14:textId="77777777" w:rsidTr="005D6FB5">
        <w:trPr>
          <w:trHeight w:val="1777"/>
        </w:trPr>
        <w:tc>
          <w:tcPr>
            <w:tcW w:w="10206" w:type="dxa"/>
            <w:shd w:val="clear" w:color="auto" w:fill="auto"/>
          </w:tcPr>
          <w:p w14:paraId="279459B4" w14:textId="21404C8D" w:rsidR="00517372" w:rsidRPr="00517372" w:rsidRDefault="00517372" w:rsidP="00517372">
            <w:pPr>
              <w:autoSpaceDE w:val="0"/>
              <w:autoSpaceDN w:val="0"/>
              <w:adjustRightInd w:val="0"/>
              <w:rPr>
                <w:rStyle w:val="10pt0"/>
                <w:color w:val="00B0F0"/>
                <w:szCs w:val="20"/>
              </w:rPr>
            </w:pPr>
          </w:p>
        </w:tc>
      </w:tr>
    </w:tbl>
    <w:p w14:paraId="5F1A331E" w14:textId="77777777" w:rsidR="00634B81" w:rsidRPr="00DF3D34" w:rsidRDefault="00634B81" w:rsidP="00634B81">
      <w:pPr>
        <w:pStyle w:val="10pt15pt"/>
        <w:spacing w:line="240" w:lineRule="auto"/>
        <w:rPr>
          <w:color w:val="auto"/>
        </w:rPr>
      </w:pPr>
      <w:r w:rsidRPr="00DF3D34">
        <w:rPr>
          <w:color w:val="auto"/>
        </w:rPr>
        <w:br w:type="column"/>
      </w:r>
    </w:p>
    <w:p w14:paraId="0B27E8F5" w14:textId="5F2CB472" w:rsidR="00634B81" w:rsidRPr="00DF3D34" w:rsidRDefault="002933A7" w:rsidP="00623EB8">
      <w:pPr>
        <w:pStyle w:val="4"/>
      </w:pPr>
      <w:r>
        <w:rPr>
          <w:rFonts w:hint="eastAsia"/>
        </w:rPr>
        <w:t>集じん設備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215B8914" w14:textId="77777777" w:rsidTr="005D6FB5">
        <w:trPr>
          <w:trHeight w:val="285"/>
        </w:trPr>
        <w:tc>
          <w:tcPr>
            <w:tcW w:w="10206" w:type="dxa"/>
            <w:shd w:val="clear" w:color="auto" w:fill="FFFF99"/>
            <w:vAlign w:val="center"/>
          </w:tcPr>
          <w:p w14:paraId="452E6EC0"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B42A19F" w14:textId="77777777" w:rsidTr="005D6FB5">
        <w:trPr>
          <w:trHeight w:val="6211"/>
        </w:trPr>
        <w:tc>
          <w:tcPr>
            <w:tcW w:w="10206" w:type="dxa"/>
            <w:shd w:val="clear" w:color="auto" w:fill="auto"/>
          </w:tcPr>
          <w:p w14:paraId="4D0A1067" w14:textId="0D8B171C" w:rsidR="00F62B72" w:rsidRPr="00B7711F" w:rsidRDefault="00F62B72" w:rsidP="00F62B72">
            <w:pPr>
              <w:tabs>
                <w:tab w:val="left" w:pos="3319"/>
              </w:tabs>
              <w:autoSpaceDE w:val="0"/>
              <w:autoSpaceDN w:val="0"/>
              <w:adjustRightInd w:val="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形式</w:t>
            </w:r>
            <w:r w:rsidRPr="00B7711F">
              <w:rPr>
                <w:rStyle w:val="10pt0"/>
                <w:rFonts w:asciiTheme="minorEastAsia" w:eastAsiaTheme="minorEastAsia" w:hAnsiTheme="minorEastAsia" w:hint="eastAsia"/>
                <w:szCs w:val="20"/>
              </w:rPr>
              <w:tab/>
              <w:t>ろ過式集じん器（バグフィルタ）</w:t>
            </w:r>
          </w:p>
          <w:p w14:paraId="16241CC8" w14:textId="2C02557B" w:rsidR="00F62B72" w:rsidRPr="00B7711F" w:rsidRDefault="00F62B72" w:rsidP="00F62B72">
            <w:pPr>
              <w:tabs>
                <w:tab w:val="left" w:pos="3319"/>
              </w:tabs>
              <w:autoSpaceDE w:val="0"/>
              <w:autoSpaceDN w:val="0"/>
              <w:adjustRightInd w:val="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(2)</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数量</w:t>
            </w:r>
            <w:r w:rsidRPr="00B7711F">
              <w:rPr>
                <w:rStyle w:val="10pt0"/>
                <w:rFonts w:asciiTheme="minorEastAsia" w:eastAsiaTheme="minorEastAsia" w:hAnsiTheme="minorEastAsia" w:hint="eastAsia"/>
                <w:szCs w:val="20"/>
              </w:rPr>
              <w:tab/>
              <w:t>3基（1炉1基）</w:t>
            </w:r>
          </w:p>
          <w:p w14:paraId="0270F00A" w14:textId="60B4C767" w:rsidR="00F62B72" w:rsidRPr="00B7711F" w:rsidRDefault="00F62B72" w:rsidP="00F62B72">
            <w:pPr>
              <w:tabs>
                <w:tab w:val="left" w:pos="3177"/>
              </w:tabs>
              <w:autoSpaceDE w:val="0"/>
              <w:autoSpaceDN w:val="0"/>
              <w:adjustRightInd w:val="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主要項目（1基につき）</w:t>
            </w:r>
          </w:p>
          <w:p w14:paraId="41B558C5" w14:textId="70960E05"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　設計ガス量</w:t>
            </w:r>
            <w:r w:rsidRPr="00B7711F">
              <w:rPr>
                <w:rStyle w:val="10pt0"/>
                <w:rFonts w:asciiTheme="minorEastAsia" w:eastAsiaTheme="minorEastAsia" w:hAnsiTheme="minorEastAsia" w:hint="eastAsia"/>
                <w:szCs w:val="20"/>
              </w:rPr>
              <w:tab/>
              <w:t>〔　　　　〕m</w:t>
            </w:r>
            <w:r w:rsidRPr="00517372">
              <w:rPr>
                <w:rStyle w:val="10pt0"/>
                <w:rFonts w:asciiTheme="minorEastAsia" w:eastAsiaTheme="minorEastAsia" w:hAnsiTheme="minorEastAsia" w:hint="eastAsia"/>
                <w:szCs w:val="20"/>
                <w:vertAlign w:val="superscript"/>
              </w:rPr>
              <w:t>3</w:t>
            </w:r>
            <w:r w:rsidRPr="00517372">
              <w:rPr>
                <w:rStyle w:val="10pt0"/>
                <w:rFonts w:asciiTheme="minorEastAsia" w:eastAsiaTheme="minorEastAsia" w:hAnsiTheme="minorEastAsia" w:hint="eastAsia"/>
                <w:szCs w:val="20"/>
                <w:vertAlign w:val="subscript"/>
              </w:rPr>
              <w:t>N</w:t>
            </w:r>
            <w:r w:rsidRPr="00B7711F">
              <w:rPr>
                <w:rStyle w:val="10pt0"/>
                <w:rFonts w:asciiTheme="minorEastAsia" w:eastAsiaTheme="minorEastAsia" w:hAnsiTheme="minorEastAsia" w:hint="eastAsia"/>
                <w:szCs w:val="20"/>
              </w:rPr>
              <w:t>/h（湿り）</w:t>
            </w:r>
          </w:p>
          <w:p w14:paraId="651B4CB1" w14:textId="47A4DAD0" w:rsidR="00F62B72" w:rsidRPr="00B7711F" w:rsidRDefault="00F62B72" w:rsidP="00F62B72">
            <w:pPr>
              <w:tabs>
                <w:tab w:val="left" w:pos="3319"/>
              </w:tabs>
              <w:autoSpaceDE w:val="0"/>
              <w:autoSpaceDN w:val="0"/>
              <w:adjustRightInd w:val="0"/>
              <w:ind w:leftChars="162" w:left="340"/>
              <w:jc w:val="left"/>
              <w:rPr>
                <w:rStyle w:val="10pt0"/>
                <w:rFonts w:asciiTheme="minorEastAsia" w:eastAsia="SimSun" w:hAnsiTheme="minorEastAsia"/>
                <w:szCs w:val="20"/>
              </w:rPr>
            </w:pPr>
            <w:r w:rsidRPr="00B7711F">
              <w:rPr>
                <w:rStyle w:val="10pt0"/>
                <w:rFonts w:asciiTheme="minorEastAsia" w:eastAsiaTheme="minorEastAsia" w:hAnsiTheme="minorEastAsia" w:hint="eastAsia"/>
                <w:szCs w:val="20"/>
              </w:rPr>
              <w:t>2)　排ガス温度</w:t>
            </w:r>
            <w:r w:rsidRPr="00B7711F">
              <w:rPr>
                <w:rStyle w:val="10pt0"/>
                <w:rFonts w:asciiTheme="minorEastAsia" w:eastAsiaTheme="minorEastAsia" w:hAnsiTheme="minorEastAsia" w:hint="eastAsia"/>
                <w:szCs w:val="20"/>
              </w:rPr>
              <w:tab/>
              <w:t>〔　　　　〕℃</w:t>
            </w:r>
          </w:p>
          <w:p w14:paraId="635A0BF3" w14:textId="1A6B474A"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　設計通過ガス流速</w:t>
            </w:r>
            <w:r w:rsidRPr="00B7711F">
              <w:rPr>
                <w:rStyle w:val="10pt0"/>
                <w:rFonts w:asciiTheme="minorEastAsia" w:eastAsiaTheme="minorEastAsia" w:hAnsiTheme="minorEastAsia" w:hint="eastAsia"/>
                <w:szCs w:val="20"/>
              </w:rPr>
              <w:tab/>
              <w:t xml:space="preserve">〔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〕m/min（Max）</w:t>
            </w:r>
          </w:p>
          <w:p w14:paraId="383BCCF9" w14:textId="56A53399"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4)　集じん面積</w:t>
            </w:r>
            <w:r w:rsidRPr="00B7711F">
              <w:rPr>
                <w:rStyle w:val="10pt0"/>
                <w:rFonts w:asciiTheme="minorEastAsia" w:eastAsiaTheme="minorEastAsia" w:hAnsiTheme="minorEastAsia" w:hint="eastAsia"/>
                <w:szCs w:val="20"/>
              </w:rPr>
              <w:tab/>
              <w:t xml:space="preserve">〔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〕m</w:t>
            </w:r>
            <w:r w:rsidRPr="00517372">
              <w:rPr>
                <w:rStyle w:val="10pt0"/>
                <w:rFonts w:asciiTheme="minorEastAsia" w:eastAsiaTheme="minorEastAsia" w:hAnsiTheme="minorEastAsia" w:hint="eastAsia"/>
                <w:szCs w:val="20"/>
                <w:vertAlign w:val="superscript"/>
              </w:rPr>
              <w:t>2</w:t>
            </w:r>
            <w:r w:rsidRPr="00B7711F">
              <w:rPr>
                <w:rStyle w:val="10pt0"/>
                <w:rFonts w:asciiTheme="minorEastAsia" w:eastAsiaTheme="minorEastAsia" w:hAnsiTheme="minorEastAsia" w:hint="eastAsia"/>
                <w:szCs w:val="20"/>
              </w:rPr>
              <w:t xml:space="preserve">/本×〔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〕本＝〔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〕m</w:t>
            </w:r>
            <w:r w:rsidRPr="00517372">
              <w:rPr>
                <w:rStyle w:val="10pt0"/>
                <w:rFonts w:asciiTheme="minorEastAsia" w:eastAsiaTheme="minorEastAsia" w:hAnsiTheme="minorEastAsia" w:hint="eastAsia"/>
                <w:szCs w:val="20"/>
                <w:vertAlign w:val="superscript"/>
              </w:rPr>
              <w:t>2</w:t>
            </w:r>
          </w:p>
          <w:p w14:paraId="200D45CF" w14:textId="1AB95504"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5)　室区分数</w:t>
            </w:r>
            <w:r w:rsidRPr="00B7711F">
              <w:rPr>
                <w:rStyle w:val="10pt0"/>
                <w:rFonts w:asciiTheme="minorEastAsia" w:eastAsiaTheme="minorEastAsia" w:hAnsiTheme="minorEastAsia" w:hint="eastAsia"/>
                <w:szCs w:val="20"/>
                <w:lang w:eastAsia="zh-CN"/>
              </w:rPr>
              <w:tab/>
              <w:t>〔　　　　〕室</w:t>
            </w:r>
          </w:p>
          <w:p w14:paraId="749D6F58" w14:textId="52FF4B86"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6)　設計耐圧</w:t>
            </w:r>
            <w:r w:rsidRPr="00B7711F">
              <w:rPr>
                <w:rStyle w:val="10pt0"/>
                <w:rFonts w:asciiTheme="minorEastAsia" w:eastAsiaTheme="minorEastAsia" w:hAnsiTheme="minorEastAsia" w:hint="eastAsia"/>
                <w:szCs w:val="20"/>
                <w:lang w:eastAsia="zh-TW"/>
              </w:rPr>
              <w:tab/>
              <w:t>〔　　　　〕Pa以下</w:t>
            </w:r>
          </w:p>
          <w:p w14:paraId="40630D0A" w14:textId="2701420D"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7)　設計入口含じん量</w:t>
            </w:r>
            <w:r w:rsidRPr="00B7711F">
              <w:rPr>
                <w:rStyle w:val="10pt0"/>
                <w:rFonts w:asciiTheme="minorEastAsia" w:eastAsiaTheme="minorEastAsia" w:hAnsiTheme="minorEastAsia" w:hint="eastAsia"/>
                <w:szCs w:val="20"/>
              </w:rPr>
              <w:tab/>
              <w:t>〔　　　　〕g/m</w:t>
            </w:r>
            <w:r w:rsidRPr="00517372">
              <w:rPr>
                <w:rStyle w:val="10pt0"/>
                <w:rFonts w:asciiTheme="minorEastAsia" w:eastAsiaTheme="minorEastAsia" w:hAnsiTheme="minorEastAsia" w:hint="eastAsia"/>
                <w:szCs w:val="20"/>
                <w:vertAlign w:val="superscript"/>
              </w:rPr>
              <w:t>3</w:t>
            </w:r>
            <w:r w:rsidRPr="00517372">
              <w:rPr>
                <w:rStyle w:val="10pt0"/>
                <w:rFonts w:asciiTheme="minorEastAsia" w:eastAsiaTheme="minorEastAsia" w:hAnsiTheme="minorEastAsia" w:hint="eastAsia"/>
                <w:szCs w:val="20"/>
                <w:vertAlign w:val="subscript"/>
              </w:rPr>
              <w:t>N</w:t>
            </w:r>
            <w:r w:rsidRPr="00B7711F">
              <w:rPr>
                <w:rStyle w:val="10pt0"/>
                <w:rFonts w:asciiTheme="minorEastAsia" w:eastAsiaTheme="minorEastAsia" w:hAnsiTheme="minorEastAsia" w:hint="eastAsia"/>
                <w:szCs w:val="20"/>
              </w:rPr>
              <w:t>（乾きガス、酸素濃度12%換算）</w:t>
            </w:r>
          </w:p>
          <w:p w14:paraId="50C975C1" w14:textId="4B4417B9"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8)　出口含じん量</w:t>
            </w:r>
            <w:r w:rsidRPr="00B7711F">
              <w:rPr>
                <w:rStyle w:val="10pt0"/>
                <w:rFonts w:asciiTheme="minorEastAsia" w:eastAsiaTheme="minorEastAsia" w:hAnsiTheme="minorEastAsia" w:hint="eastAsia"/>
                <w:szCs w:val="20"/>
              </w:rPr>
              <w:tab/>
              <w:t>0.02g/m</w:t>
            </w:r>
            <w:r w:rsidRPr="00517372">
              <w:rPr>
                <w:rStyle w:val="10pt0"/>
                <w:rFonts w:asciiTheme="minorEastAsia" w:eastAsiaTheme="minorEastAsia" w:hAnsiTheme="minorEastAsia" w:hint="eastAsia"/>
                <w:szCs w:val="20"/>
                <w:vertAlign w:val="superscript"/>
              </w:rPr>
              <w:t>3</w:t>
            </w:r>
            <w:r w:rsidRPr="00517372">
              <w:rPr>
                <w:rStyle w:val="10pt0"/>
                <w:rFonts w:asciiTheme="minorEastAsia" w:eastAsiaTheme="minorEastAsia" w:hAnsiTheme="minorEastAsia" w:hint="eastAsia"/>
                <w:szCs w:val="20"/>
                <w:vertAlign w:val="subscript"/>
              </w:rPr>
              <w:t>N</w:t>
            </w:r>
            <w:r w:rsidRPr="00B7711F">
              <w:rPr>
                <w:rStyle w:val="10pt0"/>
                <w:rFonts w:asciiTheme="minorEastAsia" w:eastAsiaTheme="minorEastAsia" w:hAnsiTheme="minorEastAsia" w:hint="eastAsia"/>
                <w:szCs w:val="20"/>
              </w:rPr>
              <w:t>以下（乾きガス、酸素濃度12%換算）</w:t>
            </w:r>
          </w:p>
          <w:p w14:paraId="52B97EFF" w14:textId="6AF4D157"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9)　ろ材寸法</w:t>
            </w:r>
            <w:r w:rsidRPr="00B7711F">
              <w:rPr>
                <w:rStyle w:val="10pt0"/>
                <w:rFonts w:asciiTheme="minorEastAsia" w:eastAsiaTheme="minorEastAsia" w:hAnsiTheme="minorEastAsia" w:hint="eastAsia"/>
                <w:szCs w:val="20"/>
              </w:rPr>
              <w:tab/>
              <w:t xml:space="preserve">〔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〕mmφ×〔　</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w:t>
            </w:r>
            <w:proofErr w:type="spellStart"/>
            <w:r w:rsidRPr="00B7711F">
              <w:rPr>
                <w:rStyle w:val="10pt0"/>
                <w:rFonts w:asciiTheme="minorEastAsia" w:eastAsiaTheme="minorEastAsia" w:hAnsiTheme="minorEastAsia" w:hint="eastAsia"/>
                <w:szCs w:val="20"/>
              </w:rPr>
              <w:t>mmL</w:t>
            </w:r>
            <w:proofErr w:type="spellEnd"/>
          </w:p>
          <w:p w14:paraId="62E36053" w14:textId="4D0FDED5"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10)　逆洗方式</w:t>
            </w:r>
            <w:r w:rsidRPr="00B7711F">
              <w:rPr>
                <w:rStyle w:val="10pt0"/>
                <w:rFonts w:asciiTheme="minorEastAsia" w:eastAsiaTheme="minorEastAsia" w:hAnsiTheme="minorEastAsia" w:hint="eastAsia"/>
                <w:szCs w:val="20"/>
              </w:rPr>
              <w:tab/>
              <w:t>〔　　　　〕</w:t>
            </w:r>
          </w:p>
          <w:p w14:paraId="4E62CF0D" w14:textId="005FDDA9" w:rsidR="00F62B72" w:rsidRPr="00B7711F" w:rsidRDefault="00F62B72" w:rsidP="00F62B72">
            <w:pPr>
              <w:tabs>
                <w:tab w:val="left" w:pos="3319"/>
              </w:tabs>
              <w:autoSpaceDE w:val="0"/>
              <w:autoSpaceDN w:val="0"/>
              <w:adjustRightInd w:val="0"/>
              <w:ind w:leftChars="162" w:left="341" w:hanging="1"/>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11)　主要部材</w:t>
            </w:r>
            <w:r w:rsidRPr="00B7711F">
              <w:rPr>
                <w:rStyle w:val="10pt0"/>
                <w:rFonts w:asciiTheme="minorEastAsia" w:eastAsiaTheme="minorEastAsia" w:hAnsiTheme="minorEastAsia" w:hint="eastAsia"/>
                <w:szCs w:val="20"/>
              </w:rPr>
              <w:tab/>
            </w:r>
          </w:p>
          <w:p w14:paraId="14EA9EC5" w14:textId="2DD50AAE" w:rsidR="00F62B72" w:rsidRPr="00B7711F" w:rsidRDefault="00F62B72" w:rsidP="00F62B7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①</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ろ布</w:t>
            </w:r>
            <w:r w:rsidRPr="00B7711F">
              <w:rPr>
                <w:rStyle w:val="10pt0"/>
                <w:rFonts w:asciiTheme="minorEastAsia" w:eastAsiaTheme="minorEastAsia" w:hAnsiTheme="minorEastAsia" w:hint="eastAsia"/>
                <w:szCs w:val="20"/>
              </w:rPr>
              <w:tab/>
            </w:r>
            <w:r w:rsidR="00B7711F" w:rsidRPr="00B7711F">
              <w:rPr>
                <w:rFonts w:hint="eastAsia"/>
                <w:sz w:val="20"/>
                <w:szCs w:val="20"/>
              </w:rPr>
              <w:t>〔　　　　〕</w:t>
            </w:r>
          </w:p>
          <w:p w14:paraId="07D99BD3" w14:textId="610783F5" w:rsidR="00F62B72" w:rsidRPr="00B7711F" w:rsidRDefault="00F62B72" w:rsidP="00F62B7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②</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リテーナ</w:t>
            </w:r>
            <w:r w:rsidRPr="00B7711F">
              <w:rPr>
                <w:rStyle w:val="10pt0"/>
                <w:rFonts w:asciiTheme="minorEastAsia" w:eastAsiaTheme="minorEastAsia" w:hAnsiTheme="minorEastAsia" w:hint="eastAsia"/>
                <w:szCs w:val="20"/>
              </w:rPr>
              <w:tab/>
            </w:r>
            <w:r w:rsidR="00B7711F" w:rsidRPr="00B7711F">
              <w:rPr>
                <w:rStyle w:val="10pt0"/>
                <w:rFonts w:asciiTheme="minorEastAsia" w:eastAsiaTheme="minorEastAsia" w:hAnsiTheme="minorEastAsia" w:hint="eastAsia"/>
                <w:szCs w:val="20"/>
              </w:rPr>
              <w:t>〔　　　　〕</w:t>
            </w:r>
          </w:p>
          <w:p w14:paraId="105B2D6E" w14:textId="785E4A88" w:rsidR="00F62B72" w:rsidRPr="00B7711F" w:rsidRDefault="00F62B72" w:rsidP="00F62B7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③</w:t>
            </w:r>
            <w:r w:rsidR="00517372">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本体</w:t>
            </w:r>
            <w:r w:rsidRPr="00B7711F">
              <w:rPr>
                <w:rStyle w:val="10pt0"/>
                <w:rFonts w:asciiTheme="minorEastAsia" w:eastAsiaTheme="minorEastAsia" w:hAnsiTheme="minorEastAsia" w:hint="eastAsia"/>
                <w:szCs w:val="20"/>
              </w:rPr>
              <w:tab/>
            </w:r>
            <w:r w:rsidR="00B7711F" w:rsidRPr="00B7711F">
              <w:rPr>
                <w:rStyle w:val="10pt0"/>
                <w:rFonts w:asciiTheme="minorEastAsia" w:eastAsiaTheme="minorEastAsia" w:hAnsiTheme="minorEastAsia" w:hint="eastAsia"/>
                <w:szCs w:val="20"/>
              </w:rPr>
              <w:t>主要部：〔　　　　〕</w:t>
            </w:r>
          </w:p>
          <w:p w14:paraId="7E4ADC73" w14:textId="69D387FB" w:rsidR="00B7711F" w:rsidRPr="00B7711F" w:rsidRDefault="00517372" w:rsidP="00517372">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Pr>
                <w:rFonts w:asciiTheme="minorEastAsia" w:eastAsiaTheme="minorEastAsia" w:hAnsiTheme="minorEastAsia"/>
                <w:sz w:val="20"/>
                <w:szCs w:val="20"/>
              </w:rPr>
              <w:tab/>
            </w:r>
            <w:r w:rsidR="00B7711F" w:rsidRPr="00B7711F">
              <w:rPr>
                <w:rFonts w:asciiTheme="minorEastAsia" w:eastAsiaTheme="minorEastAsia" w:hAnsiTheme="minorEastAsia" w:hint="eastAsia"/>
                <w:sz w:val="20"/>
                <w:szCs w:val="20"/>
              </w:rPr>
              <w:t>接ガス部：〔　　　　〕</w:t>
            </w:r>
          </w:p>
          <w:p w14:paraId="5CD38FDB" w14:textId="63697B87" w:rsidR="00634B81" w:rsidRPr="00517372" w:rsidRDefault="00F62B72" w:rsidP="00517372">
            <w:pPr>
              <w:tabs>
                <w:tab w:val="left" w:pos="3319"/>
              </w:tabs>
              <w:autoSpaceDE w:val="0"/>
              <w:autoSpaceDN w:val="0"/>
              <w:adjustRightInd w:val="0"/>
              <w:jc w:val="left"/>
              <w:rPr>
                <w:rFonts w:asciiTheme="minorEastAsia" w:eastAsia="SimSun" w:hAnsiTheme="minorEastAsia"/>
                <w:color w:val="000000"/>
                <w:kern w:val="0"/>
                <w:sz w:val="20"/>
                <w:szCs w:val="20"/>
                <w:lang w:eastAsia="zh-CN"/>
              </w:rPr>
            </w:pPr>
            <w:r w:rsidRPr="00B7711F">
              <w:rPr>
                <w:rStyle w:val="10pt0"/>
                <w:rFonts w:asciiTheme="minorEastAsia" w:eastAsiaTheme="minorEastAsia" w:hAnsiTheme="minorEastAsia" w:hint="eastAsia"/>
                <w:szCs w:val="20"/>
                <w:lang w:eastAsia="zh-CN"/>
              </w:rPr>
              <w:t>(4)付属機器</w:t>
            </w:r>
            <w:r w:rsidR="00517372">
              <w:rPr>
                <w:rStyle w:val="10pt0"/>
                <w:rFonts w:asciiTheme="minorEastAsia" w:eastAsia="SimSun" w:hAnsiTheme="minorEastAsia"/>
                <w:szCs w:val="20"/>
                <w:lang w:eastAsia="zh-CN"/>
              </w:rPr>
              <w:tab/>
            </w:r>
            <w:r w:rsidR="00517372" w:rsidRPr="00B7711F">
              <w:rPr>
                <w:rStyle w:val="10pt0"/>
                <w:rFonts w:asciiTheme="minorEastAsia" w:eastAsiaTheme="minorEastAsia" w:hAnsiTheme="minorEastAsia" w:hint="eastAsia"/>
                <w:szCs w:val="20"/>
              </w:rPr>
              <w:t>〔　　　　〕</w:t>
            </w:r>
          </w:p>
        </w:tc>
      </w:tr>
      <w:tr w:rsidR="00634B81" w:rsidRPr="00DF3D34" w14:paraId="3E020242" w14:textId="77777777" w:rsidTr="005D6FB5">
        <w:trPr>
          <w:trHeight w:val="70"/>
        </w:trPr>
        <w:tc>
          <w:tcPr>
            <w:tcW w:w="10206" w:type="dxa"/>
            <w:shd w:val="clear" w:color="auto" w:fill="FFFF99"/>
            <w:vAlign w:val="center"/>
          </w:tcPr>
          <w:p w14:paraId="063F1B2B"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517372" w:rsidRPr="00DF3D34" w14:paraId="6086162D" w14:textId="77777777" w:rsidTr="005D6FB5">
        <w:tc>
          <w:tcPr>
            <w:tcW w:w="10206" w:type="dxa"/>
            <w:shd w:val="clear" w:color="auto" w:fill="auto"/>
          </w:tcPr>
          <w:p w14:paraId="467A651E" w14:textId="5AEEBC37" w:rsidR="00517372" w:rsidRPr="00CD006D" w:rsidRDefault="00517372" w:rsidP="0051737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517372" w:rsidRPr="00DF3D34" w14:paraId="0AEE651F" w14:textId="77777777" w:rsidTr="00517372">
        <w:trPr>
          <w:trHeight w:val="1247"/>
        </w:trPr>
        <w:tc>
          <w:tcPr>
            <w:tcW w:w="10206" w:type="dxa"/>
            <w:shd w:val="clear" w:color="auto" w:fill="auto"/>
          </w:tcPr>
          <w:p w14:paraId="130D93DE" w14:textId="13B77595" w:rsidR="00517372" w:rsidRPr="00CD006D" w:rsidRDefault="00517372" w:rsidP="00517372">
            <w:pPr>
              <w:autoSpaceDE w:val="0"/>
              <w:autoSpaceDN w:val="0"/>
              <w:adjustRightInd w:val="0"/>
              <w:rPr>
                <w:rStyle w:val="10pt0"/>
                <w:color w:val="00B0F0"/>
                <w:szCs w:val="20"/>
              </w:rPr>
            </w:pPr>
          </w:p>
        </w:tc>
      </w:tr>
    </w:tbl>
    <w:p w14:paraId="76AA15F3" w14:textId="6CBD9325" w:rsidR="00634B81" w:rsidRPr="00DF3D34" w:rsidRDefault="00634B81" w:rsidP="00634B81">
      <w:pPr>
        <w:pStyle w:val="10pt15pt"/>
        <w:spacing w:line="240" w:lineRule="auto"/>
        <w:rPr>
          <w:color w:val="auto"/>
        </w:rPr>
      </w:pPr>
    </w:p>
    <w:p w14:paraId="7618F440" w14:textId="7C4B44FE" w:rsidR="00634B81" w:rsidRPr="00DF3D34" w:rsidRDefault="002933A7" w:rsidP="00623EB8">
      <w:pPr>
        <w:pStyle w:val="4"/>
      </w:pPr>
      <w:r w:rsidRPr="002933A7">
        <w:rPr>
          <w:rFonts w:hint="eastAsia"/>
        </w:rPr>
        <w:t>有害ガス除去設備（硫黄酸化物</w:t>
      </w:r>
      <w:r w:rsidR="00517372">
        <w:rPr>
          <w:rFonts w:hint="eastAsia"/>
        </w:rPr>
        <w:t>、</w:t>
      </w:r>
      <w:r w:rsidRPr="002933A7">
        <w:rPr>
          <w:rFonts w:hint="eastAsia"/>
        </w:rPr>
        <w:t>塩化水素</w:t>
      </w:r>
      <w:r w:rsidR="00517372">
        <w:rPr>
          <w:rFonts w:hint="eastAsia"/>
        </w:rPr>
        <w:t>、</w:t>
      </w:r>
      <w:r w:rsidRPr="002933A7">
        <w:rPr>
          <w:rFonts w:hint="eastAsia"/>
        </w:rPr>
        <w:t>ダイオキシン類</w:t>
      </w:r>
      <w:r w:rsidR="00517372">
        <w:rPr>
          <w:rFonts w:hint="eastAsia"/>
        </w:rPr>
        <w:t>、</w:t>
      </w:r>
      <w:r w:rsidRPr="002933A7">
        <w:rPr>
          <w:rFonts w:hint="eastAsia"/>
        </w:rPr>
        <w:t>水銀）</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DE6CC66" w14:textId="77777777" w:rsidTr="005D6FB5">
        <w:trPr>
          <w:trHeight w:val="285"/>
        </w:trPr>
        <w:tc>
          <w:tcPr>
            <w:tcW w:w="10206" w:type="dxa"/>
            <w:shd w:val="clear" w:color="auto" w:fill="FFFF99"/>
            <w:vAlign w:val="center"/>
          </w:tcPr>
          <w:p w14:paraId="1388B079"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322A86" w:rsidRPr="00DF3D34" w14:paraId="6A563F08" w14:textId="77777777" w:rsidTr="00322A86">
        <w:trPr>
          <w:trHeight w:val="285"/>
        </w:trPr>
        <w:tc>
          <w:tcPr>
            <w:tcW w:w="10206" w:type="dxa"/>
            <w:shd w:val="clear" w:color="auto" w:fill="auto"/>
            <w:vAlign w:val="center"/>
          </w:tcPr>
          <w:p w14:paraId="3C5D3936" w14:textId="77777777" w:rsidR="00322A86" w:rsidRDefault="00322A86" w:rsidP="00322A86">
            <w:pPr>
              <w:tabs>
                <w:tab w:val="left" w:pos="3319"/>
              </w:tabs>
              <w:autoSpaceDE w:val="0"/>
              <w:autoSpaceDN w:val="0"/>
              <w:adjustRightInd w:val="0"/>
              <w:jc w:val="left"/>
              <w:rPr>
                <w:rStyle w:val="10pt0"/>
                <w:rFonts w:asciiTheme="minorEastAsia" w:eastAsia="SimSun" w:hAnsiTheme="minorEastAsia"/>
                <w:szCs w:val="20"/>
                <w:lang w:eastAsia="zh-CN"/>
              </w:rPr>
            </w:pPr>
            <w:r w:rsidRPr="00B7711F">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形式</w:t>
            </w:r>
            <w:r w:rsidRPr="00B7711F">
              <w:rPr>
                <w:rStyle w:val="10pt0"/>
                <w:rFonts w:asciiTheme="minorEastAsia" w:eastAsiaTheme="minorEastAsia" w:hAnsiTheme="minorEastAsia" w:hint="eastAsia"/>
                <w:szCs w:val="20"/>
                <w:lang w:eastAsia="zh-CN"/>
              </w:rPr>
              <w:tab/>
              <w:t>硫黄酸化物</w:t>
            </w:r>
            <w:r>
              <w:rPr>
                <w:rStyle w:val="10pt0"/>
                <w:rFonts w:asciiTheme="minorEastAsia" w:eastAsiaTheme="minorEastAsia" w:hAnsiTheme="minorEastAsia" w:hint="eastAsia"/>
                <w:szCs w:val="20"/>
                <w:lang w:eastAsia="zh-CN"/>
              </w:rPr>
              <w:t>、</w:t>
            </w:r>
            <w:r w:rsidRPr="00B7711F">
              <w:rPr>
                <w:rStyle w:val="10pt0"/>
                <w:rFonts w:asciiTheme="minorEastAsia" w:eastAsiaTheme="minorEastAsia" w:hAnsiTheme="minorEastAsia" w:hint="eastAsia"/>
                <w:szCs w:val="20"/>
                <w:lang w:eastAsia="zh-CN"/>
              </w:rPr>
              <w:t>塩化水素除去：乾式法</w:t>
            </w:r>
          </w:p>
          <w:p w14:paraId="5F689752" w14:textId="77777777" w:rsidR="00322A86" w:rsidRPr="00B7711F" w:rsidRDefault="00322A86" w:rsidP="00322A86">
            <w:pPr>
              <w:tabs>
                <w:tab w:val="left" w:pos="3319"/>
              </w:tabs>
              <w:autoSpaceDE w:val="0"/>
              <w:autoSpaceDN w:val="0"/>
              <w:adjustRightInd w:val="0"/>
              <w:ind w:leftChars="1580" w:left="3318"/>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ダイオキシン類</w:t>
            </w:r>
            <w:r>
              <w:rPr>
                <w:rStyle w:val="10pt0"/>
                <w:rFonts w:asciiTheme="minorEastAsia" w:eastAsiaTheme="minorEastAsia" w:hAnsiTheme="minorEastAsia" w:hint="eastAsia"/>
                <w:szCs w:val="20"/>
              </w:rPr>
              <w:t>、</w:t>
            </w:r>
            <w:r w:rsidRPr="00B7711F">
              <w:rPr>
                <w:rStyle w:val="10pt0"/>
                <w:rFonts w:asciiTheme="minorEastAsia" w:eastAsiaTheme="minorEastAsia" w:hAnsiTheme="minorEastAsia" w:hint="eastAsia"/>
                <w:szCs w:val="20"/>
              </w:rPr>
              <w:t>水銀除去：活性炭吹込み法</w:t>
            </w:r>
          </w:p>
          <w:p w14:paraId="4A82024D" w14:textId="77777777" w:rsidR="00322A86" w:rsidRPr="00B7711F" w:rsidRDefault="00322A86" w:rsidP="00322A86">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数量</w:t>
            </w:r>
            <w:r w:rsidRPr="00B7711F">
              <w:rPr>
                <w:rStyle w:val="10pt0"/>
                <w:rFonts w:asciiTheme="minorEastAsia" w:eastAsiaTheme="minorEastAsia" w:hAnsiTheme="minorEastAsia" w:hint="eastAsia"/>
                <w:szCs w:val="20"/>
                <w:lang w:eastAsia="zh-CN"/>
              </w:rPr>
              <w:tab/>
              <w:t>3基（1炉1基）</w:t>
            </w:r>
          </w:p>
          <w:p w14:paraId="789F11D2" w14:textId="77777777" w:rsidR="00322A86" w:rsidRPr="00B7711F" w:rsidRDefault="00322A86" w:rsidP="00322A86">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(3)</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主要項目</w:t>
            </w:r>
          </w:p>
          <w:p w14:paraId="097B9AEE" w14:textId="77777777" w:rsidR="00322A86" w:rsidRPr="00B7711F" w:rsidRDefault="00322A86" w:rsidP="00322A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　設計ガス量</w:t>
            </w:r>
            <w:r w:rsidRPr="00B7711F">
              <w:rPr>
                <w:rStyle w:val="10pt0"/>
                <w:rFonts w:asciiTheme="minorEastAsia" w:eastAsiaTheme="minorEastAsia" w:hAnsiTheme="minorEastAsia" w:hint="eastAsia"/>
                <w:szCs w:val="20"/>
              </w:rPr>
              <w:tab/>
              <w:t>〔　　　　〕m</w:t>
            </w:r>
            <w:r w:rsidRPr="00322A86">
              <w:rPr>
                <w:rStyle w:val="10pt0"/>
                <w:rFonts w:asciiTheme="minorEastAsia" w:eastAsiaTheme="minorEastAsia" w:hAnsiTheme="minorEastAsia" w:hint="eastAsia"/>
                <w:szCs w:val="20"/>
                <w:vertAlign w:val="superscript"/>
              </w:rPr>
              <w:t>3</w:t>
            </w:r>
            <w:r w:rsidRPr="00322A86">
              <w:rPr>
                <w:rStyle w:val="10pt0"/>
                <w:rFonts w:asciiTheme="minorEastAsia" w:eastAsiaTheme="minorEastAsia" w:hAnsiTheme="minorEastAsia" w:hint="eastAsia"/>
                <w:szCs w:val="20"/>
                <w:vertAlign w:val="subscript"/>
              </w:rPr>
              <w:t>N</w:t>
            </w:r>
            <w:r w:rsidRPr="00B7711F">
              <w:rPr>
                <w:rStyle w:val="10pt0"/>
                <w:rFonts w:asciiTheme="minorEastAsia" w:eastAsiaTheme="minorEastAsia" w:hAnsiTheme="minorEastAsia" w:hint="eastAsia"/>
                <w:szCs w:val="20"/>
              </w:rPr>
              <w:t>/h（湿り）</w:t>
            </w:r>
          </w:p>
          <w:p w14:paraId="65F356D4" w14:textId="77777777" w:rsidR="00322A86" w:rsidRPr="00B7711F" w:rsidRDefault="00322A86" w:rsidP="00322A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2)　排ガス温度</w:t>
            </w:r>
            <w:r w:rsidRPr="00B7711F">
              <w:rPr>
                <w:rStyle w:val="10pt0"/>
                <w:rFonts w:asciiTheme="minorEastAsia" w:eastAsiaTheme="minorEastAsia" w:hAnsiTheme="minorEastAsia" w:hint="eastAsia"/>
                <w:szCs w:val="20"/>
              </w:rPr>
              <w:tab/>
              <w:t xml:space="preserve">入口〔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　　出口〔</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w:t>
            </w:r>
          </w:p>
          <w:p w14:paraId="4356EFF6" w14:textId="77777777" w:rsidR="00322A86" w:rsidRPr="00B7711F" w:rsidRDefault="00322A86" w:rsidP="00322A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　硫黄酸化物濃度</w:t>
            </w:r>
            <w:r w:rsidRPr="00B7711F">
              <w:rPr>
                <w:rStyle w:val="10pt0"/>
                <w:rFonts w:asciiTheme="minorEastAsia" w:eastAsiaTheme="minorEastAsia" w:hAnsiTheme="minorEastAsia" w:hint="eastAsia"/>
                <w:szCs w:val="20"/>
              </w:rPr>
              <w:tab/>
              <w:t xml:space="preserve">入口〔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〕ppm　　出口50ppm以下</w:t>
            </w:r>
          </w:p>
          <w:p w14:paraId="79408E40" w14:textId="77777777" w:rsidR="00322A86" w:rsidRPr="00B7711F" w:rsidRDefault="00322A86" w:rsidP="00322A86">
            <w:pPr>
              <w:tabs>
                <w:tab w:val="left" w:pos="3319"/>
              </w:tabs>
              <w:autoSpaceDE w:val="0"/>
              <w:autoSpaceDN w:val="0"/>
              <w:adjustRightInd w:val="0"/>
              <w:ind w:leftChars="1512" w:left="3175"/>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（乾きガス、酸素濃度12%換算）</w:t>
            </w:r>
          </w:p>
          <w:p w14:paraId="3C9E1DF1" w14:textId="77777777" w:rsidR="00322A86" w:rsidRPr="00B7711F" w:rsidRDefault="00322A86" w:rsidP="00322A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4)　塩化水素濃度</w:t>
            </w:r>
            <w:r w:rsidRPr="00B7711F">
              <w:rPr>
                <w:rStyle w:val="10pt0"/>
                <w:rFonts w:asciiTheme="minorEastAsia" w:eastAsiaTheme="minorEastAsia" w:hAnsiTheme="minorEastAsia" w:hint="eastAsia"/>
                <w:szCs w:val="20"/>
              </w:rPr>
              <w:tab/>
              <w:t xml:space="preserve">入口〔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〕ppm　　出口30ppm以下</w:t>
            </w:r>
          </w:p>
          <w:p w14:paraId="18EF8796" w14:textId="77777777" w:rsidR="00322A86" w:rsidRPr="00B7711F" w:rsidRDefault="00322A86" w:rsidP="00322A86">
            <w:pPr>
              <w:tabs>
                <w:tab w:val="left" w:pos="3319"/>
              </w:tabs>
              <w:autoSpaceDE w:val="0"/>
              <w:autoSpaceDN w:val="0"/>
              <w:adjustRightInd w:val="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ab/>
              <w:t>（乾きガス、酸素濃度12%換算）</w:t>
            </w:r>
          </w:p>
          <w:p w14:paraId="38314196" w14:textId="77777777" w:rsidR="00322A86" w:rsidRPr="00B7711F" w:rsidRDefault="00322A86" w:rsidP="00322A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5)　ダイオキシン類</w:t>
            </w:r>
            <w:r w:rsidRPr="00B7711F">
              <w:rPr>
                <w:rStyle w:val="10pt0"/>
                <w:rFonts w:asciiTheme="minorEastAsia" w:eastAsiaTheme="minorEastAsia" w:hAnsiTheme="minorEastAsia" w:hint="eastAsia"/>
                <w:szCs w:val="20"/>
              </w:rPr>
              <w:tab/>
              <w:t xml:space="preserve">入口〔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〕ng-TEQ/m</w:t>
            </w:r>
            <w:r w:rsidRPr="00322A86">
              <w:rPr>
                <w:rStyle w:val="10pt0"/>
                <w:rFonts w:asciiTheme="minorEastAsia" w:eastAsiaTheme="minorEastAsia" w:hAnsiTheme="minorEastAsia" w:hint="eastAsia"/>
                <w:szCs w:val="20"/>
                <w:vertAlign w:val="superscript"/>
              </w:rPr>
              <w:t>3</w:t>
            </w:r>
            <w:r w:rsidRPr="00322A86">
              <w:rPr>
                <w:rStyle w:val="10pt0"/>
                <w:rFonts w:asciiTheme="minorEastAsia" w:eastAsiaTheme="minorEastAsia" w:hAnsiTheme="minorEastAsia" w:hint="eastAsia"/>
                <w:szCs w:val="20"/>
                <w:vertAlign w:val="subscript"/>
              </w:rPr>
              <w:t>N</w:t>
            </w:r>
          </w:p>
          <w:p w14:paraId="54ADE4E4" w14:textId="00CBABC5" w:rsidR="00322A86" w:rsidRPr="00B7711F" w:rsidRDefault="00322A86" w:rsidP="00322A86">
            <w:pPr>
              <w:tabs>
                <w:tab w:val="left" w:pos="3319"/>
              </w:tabs>
              <w:autoSpaceDE w:val="0"/>
              <w:autoSpaceDN w:val="0"/>
              <w:adjustRightInd w:val="0"/>
              <w:ind w:leftChars="1580" w:left="3318"/>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出口0.1ng-TEQ/m</w:t>
            </w:r>
            <w:r w:rsidRPr="00322A86">
              <w:rPr>
                <w:rStyle w:val="10pt0"/>
                <w:rFonts w:asciiTheme="minorEastAsia" w:eastAsiaTheme="minorEastAsia" w:hAnsiTheme="minorEastAsia" w:hint="eastAsia"/>
                <w:szCs w:val="20"/>
                <w:vertAlign w:val="superscript"/>
              </w:rPr>
              <w:t>3</w:t>
            </w:r>
            <w:r w:rsidRPr="00322A86">
              <w:rPr>
                <w:rStyle w:val="10pt0"/>
                <w:rFonts w:asciiTheme="minorEastAsia" w:eastAsiaTheme="minorEastAsia" w:hAnsiTheme="minorEastAsia" w:hint="eastAsia"/>
                <w:szCs w:val="20"/>
                <w:vertAlign w:val="subscript"/>
              </w:rPr>
              <w:t>N</w:t>
            </w:r>
            <w:r w:rsidRPr="00B7711F">
              <w:rPr>
                <w:rStyle w:val="10pt0"/>
                <w:rFonts w:asciiTheme="minorEastAsia" w:eastAsiaTheme="minorEastAsia" w:hAnsiTheme="minorEastAsia" w:hint="eastAsia"/>
                <w:szCs w:val="20"/>
              </w:rPr>
              <w:t>以下</w:t>
            </w:r>
          </w:p>
          <w:p w14:paraId="31D598DE" w14:textId="7F88AF23" w:rsidR="00322A86" w:rsidRPr="00322A86" w:rsidRDefault="00322A86" w:rsidP="00322A86">
            <w:pPr>
              <w:tabs>
                <w:tab w:val="left" w:pos="3319"/>
              </w:tabs>
              <w:autoSpaceDE w:val="0"/>
              <w:autoSpaceDN w:val="0"/>
              <w:adjustRightInd w:val="0"/>
              <w:jc w:val="left"/>
              <w:rPr>
                <w:lang w:eastAsia="zh-TW"/>
              </w:rPr>
            </w:pPr>
            <w:r w:rsidRPr="00B7711F">
              <w:rPr>
                <w:rStyle w:val="10pt0"/>
                <w:rFonts w:asciiTheme="minorEastAsia" w:eastAsiaTheme="minorEastAsia" w:hAnsiTheme="minorEastAsia" w:hint="eastAsia"/>
                <w:szCs w:val="20"/>
              </w:rPr>
              <w:tab/>
              <w:t>（乾きガス、酸素濃度12%換算）</w:t>
            </w:r>
          </w:p>
        </w:tc>
      </w:tr>
    </w:tbl>
    <w:p w14:paraId="464C9111" w14:textId="77777777" w:rsidR="00634B81" w:rsidRDefault="00634B81" w:rsidP="00634B81">
      <w:pPr>
        <w:pStyle w:val="10pt15pt"/>
        <w:spacing w:line="240" w:lineRule="auto"/>
        <w:rPr>
          <w:color w:val="auto"/>
        </w:rPr>
      </w:pPr>
      <w:r w:rsidRPr="00DF3D34">
        <w:rPr>
          <w:color w:val="auto"/>
        </w:rPr>
        <w:br w:type="column"/>
      </w:r>
    </w:p>
    <w:p w14:paraId="4743D438" w14:textId="77777777" w:rsidR="00322A86" w:rsidRDefault="00322A86" w:rsidP="00634B81">
      <w:pPr>
        <w:pStyle w:val="10pt15pt"/>
        <w:spacing w:line="240" w:lineRule="auto"/>
        <w:rPr>
          <w:color w:val="auto"/>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322A86" w:rsidRPr="00DF3D34" w14:paraId="5206A892" w14:textId="77777777" w:rsidTr="00F66E92">
        <w:trPr>
          <w:trHeight w:val="285"/>
        </w:trPr>
        <w:tc>
          <w:tcPr>
            <w:tcW w:w="10206" w:type="dxa"/>
            <w:shd w:val="clear" w:color="auto" w:fill="FFFF99"/>
            <w:vAlign w:val="center"/>
          </w:tcPr>
          <w:p w14:paraId="30EEBE48" w14:textId="77777777" w:rsidR="00322A86" w:rsidRPr="00DF3D34" w:rsidRDefault="00322A86" w:rsidP="00F66E92">
            <w:pPr>
              <w:pStyle w:val="10pt15pt1"/>
              <w:spacing w:line="240" w:lineRule="auto"/>
              <w:rPr>
                <w:color w:val="auto"/>
              </w:rPr>
            </w:pPr>
            <w:r w:rsidRPr="00DF3D34">
              <w:rPr>
                <w:rFonts w:hint="eastAsia"/>
                <w:color w:val="auto"/>
              </w:rPr>
              <w:t>＜設計仕様＞</w:t>
            </w:r>
          </w:p>
        </w:tc>
      </w:tr>
      <w:tr w:rsidR="00322A86" w:rsidRPr="00DF3D34" w14:paraId="18BB2D02" w14:textId="77777777" w:rsidTr="00F66E92">
        <w:trPr>
          <w:trHeight w:val="8241"/>
        </w:trPr>
        <w:tc>
          <w:tcPr>
            <w:tcW w:w="10206" w:type="dxa"/>
            <w:shd w:val="clear" w:color="auto" w:fill="auto"/>
          </w:tcPr>
          <w:p w14:paraId="3C2C16E3" w14:textId="7F876F76"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6)　水銀濃度</w:t>
            </w:r>
            <w:r w:rsidRPr="00B7711F">
              <w:rPr>
                <w:rStyle w:val="10pt0"/>
                <w:rFonts w:asciiTheme="minorEastAsia" w:eastAsiaTheme="minorEastAsia" w:hAnsiTheme="minorEastAsia" w:hint="eastAsia"/>
                <w:szCs w:val="20"/>
                <w:lang w:eastAsia="zh-TW"/>
              </w:rPr>
              <w:tab/>
              <w:t xml:space="preserve">入口〔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rPr>
              <w:t>μ</w:t>
            </w:r>
            <w:r w:rsidRPr="00B7711F">
              <w:rPr>
                <w:rStyle w:val="10pt0"/>
                <w:rFonts w:asciiTheme="minorEastAsia" w:eastAsiaTheme="minorEastAsia" w:hAnsiTheme="minorEastAsia" w:hint="eastAsia"/>
                <w:szCs w:val="20"/>
                <w:lang w:eastAsia="zh-TW"/>
              </w:rPr>
              <w:t>g/m</w:t>
            </w:r>
            <w:r w:rsidRPr="00322A86">
              <w:rPr>
                <w:rStyle w:val="10pt0"/>
                <w:rFonts w:asciiTheme="minorEastAsia" w:eastAsiaTheme="minorEastAsia" w:hAnsiTheme="minorEastAsia" w:hint="eastAsia"/>
                <w:szCs w:val="20"/>
                <w:vertAlign w:val="superscript"/>
                <w:lang w:eastAsia="zh-TW"/>
              </w:rPr>
              <w:t>3</w:t>
            </w:r>
            <w:r w:rsidRPr="00322A86">
              <w:rPr>
                <w:rStyle w:val="10pt0"/>
                <w:rFonts w:asciiTheme="minorEastAsia" w:eastAsiaTheme="minorEastAsia" w:hAnsiTheme="minorEastAsia" w:hint="eastAsia"/>
                <w:szCs w:val="20"/>
                <w:vertAlign w:val="subscript"/>
                <w:lang w:eastAsia="zh-TW"/>
              </w:rPr>
              <w:t>N</w:t>
            </w:r>
            <w:r w:rsidRPr="00B7711F">
              <w:rPr>
                <w:rStyle w:val="10pt0"/>
                <w:rFonts w:asciiTheme="minorEastAsia" w:eastAsiaTheme="minorEastAsia" w:hAnsiTheme="minorEastAsia" w:hint="eastAsia"/>
                <w:szCs w:val="20"/>
                <w:lang w:eastAsia="zh-TW"/>
              </w:rPr>
              <w:t xml:space="preserve">　　出口30</w:t>
            </w:r>
            <w:r w:rsidRPr="00B7711F">
              <w:rPr>
                <w:rStyle w:val="10pt0"/>
                <w:rFonts w:asciiTheme="minorEastAsia" w:eastAsiaTheme="minorEastAsia" w:hAnsiTheme="minorEastAsia" w:hint="eastAsia"/>
                <w:szCs w:val="20"/>
              </w:rPr>
              <w:t>μ</w:t>
            </w:r>
            <w:r w:rsidRPr="00B7711F">
              <w:rPr>
                <w:rStyle w:val="10pt0"/>
                <w:rFonts w:asciiTheme="minorEastAsia" w:eastAsiaTheme="minorEastAsia" w:hAnsiTheme="minorEastAsia" w:hint="eastAsia"/>
                <w:szCs w:val="20"/>
                <w:lang w:eastAsia="zh-TW"/>
              </w:rPr>
              <w:t>g/m</w:t>
            </w:r>
            <w:r w:rsidRPr="00322A86">
              <w:rPr>
                <w:rStyle w:val="10pt0"/>
                <w:rFonts w:asciiTheme="minorEastAsia" w:eastAsiaTheme="minorEastAsia" w:hAnsiTheme="minorEastAsia" w:hint="eastAsia"/>
                <w:szCs w:val="20"/>
                <w:vertAlign w:val="superscript"/>
                <w:lang w:eastAsia="zh-TW"/>
              </w:rPr>
              <w:t>3</w:t>
            </w:r>
            <w:r w:rsidRPr="00322A86">
              <w:rPr>
                <w:rStyle w:val="10pt0"/>
                <w:rFonts w:asciiTheme="minorEastAsia" w:eastAsiaTheme="minorEastAsia" w:hAnsiTheme="minorEastAsia" w:hint="eastAsia"/>
                <w:szCs w:val="20"/>
                <w:vertAlign w:val="subscript"/>
                <w:lang w:eastAsia="zh-TW"/>
              </w:rPr>
              <w:t>N</w:t>
            </w:r>
            <w:r w:rsidRPr="00B7711F">
              <w:rPr>
                <w:rStyle w:val="10pt0"/>
                <w:rFonts w:asciiTheme="minorEastAsia" w:eastAsiaTheme="minorEastAsia" w:hAnsiTheme="minorEastAsia" w:hint="eastAsia"/>
                <w:szCs w:val="20"/>
                <w:lang w:eastAsia="zh-TW"/>
              </w:rPr>
              <w:t>以下</w:t>
            </w:r>
          </w:p>
          <w:p w14:paraId="0276CA8D"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lang w:eastAsia="zh-TW"/>
              </w:rPr>
              <w:tab/>
            </w:r>
            <w:r w:rsidRPr="00B7711F">
              <w:rPr>
                <w:rStyle w:val="10pt0"/>
                <w:rFonts w:asciiTheme="minorEastAsia" w:eastAsiaTheme="minorEastAsia" w:hAnsiTheme="minorEastAsia" w:hint="eastAsia"/>
                <w:szCs w:val="20"/>
              </w:rPr>
              <w:t>（乾きガス、酸素濃度12%換算）</w:t>
            </w:r>
          </w:p>
          <w:p w14:paraId="22452CA9"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7)　使用薬剤</w:t>
            </w:r>
            <w:r w:rsidRPr="00B7711F">
              <w:rPr>
                <w:rStyle w:val="10pt0"/>
                <w:rFonts w:asciiTheme="minorEastAsia" w:eastAsiaTheme="minorEastAsia" w:hAnsiTheme="minorEastAsia" w:hint="eastAsia"/>
                <w:szCs w:val="20"/>
                <w:lang w:eastAsia="zh-CN"/>
              </w:rPr>
              <w:tab/>
              <w:t>硫黄酸化物，塩化水素除去：高反応性消石灰</w:t>
            </w:r>
          </w:p>
          <w:p w14:paraId="52CF1408" w14:textId="77777777" w:rsidR="00322A86" w:rsidRPr="00B7711F" w:rsidRDefault="00322A86" w:rsidP="00322A86">
            <w:pPr>
              <w:tabs>
                <w:tab w:val="left" w:pos="3319"/>
              </w:tabs>
              <w:autoSpaceDE w:val="0"/>
              <w:autoSpaceDN w:val="0"/>
              <w:adjustRightInd w:val="0"/>
              <w:spacing w:line="280" w:lineRule="exact"/>
              <w:ind w:leftChars="1580" w:left="3318"/>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ダイオキシン類，水銀除去：粉末活性炭</w:t>
            </w:r>
          </w:p>
          <w:p w14:paraId="6D405012"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8)　最大薬剤投入量</w:t>
            </w:r>
            <w:r w:rsidRPr="00B7711F">
              <w:rPr>
                <w:rStyle w:val="10pt0"/>
                <w:rFonts w:asciiTheme="minorEastAsia" w:eastAsiaTheme="minorEastAsia" w:hAnsiTheme="minorEastAsia" w:hint="eastAsia"/>
                <w:szCs w:val="20"/>
              </w:rPr>
              <w:tab/>
              <w:t>消石灰〔　　　　〕kg/h　活性炭〔　　　　〕kg/h</w:t>
            </w:r>
          </w:p>
          <w:p w14:paraId="574CA239"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9)　最大設計当量比</w:t>
            </w:r>
            <w:r w:rsidRPr="00B7711F">
              <w:rPr>
                <w:rStyle w:val="10pt0"/>
                <w:rFonts w:asciiTheme="minorEastAsia" w:eastAsiaTheme="minorEastAsia" w:hAnsiTheme="minorEastAsia" w:hint="eastAsia"/>
                <w:szCs w:val="20"/>
                <w:lang w:eastAsia="zh-TW"/>
              </w:rPr>
              <w:tab/>
              <w:t>消石灰〔　　　　〕</w:t>
            </w:r>
          </w:p>
          <w:p w14:paraId="31F83CE6"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(4)消石灰貯槽</w:t>
            </w:r>
          </w:p>
          <w:p w14:paraId="1B451561"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1)　形式</w:t>
            </w:r>
            <w:r w:rsidRPr="00B7711F">
              <w:rPr>
                <w:rStyle w:val="10pt0"/>
                <w:rFonts w:asciiTheme="minorEastAsia" w:eastAsiaTheme="minorEastAsia" w:hAnsiTheme="minorEastAsia" w:hint="eastAsia"/>
                <w:szCs w:val="20"/>
                <w:lang w:eastAsia="zh-TW"/>
              </w:rPr>
              <w:tab/>
              <w:t>〔　　　　〕</w:t>
            </w:r>
          </w:p>
          <w:p w14:paraId="4451EB34"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2)　数量</w:t>
            </w:r>
            <w:r w:rsidRPr="00B7711F">
              <w:rPr>
                <w:rStyle w:val="10pt0"/>
                <w:rFonts w:asciiTheme="minorEastAsia" w:eastAsiaTheme="minorEastAsia" w:hAnsiTheme="minorEastAsia" w:hint="eastAsia"/>
                <w:szCs w:val="20"/>
              </w:rPr>
              <w:tab/>
              <w:t>1基</w:t>
            </w:r>
          </w:p>
          <w:p w14:paraId="15B8EFE0"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　有効貯留容量</w:t>
            </w:r>
            <w:r w:rsidRPr="00B7711F">
              <w:rPr>
                <w:rStyle w:val="10pt0"/>
                <w:rFonts w:asciiTheme="minorEastAsia" w:eastAsiaTheme="minorEastAsia" w:hAnsiTheme="minorEastAsia" w:hint="eastAsia"/>
                <w:szCs w:val="20"/>
              </w:rPr>
              <w:tab/>
              <w:t>〔　　　　〕m</w:t>
            </w:r>
            <w:r w:rsidRPr="00322A86">
              <w:rPr>
                <w:rStyle w:val="10pt0"/>
                <w:rFonts w:asciiTheme="minorEastAsia" w:eastAsiaTheme="minorEastAsia" w:hAnsiTheme="minorEastAsia" w:hint="eastAsia"/>
                <w:szCs w:val="20"/>
                <w:vertAlign w:val="superscript"/>
              </w:rPr>
              <w:t>3</w:t>
            </w:r>
            <w:r w:rsidRPr="00B7711F">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基準ごみ3炉運転時の</w:t>
            </w:r>
            <w:r w:rsidRPr="00B7711F">
              <w:rPr>
                <w:rStyle w:val="10pt0"/>
                <w:rFonts w:asciiTheme="minorEastAsia" w:eastAsiaTheme="minorEastAsia" w:hAnsiTheme="minorEastAsia" w:hint="eastAsia"/>
                <w:szCs w:val="20"/>
              </w:rPr>
              <w:t>平均使用量の7日間分以上）</w:t>
            </w:r>
          </w:p>
          <w:p w14:paraId="72D730E0"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4)　材質</w:t>
            </w:r>
            <w:r w:rsidRPr="00B7711F">
              <w:rPr>
                <w:rStyle w:val="10pt0"/>
                <w:rFonts w:asciiTheme="minorEastAsia" w:eastAsiaTheme="minorEastAsia" w:hAnsiTheme="minorEastAsia" w:hint="eastAsia"/>
                <w:szCs w:val="20"/>
                <w:lang w:eastAsia="zh-TW"/>
              </w:rPr>
              <w:tab/>
              <w:t>〔　　　　〕</w:t>
            </w:r>
          </w:p>
          <w:p w14:paraId="447AECAC"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5)　主要寸法</w:t>
            </w:r>
            <w:r w:rsidRPr="00B7711F">
              <w:rPr>
                <w:rStyle w:val="10pt0"/>
                <w:rFonts w:asciiTheme="minorEastAsia" w:eastAsiaTheme="minorEastAsia" w:hAnsiTheme="minorEastAsia" w:hint="eastAsia"/>
                <w:szCs w:val="20"/>
                <w:lang w:eastAsia="zh-TW"/>
              </w:rPr>
              <w:tab/>
              <w:t>〔　　　　〕</w:t>
            </w:r>
          </w:p>
          <w:p w14:paraId="3AD66085"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(5)活性炭貯槽</w:t>
            </w:r>
          </w:p>
          <w:p w14:paraId="4D41A695"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1)　形式</w:t>
            </w:r>
            <w:r w:rsidRPr="00B7711F">
              <w:rPr>
                <w:rStyle w:val="10pt0"/>
                <w:rFonts w:asciiTheme="minorEastAsia" w:eastAsiaTheme="minorEastAsia" w:hAnsiTheme="minorEastAsia" w:hint="eastAsia"/>
                <w:szCs w:val="20"/>
                <w:lang w:eastAsia="zh-TW"/>
              </w:rPr>
              <w:tab/>
              <w:t>〔　　　　〕</w:t>
            </w:r>
          </w:p>
          <w:p w14:paraId="6AA07AEB"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2)　数量</w:t>
            </w:r>
            <w:r w:rsidRPr="00B7711F">
              <w:rPr>
                <w:rStyle w:val="10pt0"/>
                <w:rFonts w:asciiTheme="minorEastAsia" w:eastAsiaTheme="minorEastAsia" w:hAnsiTheme="minorEastAsia" w:hint="eastAsia"/>
                <w:szCs w:val="20"/>
              </w:rPr>
              <w:tab/>
              <w:t>1基</w:t>
            </w:r>
          </w:p>
          <w:p w14:paraId="29986C94"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　有効貯留容量</w:t>
            </w:r>
            <w:r w:rsidRPr="00B7711F">
              <w:rPr>
                <w:rStyle w:val="10pt0"/>
                <w:rFonts w:asciiTheme="minorEastAsia" w:eastAsiaTheme="minorEastAsia" w:hAnsiTheme="minorEastAsia" w:hint="eastAsia"/>
                <w:szCs w:val="20"/>
              </w:rPr>
              <w:tab/>
              <w:t>〔　　　　〕m</w:t>
            </w:r>
            <w:r w:rsidRPr="00322A86">
              <w:rPr>
                <w:rStyle w:val="10pt0"/>
                <w:rFonts w:asciiTheme="minorEastAsia" w:eastAsiaTheme="minorEastAsia" w:hAnsiTheme="minorEastAsia" w:hint="eastAsia"/>
                <w:szCs w:val="20"/>
                <w:vertAlign w:val="superscript"/>
              </w:rPr>
              <w:t>3</w:t>
            </w:r>
            <w:r w:rsidRPr="00B7711F">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基準ごみ3炉運転時の</w:t>
            </w:r>
            <w:r w:rsidRPr="00B7711F">
              <w:rPr>
                <w:rStyle w:val="10pt0"/>
                <w:rFonts w:asciiTheme="minorEastAsia" w:eastAsiaTheme="minorEastAsia" w:hAnsiTheme="minorEastAsia" w:hint="eastAsia"/>
                <w:szCs w:val="20"/>
              </w:rPr>
              <w:t>の7日間分以上）</w:t>
            </w:r>
          </w:p>
          <w:p w14:paraId="578A301F"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4)　材質</w:t>
            </w:r>
            <w:r w:rsidRPr="00B7711F">
              <w:rPr>
                <w:rStyle w:val="10pt0"/>
                <w:rFonts w:asciiTheme="minorEastAsia" w:eastAsiaTheme="minorEastAsia" w:hAnsiTheme="minorEastAsia" w:hint="eastAsia"/>
                <w:szCs w:val="20"/>
                <w:lang w:eastAsia="zh-TW"/>
              </w:rPr>
              <w:tab/>
              <w:t>〔　　　　〕</w:t>
            </w:r>
          </w:p>
          <w:p w14:paraId="6B65049A"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5)　主要寸法</w:t>
            </w:r>
            <w:r w:rsidRPr="00B7711F">
              <w:rPr>
                <w:rStyle w:val="10pt0"/>
                <w:rFonts w:asciiTheme="minorEastAsia" w:eastAsiaTheme="minorEastAsia" w:hAnsiTheme="minorEastAsia" w:hint="eastAsia"/>
                <w:szCs w:val="20"/>
                <w:lang w:eastAsia="zh-TW"/>
              </w:rPr>
              <w:tab/>
              <w:t>〔　　　　〕</w:t>
            </w:r>
          </w:p>
          <w:p w14:paraId="1D6E8501"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(6)煙道吹込ノズル</w:t>
            </w:r>
          </w:p>
          <w:p w14:paraId="33F130FC" w14:textId="4B2D14AF"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1)　形式</w:t>
            </w:r>
            <w:r w:rsidRPr="00B7711F">
              <w:rPr>
                <w:rStyle w:val="10pt0"/>
                <w:rFonts w:asciiTheme="minorEastAsia" w:eastAsiaTheme="minorEastAsia" w:hAnsiTheme="minorEastAsia" w:hint="eastAsia"/>
                <w:szCs w:val="20"/>
              </w:rPr>
              <w:tab/>
              <w:t>〔　　　　〕</w:t>
            </w:r>
          </w:p>
          <w:p w14:paraId="46F1012C" w14:textId="1B7F60B5"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　数量</w:t>
            </w:r>
            <w:r w:rsidRPr="00B7711F">
              <w:rPr>
                <w:rStyle w:val="10pt0"/>
                <w:rFonts w:asciiTheme="minorEastAsia" w:eastAsiaTheme="minorEastAsia" w:hAnsiTheme="minorEastAsia" w:hint="eastAsia"/>
                <w:szCs w:val="20"/>
                <w:lang w:eastAsia="zh-CN"/>
              </w:rPr>
              <w:tab/>
              <w:t>〔　　　　〕本</w:t>
            </w:r>
          </w:p>
          <w:p w14:paraId="26C6D5B8" w14:textId="00ADBF26"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3)　材質</w:t>
            </w:r>
            <w:r w:rsidRPr="00B7711F">
              <w:rPr>
                <w:rStyle w:val="10pt0"/>
                <w:rFonts w:asciiTheme="minorEastAsia" w:eastAsiaTheme="minorEastAsia" w:hAnsiTheme="minorEastAsia" w:hint="eastAsia"/>
                <w:szCs w:val="20"/>
                <w:lang w:eastAsia="zh-TW"/>
              </w:rPr>
              <w:tab/>
              <w:t>〔　　　　〕</w:t>
            </w:r>
          </w:p>
          <w:p w14:paraId="3501BA6D" w14:textId="248ABB8B"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4)　主要寸法</w:t>
            </w:r>
            <w:r w:rsidRPr="00B7711F">
              <w:rPr>
                <w:rStyle w:val="10pt0"/>
                <w:rFonts w:asciiTheme="minorEastAsia" w:eastAsiaTheme="minorEastAsia" w:hAnsiTheme="minorEastAsia" w:hint="eastAsia"/>
                <w:szCs w:val="20"/>
                <w:lang w:eastAsia="zh-TW"/>
              </w:rPr>
              <w:tab/>
              <w:t>〔　　　　〕</w:t>
            </w:r>
          </w:p>
          <w:p w14:paraId="1E59C57C" w14:textId="794999D0"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5)　吹込流速</w:t>
            </w:r>
            <w:r w:rsidRPr="00B7711F">
              <w:rPr>
                <w:rStyle w:val="10pt0"/>
                <w:rFonts w:asciiTheme="minorEastAsia" w:eastAsiaTheme="minorEastAsia" w:hAnsiTheme="minorEastAsia" w:hint="eastAsia"/>
                <w:szCs w:val="20"/>
              </w:rPr>
              <w:tab/>
              <w:t>〔　　　　〕m/sec</w:t>
            </w:r>
          </w:p>
          <w:p w14:paraId="74F9F05F" w14:textId="179EAF7F"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6)　最大吹込量</w:t>
            </w:r>
            <w:r w:rsidRPr="00B7711F">
              <w:rPr>
                <w:rStyle w:val="10pt0"/>
                <w:rFonts w:asciiTheme="minorEastAsia" w:eastAsiaTheme="minorEastAsia" w:hAnsiTheme="minorEastAsia" w:hint="eastAsia"/>
                <w:szCs w:val="20"/>
              </w:rPr>
              <w:tab/>
              <w:t>〔　　　　〕kg/h</w:t>
            </w:r>
          </w:p>
          <w:p w14:paraId="338773E9"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(7)薬剤輸送用送風機</w:t>
            </w:r>
          </w:p>
          <w:p w14:paraId="6E766DCF" w14:textId="3DBF5ECC"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1)　形式</w:t>
            </w:r>
            <w:r w:rsidRPr="00B7711F">
              <w:rPr>
                <w:rStyle w:val="10pt0"/>
                <w:rFonts w:asciiTheme="minorEastAsia" w:eastAsiaTheme="minorEastAsia" w:hAnsiTheme="minorEastAsia" w:hint="eastAsia"/>
                <w:szCs w:val="20"/>
                <w:lang w:eastAsia="zh-TW"/>
              </w:rPr>
              <w:tab/>
              <w:t>〔　　　　〕</w:t>
            </w:r>
          </w:p>
          <w:p w14:paraId="505F98EE" w14:textId="71A492C5"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2)　数量</w:t>
            </w:r>
            <w:r w:rsidRPr="00B7711F">
              <w:rPr>
                <w:rStyle w:val="10pt0"/>
                <w:rFonts w:asciiTheme="minorEastAsia" w:eastAsiaTheme="minorEastAsia" w:hAnsiTheme="minorEastAsia" w:hint="eastAsia"/>
                <w:szCs w:val="20"/>
                <w:lang w:eastAsia="zh-TW"/>
              </w:rPr>
              <w:tab/>
              <w:t>〔　　　　〕</w:t>
            </w:r>
          </w:p>
          <w:p w14:paraId="7E7AD0AD" w14:textId="519F878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3)　風量</w:t>
            </w:r>
            <w:r w:rsidRPr="00B7711F">
              <w:rPr>
                <w:rStyle w:val="10pt0"/>
                <w:rFonts w:asciiTheme="minorEastAsia" w:eastAsiaTheme="minorEastAsia" w:hAnsiTheme="minorEastAsia" w:hint="eastAsia"/>
                <w:szCs w:val="20"/>
                <w:lang w:eastAsia="zh-TW"/>
              </w:rPr>
              <w:tab/>
              <w:t>〔　　　　〕m</w:t>
            </w:r>
            <w:r w:rsidRPr="00322A86">
              <w:rPr>
                <w:rStyle w:val="10pt0"/>
                <w:rFonts w:asciiTheme="minorEastAsia" w:eastAsiaTheme="minorEastAsia" w:hAnsiTheme="minorEastAsia" w:hint="eastAsia"/>
                <w:szCs w:val="20"/>
                <w:vertAlign w:val="superscript"/>
                <w:lang w:eastAsia="zh-TW"/>
              </w:rPr>
              <w:t>3</w:t>
            </w:r>
            <w:r w:rsidRPr="00B7711F">
              <w:rPr>
                <w:rStyle w:val="10pt0"/>
                <w:rFonts w:asciiTheme="minorEastAsia" w:eastAsiaTheme="minorEastAsia" w:hAnsiTheme="minorEastAsia" w:hint="eastAsia"/>
                <w:szCs w:val="20"/>
                <w:lang w:eastAsia="zh-TW"/>
              </w:rPr>
              <w:t>/h</w:t>
            </w:r>
          </w:p>
          <w:p w14:paraId="48A48478" w14:textId="701F1889"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4)　圧力</w:t>
            </w:r>
            <w:r w:rsidRPr="00B7711F">
              <w:rPr>
                <w:rStyle w:val="10pt0"/>
                <w:rFonts w:asciiTheme="minorEastAsia" w:eastAsiaTheme="minorEastAsia" w:hAnsiTheme="minorEastAsia" w:hint="eastAsia"/>
                <w:szCs w:val="20"/>
                <w:lang w:eastAsia="zh-TW"/>
              </w:rPr>
              <w:tab/>
              <w:t>〔　　　　〕kPa</w:t>
            </w:r>
          </w:p>
          <w:p w14:paraId="6A7AC0BD" w14:textId="73FD3F72"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5)　主要部材</w:t>
            </w:r>
            <w:r w:rsidRPr="00B7711F">
              <w:rPr>
                <w:rStyle w:val="10pt0"/>
                <w:rFonts w:asciiTheme="minorEastAsia" w:eastAsiaTheme="minorEastAsia" w:hAnsiTheme="minorEastAsia" w:hint="eastAsia"/>
                <w:szCs w:val="20"/>
                <w:lang w:eastAsia="zh-TW"/>
              </w:rPr>
              <w:tab/>
              <w:t>〔　　　　〕</w:t>
            </w:r>
          </w:p>
          <w:p w14:paraId="02410800" w14:textId="718201A1"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6)　電動機</w:t>
            </w:r>
            <w:r w:rsidRPr="00B7711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〕kW</w:t>
            </w:r>
          </w:p>
          <w:p w14:paraId="13DCACB6" w14:textId="77777777" w:rsidR="00322A86" w:rsidRPr="00B7711F" w:rsidRDefault="00322A86" w:rsidP="00322A86">
            <w:pPr>
              <w:tabs>
                <w:tab w:val="left" w:pos="3319"/>
              </w:tabs>
              <w:autoSpaceDE w:val="0"/>
              <w:autoSpaceDN w:val="0"/>
              <w:adjustRightInd w:val="0"/>
              <w:spacing w:line="280" w:lineRule="exact"/>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(8)薬剤定量供給機</w:t>
            </w:r>
          </w:p>
          <w:p w14:paraId="13DA8B41" w14:textId="23856CC2"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1)　形式</w:t>
            </w:r>
            <w:r w:rsidRPr="00B7711F">
              <w:rPr>
                <w:rStyle w:val="10pt0"/>
                <w:rFonts w:asciiTheme="minorEastAsia" w:eastAsiaTheme="minorEastAsia" w:hAnsiTheme="minorEastAsia" w:hint="eastAsia"/>
                <w:szCs w:val="20"/>
                <w:lang w:eastAsia="zh-TW"/>
              </w:rPr>
              <w:tab/>
              <w:t>〔　　　　〕</w:t>
            </w:r>
          </w:p>
          <w:p w14:paraId="421CEB85"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　数量</w:t>
            </w:r>
            <w:r w:rsidRPr="00B7711F">
              <w:rPr>
                <w:rStyle w:val="10pt0"/>
                <w:rFonts w:asciiTheme="minorEastAsia" w:eastAsiaTheme="minorEastAsia" w:hAnsiTheme="minorEastAsia" w:hint="eastAsia"/>
                <w:szCs w:val="20"/>
                <w:lang w:eastAsia="zh-CN"/>
              </w:rPr>
              <w:tab/>
              <w:t>1基</w:t>
            </w:r>
          </w:p>
          <w:p w14:paraId="6A841BEA" w14:textId="29584E6E"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3)　供給範囲</w:t>
            </w:r>
            <w:r w:rsidRPr="00B7711F">
              <w:rPr>
                <w:rStyle w:val="10pt0"/>
                <w:rFonts w:asciiTheme="minorEastAsia" w:eastAsiaTheme="minorEastAsia" w:hAnsiTheme="minorEastAsia" w:hint="eastAsia"/>
                <w:szCs w:val="20"/>
              </w:rPr>
              <w:tab/>
              <w:t xml:space="preserve">〔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〕kg/h～〔　</w:t>
            </w:r>
            <w:r>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 xml:space="preserve">　　〕kg/h</w:t>
            </w:r>
          </w:p>
          <w:p w14:paraId="692FCE9A" w14:textId="77777777"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4)　操作方法</w:t>
            </w:r>
            <w:r w:rsidRPr="00B7711F">
              <w:rPr>
                <w:rStyle w:val="10pt0"/>
                <w:rFonts w:asciiTheme="minorEastAsia" w:eastAsiaTheme="minorEastAsia" w:hAnsiTheme="minorEastAsia" w:hint="eastAsia"/>
                <w:szCs w:val="20"/>
              </w:rPr>
              <w:tab/>
              <w:t>現場・遠隔手動・自動</w:t>
            </w:r>
          </w:p>
          <w:p w14:paraId="6A15C7AE" w14:textId="51A1F75B" w:rsidR="00322A86" w:rsidRPr="00B7711F" w:rsidRDefault="00322A86" w:rsidP="00322A86">
            <w:pPr>
              <w:tabs>
                <w:tab w:val="left" w:pos="3319"/>
              </w:tabs>
              <w:autoSpaceDE w:val="0"/>
              <w:autoSpaceDN w:val="0"/>
              <w:adjustRightInd w:val="0"/>
              <w:spacing w:line="280" w:lineRule="exact"/>
              <w:ind w:leftChars="162" w:left="34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5)　電動機</w:t>
            </w:r>
            <w:r w:rsidRPr="00B7711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〕P×〔</w:t>
            </w:r>
            <w:r>
              <w:rPr>
                <w:rStyle w:val="10pt0"/>
                <w:rFonts w:asciiTheme="minorEastAsia" w:eastAsiaTheme="minorEastAsia" w:hAnsiTheme="minorEastAsia" w:hint="eastAsia"/>
                <w:szCs w:val="20"/>
                <w:lang w:eastAsia="zh-TW"/>
              </w:rPr>
              <w:t xml:space="preserve">　　</w:t>
            </w:r>
            <w:r w:rsidRPr="00B7711F">
              <w:rPr>
                <w:rStyle w:val="10pt0"/>
                <w:rFonts w:asciiTheme="minorEastAsia" w:eastAsiaTheme="minorEastAsia" w:hAnsiTheme="minorEastAsia" w:hint="eastAsia"/>
                <w:szCs w:val="20"/>
                <w:lang w:eastAsia="zh-TW"/>
              </w:rPr>
              <w:t xml:space="preserve">　　〕kW</w:t>
            </w:r>
          </w:p>
          <w:p w14:paraId="609A40F7" w14:textId="4D9B2E75" w:rsidR="00322A86" w:rsidRPr="00B7711F" w:rsidRDefault="00322A86" w:rsidP="00322A86">
            <w:pPr>
              <w:tabs>
                <w:tab w:val="left" w:pos="2586"/>
              </w:tabs>
              <w:autoSpaceDE w:val="0"/>
              <w:autoSpaceDN w:val="0"/>
              <w:adjustRightInd w:val="0"/>
              <w:spacing w:line="280" w:lineRule="exact"/>
              <w:ind w:leftChars="162" w:left="340"/>
              <w:jc w:val="left"/>
              <w:rPr>
                <w:sz w:val="20"/>
                <w:szCs w:val="20"/>
                <w:lang w:eastAsia="zh-TW"/>
              </w:rPr>
            </w:pPr>
            <w:r w:rsidRPr="00B7711F">
              <w:rPr>
                <w:rStyle w:val="10pt0"/>
                <w:rFonts w:asciiTheme="minorEastAsia" w:eastAsiaTheme="minorEastAsia" w:hAnsiTheme="minorEastAsia" w:hint="eastAsia"/>
                <w:szCs w:val="20"/>
                <w:lang w:eastAsia="zh-TW"/>
              </w:rPr>
              <w:t>6)　材質</w:t>
            </w:r>
            <w:r w:rsidRPr="00B7711F">
              <w:rPr>
                <w:rStyle w:val="10pt0"/>
                <w:rFonts w:asciiTheme="minorEastAsia" w:eastAsiaTheme="minorEastAsia" w:hAnsiTheme="minorEastAsia" w:hint="eastAsia"/>
                <w:szCs w:val="20"/>
                <w:lang w:eastAsia="zh-TW"/>
              </w:rPr>
              <w:tab/>
            </w:r>
            <w:r w:rsidRPr="00B7711F">
              <w:rPr>
                <w:rStyle w:val="10pt0"/>
                <w:rFonts w:asciiTheme="minorEastAsia" w:eastAsiaTheme="minorEastAsia" w:hAnsiTheme="minorEastAsia" w:hint="eastAsia"/>
                <w:szCs w:val="20"/>
                <w:lang w:eastAsia="zh-TW"/>
              </w:rPr>
              <w:tab/>
              <w:t>〔　　　　〕</w:t>
            </w:r>
          </w:p>
        </w:tc>
      </w:tr>
      <w:tr w:rsidR="00322A86" w:rsidRPr="00DF3D34" w14:paraId="0C2AC3FD" w14:textId="77777777" w:rsidTr="00F66E92">
        <w:trPr>
          <w:trHeight w:val="70"/>
        </w:trPr>
        <w:tc>
          <w:tcPr>
            <w:tcW w:w="10206" w:type="dxa"/>
            <w:shd w:val="clear" w:color="auto" w:fill="FFFF99"/>
            <w:vAlign w:val="center"/>
          </w:tcPr>
          <w:p w14:paraId="5FBA6111" w14:textId="77777777" w:rsidR="00322A86" w:rsidRPr="00DF3D34" w:rsidRDefault="00322A86" w:rsidP="00F66E92">
            <w:pPr>
              <w:pStyle w:val="10pt15pt1"/>
              <w:spacing w:line="240" w:lineRule="auto"/>
              <w:rPr>
                <w:color w:val="auto"/>
              </w:rPr>
            </w:pPr>
            <w:r w:rsidRPr="00DF3D34">
              <w:rPr>
                <w:rFonts w:hint="eastAsia"/>
                <w:color w:val="auto"/>
              </w:rPr>
              <w:t>＜ライフサイクルコストを低廉化するための方策＞</w:t>
            </w:r>
          </w:p>
        </w:tc>
      </w:tr>
      <w:tr w:rsidR="00322A86" w:rsidRPr="00DF3D34" w14:paraId="1AAA7EE9" w14:textId="77777777" w:rsidTr="00F66E92">
        <w:tc>
          <w:tcPr>
            <w:tcW w:w="10206" w:type="dxa"/>
            <w:shd w:val="clear" w:color="auto" w:fill="auto"/>
          </w:tcPr>
          <w:p w14:paraId="5FAD6938" w14:textId="70BC7B50" w:rsidR="00322A86" w:rsidRPr="00322A86" w:rsidRDefault="00322A86" w:rsidP="00F66E92">
            <w:pPr>
              <w:autoSpaceDE w:val="0"/>
              <w:autoSpaceDN w:val="0"/>
              <w:adjustRightInd w:val="0"/>
              <w:jc w:val="left"/>
              <w:rPr>
                <w:rFonts w:ascii="ＭＳ 明朝" w:hAnsi="Century" w:cs="ＭＳ 明朝"/>
                <w:kern w:val="0"/>
                <w:sz w:val="20"/>
                <w:szCs w:val="20"/>
              </w:rPr>
            </w:pPr>
            <w:r w:rsidRPr="00322A86">
              <w:rPr>
                <w:rStyle w:val="10pt0"/>
                <w:rFonts w:hint="eastAsia"/>
                <w:color w:val="auto"/>
                <w:szCs w:val="20"/>
              </w:rPr>
              <w:t>1</w:t>
            </w:r>
            <w:r w:rsidRPr="00322A86">
              <w:rPr>
                <w:rStyle w:val="10pt0"/>
                <w:rFonts w:hint="eastAsia"/>
                <w:color w:val="auto"/>
                <w:szCs w:val="20"/>
              </w:rPr>
              <w:t>）排ガス処理性能の向上方策、</w:t>
            </w:r>
            <w:r w:rsidRPr="00322A86">
              <w:rPr>
                <w:rStyle w:val="10pt"/>
                <w:rFonts w:hint="eastAsia"/>
                <w:szCs w:val="20"/>
              </w:rPr>
              <w:t>薬剤、副資材使用量及び使用量最適化方策</w:t>
            </w:r>
          </w:p>
        </w:tc>
      </w:tr>
      <w:tr w:rsidR="00322A86" w:rsidRPr="00DF3D34" w14:paraId="5DAC2B52" w14:textId="77777777" w:rsidTr="00322A86">
        <w:trPr>
          <w:trHeight w:val="680"/>
        </w:trPr>
        <w:tc>
          <w:tcPr>
            <w:tcW w:w="10206" w:type="dxa"/>
            <w:shd w:val="clear" w:color="auto" w:fill="auto"/>
          </w:tcPr>
          <w:p w14:paraId="19D363E6" w14:textId="312E0881" w:rsidR="00322A86" w:rsidRPr="00322A86" w:rsidRDefault="00322A86" w:rsidP="00F66E92">
            <w:pPr>
              <w:autoSpaceDE w:val="0"/>
              <w:autoSpaceDN w:val="0"/>
              <w:adjustRightInd w:val="0"/>
              <w:rPr>
                <w:rStyle w:val="10pt0"/>
                <w:color w:val="auto"/>
                <w:szCs w:val="20"/>
              </w:rPr>
            </w:pPr>
          </w:p>
        </w:tc>
      </w:tr>
      <w:tr w:rsidR="00322A86" w:rsidRPr="00DF3D34" w14:paraId="6D2E7798" w14:textId="77777777" w:rsidTr="00F66E92">
        <w:tc>
          <w:tcPr>
            <w:tcW w:w="10206" w:type="dxa"/>
            <w:shd w:val="clear" w:color="auto" w:fill="auto"/>
          </w:tcPr>
          <w:p w14:paraId="3106CE8B" w14:textId="6C886B80" w:rsidR="00322A86" w:rsidRPr="00322A86" w:rsidRDefault="00322A86" w:rsidP="00F66E92">
            <w:pPr>
              <w:autoSpaceDE w:val="0"/>
              <w:autoSpaceDN w:val="0"/>
              <w:adjustRightInd w:val="0"/>
              <w:rPr>
                <w:rFonts w:ascii="ＭＳ 明朝" w:hAnsi="Century" w:cs="ＭＳ 明朝"/>
                <w:kern w:val="0"/>
                <w:sz w:val="20"/>
                <w:szCs w:val="20"/>
              </w:rPr>
            </w:pPr>
            <w:r w:rsidRPr="00322A86">
              <w:rPr>
                <w:rStyle w:val="10pt"/>
                <w:rFonts w:hint="eastAsia"/>
                <w:szCs w:val="20"/>
              </w:rPr>
              <w:t>2</w:t>
            </w:r>
            <w:r w:rsidRPr="00322A86">
              <w:rPr>
                <w:rStyle w:val="10pt"/>
                <w:rFonts w:hint="eastAsia"/>
                <w:szCs w:val="20"/>
              </w:rPr>
              <w:t>）</w:t>
            </w:r>
            <w:r w:rsidRPr="00322A86">
              <w:rPr>
                <w:rStyle w:val="10pt"/>
                <w:szCs w:val="20"/>
              </w:rPr>
              <w:t>40</w:t>
            </w:r>
            <w:r w:rsidRPr="00322A86">
              <w:rPr>
                <w:rStyle w:val="10pt"/>
                <w:rFonts w:hint="eastAsia"/>
                <w:szCs w:val="20"/>
              </w:rPr>
              <w:t>年間使用する場合の長寿命化の方策（メンテナンス頻度、コスト等）</w:t>
            </w:r>
          </w:p>
        </w:tc>
      </w:tr>
      <w:tr w:rsidR="00322A86" w:rsidRPr="00DF3D34" w14:paraId="1675A0FD" w14:textId="77777777" w:rsidTr="00322A86">
        <w:trPr>
          <w:trHeight w:val="680"/>
        </w:trPr>
        <w:tc>
          <w:tcPr>
            <w:tcW w:w="10206" w:type="dxa"/>
            <w:shd w:val="clear" w:color="auto" w:fill="auto"/>
          </w:tcPr>
          <w:p w14:paraId="2AAEFEE7" w14:textId="6BFA2C7E" w:rsidR="00322A86" w:rsidRPr="00CD006D" w:rsidRDefault="00322A86" w:rsidP="00F66E92">
            <w:pPr>
              <w:autoSpaceDE w:val="0"/>
              <w:autoSpaceDN w:val="0"/>
              <w:adjustRightInd w:val="0"/>
              <w:rPr>
                <w:rStyle w:val="10pt0"/>
                <w:color w:val="00B0F0"/>
                <w:szCs w:val="20"/>
              </w:rPr>
            </w:pPr>
          </w:p>
        </w:tc>
      </w:tr>
    </w:tbl>
    <w:p w14:paraId="4DE449D0" w14:textId="77777777" w:rsidR="00322A86" w:rsidRDefault="00322A86" w:rsidP="00634B81">
      <w:pPr>
        <w:pStyle w:val="10pt15pt"/>
        <w:spacing w:line="240" w:lineRule="auto"/>
        <w:rPr>
          <w:color w:val="auto"/>
        </w:rPr>
      </w:pPr>
    </w:p>
    <w:p w14:paraId="3A74E129" w14:textId="77777777" w:rsidR="00322A86" w:rsidRPr="00DF3D34" w:rsidRDefault="00322A86" w:rsidP="00634B81">
      <w:pPr>
        <w:pStyle w:val="10pt15pt"/>
        <w:spacing w:line="240" w:lineRule="auto"/>
        <w:rPr>
          <w:color w:val="auto"/>
        </w:rPr>
      </w:pPr>
    </w:p>
    <w:p w14:paraId="02661DBC" w14:textId="4531E3D4" w:rsidR="00634B81" w:rsidRPr="00DF3D34" w:rsidRDefault="002933A7" w:rsidP="00623EB8">
      <w:pPr>
        <w:pStyle w:val="4"/>
      </w:pPr>
      <w:r>
        <w:rPr>
          <w:rFonts w:hint="eastAsia"/>
        </w:rPr>
        <w:t>脱硝設備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FE22AD9" w14:textId="77777777" w:rsidTr="005D6FB5">
        <w:trPr>
          <w:trHeight w:val="285"/>
        </w:trPr>
        <w:tc>
          <w:tcPr>
            <w:tcW w:w="10206" w:type="dxa"/>
            <w:shd w:val="clear" w:color="auto" w:fill="FFFF99"/>
            <w:vAlign w:val="center"/>
          </w:tcPr>
          <w:p w14:paraId="2474620C"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8E273FC" w14:textId="77777777" w:rsidTr="009917BF">
        <w:trPr>
          <w:trHeight w:val="4252"/>
        </w:trPr>
        <w:tc>
          <w:tcPr>
            <w:tcW w:w="10206" w:type="dxa"/>
            <w:shd w:val="clear" w:color="auto" w:fill="auto"/>
          </w:tcPr>
          <w:p w14:paraId="37EAAC69" w14:textId="26D22201" w:rsidR="006316B9" w:rsidRDefault="006316B9" w:rsidP="006316B9">
            <w:pPr>
              <w:tabs>
                <w:tab w:val="left" w:pos="3319"/>
              </w:tabs>
              <w:autoSpaceDE w:val="0"/>
              <w:autoSpaceDN w:val="0"/>
              <w:adjustRightInd w:val="0"/>
              <w:jc w:val="left"/>
              <w:rPr>
                <w:rStyle w:val="10pt0"/>
                <w:rFonts w:asciiTheme="minorEastAsia" w:eastAsia="SimSun" w:hAnsiTheme="minorEastAsia"/>
                <w:szCs w:val="20"/>
                <w:lang w:eastAsia="zh-CN"/>
              </w:rPr>
            </w:pPr>
            <w:r w:rsidRPr="00B7711F">
              <w:rPr>
                <w:rStyle w:val="10pt0"/>
                <w:rFonts w:asciiTheme="minorEastAsia" w:eastAsiaTheme="minorEastAsia" w:hAnsiTheme="minorEastAsia" w:hint="eastAsia"/>
                <w:szCs w:val="20"/>
                <w:lang w:eastAsia="zh-CN"/>
              </w:rPr>
              <w:t>(1)形式</w:t>
            </w:r>
            <w:r w:rsidRPr="00B7711F">
              <w:rPr>
                <w:rStyle w:val="10pt0"/>
                <w:rFonts w:asciiTheme="minorEastAsia" w:eastAsiaTheme="minorEastAsia" w:hAnsiTheme="minorEastAsia" w:hint="eastAsia"/>
                <w:szCs w:val="20"/>
                <w:lang w:eastAsia="zh-CN"/>
              </w:rPr>
              <w:tab/>
            </w:r>
            <w:r w:rsidRPr="006316B9">
              <w:rPr>
                <w:rStyle w:val="10pt0"/>
                <w:rFonts w:asciiTheme="minorEastAsia" w:eastAsiaTheme="minorEastAsia" w:hAnsiTheme="minorEastAsia" w:hint="eastAsia"/>
                <w:szCs w:val="20"/>
                <w:lang w:eastAsia="zh-CN"/>
              </w:rPr>
              <w:t>無触媒脱硝方式</w:t>
            </w:r>
          </w:p>
          <w:p w14:paraId="2B0A4F19" w14:textId="666F35C9" w:rsidR="006316B9" w:rsidRPr="00B7711F" w:rsidRDefault="006316B9" w:rsidP="006316B9">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(2)数量</w:t>
            </w:r>
            <w:r w:rsidRPr="00B7711F">
              <w:rPr>
                <w:rStyle w:val="10pt0"/>
                <w:rFonts w:asciiTheme="minorEastAsia" w:eastAsiaTheme="minorEastAsia" w:hAnsiTheme="minorEastAsia" w:hint="eastAsia"/>
                <w:szCs w:val="20"/>
                <w:lang w:eastAsia="zh-CN"/>
              </w:rPr>
              <w:tab/>
              <w:t>3基（1炉1基）</w:t>
            </w:r>
          </w:p>
          <w:p w14:paraId="4BCDCD6F" w14:textId="0D3036ED" w:rsidR="006316B9" w:rsidRDefault="006316B9" w:rsidP="006316B9">
            <w:pPr>
              <w:tabs>
                <w:tab w:val="left" w:pos="3319"/>
              </w:tabs>
              <w:autoSpaceDE w:val="0"/>
              <w:autoSpaceDN w:val="0"/>
              <w:adjustRightInd w:val="0"/>
              <w:jc w:val="left"/>
            </w:pPr>
            <w:r w:rsidRPr="006316B9">
              <w:rPr>
                <w:rStyle w:val="10pt0"/>
                <w:rFonts w:asciiTheme="minorEastAsia" w:eastAsiaTheme="minorEastAsia" w:hAnsiTheme="minorEastAsia" w:hint="eastAsia"/>
                <w:szCs w:val="20"/>
              </w:rPr>
              <w:t>(3)薬剤有効貯留容量</w:t>
            </w:r>
            <w:r w:rsidRPr="00B7711F">
              <w:rPr>
                <w:rStyle w:val="10pt0"/>
                <w:rFonts w:asciiTheme="minorEastAsia" w:eastAsiaTheme="minorEastAsia" w:hAnsiTheme="minorEastAsia" w:hint="eastAsia"/>
                <w:szCs w:val="20"/>
              </w:rPr>
              <w:tab/>
            </w:r>
            <w:r w:rsidRPr="00BB15C5">
              <w:rPr>
                <w:rFonts w:hint="eastAsia"/>
              </w:rPr>
              <w:t>〔　　　　〕</w:t>
            </w:r>
            <w:r w:rsidRPr="00BB15C5">
              <w:rPr>
                <w:rFonts w:asciiTheme="minorEastAsia" w:eastAsiaTheme="minorEastAsia" w:hAnsiTheme="minorEastAsia"/>
              </w:rPr>
              <w:t>m</w:t>
            </w:r>
            <w:r w:rsidRPr="00BB15C5">
              <w:rPr>
                <w:rFonts w:asciiTheme="minorEastAsia" w:eastAsiaTheme="minorEastAsia" w:hAnsiTheme="minorEastAsia"/>
                <w:vertAlign w:val="superscript"/>
              </w:rPr>
              <w:t>3</w:t>
            </w:r>
            <w:r w:rsidRPr="00BB15C5">
              <w:rPr>
                <w:rFonts w:hint="eastAsia"/>
              </w:rPr>
              <w:t>（</w:t>
            </w:r>
            <w:r w:rsidR="009917BF">
              <w:rPr>
                <w:rStyle w:val="10pt0"/>
                <w:rFonts w:asciiTheme="minorEastAsia" w:eastAsiaTheme="minorEastAsia" w:hAnsiTheme="minorEastAsia" w:hint="eastAsia"/>
                <w:szCs w:val="20"/>
              </w:rPr>
              <w:t>基準ごみ3炉運転時の</w:t>
            </w:r>
            <w:r>
              <w:rPr>
                <w:rFonts w:hint="eastAsia"/>
              </w:rPr>
              <w:t>平均</w:t>
            </w:r>
            <w:r w:rsidRPr="00BB15C5">
              <w:rPr>
                <w:rFonts w:hint="eastAsia"/>
              </w:rPr>
              <w:t>使用量の</w:t>
            </w:r>
            <w:r w:rsidRPr="00BB15C5">
              <w:rPr>
                <w:rFonts w:asciiTheme="minorEastAsia" w:eastAsiaTheme="minorEastAsia" w:hAnsiTheme="minorEastAsia"/>
              </w:rPr>
              <w:t>7</w:t>
            </w:r>
            <w:r w:rsidRPr="00BB15C5">
              <w:rPr>
                <w:rFonts w:asciiTheme="minorEastAsia" w:eastAsiaTheme="minorEastAsia" w:hAnsiTheme="minorEastAsia" w:hint="eastAsia"/>
              </w:rPr>
              <w:t>日</w:t>
            </w:r>
            <w:r w:rsidRPr="00BB15C5">
              <w:rPr>
                <w:rFonts w:hint="eastAsia"/>
              </w:rPr>
              <w:t>間分以上）</w:t>
            </w:r>
          </w:p>
          <w:p w14:paraId="423B81E4" w14:textId="149AE559" w:rsidR="006316B9" w:rsidRDefault="006316B9" w:rsidP="006316B9">
            <w:pPr>
              <w:tabs>
                <w:tab w:val="left" w:pos="3319"/>
              </w:tabs>
              <w:autoSpaceDE w:val="0"/>
              <w:autoSpaceDN w:val="0"/>
              <w:adjustRightInd w:val="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4</w:t>
            </w: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主要項目</w:t>
            </w:r>
          </w:p>
          <w:p w14:paraId="3AF6BF2A" w14:textId="5ACE5C12" w:rsidR="006316B9" w:rsidRPr="00B7711F" w:rsidRDefault="006316B9" w:rsidP="006316B9">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1)　排ガス量（高質ごみ時）</w:t>
            </w:r>
            <w:r w:rsidRPr="00B7711F">
              <w:rPr>
                <w:rStyle w:val="10pt0"/>
                <w:rFonts w:asciiTheme="minorEastAsia" w:eastAsiaTheme="minorEastAsia" w:hAnsiTheme="minorEastAsia" w:hint="eastAsia"/>
                <w:szCs w:val="20"/>
              </w:rPr>
              <w:tab/>
            </w:r>
            <w:r w:rsidRPr="006316B9">
              <w:rPr>
                <w:rStyle w:val="10pt0"/>
                <w:rFonts w:asciiTheme="minorEastAsia" w:eastAsiaTheme="minorEastAsia" w:hAnsiTheme="minorEastAsia" w:hint="eastAsia"/>
                <w:szCs w:val="20"/>
              </w:rPr>
              <w:t>〔　　　　〕m</w:t>
            </w:r>
            <w:r w:rsidRPr="009917BF">
              <w:rPr>
                <w:rStyle w:val="10pt0"/>
                <w:rFonts w:asciiTheme="minorEastAsia" w:eastAsiaTheme="minorEastAsia" w:hAnsiTheme="minorEastAsia" w:hint="eastAsia"/>
                <w:szCs w:val="20"/>
                <w:vertAlign w:val="superscript"/>
              </w:rPr>
              <w:t>3</w:t>
            </w:r>
            <w:r w:rsidRPr="009917BF">
              <w:rPr>
                <w:rStyle w:val="10pt0"/>
                <w:rFonts w:asciiTheme="minorEastAsia" w:eastAsiaTheme="minorEastAsia" w:hAnsiTheme="minorEastAsia" w:hint="eastAsia"/>
                <w:szCs w:val="20"/>
                <w:vertAlign w:val="subscript"/>
              </w:rPr>
              <w:t>N</w:t>
            </w:r>
            <w:r w:rsidRPr="006316B9">
              <w:rPr>
                <w:rStyle w:val="10pt0"/>
                <w:rFonts w:asciiTheme="minorEastAsia" w:eastAsiaTheme="minorEastAsia" w:hAnsiTheme="minorEastAsia" w:hint="eastAsia"/>
                <w:szCs w:val="20"/>
              </w:rPr>
              <w:t>/h</w:t>
            </w:r>
          </w:p>
          <w:p w14:paraId="6899E39E" w14:textId="2629200A" w:rsidR="00634B81" w:rsidRDefault="006316B9" w:rsidP="006316B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316B9">
              <w:rPr>
                <w:rStyle w:val="10pt0"/>
                <w:rFonts w:asciiTheme="minorEastAsia" w:eastAsiaTheme="minorEastAsia" w:hAnsiTheme="minorEastAsia" w:hint="eastAsia"/>
                <w:szCs w:val="20"/>
                <w:lang w:eastAsia="zh-TW"/>
              </w:rPr>
              <w:t>2)　窒素酸化物濃度</w:t>
            </w:r>
            <w:r w:rsidRPr="00B7711F">
              <w:rPr>
                <w:rStyle w:val="10pt0"/>
                <w:rFonts w:asciiTheme="minorEastAsia" w:eastAsiaTheme="minorEastAsia" w:hAnsiTheme="minorEastAsia" w:hint="eastAsia"/>
                <w:szCs w:val="20"/>
                <w:lang w:eastAsia="zh-TW"/>
              </w:rPr>
              <w:tab/>
            </w:r>
            <w:r w:rsidRPr="006316B9">
              <w:rPr>
                <w:rStyle w:val="10pt0"/>
                <w:rFonts w:asciiTheme="minorEastAsia" w:eastAsiaTheme="minorEastAsia" w:hAnsiTheme="minorEastAsia" w:hint="eastAsia"/>
                <w:szCs w:val="20"/>
                <w:lang w:eastAsia="zh-TW"/>
              </w:rPr>
              <w:t xml:space="preserve">入口〔　</w:t>
            </w:r>
            <w:r w:rsidR="009917BF">
              <w:rPr>
                <w:rStyle w:val="10pt0"/>
                <w:rFonts w:asciiTheme="minorEastAsia" w:eastAsiaTheme="minorEastAsia" w:hAnsiTheme="minorEastAsia" w:hint="eastAsia"/>
                <w:szCs w:val="20"/>
                <w:lang w:eastAsia="zh-TW"/>
              </w:rPr>
              <w:t xml:space="preserve">　</w:t>
            </w:r>
            <w:r w:rsidRPr="006316B9">
              <w:rPr>
                <w:rStyle w:val="10pt0"/>
                <w:rFonts w:asciiTheme="minorEastAsia" w:eastAsiaTheme="minorEastAsia" w:hAnsiTheme="minorEastAsia" w:hint="eastAsia"/>
                <w:szCs w:val="20"/>
                <w:lang w:eastAsia="zh-TW"/>
              </w:rPr>
              <w:t xml:space="preserve">　　〕ppm</w:t>
            </w:r>
          </w:p>
          <w:p w14:paraId="08799F79" w14:textId="77777777" w:rsidR="006316B9" w:rsidRDefault="006316B9" w:rsidP="006316B9">
            <w:pPr>
              <w:tabs>
                <w:tab w:val="left" w:pos="3319"/>
              </w:tabs>
              <w:autoSpaceDE w:val="0"/>
              <w:autoSpaceDN w:val="0"/>
              <w:adjustRightInd w:val="0"/>
              <w:ind w:leftChars="1580" w:left="3318"/>
              <w:jc w:val="left"/>
              <w:rPr>
                <w:rFonts w:asciiTheme="minorEastAsia" w:eastAsia="PMingLiU" w:hAnsiTheme="minorEastAsia"/>
                <w:color w:val="000000"/>
                <w:kern w:val="0"/>
                <w:sz w:val="20"/>
                <w:szCs w:val="20"/>
                <w:lang w:eastAsia="zh-TW"/>
              </w:rPr>
            </w:pPr>
            <w:r w:rsidRPr="006316B9">
              <w:rPr>
                <w:rFonts w:asciiTheme="minorEastAsia" w:eastAsia="PMingLiU" w:hAnsiTheme="minorEastAsia" w:hint="eastAsia"/>
                <w:color w:val="000000"/>
                <w:kern w:val="0"/>
                <w:sz w:val="20"/>
                <w:szCs w:val="20"/>
                <w:lang w:eastAsia="zh-TW"/>
              </w:rPr>
              <w:t>出口</w:t>
            </w:r>
            <w:r w:rsidRPr="006316B9">
              <w:rPr>
                <w:rFonts w:asciiTheme="minorEastAsia" w:eastAsia="PMingLiU" w:hAnsiTheme="minorEastAsia" w:hint="eastAsia"/>
                <w:color w:val="000000"/>
                <w:kern w:val="0"/>
                <w:sz w:val="20"/>
                <w:szCs w:val="20"/>
                <w:lang w:eastAsia="zh-TW"/>
              </w:rPr>
              <w:t>90ppm</w:t>
            </w:r>
            <w:r w:rsidRPr="006316B9">
              <w:rPr>
                <w:rFonts w:asciiTheme="minorEastAsia" w:eastAsia="PMingLiU" w:hAnsiTheme="minorEastAsia" w:hint="eastAsia"/>
                <w:color w:val="000000"/>
                <w:kern w:val="0"/>
                <w:sz w:val="20"/>
                <w:szCs w:val="20"/>
                <w:lang w:eastAsia="zh-TW"/>
              </w:rPr>
              <w:t>以下（総量規制基準以下）</w:t>
            </w:r>
          </w:p>
          <w:p w14:paraId="4E5DA07B" w14:textId="0C835211" w:rsidR="006316B9" w:rsidRPr="006316B9" w:rsidRDefault="006316B9" w:rsidP="006316B9">
            <w:pPr>
              <w:tabs>
                <w:tab w:val="left" w:pos="3319"/>
              </w:tabs>
              <w:autoSpaceDE w:val="0"/>
              <w:autoSpaceDN w:val="0"/>
              <w:adjustRightInd w:val="0"/>
              <w:ind w:leftChars="1580" w:left="3318"/>
              <w:jc w:val="left"/>
              <w:rPr>
                <w:rFonts w:asciiTheme="minorEastAsia" w:eastAsia="PMingLiU" w:hAnsiTheme="minorEastAsia"/>
                <w:color w:val="000000"/>
                <w:kern w:val="0"/>
                <w:sz w:val="20"/>
                <w:szCs w:val="20"/>
              </w:rPr>
            </w:pPr>
            <w:r w:rsidRPr="006316B9">
              <w:rPr>
                <w:rFonts w:asciiTheme="minorEastAsia" w:eastAsia="PMingLiU" w:hAnsiTheme="minorEastAsia" w:hint="eastAsia"/>
                <w:color w:val="000000"/>
                <w:kern w:val="0"/>
                <w:sz w:val="20"/>
                <w:szCs w:val="20"/>
              </w:rPr>
              <w:t>（乾きガス、酸素濃度</w:t>
            </w:r>
            <w:r w:rsidRPr="006316B9">
              <w:rPr>
                <w:rFonts w:asciiTheme="minorEastAsia" w:eastAsia="PMingLiU" w:hAnsiTheme="minorEastAsia" w:hint="eastAsia"/>
                <w:color w:val="000000"/>
                <w:kern w:val="0"/>
                <w:sz w:val="20"/>
                <w:szCs w:val="20"/>
              </w:rPr>
              <w:t>12%</w:t>
            </w:r>
            <w:r w:rsidRPr="006316B9">
              <w:rPr>
                <w:rFonts w:asciiTheme="minorEastAsia" w:eastAsia="PMingLiU" w:hAnsiTheme="minorEastAsia" w:hint="eastAsia"/>
                <w:color w:val="000000"/>
                <w:kern w:val="0"/>
                <w:sz w:val="20"/>
                <w:szCs w:val="20"/>
              </w:rPr>
              <w:t>換算）</w:t>
            </w:r>
          </w:p>
        </w:tc>
      </w:tr>
      <w:tr w:rsidR="00634B81" w:rsidRPr="00DF3D34" w14:paraId="68D2D56E" w14:textId="77777777" w:rsidTr="005D6FB5">
        <w:trPr>
          <w:trHeight w:val="70"/>
        </w:trPr>
        <w:tc>
          <w:tcPr>
            <w:tcW w:w="10206" w:type="dxa"/>
            <w:shd w:val="clear" w:color="auto" w:fill="FFFF99"/>
            <w:vAlign w:val="center"/>
          </w:tcPr>
          <w:p w14:paraId="22887A91"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9917BF" w:rsidRPr="00DF3D34" w14:paraId="3160AF72" w14:textId="77777777" w:rsidTr="005D6FB5">
        <w:tc>
          <w:tcPr>
            <w:tcW w:w="10206" w:type="dxa"/>
            <w:shd w:val="clear" w:color="auto" w:fill="auto"/>
          </w:tcPr>
          <w:p w14:paraId="7B52C51C" w14:textId="7D5B5DAE" w:rsidR="009917BF" w:rsidRPr="00CD006D" w:rsidRDefault="009917BF" w:rsidP="009917BF">
            <w:pPr>
              <w:autoSpaceDE w:val="0"/>
              <w:autoSpaceDN w:val="0"/>
              <w:adjustRightInd w:val="0"/>
              <w:jc w:val="left"/>
              <w:rPr>
                <w:rFonts w:ascii="ＭＳ 明朝" w:hAnsi="Century" w:cs="ＭＳ 明朝"/>
                <w:color w:val="00B0F0"/>
                <w:kern w:val="0"/>
                <w:sz w:val="20"/>
                <w:szCs w:val="20"/>
              </w:rPr>
            </w:pPr>
            <w:r w:rsidRPr="00322A86">
              <w:rPr>
                <w:rStyle w:val="10pt0"/>
                <w:rFonts w:hint="eastAsia"/>
                <w:color w:val="auto"/>
                <w:szCs w:val="20"/>
              </w:rPr>
              <w:t>1</w:t>
            </w:r>
            <w:r w:rsidRPr="00322A86">
              <w:rPr>
                <w:rStyle w:val="10pt0"/>
                <w:rFonts w:hint="eastAsia"/>
                <w:color w:val="auto"/>
                <w:szCs w:val="20"/>
              </w:rPr>
              <w:t>）排ガス処理性能の向上方策、</w:t>
            </w:r>
            <w:r w:rsidRPr="00322A86">
              <w:rPr>
                <w:rStyle w:val="10pt"/>
                <w:rFonts w:hint="eastAsia"/>
                <w:szCs w:val="20"/>
              </w:rPr>
              <w:t>薬剤、副資材使用量及び使用量最適化方策</w:t>
            </w:r>
          </w:p>
        </w:tc>
      </w:tr>
      <w:tr w:rsidR="009917BF" w:rsidRPr="00DF3D34" w14:paraId="1A84AC35" w14:textId="77777777" w:rsidTr="009917BF">
        <w:trPr>
          <w:trHeight w:val="1247"/>
        </w:trPr>
        <w:tc>
          <w:tcPr>
            <w:tcW w:w="10206" w:type="dxa"/>
            <w:shd w:val="clear" w:color="auto" w:fill="auto"/>
          </w:tcPr>
          <w:p w14:paraId="65376E05" w14:textId="3525E9FA" w:rsidR="009917BF" w:rsidRPr="00CD006D" w:rsidRDefault="009917BF" w:rsidP="009917BF">
            <w:pPr>
              <w:autoSpaceDE w:val="0"/>
              <w:autoSpaceDN w:val="0"/>
              <w:adjustRightInd w:val="0"/>
              <w:rPr>
                <w:rStyle w:val="10pt0"/>
                <w:color w:val="00B0F0"/>
                <w:szCs w:val="20"/>
              </w:rPr>
            </w:pPr>
          </w:p>
        </w:tc>
      </w:tr>
      <w:tr w:rsidR="009917BF" w:rsidRPr="00DF3D34" w14:paraId="1B1BF820" w14:textId="77777777" w:rsidTr="005D6FB5">
        <w:tc>
          <w:tcPr>
            <w:tcW w:w="10206" w:type="dxa"/>
            <w:shd w:val="clear" w:color="auto" w:fill="auto"/>
          </w:tcPr>
          <w:p w14:paraId="6ECF206D" w14:textId="0127BC51" w:rsidR="009917BF" w:rsidRPr="00CD006D" w:rsidRDefault="009917BF" w:rsidP="009917BF">
            <w:pPr>
              <w:autoSpaceDE w:val="0"/>
              <w:autoSpaceDN w:val="0"/>
              <w:adjustRightInd w:val="0"/>
              <w:rPr>
                <w:rFonts w:ascii="ＭＳ 明朝" w:hAnsi="Century" w:cs="ＭＳ 明朝"/>
                <w:color w:val="00B0F0"/>
                <w:kern w:val="0"/>
                <w:sz w:val="20"/>
                <w:szCs w:val="20"/>
              </w:rPr>
            </w:pPr>
            <w:r w:rsidRPr="00322A86">
              <w:rPr>
                <w:rStyle w:val="10pt"/>
                <w:rFonts w:hint="eastAsia"/>
                <w:szCs w:val="20"/>
              </w:rPr>
              <w:t>2</w:t>
            </w:r>
            <w:r w:rsidRPr="00322A86">
              <w:rPr>
                <w:rStyle w:val="10pt"/>
                <w:rFonts w:hint="eastAsia"/>
                <w:szCs w:val="20"/>
              </w:rPr>
              <w:t>）</w:t>
            </w:r>
            <w:r w:rsidRPr="00322A86">
              <w:rPr>
                <w:rStyle w:val="10pt"/>
                <w:szCs w:val="20"/>
              </w:rPr>
              <w:t>40</w:t>
            </w:r>
            <w:r w:rsidRPr="00322A86">
              <w:rPr>
                <w:rStyle w:val="10pt"/>
                <w:rFonts w:hint="eastAsia"/>
                <w:szCs w:val="20"/>
              </w:rPr>
              <w:t>年間使用する場合の長寿命化の方策（メンテナンス頻度、コスト等）</w:t>
            </w:r>
          </w:p>
        </w:tc>
      </w:tr>
      <w:tr w:rsidR="009917BF" w:rsidRPr="00DF3D34" w14:paraId="02C07630" w14:textId="77777777" w:rsidTr="009917BF">
        <w:trPr>
          <w:trHeight w:val="1247"/>
        </w:trPr>
        <w:tc>
          <w:tcPr>
            <w:tcW w:w="10206" w:type="dxa"/>
            <w:shd w:val="clear" w:color="auto" w:fill="auto"/>
          </w:tcPr>
          <w:p w14:paraId="1B0AA74A" w14:textId="0E5ECC14" w:rsidR="009917BF" w:rsidRPr="009917BF" w:rsidRDefault="009917BF" w:rsidP="009917BF">
            <w:pPr>
              <w:autoSpaceDE w:val="0"/>
              <w:autoSpaceDN w:val="0"/>
              <w:adjustRightInd w:val="0"/>
              <w:rPr>
                <w:rStyle w:val="10pt0"/>
                <w:color w:val="00B0F0"/>
                <w:szCs w:val="20"/>
              </w:rPr>
            </w:pPr>
          </w:p>
        </w:tc>
      </w:tr>
    </w:tbl>
    <w:p w14:paraId="1ED9A8D5" w14:textId="4D2FBACA" w:rsidR="00634B81" w:rsidRPr="00DF3D34" w:rsidRDefault="009917BF" w:rsidP="0010110D">
      <w:pPr>
        <w:pStyle w:val="3"/>
      </w:pPr>
      <w:r>
        <w:br w:type="column"/>
      </w:r>
      <w:r w:rsidR="002933A7">
        <w:rPr>
          <w:rFonts w:hint="eastAsia"/>
        </w:rPr>
        <w:t>通風</w:t>
      </w:r>
      <w:r w:rsidR="00634B81" w:rsidRPr="00DF3D34">
        <w:rPr>
          <w:rFonts w:hint="eastAsia"/>
        </w:rPr>
        <w:t>設備</w:t>
      </w:r>
    </w:p>
    <w:p w14:paraId="1F2EB804" w14:textId="7F42BE07" w:rsidR="00634B81" w:rsidRPr="00DF3D34" w:rsidRDefault="002933A7" w:rsidP="00D6616B">
      <w:pPr>
        <w:pStyle w:val="4"/>
        <w:numPr>
          <w:ilvl w:val="3"/>
          <w:numId w:val="10"/>
        </w:numPr>
      </w:pPr>
      <w:r>
        <w:rPr>
          <w:rFonts w:hint="eastAsia"/>
        </w:rPr>
        <w:t>押込送風機（</w:t>
      </w:r>
      <w:r>
        <w:rPr>
          <w:rFonts w:hint="eastAsia"/>
        </w:rPr>
        <w:t>FDF</w:t>
      </w:r>
      <w:r>
        <w:rPr>
          <w:rFonts w:hint="eastAsia"/>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644022AD" w14:textId="77777777" w:rsidTr="005D6FB5">
        <w:trPr>
          <w:trHeight w:val="285"/>
        </w:trPr>
        <w:tc>
          <w:tcPr>
            <w:tcW w:w="10206" w:type="dxa"/>
            <w:shd w:val="clear" w:color="auto" w:fill="FFFF99"/>
            <w:vAlign w:val="center"/>
          </w:tcPr>
          <w:p w14:paraId="0F5FAB6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F27AAA4" w14:textId="77777777" w:rsidTr="009917BF">
        <w:trPr>
          <w:trHeight w:val="4252"/>
        </w:trPr>
        <w:tc>
          <w:tcPr>
            <w:tcW w:w="10206" w:type="dxa"/>
            <w:shd w:val="clear" w:color="auto" w:fill="auto"/>
          </w:tcPr>
          <w:p w14:paraId="72B1CC33" w14:textId="7267A29F" w:rsidR="00CD006D" w:rsidRDefault="00CD006D" w:rsidP="00A775CC">
            <w:pPr>
              <w:tabs>
                <w:tab w:val="left" w:pos="3319"/>
              </w:tabs>
              <w:autoSpaceDE w:val="0"/>
              <w:autoSpaceDN w:val="0"/>
              <w:adjustRightInd w:val="0"/>
              <w:jc w:val="left"/>
              <w:rPr>
                <w:rStyle w:val="10pt0"/>
                <w:rFonts w:asciiTheme="minorEastAsia" w:eastAsia="SimSun" w:hAnsiTheme="minorEastAsia"/>
                <w:szCs w:val="20"/>
              </w:rPr>
            </w:pPr>
            <w:r w:rsidRPr="00B7711F">
              <w:rPr>
                <w:rStyle w:val="10pt0"/>
                <w:rFonts w:asciiTheme="minorEastAsia" w:eastAsiaTheme="minorEastAsia" w:hAnsiTheme="minorEastAsia" w:hint="eastAsia"/>
                <w:szCs w:val="20"/>
              </w:rPr>
              <w:t>(1)</w:t>
            </w:r>
            <w:r w:rsidR="009917BF">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形式</w:t>
            </w:r>
            <w:r w:rsidRPr="00B7711F">
              <w:rPr>
                <w:rStyle w:val="10pt0"/>
                <w:rFonts w:asciiTheme="minorEastAsia" w:eastAsiaTheme="minorEastAsia" w:hAnsiTheme="minorEastAsia" w:hint="eastAsia"/>
                <w:szCs w:val="20"/>
              </w:rPr>
              <w:tab/>
            </w:r>
            <w:r w:rsidR="009917BF" w:rsidRPr="00BB15C5">
              <w:rPr>
                <w:rFonts w:hint="eastAsia"/>
              </w:rPr>
              <w:t>〔　　　　〕</w:t>
            </w:r>
          </w:p>
          <w:p w14:paraId="29F3AD2D" w14:textId="0CD6AE6B" w:rsidR="00CD006D" w:rsidRPr="00B7711F" w:rsidRDefault="00CD006D" w:rsidP="00CD006D">
            <w:pPr>
              <w:tabs>
                <w:tab w:val="left" w:pos="3319"/>
              </w:tabs>
              <w:autoSpaceDE w:val="0"/>
              <w:autoSpaceDN w:val="0"/>
              <w:adjustRightInd w:val="0"/>
              <w:jc w:val="left"/>
              <w:rPr>
                <w:rStyle w:val="10pt0"/>
                <w:rFonts w:asciiTheme="minorEastAsia" w:eastAsiaTheme="minorEastAsia" w:hAnsiTheme="minorEastAsia"/>
                <w:szCs w:val="20"/>
              </w:rPr>
            </w:pPr>
            <w:r w:rsidRPr="00B7711F">
              <w:rPr>
                <w:rStyle w:val="10pt0"/>
                <w:rFonts w:asciiTheme="minorEastAsia" w:eastAsiaTheme="minorEastAsia" w:hAnsiTheme="minorEastAsia" w:hint="eastAsia"/>
                <w:szCs w:val="20"/>
              </w:rPr>
              <w:t>(2)</w:t>
            </w:r>
            <w:r w:rsidR="009917BF">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rPr>
              <w:t>数量</w:t>
            </w:r>
            <w:r w:rsidRPr="00B7711F">
              <w:rPr>
                <w:rStyle w:val="10pt0"/>
                <w:rFonts w:asciiTheme="minorEastAsia" w:eastAsiaTheme="minorEastAsia" w:hAnsiTheme="minorEastAsia" w:hint="eastAsia"/>
                <w:szCs w:val="20"/>
              </w:rPr>
              <w:tab/>
              <w:t>3基（1炉1基）</w:t>
            </w:r>
          </w:p>
          <w:p w14:paraId="04475983" w14:textId="22EDEDB4" w:rsidR="00CD006D" w:rsidRDefault="00CD006D" w:rsidP="00CD006D">
            <w:pPr>
              <w:tabs>
                <w:tab w:val="left" w:pos="3319"/>
              </w:tabs>
              <w:autoSpaceDE w:val="0"/>
              <w:autoSpaceDN w:val="0"/>
              <w:adjustRightInd w:val="0"/>
              <w:jc w:val="left"/>
            </w:pPr>
            <w:r w:rsidRPr="006316B9">
              <w:rPr>
                <w:rStyle w:val="10pt0"/>
                <w:rFonts w:asciiTheme="minorEastAsia" w:eastAsiaTheme="minorEastAsia" w:hAnsiTheme="minorEastAsia" w:hint="eastAsia"/>
                <w:szCs w:val="20"/>
              </w:rPr>
              <w:t>(3)</w:t>
            </w:r>
            <w:r w:rsidR="009917BF">
              <w:rPr>
                <w:rStyle w:val="10pt0"/>
                <w:rFonts w:asciiTheme="minorEastAsia" w:eastAsiaTheme="minorEastAsia" w:hAnsiTheme="minorEastAsia" w:hint="eastAsia"/>
                <w:szCs w:val="20"/>
              </w:rPr>
              <w:t xml:space="preserve">　</w:t>
            </w:r>
            <w:r w:rsidR="00715E5E">
              <w:rPr>
                <w:rStyle w:val="10pt0"/>
                <w:rFonts w:asciiTheme="minorEastAsia" w:eastAsiaTheme="minorEastAsia" w:hAnsiTheme="minorEastAsia" w:hint="eastAsia"/>
                <w:szCs w:val="20"/>
              </w:rPr>
              <w:t>主要部材</w:t>
            </w:r>
            <w:r w:rsidRPr="00B7711F">
              <w:rPr>
                <w:rStyle w:val="10pt0"/>
                <w:rFonts w:asciiTheme="minorEastAsia" w:eastAsiaTheme="minorEastAsia" w:hAnsiTheme="minorEastAsia" w:hint="eastAsia"/>
                <w:szCs w:val="20"/>
              </w:rPr>
              <w:tab/>
            </w:r>
            <w:r w:rsidRPr="00BB15C5">
              <w:rPr>
                <w:rFonts w:hint="eastAsia"/>
              </w:rPr>
              <w:t>〔　　　　〕</w:t>
            </w:r>
          </w:p>
          <w:p w14:paraId="4041B8FA" w14:textId="1CC4DA06" w:rsidR="00CD006D" w:rsidRDefault="00CD006D" w:rsidP="00CD006D">
            <w:pPr>
              <w:tabs>
                <w:tab w:val="left" w:pos="3319"/>
              </w:tabs>
              <w:autoSpaceDE w:val="0"/>
              <w:autoSpaceDN w:val="0"/>
              <w:adjustRightInd w:val="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4</w:t>
            </w:r>
            <w:r w:rsidRPr="006316B9">
              <w:rPr>
                <w:rStyle w:val="10pt0"/>
                <w:rFonts w:asciiTheme="minorEastAsia" w:eastAsiaTheme="minorEastAsia" w:hAnsiTheme="minorEastAsia" w:hint="eastAsia"/>
                <w:szCs w:val="20"/>
              </w:rPr>
              <w:t>)</w:t>
            </w:r>
            <w:r w:rsidR="009917BF">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主要項目</w:t>
            </w:r>
            <w:r w:rsidR="00715E5E" w:rsidRPr="00715E5E">
              <w:rPr>
                <w:rStyle w:val="10pt0"/>
                <w:rFonts w:asciiTheme="minorEastAsia" w:eastAsiaTheme="minorEastAsia" w:hAnsiTheme="minorEastAsia" w:hint="eastAsia"/>
                <w:szCs w:val="20"/>
              </w:rPr>
              <w:t>（1基につき）</w:t>
            </w:r>
          </w:p>
          <w:p w14:paraId="3462261D" w14:textId="0EACADD0" w:rsidR="00CD006D" w:rsidRPr="00B7711F" w:rsidRDefault="00CD006D" w:rsidP="00CD006D">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 xml:space="preserve">1)　</w:t>
            </w:r>
            <w:r w:rsidR="00715E5E">
              <w:rPr>
                <w:rStyle w:val="10pt0"/>
                <w:rFonts w:asciiTheme="minorEastAsia" w:eastAsiaTheme="minorEastAsia" w:hAnsiTheme="minorEastAsia" w:hint="eastAsia"/>
                <w:szCs w:val="20"/>
              </w:rPr>
              <w:t>風量</w:t>
            </w:r>
            <w:r w:rsidRPr="00B7711F">
              <w:rPr>
                <w:rStyle w:val="10pt0"/>
                <w:rFonts w:asciiTheme="minorEastAsia" w:eastAsiaTheme="minorEastAsia" w:hAnsiTheme="minorEastAsia" w:hint="eastAsia"/>
                <w:szCs w:val="20"/>
              </w:rPr>
              <w:tab/>
            </w:r>
            <w:r w:rsidRPr="006316B9">
              <w:rPr>
                <w:rStyle w:val="10pt0"/>
                <w:rFonts w:asciiTheme="minorEastAsia" w:eastAsiaTheme="minorEastAsia" w:hAnsiTheme="minorEastAsia" w:hint="eastAsia"/>
                <w:szCs w:val="20"/>
              </w:rPr>
              <w:t>〔　　　　〕m</w:t>
            </w:r>
            <w:r w:rsidRPr="009917BF">
              <w:rPr>
                <w:rStyle w:val="10pt0"/>
                <w:rFonts w:asciiTheme="minorEastAsia" w:eastAsiaTheme="minorEastAsia" w:hAnsiTheme="minorEastAsia" w:hint="eastAsia"/>
                <w:szCs w:val="20"/>
                <w:vertAlign w:val="superscript"/>
              </w:rPr>
              <w:t>3</w:t>
            </w:r>
            <w:r w:rsidRPr="009917BF">
              <w:rPr>
                <w:rStyle w:val="10pt0"/>
                <w:rFonts w:asciiTheme="minorEastAsia" w:eastAsiaTheme="minorEastAsia" w:hAnsiTheme="minorEastAsia" w:hint="eastAsia"/>
                <w:szCs w:val="20"/>
                <w:vertAlign w:val="subscript"/>
              </w:rPr>
              <w:t>N</w:t>
            </w:r>
            <w:r w:rsidRPr="006316B9">
              <w:rPr>
                <w:rStyle w:val="10pt0"/>
                <w:rFonts w:asciiTheme="minorEastAsia" w:eastAsiaTheme="minorEastAsia" w:hAnsiTheme="minorEastAsia" w:hint="eastAsia"/>
                <w:szCs w:val="20"/>
              </w:rPr>
              <w:t>/h</w:t>
            </w:r>
          </w:p>
          <w:p w14:paraId="5A4A4452" w14:textId="1194B87E" w:rsidR="00634B81" w:rsidRDefault="00CD006D"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316B9">
              <w:rPr>
                <w:rStyle w:val="10pt0"/>
                <w:rFonts w:asciiTheme="minorEastAsia" w:eastAsiaTheme="minorEastAsia" w:hAnsiTheme="minorEastAsia" w:hint="eastAsia"/>
                <w:szCs w:val="20"/>
                <w:lang w:eastAsia="zh-TW"/>
              </w:rPr>
              <w:t xml:space="preserve">2)　</w:t>
            </w:r>
            <w:r w:rsidR="00715E5E">
              <w:rPr>
                <w:rStyle w:val="10pt0"/>
                <w:rFonts w:asciiTheme="minorEastAsia" w:eastAsiaTheme="minorEastAsia" w:hAnsiTheme="minorEastAsia" w:hint="eastAsia"/>
                <w:szCs w:val="20"/>
                <w:lang w:eastAsia="zh-TW"/>
              </w:rPr>
              <w:t>風圧</w:t>
            </w:r>
            <w:r w:rsidRPr="00B7711F">
              <w:rPr>
                <w:rStyle w:val="10pt0"/>
                <w:rFonts w:asciiTheme="minorEastAsia" w:eastAsiaTheme="minorEastAsia" w:hAnsiTheme="minorEastAsia" w:hint="eastAsia"/>
                <w:szCs w:val="20"/>
                <w:lang w:eastAsia="zh-TW"/>
              </w:rPr>
              <w:tab/>
            </w:r>
            <w:r w:rsidR="00715E5E" w:rsidRPr="00715E5E">
              <w:rPr>
                <w:rStyle w:val="10pt0"/>
                <w:rFonts w:asciiTheme="minorEastAsia" w:eastAsiaTheme="minorEastAsia" w:hAnsiTheme="minorEastAsia" w:hint="eastAsia"/>
                <w:szCs w:val="20"/>
                <w:lang w:eastAsia="zh-TW"/>
              </w:rPr>
              <w:t>〔　　　　〕kPa</w:t>
            </w:r>
          </w:p>
          <w:p w14:paraId="694E1343" w14:textId="19E48504" w:rsidR="00715E5E" w:rsidRDefault="00715E5E"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rPr>
              <w:t>3</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吹込流速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sidR="009917BF">
              <w:rPr>
                <w:rStyle w:val="10pt0"/>
                <w:rFonts w:asciiTheme="minorEastAsia" w:eastAsiaTheme="minorEastAsia" w:hAnsiTheme="minorEastAsia" w:hint="eastAsia"/>
                <w:szCs w:val="20"/>
              </w:rPr>
              <w:t xml:space="preserve">　</w:t>
            </w:r>
            <w:r w:rsidRPr="00715E5E">
              <w:rPr>
                <w:rStyle w:val="10pt0"/>
                <w:rFonts w:asciiTheme="minorEastAsia" w:eastAsiaTheme="minorEastAsia" w:hAnsiTheme="minorEastAsia" w:hint="eastAsia"/>
                <w:szCs w:val="20"/>
                <w:lang w:eastAsia="zh-TW"/>
              </w:rPr>
              <w:t xml:space="preserve">　〕m/sec以上</w:t>
            </w:r>
          </w:p>
          <w:p w14:paraId="1F0C5787" w14:textId="6BAA6625" w:rsidR="00715E5E" w:rsidRDefault="00715E5E"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4</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回転数</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〕min</w:t>
            </w:r>
            <w:r w:rsidRPr="009917BF">
              <w:rPr>
                <w:rStyle w:val="10pt0"/>
                <w:rFonts w:asciiTheme="minorEastAsia" w:eastAsiaTheme="minorEastAsia" w:hAnsiTheme="minorEastAsia" w:hint="eastAsia"/>
                <w:szCs w:val="20"/>
                <w:vertAlign w:val="superscript"/>
                <w:lang w:eastAsia="zh-TW"/>
              </w:rPr>
              <w:t>-1</w:t>
            </w:r>
          </w:p>
          <w:p w14:paraId="3CBFBDBA" w14:textId="1216EC6A" w:rsidR="00715E5E" w:rsidRDefault="00715E5E"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sidR="009917BF">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〕V×〔　</w:t>
            </w:r>
            <w:r w:rsidR="009917BF">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〕P×〔　</w:t>
            </w:r>
            <w:r w:rsidR="009917BF">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〕kW</w:t>
            </w:r>
          </w:p>
          <w:p w14:paraId="0B53D37E" w14:textId="2B0D4DDB" w:rsidR="00715E5E" w:rsidRDefault="00715E5E"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6</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風量制御方式</w:t>
            </w:r>
            <w:r w:rsidRPr="00B7711F">
              <w:rPr>
                <w:rStyle w:val="10pt0"/>
                <w:rFonts w:asciiTheme="minorEastAsia" w:eastAsiaTheme="minorEastAsia" w:hAnsiTheme="minorEastAsia" w:hint="eastAsia"/>
                <w:szCs w:val="20"/>
                <w:lang w:eastAsia="zh-TW"/>
              </w:rPr>
              <w:tab/>
            </w:r>
            <w:r w:rsidR="009917BF" w:rsidRPr="00715E5E">
              <w:rPr>
                <w:rStyle w:val="10pt0"/>
                <w:rFonts w:asciiTheme="minorEastAsia" w:eastAsiaTheme="minorEastAsia" w:hAnsiTheme="minorEastAsia" w:hint="eastAsia"/>
                <w:szCs w:val="20"/>
                <w:lang w:eastAsia="zh-TW"/>
              </w:rPr>
              <w:t>〔　　　　〕</w:t>
            </w:r>
          </w:p>
          <w:p w14:paraId="1340BC69" w14:textId="624F7047" w:rsidR="00715E5E" w:rsidRDefault="00715E5E" w:rsidP="00715E5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7</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風量調整方式</w:t>
            </w:r>
            <w:r w:rsidRPr="00B7711F">
              <w:rPr>
                <w:rStyle w:val="10pt0"/>
                <w:rFonts w:asciiTheme="minorEastAsia" w:eastAsiaTheme="minorEastAsia" w:hAnsiTheme="minorEastAsia" w:hint="eastAsia"/>
                <w:szCs w:val="20"/>
                <w:lang w:eastAsia="zh-TW"/>
              </w:rPr>
              <w:tab/>
            </w:r>
            <w:r w:rsidR="009917BF" w:rsidRPr="00715E5E">
              <w:rPr>
                <w:rStyle w:val="10pt0"/>
                <w:rFonts w:asciiTheme="minorEastAsia" w:eastAsiaTheme="minorEastAsia" w:hAnsiTheme="minorEastAsia" w:hint="eastAsia"/>
                <w:szCs w:val="20"/>
                <w:lang w:eastAsia="zh-TW"/>
              </w:rPr>
              <w:t>〔　　　　〕</w:t>
            </w:r>
          </w:p>
          <w:p w14:paraId="5E8E2B80" w14:textId="65C83965" w:rsidR="00715E5E" w:rsidRPr="00715E5E" w:rsidRDefault="00715E5E" w:rsidP="00A775CC">
            <w:pPr>
              <w:tabs>
                <w:tab w:val="left" w:pos="3319"/>
              </w:tabs>
              <w:autoSpaceDE w:val="0"/>
              <w:autoSpaceDN w:val="0"/>
              <w:adjustRightInd w:val="0"/>
              <w:ind w:leftChars="162" w:left="340"/>
              <w:jc w:val="left"/>
              <w:rPr>
                <w:rFonts w:asciiTheme="minorEastAsia" w:eastAsia="PMingLiU" w:hAnsiTheme="minorEastAsia"/>
                <w:color w:val="000000"/>
                <w:kern w:val="0"/>
                <w:sz w:val="20"/>
                <w:szCs w:val="20"/>
              </w:rPr>
            </w:pPr>
            <w:r>
              <w:rPr>
                <w:rStyle w:val="10pt0"/>
                <w:rFonts w:asciiTheme="minorEastAsia" w:eastAsiaTheme="minorEastAsia" w:hAnsiTheme="minorEastAsia"/>
                <w:szCs w:val="20"/>
              </w:rPr>
              <w:t>8</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BB15C5">
              <w:rPr>
                <w:rFonts w:hint="eastAsia"/>
              </w:rPr>
              <w:t>温度計、点検口、ドレン抜き、ダンパ、</w:t>
            </w:r>
            <w:r w:rsidRPr="00715E5E">
              <w:rPr>
                <w:rFonts w:hint="eastAsia"/>
              </w:rPr>
              <w:t>吸気スクリーン</w:t>
            </w:r>
          </w:p>
        </w:tc>
      </w:tr>
      <w:tr w:rsidR="00634B81" w:rsidRPr="00DF3D34" w14:paraId="03855E60" w14:textId="77777777" w:rsidTr="005D6FB5">
        <w:trPr>
          <w:trHeight w:val="70"/>
        </w:trPr>
        <w:tc>
          <w:tcPr>
            <w:tcW w:w="10206" w:type="dxa"/>
            <w:shd w:val="clear" w:color="auto" w:fill="FFFF99"/>
            <w:vAlign w:val="center"/>
          </w:tcPr>
          <w:p w14:paraId="7FCA0095"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9917BF" w:rsidRPr="00DF3D34" w14:paraId="55AF973A" w14:textId="77777777" w:rsidTr="005D6FB5">
        <w:tc>
          <w:tcPr>
            <w:tcW w:w="10206" w:type="dxa"/>
            <w:shd w:val="clear" w:color="auto" w:fill="auto"/>
          </w:tcPr>
          <w:p w14:paraId="19C92C27" w14:textId="63CA1DE3" w:rsidR="009917BF" w:rsidRPr="00A775CC" w:rsidRDefault="009917BF" w:rsidP="009917B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917BF" w:rsidRPr="00DF3D34" w14:paraId="3A1BE7AF" w14:textId="77777777" w:rsidTr="009917BF">
        <w:trPr>
          <w:trHeight w:val="1247"/>
        </w:trPr>
        <w:tc>
          <w:tcPr>
            <w:tcW w:w="10206" w:type="dxa"/>
            <w:shd w:val="clear" w:color="auto" w:fill="auto"/>
          </w:tcPr>
          <w:p w14:paraId="4C497BB7" w14:textId="5BE97311" w:rsidR="009917BF" w:rsidRPr="009917BF" w:rsidRDefault="009917BF" w:rsidP="009917BF">
            <w:pPr>
              <w:autoSpaceDE w:val="0"/>
              <w:autoSpaceDN w:val="0"/>
              <w:adjustRightInd w:val="0"/>
              <w:rPr>
                <w:rStyle w:val="10pt0"/>
                <w:color w:val="00B0F0"/>
                <w:szCs w:val="20"/>
              </w:rPr>
            </w:pPr>
          </w:p>
        </w:tc>
      </w:tr>
    </w:tbl>
    <w:p w14:paraId="5B93F3FF" w14:textId="6AC25F31" w:rsidR="00634B81" w:rsidRPr="00DF3D34" w:rsidRDefault="00634B81" w:rsidP="00634B81">
      <w:pPr>
        <w:pStyle w:val="10pt15pt"/>
        <w:spacing w:line="240" w:lineRule="auto"/>
        <w:rPr>
          <w:color w:val="auto"/>
        </w:rPr>
      </w:pPr>
    </w:p>
    <w:p w14:paraId="243CC3D5" w14:textId="3DCAC606" w:rsidR="00CD006D" w:rsidRPr="00CD006D" w:rsidRDefault="00CD006D" w:rsidP="00623EB8">
      <w:pPr>
        <w:pStyle w:val="4"/>
        <w:rPr>
          <w:lang w:eastAsia="zh-TW"/>
        </w:rPr>
      </w:pPr>
      <w:r w:rsidRPr="00CD006D">
        <w:rPr>
          <w:rFonts w:hint="eastAsia"/>
          <w:lang w:eastAsia="zh-TW"/>
        </w:rPr>
        <w:t>二次押込送風機（</w:t>
      </w:r>
      <w:r w:rsidRPr="00CD006D">
        <w:rPr>
          <w:rFonts w:hint="eastAsia"/>
          <w:lang w:eastAsia="zh-TW"/>
        </w:rPr>
        <w:t>CDF</w:t>
      </w:r>
      <w:r w:rsidRPr="00CD006D">
        <w:rPr>
          <w:rFonts w:hint="eastAsia"/>
          <w:lang w:eastAsia="zh-TW"/>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47225EFD" w14:textId="77777777" w:rsidTr="005D6FB5">
        <w:trPr>
          <w:trHeight w:val="285"/>
        </w:trPr>
        <w:tc>
          <w:tcPr>
            <w:tcW w:w="10206" w:type="dxa"/>
            <w:shd w:val="clear" w:color="auto" w:fill="FFFF99"/>
            <w:vAlign w:val="center"/>
          </w:tcPr>
          <w:p w14:paraId="45862AB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C52D2A2" w14:textId="77777777" w:rsidTr="009917BF">
        <w:trPr>
          <w:trHeight w:val="3969"/>
        </w:trPr>
        <w:tc>
          <w:tcPr>
            <w:tcW w:w="10206" w:type="dxa"/>
            <w:shd w:val="clear" w:color="auto" w:fill="auto"/>
          </w:tcPr>
          <w:p w14:paraId="30C8727B" w14:textId="77777777" w:rsidR="009917BF" w:rsidRDefault="009917BF" w:rsidP="009917BF">
            <w:pPr>
              <w:tabs>
                <w:tab w:val="left" w:pos="3319"/>
              </w:tabs>
              <w:autoSpaceDE w:val="0"/>
              <w:autoSpaceDN w:val="0"/>
              <w:adjustRightInd w:val="0"/>
              <w:jc w:val="left"/>
              <w:rPr>
                <w:rStyle w:val="10pt0"/>
                <w:rFonts w:asciiTheme="minorEastAsia" w:eastAsia="SimSun" w:hAnsiTheme="minorEastAsia"/>
                <w:szCs w:val="20"/>
                <w:lang w:eastAsia="zh-CN"/>
              </w:rPr>
            </w:pPr>
            <w:r w:rsidRPr="00B7711F">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形式</w:t>
            </w:r>
            <w:r w:rsidRPr="00B7711F">
              <w:rPr>
                <w:rStyle w:val="10pt0"/>
                <w:rFonts w:asciiTheme="minorEastAsia" w:eastAsiaTheme="minorEastAsia" w:hAnsiTheme="minorEastAsia" w:hint="eastAsia"/>
                <w:szCs w:val="20"/>
                <w:lang w:eastAsia="zh-CN"/>
              </w:rPr>
              <w:tab/>
            </w:r>
            <w:r w:rsidRPr="00BB15C5">
              <w:rPr>
                <w:rFonts w:hint="eastAsia"/>
                <w:lang w:eastAsia="zh-CN"/>
              </w:rPr>
              <w:t>〔　　　　〕</w:t>
            </w:r>
          </w:p>
          <w:p w14:paraId="14DC9C46" w14:textId="77777777" w:rsidR="009917BF" w:rsidRPr="00B7711F" w:rsidRDefault="009917BF" w:rsidP="009917B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数量</w:t>
            </w:r>
            <w:r w:rsidRPr="00B7711F">
              <w:rPr>
                <w:rStyle w:val="10pt0"/>
                <w:rFonts w:asciiTheme="minorEastAsia" w:eastAsiaTheme="minorEastAsia" w:hAnsiTheme="minorEastAsia" w:hint="eastAsia"/>
                <w:szCs w:val="20"/>
                <w:lang w:eastAsia="zh-CN"/>
              </w:rPr>
              <w:tab/>
              <w:t>3基（1炉1基）</w:t>
            </w:r>
          </w:p>
          <w:p w14:paraId="6E63D6C2" w14:textId="77777777" w:rsidR="009917BF" w:rsidRDefault="009917BF" w:rsidP="009917BF">
            <w:pPr>
              <w:tabs>
                <w:tab w:val="left" w:pos="3319"/>
              </w:tabs>
              <w:autoSpaceDE w:val="0"/>
              <w:autoSpaceDN w:val="0"/>
              <w:adjustRightInd w:val="0"/>
              <w:jc w:val="left"/>
            </w:pPr>
            <w:r w:rsidRPr="006316B9">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主要部材</w:t>
            </w:r>
            <w:r w:rsidRPr="00B7711F">
              <w:rPr>
                <w:rStyle w:val="10pt0"/>
                <w:rFonts w:asciiTheme="minorEastAsia" w:eastAsiaTheme="minorEastAsia" w:hAnsiTheme="minorEastAsia" w:hint="eastAsia"/>
                <w:szCs w:val="20"/>
              </w:rPr>
              <w:tab/>
            </w:r>
            <w:r w:rsidRPr="00BB15C5">
              <w:rPr>
                <w:rFonts w:hint="eastAsia"/>
              </w:rPr>
              <w:t>〔　　　　〕</w:t>
            </w:r>
          </w:p>
          <w:p w14:paraId="0732CC90" w14:textId="77777777" w:rsidR="009917BF" w:rsidRDefault="009917BF" w:rsidP="009917BF">
            <w:pPr>
              <w:tabs>
                <w:tab w:val="left" w:pos="3319"/>
              </w:tabs>
              <w:autoSpaceDE w:val="0"/>
              <w:autoSpaceDN w:val="0"/>
              <w:adjustRightInd w:val="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4</w:t>
            </w: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主要項目</w:t>
            </w:r>
            <w:r w:rsidRPr="00715E5E">
              <w:rPr>
                <w:rStyle w:val="10pt0"/>
                <w:rFonts w:asciiTheme="minorEastAsia" w:eastAsiaTheme="minorEastAsia" w:hAnsiTheme="minorEastAsia" w:hint="eastAsia"/>
                <w:szCs w:val="20"/>
              </w:rPr>
              <w:t>（1基につき）</w:t>
            </w:r>
          </w:p>
          <w:p w14:paraId="42DE5BFF" w14:textId="77777777" w:rsidR="009917BF" w:rsidRPr="00B7711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風量</w:t>
            </w:r>
            <w:r w:rsidRPr="00B7711F">
              <w:rPr>
                <w:rStyle w:val="10pt0"/>
                <w:rFonts w:asciiTheme="minorEastAsia" w:eastAsiaTheme="minorEastAsia" w:hAnsiTheme="minorEastAsia" w:hint="eastAsia"/>
                <w:szCs w:val="20"/>
              </w:rPr>
              <w:tab/>
            </w:r>
            <w:r w:rsidRPr="006316B9">
              <w:rPr>
                <w:rStyle w:val="10pt0"/>
                <w:rFonts w:asciiTheme="minorEastAsia" w:eastAsiaTheme="minorEastAsia" w:hAnsiTheme="minorEastAsia" w:hint="eastAsia"/>
                <w:szCs w:val="20"/>
              </w:rPr>
              <w:t>〔　　　　〕m</w:t>
            </w:r>
            <w:r w:rsidRPr="009917BF">
              <w:rPr>
                <w:rStyle w:val="10pt0"/>
                <w:rFonts w:asciiTheme="minorEastAsia" w:eastAsiaTheme="minorEastAsia" w:hAnsiTheme="minorEastAsia" w:hint="eastAsia"/>
                <w:szCs w:val="20"/>
                <w:vertAlign w:val="superscript"/>
              </w:rPr>
              <w:t>3</w:t>
            </w:r>
            <w:r w:rsidRPr="009917BF">
              <w:rPr>
                <w:rStyle w:val="10pt0"/>
                <w:rFonts w:asciiTheme="minorEastAsia" w:eastAsiaTheme="minorEastAsia" w:hAnsiTheme="minorEastAsia" w:hint="eastAsia"/>
                <w:szCs w:val="20"/>
                <w:vertAlign w:val="subscript"/>
              </w:rPr>
              <w:t>N</w:t>
            </w:r>
            <w:r w:rsidRPr="006316B9">
              <w:rPr>
                <w:rStyle w:val="10pt0"/>
                <w:rFonts w:asciiTheme="minorEastAsia" w:eastAsiaTheme="minorEastAsia" w:hAnsiTheme="minorEastAsia" w:hint="eastAsia"/>
                <w:szCs w:val="20"/>
              </w:rPr>
              <w:t>/h</w:t>
            </w:r>
          </w:p>
          <w:p w14:paraId="677C1B81"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316B9">
              <w:rPr>
                <w:rStyle w:val="10pt0"/>
                <w:rFonts w:asciiTheme="minorEastAsia" w:eastAsiaTheme="minorEastAsia" w:hAnsiTheme="minorEastAsia" w:hint="eastAsia"/>
                <w:szCs w:val="20"/>
                <w:lang w:eastAsia="zh-TW"/>
              </w:rPr>
              <w:t xml:space="preserve">2)　</w:t>
            </w:r>
            <w:r>
              <w:rPr>
                <w:rStyle w:val="10pt0"/>
                <w:rFonts w:asciiTheme="minorEastAsia" w:eastAsiaTheme="minorEastAsia" w:hAnsiTheme="minorEastAsia" w:hint="eastAsia"/>
                <w:szCs w:val="20"/>
                <w:lang w:eastAsia="zh-TW"/>
              </w:rPr>
              <w:t>風圧</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〕kPa</w:t>
            </w:r>
          </w:p>
          <w:p w14:paraId="1F3803D9"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rPr>
              <w:t>3</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吹込流速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 xml:space="preserve">　</w:t>
            </w:r>
            <w:r w:rsidRPr="00715E5E">
              <w:rPr>
                <w:rStyle w:val="10pt0"/>
                <w:rFonts w:asciiTheme="minorEastAsia" w:eastAsiaTheme="minorEastAsia" w:hAnsiTheme="minorEastAsia" w:hint="eastAsia"/>
                <w:szCs w:val="20"/>
                <w:lang w:eastAsia="zh-TW"/>
              </w:rPr>
              <w:t xml:space="preserve">　〕m/sec以上</w:t>
            </w:r>
          </w:p>
          <w:p w14:paraId="42F86975"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4</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回転数</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〕min</w:t>
            </w:r>
            <w:r w:rsidRPr="009917BF">
              <w:rPr>
                <w:rStyle w:val="10pt0"/>
                <w:rFonts w:asciiTheme="minorEastAsia" w:eastAsiaTheme="minorEastAsia" w:hAnsiTheme="minorEastAsia" w:hint="eastAsia"/>
                <w:szCs w:val="20"/>
                <w:vertAlign w:val="superscript"/>
                <w:lang w:eastAsia="zh-TW"/>
              </w:rPr>
              <w:t>-1</w:t>
            </w:r>
          </w:p>
          <w:p w14:paraId="4EF28E3C"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〕kW</w:t>
            </w:r>
          </w:p>
          <w:p w14:paraId="4A4780BE"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6</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風量制御方式</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w:t>
            </w:r>
          </w:p>
          <w:p w14:paraId="3422D6E9" w14:textId="77777777" w:rsidR="009917BF" w:rsidRDefault="009917BF" w:rsidP="009917B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7</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風量調整方式</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w:t>
            </w:r>
          </w:p>
          <w:p w14:paraId="6F5072D9" w14:textId="379B72F9" w:rsidR="00634B81" w:rsidRPr="00DF3D34" w:rsidRDefault="009917BF" w:rsidP="009917BF">
            <w:pPr>
              <w:tabs>
                <w:tab w:val="left" w:pos="3319"/>
              </w:tabs>
              <w:autoSpaceDE w:val="0"/>
              <w:autoSpaceDN w:val="0"/>
              <w:adjustRightInd w:val="0"/>
              <w:ind w:leftChars="162" w:left="340"/>
              <w:jc w:val="left"/>
              <w:rPr>
                <w:sz w:val="20"/>
                <w:szCs w:val="20"/>
              </w:rPr>
            </w:pPr>
            <w:r>
              <w:rPr>
                <w:rStyle w:val="10pt0"/>
                <w:rFonts w:asciiTheme="minorEastAsia" w:eastAsiaTheme="minorEastAsia" w:hAnsiTheme="minorEastAsia"/>
                <w:szCs w:val="20"/>
              </w:rPr>
              <w:t>8</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BB15C5">
              <w:rPr>
                <w:rFonts w:hint="eastAsia"/>
              </w:rPr>
              <w:t>温度計、点検口、ドレン抜き、ダンパ、</w:t>
            </w:r>
            <w:r w:rsidRPr="00715E5E">
              <w:rPr>
                <w:rFonts w:hint="eastAsia"/>
              </w:rPr>
              <w:t>吸気スクリーン</w:t>
            </w:r>
          </w:p>
        </w:tc>
      </w:tr>
      <w:tr w:rsidR="00634B81" w:rsidRPr="00DF3D34" w14:paraId="6FE41B74" w14:textId="77777777" w:rsidTr="005D6FB5">
        <w:trPr>
          <w:trHeight w:val="70"/>
        </w:trPr>
        <w:tc>
          <w:tcPr>
            <w:tcW w:w="10206" w:type="dxa"/>
            <w:shd w:val="clear" w:color="auto" w:fill="FFFF99"/>
            <w:vAlign w:val="center"/>
          </w:tcPr>
          <w:p w14:paraId="10678EF6"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9917BF" w:rsidRPr="00DF3D34" w14:paraId="61684884" w14:textId="77777777" w:rsidTr="005D6FB5">
        <w:tc>
          <w:tcPr>
            <w:tcW w:w="10206" w:type="dxa"/>
            <w:shd w:val="clear" w:color="auto" w:fill="auto"/>
          </w:tcPr>
          <w:p w14:paraId="3FD4CA79" w14:textId="2118DF65" w:rsidR="009917BF" w:rsidRPr="000B0A8F" w:rsidRDefault="009917BF" w:rsidP="009917B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9917BF" w:rsidRPr="00DF3D34" w14:paraId="7F1C5518" w14:textId="77777777" w:rsidTr="009917BF">
        <w:trPr>
          <w:trHeight w:val="1247"/>
        </w:trPr>
        <w:tc>
          <w:tcPr>
            <w:tcW w:w="10206" w:type="dxa"/>
            <w:shd w:val="clear" w:color="auto" w:fill="auto"/>
          </w:tcPr>
          <w:p w14:paraId="78B2D182" w14:textId="523EDCB0" w:rsidR="009917BF" w:rsidRPr="000B0A8F" w:rsidRDefault="009917BF" w:rsidP="009917BF">
            <w:pPr>
              <w:autoSpaceDE w:val="0"/>
              <w:autoSpaceDN w:val="0"/>
              <w:adjustRightInd w:val="0"/>
              <w:rPr>
                <w:rStyle w:val="10pt0"/>
                <w:color w:val="00B0F0"/>
                <w:szCs w:val="20"/>
              </w:rPr>
            </w:pPr>
          </w:p>
        </w:tc>
      </w:tr>
    </w:tbl>
    <w:p w14:paraId="0ADDB18F" w14:textId="77777777" w:rsidR="00CD006D" w:rsidRPr="00DF3D34" w:rsidRDefault="00634B81" w:rsidP="00CD006D">
      <w:pPr>
        <w:pStyle w:val="10pt15pt"/>
        <w:spacing w:line="240" w:lineRule="auto"/>
        <w:rPr>
          <w:color w:val="auto"/>
        </w:rPr>
      </w:pPr>
      <w:r w:rsidRPr="00DF3D34">
        <w:rPr>
          <w:color w:val="auto"/>
        </w:rPr>
        <w:br w:type="column"/>
      </w:r>
    </w:p>
    <w:p w14:paraId="75F166C8" w14:textId="392C5DC6" w:rsidR="00CD006D" w:rsidRPr="00CD006D" w:rsidRDefault="00CD006D" w:rsidP="00623EB8">
      <w:pPr>
        <w:pStyle w:val="4"/>
      </w:pPr>
      <w:r w:rsidRPr="00CD006D">
        <w:rPr>
          <w:rFonts w:hint="eastAsia"/>
        </w:rPr>
        <w:t>排ガス循環送風機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006D" w:rsidRPr="00DF3D34" w14:paraId="471F3565" w14:textId="77777777" w:rsidTr="00CA38BE">
        <w:trPr>
          <w:trHeight w:val="285"/>
        </w:trPr>
        <w:tc>
          <w:tcPr>
            <w:tcW w:w="10206" w:type="dxa"/>
            <w:shd w:val="clear" w:color="auto" w:fill="FFFF99"/>
            <w:vAlign w:val="center"/>
          </w:tcPr>
          <w:p w14:paraId="190A9C69" w14:textId="77777777" w:rsidR="00CD006D" w:rsidRPr="00DF3D34" w:rsidRDefault="00CD006D" w:rsidP="00CA38BE">
            <w:pPr>
              <w:pStyle w:val="10pt15pt1"/>
              <w:spacing w:line="240" w:lineRule="auto"/>
              <w:rPr>
                <w:color w:val="auto"/>
              </w:rPr>
            </w:pPr>
            <w:r w:rsidRPr="00DF3D34">
              <w:rPr>
                <w:rFonts w:hint="eastAsia"/>
                <w:color w:val="auto"/>
              </w:rPr>
              <w:t>＜設計仕様＞</w:t>
            </w:r>
          </w:p>
        </w:tc>
      </w:tr>
      <w:tr w:rsidR="00CD006D" w:rsidRPr="00DF3D34" w14:paraId="4134FA37" w14:textId="77777777" w:rsidTr="00C10C5A">
        <w:trPr>
          <w:trHeight w:val="4252"/>
        </w:trPr>
        <w:tc>
          <w:tcPr>
            <w:tcW w:w="10206" w:type="dxa"/>
            <w:shd w:val="clear" w:color="auto" w:fill="auto"/>
          </w:tcPr>
          <w:p w14:paraId="33E5A12A" w14:textId="77777777" w:rsidR="00C10C5A" w:rsidRDefault="00C10C5A" w:rsidP="00C10C5A">
            <w:pPr>
              <w:tabs>
                <w:tab w:val="left" w:pos="3319"/>
              </w:tabs>
              <w:autoSpaceDE w:val="0"/>
              <w:autoSpaceDN w:val="0"/>
              <w:adjustRightInd w:val="0"/>
              <w:jc w:val="left"/>
              <w:rPr>
                <w:rStyle w:val="10pt0"/>
                <w:rFonts w:asciiTheme="minorEastAsia" w:eastAsia="SimSun" w:hAnsiTheme="minorEastAsia"/>
                <w:szCs w:val="20"/>
                <w:lang w:eastAsia="zh-CN"/>
              </w:rPr>
            </w:pPr>
            <w:r w:rsidRPr="00B7711F">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形式</w:t>
            </w:r>
            <w:r w:rsidRPr="00B7711F">
              <w:rPr>
                <w:rStyle w:val="10pt0"/>
                <w:rFonts w:asciiTheme="minorEastAsia" w:eastAsiaTheme="minorEastAsia" w:hAnsiTheme="minorEastAsia" w:hint="eastAsia"/>
                <w:szCs w:val="20"/>
                <w:lang w:eastAsia="zh-CN"/>
              </w:rPr>
              <w:tab/>
            </w:r>
            <w:r w:rsidRPr="00BB15C5">
              <w:rPr>
                <w:rFonts w:hint="eastAsia"/>
                <w:lang w:eastAsia="zh-CN"/>
              </w:rPr>
              <w:t>〔　　　　〕</w:t>
            </w:r>
          </w:p>
          <w:p w14:paraId="0B648F38" w14:textId="77777777" w:rsidR="00C10C5A" w:rsidRPr="00B7711F" w:rsidRDefault="00C10C5A" w:rsidP="00C10C5A">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B7711F">
              <w:rPr>
                <w:rStyle w:val="10pt0"/>
                <w:rFonts w:asciiTheme="minorEastAsia" w:eastAsiaTheme="minorEastAsia" w:hAnsiTheme="minorEastAsia" w:hint="eastAsia"/>
                <w:szCs w:val="20"/>
                <w:lang w:eastAsia="zh-CN"/>
              </w:rPr>
              <w:t>数量</w:t>
            </w:r>
            <w:r w:rsidRPr="00B7711F">
              <w:rPr>
                <w:rStyle w:val="10pt0"/>
                <w:rFonts w:asciiTheme="minorEastAsia" w:eastAsiaTheme="minorEastAsia" w:hAnsiTheme="minorEastAsia" w:hint="eastAsia"/>
                <w:szCs w:val="20"/>
                <w:lang w:eastAsia="zh-CN"/>
              </w:rPr>
              <w:tab/>
              <w:t>3基（1炉1基）</w:t>
            </w:r>
          </w:p>
          <w:p w14:paraId="2BD70B58" w14:textId="77777777" w:rsidR="00C10C5A" w:rsidRDefault="00C10C5A" w:rsidP="00C10C5A">
            <w:pPr>
              <w:tabs>
                <w:tab w:val="left" w:pos="3319"/>
              </w:tabs>
              <w:autoSpaceDE w:val="0"/>
              <w:autoSpaceDN w:val="0"/>
              <w:adjustRightInd w:val="0"/>
              <w:jc w:val="left"/>
            </w:pPr>
            <w:r w:rsidRPr="006316B9">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主要部材</w:t>
            </w:r>
            <w:r w:rsidRPr="00B7711F">
              <w:rPr>
                <w:rStyle w:val="10pt0"/>
                <w:rFonts w:asciiTheme="minorEastAsia" w:eastAsiaTheme="minorEastAsia" w:hAnsiTheme="minorEastAsia" w:hint="eastAsia"/>
                <w:szCs w:val="20"/>
              </w:rPr>
              <w:tab/>
            </w:r>
            <w:r w:rsidRPr="00BB15C5">
              <w:rPr>
                <w:rFonts w:hint="eastAsia"/>
              </w:rPr>
              <w:t>〔　　　　〕</w:t>
            </w:r>
          </w:p>
          <w:p w14:paraId="73DB0B0E" w14:textId="77777777" w:rsidR="00C10C5A" w:rsidRDefault="00C10C5A" w:rsidP="00C10C5A">
            <w:pPr>
              <w:tabs>
                <w:tab w:val="left" w:pos="3319"/>
              </w:tabs>
              <w:autoSpaceDE w:val="0"/>
              <w:autoSpaceDN w:val="0"/>
              <w:adjustRightInd w:val="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4</w:t>
            </w:r>
            <w:r w:rsidRPr="006316B9">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主要項目</w:t>
            </w:r>
            <w:r w:rsidRPr="00715E5E">
              <w:rPr>
                <w:rStyle w:val="10pt0"/>
                <w:rFonts w:asciiTheme="minorEastAsia" w:eastAsiaTheme="minorEastAsia" w:hAnsiTheme="minorEastAsia" w:hint="eastAsia"/>
                <w:szCs w:val="20"/>
              </w:rPr>
              <w:t>（1基につき）</w:t>
            </w:r>
          </w:p>
          <w:p w14:paraId="3543FAFE" w14:textId="77777777" w:rsidR="00C10C5A" w:rsidRPr="00B7711F"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風量</w:t>
            </w:r>
            <w:r w:rsidRPr="00B7711F">
              <w:rPr>
                <w:rStyle w:val="10pt0"/>
                <w:rFonts w:asciiTheme="minorEastAsia" w:eastAsiaTheme="minorEastAsia" w:hAnsiTheme="minorEastAsia" w:hint="eastAsia"/>
                <w:szCs w:val="20"/>
              </w:rPr>
              <w:tab/>
            </w:r>
            <w:r w:rsidRPr="006316B9">
              <w:rPr>
                <w:rStyle w:val="10pt0"/>
                <w:rFonts w:asciiTheme="minorEastAsia" w:eastAsiaTheme="minorEastAsia" w:hAnsiTheme="minorEastAsia" w:hint="eastAsia"/>
                <w:szCs w:val="20"/>
              </w:rPr>
              <w:t>〔　　　　〕m</w:t>
            </w:r>
            <w:r w:rsidRPr="009917BF">
              <w:rPr>
                <w:rStyle w:val="10pt0"/>
                <w:rFonts w:asciiTheme="minorEastAsia" w:eastAsiaTheme="minorEastAsia" w:hAnsiTheme="minorEastAsia" w:hint="eastAsia"/>
                <w:szCs w:val="20"/>
                <w:vertAlign w:val="superscript"/>
              </w:rPr>
              <w:t>3</w:t>
            </w:r>
            <w:r w:rsidRPr="009917BF">
              <w:rPr>
                <w:rStyle w:val="10pt0"/>
                <w:rFonts w:asciiTheme="minorEastAsia" w:eastAsiaTheme="minorEastAsia" w:hAnsiTheme="minorEastAsia" w:hint="eastAsia"/>
                <w:szCs w:val="20"/>
                <w:vertAlign w:val="subscript"/>
              </w:rPr>
              <w:t>N</w:t>
            </w:r>
            <w:r w:rsidRPr="006316B9">
              <w:rPr>
                <w:rStyle w:val="10pt0"/>
                <w:rFonts w:asciiTheme="minorEastAsia" w:eastAsiaTheme="minorEastAsia" w:hAnsiTheme="minorEastAsia" w:hint="eastAsia"/>
                <w:szCs w:val="20"/>
              </w:rPr>
              <w:t>/h</w:t>
            </w:r>
          </w:p>
          <w:p w14:paraId="0C00B320"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316B9">
              <w:rPr>
                <w:rStyle w:val="10pt0"/>
                <w:rFonts w:asciiTheme="minorEastAsia" w:eastAsiaTheme="minorEastAsia" w:hAnsiTheme="minorEastAsia" w:hint="eastAsia"/>
                <w:szCs w:val="20"/>
                <w:lang w:eastAsia="zh-TW"/>
              </w:rPr>
              <w:t xml:space="preserve">2)　</w:t>
            </w:r>
            <w:r>
              <w:rPr>
                <w:rStyle w:val="10pt0"/>
                <w:rFonts w:asciiTheme="minorEastAsia" w:eastAsiaTheme="minorEastAsia" w:hAnsiTheme="minorEastAsia" w:hint="eastAsia"/>
                <w:szCs w:val="20"/>
                <w:lang w:eastAsia="zh-TW"/>
              </w:rPr>
              <w:t>風圧</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〕kPa</w:t>
            </w:r>
          </w:p>
          <w:p w14:paraId="11E485BB"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hint="eastAsia"/>
                <w:szCs w:val="20"/>
              </w:rPr>
              <w:t>3</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吹込流速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 xml:space="preserve">　</w:t>
            </w:r>
            <w:r w:rsidRPr="00715E5E">
              <w:rPr>
                <w:rStyle w:val="10pt0"/>
                <w:rFonts w:asciiTheme="minorEastAsia" w:eastAsiaTheme="minorEastAsia" w:hAnsiTheme="minorEastAsia" w:hint="eastAsia"/>
                <w:szCs w:val="20"/>
                <w:lang w:eastAsia="zh-TW"/>
              </w:rPr>
              <w:t xml:space="preserve">　〕m/sec以上</w:t>
            </w:r>
          </w:p>
          <w:p w14:paraId="06EB05C5"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4</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回転数</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〕min</w:t>
            </w:r>
            <w:r w:rsidRPr="009917BF">
              <w:rPr>
                <w:rStyle w:val="10pt0"/>
                <w:rFonts w:asciiTheme="minorEastAsia" w:eastAsiaTheme="minorEastAsia" w:hAnsiTheme="minorEastAsia" w:hint="eastAsia"/>
                <w:szCs w:val="20"/>
                <w:vertAlign w:val="superscript"/>
                <w:lang w:eastAsia="zh-TW"/>
              </w:rPr>
              <w:t>-1</w:t>
            </w:r>
          </w:p>
          <w:p w14:paraId="0148F7D7"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715E5E">
              <w:rPr>
                <w:rStyle w:val="10pt0"/>
                <w:rFonts w:asciiTheme="minorEastAsia" w:eastAsiaTheme="minorEastAsia" w:hAnsiTheme="minorEastAsia" w:hint="eastAsia"/>
                <w:szCs w:val="20"/>
                <w:lang w:eastAsia="zh-TW"/>
              </w:rPr>
              <w:t xml:space="preserve">　〕kW</w:t>
            </w:r>
          </w:p>
          <w:p w14:paraId="67589918"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6</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風量制御方式</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w:t>
            </w:r>
          </w:p>
          <w:p w14:paraId="4CF60B15" w14:textId="77777777" w:rsidR="00C10C5A" w:rsidRDefault="00C10C5A" w:rsidP="00C10C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7</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風量調整方式</w:t>
            </w:r>
            <w:r w:rsidRPr="00B7711F">
              <w:rPr>
                <w:rStyle w:val="10pt0"/>
                <w:rFonts w:asciiTheme="minorEastAsia" w:eastAsiaTheme="minorEastAsia" w:hAnsiTheme="minorEastAsia" w:hint="eastAsia"/>
                <w:szCs w:val="20"/>
                <w:lang w:eastAsia="zh-TW"/>
              </w:rPr>
              <w:tab/>
            </w:r>
            <w:r w:rsidRPr="00715E5E">
              <w:rPr>
                <w:rStyle w:val="10pt0"/>
                <w:rFonts w:asciiTheme="minorEastAsia" w:eastAsiaTheme="minorEastAsia" w:hAnsiTheme="minorEastAsia" w:hint="eastAsia"/>
                <w:szCs w:val="20"/>
                <w:lang w:eastAsia="zh-TW"/>
              </w:rPr>
              <w:t>〔　　　　〕</w:t>
            </w:r>
          </w:p>
          <w:p w14:paraId="6A1BA279" w14:textId="1613F002" w:rsidR="00CD006D" w:rsidRPr="001D42DD" w:rsidRDefault="00C10C5A" w:rsidP="00C10C5A">
            <w:pPr>
              <w:tabs>
                <w:tab w:val="left" w:pos="3319"/>
              </w:tabs>
              <w:autoSpaceDE w:val="0"/>
              <w:autoSpaceDN w:val="0"/>
              <w:adjustRightInd w:val="0"/>
              <w:ind w:leftChars="162" w:left="340"/>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szCs w:val="20"/>
              </w:rPr>
              <w:t>8</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BB15C5">
              <w:rPr>
                <w:rFonts w:hint="eastAsia"/>
              </w:rPr>
              <w:t>温度計、点検口、ドレン抜き、ダンパ、</w:t>
            </w:r>
            <w:r w:rsidRPr="00715E5E">
              <w:rPr>
                <w:rFonts w:hint="eastAsia"/>
              </w:rPr>
              <w:t>吸気スクリーン</w:t>
            </w:r>
          </w:p>
        </w:tc>
      </w:tr>
      <w:tr w:rsidR="00CD006D" w:rsidRPr="00DF3D34" w14:paraId="667B8534" w14:textId="77777777" w:rsidTr="00CA38BE">
        <w:trPr>
          <w:trHeight w:val="70"/>
        </w:trPr>
        <w:tc>
          <w:tcPr>
            <w:tcW w:w="10206" w:type="dxa"/>
            <w:shd w:val="clear" w:color="auto" w:fill="FFFF99"/>
            <w:vAlign w:val="center"/>
          </w:tcPr>
          <w:p w14:paraId="286FDCEF" w14:textId="77777777" w:rsidR="00CD006D" w:rsidRPr="00DF3D34" w:rsidRDefault="00CD006D" w:rsidP="00CA38BE">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234D9C45" w14:textId="77777777" w:rsidTr="00CA38BE">
        <w:tc>
          <w:tcPr>
            <w:tcW w:w="10206" w:type="dxa"/>
            <w:shd w:val="clear" w:color="auto" w:fill="auto"/>
          </w:tcPr>
          <w:p w14:paraId="50BDFADC" w14:textId="07BA9D7A" w:rsidR="00C10C5A" w:rsidRPr="00F9333A" w:rsidRDefault="00C10C5A" w:rsidP="00C10C5A">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49ACBAEA" w14:textId="77777777" w:rsidTr="00C10C5A">
        <w:trPr>
          <w:trHeight w:val="1247"/>
        </w:trPr>
        <w:tc>
          <w:tcPr>
            <w:tcW w:w="10206" w:type="dxa"/>
            <w:shd w:val="clear" w:color="auto" w:fill="auto"/>
          </w:tcPr>
          <w:p w14:paraId="7370CE71" w14:textId="1D3818A8" w:rsidR="00C10C5A" w:rsidRPr="00F9333A" w:rsidRDefault="00C10C5A" w:rsidP="00C10C5A">
            <w:pPr>
              <w:autoSpaceDE w:val="0"/>
              <w:autoSpaceDN w:val="0"/>
              <w:adjustRightInd w:val="0"/>
              <w:rPr>
                <w:rStyle w:val="10pt0"/>
                <w:color w:val="00B0F0"/>
                <w:szCs w:val="20"/>
              </w:rPr>
            </w:pPr>
          </w:p>
        </w:tc>
      </w:tr>
    </w:tbl>
    <w:p w14:paraId="7CF97712" w14:textId="1B268091" w:rsidR="00634B81" w:rsidRPr="00DF3D34" w:rsidRDefault="00634B81" w:rsidP="00634B81">
      <w:pPr>
        <w:pStyle w:val="10pt15pt"/>
        <w:spacing w:line="240" w:lineRule="auto"/>
        <w:rPr>
          <w:color w:val="auto"/>
        </w:rPr>
      </w:pPr>
    </w:p>
    <w:p w14:paraId="56ED040E" w14:textId="1E9FE713" w:rsidR="00CD006D" w:rsidRPr="00CD006D" w:rsidRDefault="00CD006D" w:rsidP="00623EB8">
      <w:pPr>
        <w:pStyle w:val="4"/>
      </w:pPr>
      <w:r>
        <w:rPr>
          <w:rFonts w:hint="eastAsia"/>
        </w:rPr>
        <w:t>空気予熱器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02FEE55D" w14:textId="77777777" w:rsidTr="005D6FB5">
        <w:trPr>
          <w:trHeight w:val="285"/>
        </w:trPr>
        <w:tc>
          <w:tcPr>
            <w:tcW w:w="10206" w:type="dxa"/>
            <w:shd w:val="clear" w:color="auto" w:fill="FFFF99"/>
            <w:vAlign w:val="center"/>
          </w:tcPr>
          <w:p w14:paraId="67109A5E"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4BFFFA5" w14:textId="77777777" w:rsidTr="00C10C5A">
        <w:trPr>
          <w:trHeight w:val="4195"/>
        </w:trPr>
        <w:tc>
          <w:tcPr>
            <w:tcW w:w="10206" w:type="dxa"/>
            <w:shd w:val="clear" w:color="auto" w:fill="auto"/>
          </w:tcPr>
          <w:p w14:paraId="67382EE3" w14:textId="7AF22955" w:rsidR="00CD006D" w:rsidRDefault="00CD006D" w:rsidP="00CD006D">
            <w:pPr>
              <w:tabs>
                <w:tab w:val="left" w:pos="3319"/>
              </w:tabs>
              <w:autoSpaceDE w:val="0"/>
              <w:autoSpaceDN w:val="0"/>
              <w:adjustRightInd w:val="0"/>
              <w:jc w:val="left"/>
              <w:rPr>
                <w:rStyle w:val="10pt0"/>
                <w:rFonts w:asciiTheme="minorEastAsia" w:eastAsia="SimSun" w:hAnsiTheme="minorEastAsia"/>
                <w:szCs w:val="20"/>
                <w:lang w:eastAsia="zh-CN"/>
              </w:rPr>
            </w:pPr>
            <w:r w:rsidRPr="00B7711F">
              <w:rPr>
                <w:rStyle w:val="10pt0"/>
                <w:rFonts w:asciiTheme="minorEastAsia" w:eastAsiaTheme="minorEastAsia" w:hAnsiTheme="minorEastAsia" w:hint="eastAsia"/>
                <w:szCs w:val="20"/>
                <w:lang w:eastAsia="zh-CN"/>
              </w:rPr>
              <w:t>(1)</w:t>
            </w:r>
            <w:r w:rsidR="00C10C5A">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lang w:eastAsia="zh-CN"/>
              </w:rPr>
              <w:t>形式</w:t>
            </w:r>
            <w:r w:rsidRPr="00B7711F">
              <w:rPr>
                <w:rStyle w:val="10pt0"/>
                <w:rFonts w:asciiTheme="minorEastAsia" w:eastAsiaTheme="minorEastAsia" w:hAnsiTheme="minorEastAsia" w:hint="eastAsia"/>
                <w:szCs w:val="20"/>
                <w:lang w:eastAsia="zh-CN"/>
              </w:rPr>
              <w:tab/>
            </w:r>
            <w:r w:rsidR="004A0AAC" w:rsidRPr="004A0AAC">
              <w:rPr>
                <w:rStyle w:val="10pt0"/>
                <w:rFonts w:asciiTheme="minorEastAsia" w:eastAsiaTheme="minorEastAsia" w:hAnsiTheme="minorEastAsia" w:hint="eastAsia"/>
                <w:szCs w:val="20"/>
                <w:lang w:eastAsia="zh-CN"/>
              </w:rPr>
              <w:t>〔　　　　〕</w:t>
            </w:r>
          </w:p>
          <w:p w14:paraId="716BB5CB" w14:textId="37288E00" w:rsidR="00CD006D" w:rsidRPr="00B7711F" w:rsidRDefault="00CD006D" w:rsidP="00CD006D">
            <w:pPr>
              <w:tabs>
                <w:tab w:val="left" w:pos="3319"/>
              </w:tabs>
              <w:autoSpaceDE w:val="0"/>
              <w:autoSpaceDN w:val="0"/>
              <w:adjustRightInd w:val="0"/>
              <w:jc w:val="left"/>
              <w:rPr>
                <w:rStyle w:val="10pt0"/>
                <w:rFonts w:asciiTheme="minorEastAsia" w:eastAsiaTheme="minorEastAsia" w:hAnsiTheme="minorEastAsia"/>
                <w:szCs w:val="20"/>
                <w:lang w:eastAsia="zh-CN"/>
              </w:rPr>
            </w:pPr>
            <w:r w:rsidRPr="00B7711F">
              <w:rPr>
                <w:rStyle w:val="10pt0"/>
                <w:rFonts w:asciiTheme="minorEastAsia" w:eastAsiaTheme="minorEastAsia" w:hAnsiTheme="minorEastAsia" w:hint="eastAsia"/>
                <w:szCs w:val="20"/>
                <w:lang w:eastAsia="zh-CN"/>
              </w:rPr>
              <w:t>(2)</w:t>
            </w:r>
            <w:r w:rsidR="00C10C5A">
              <w:rPr>
                <w:rStyle w:val="10pt0"/>
                <w:rFonts w:asciiTheme="minorEastAsia" w:eastAsiaTheme="minorEastAsia" w:hAnsiTheme="minorEastAsia" w:hint="eastAsia"/>
                <w:szCs w:val="20"/>
              </w:rPr>
              <w:t xml:space="preserve">　</w:t>
            </w:r>
            <w:r w:rsidRPr="00B7711F">
              <w:rPr>
                <w:rStyle w:val="10pt0"/>
                <w:rFonts w:asciiTheme="minorEastAsia" w:eastAsiaTheme="minorEastAsia" w:hAnsiTheme="minorEastAsia" w:hint="eastAsia"/>
                <w:szCs w:val="20"/>
                <w:lang w:eastAsia="zh-CN"/>
              </w:rPr>
              <w:t>数量</w:t>
            </w:r>
            <w:r w:rsidRPr="00B7711F">
              <w:rPr>
                <w:rStyle w:val="10pt0"/>
                <w:rFonts w:asciiTheme="minorEastAsia" w:eastAsiaTheme="minorEastAsia" w:hAnsiTheme="minorEastAsia" w:hint="eastAsia"/>
                <w:szCs w:val="20"/>
                <w:lang w:eastAsia="zh-CN"/>
              </w:rPr>
              <w:tab/>
              <w:t>3基（1炉1基）</w:t>
            </w:r>
          </w:p>
          <w:p w14:paraId="4C2A2C33" w14:textId="29DC7409" w:rsidR="00CD006D" w:rsidRDefault="00CD006D" w:rsidP="00CD006D">
            <w:pPr>
              <w:tabs>
                <w:tab w:val="left" w:pos="3319"/>
              </w:tabs>
              <w:autoSpaceDE w:val="0"/>
              <w:autoSpaceDN w:val="0"/>
              <w:adjustRightInd w:val="0"/>
              <w:jc w:val="left"/>
            </w:pPr>
            <w:r w:rsidRPr="006316B9">
              <w:rPr>
                <w:rStyle w:val="10pt0"/>
                <w:rFonts w:asciiTheme="minorEastAsia" w:eastAsiaTheme="minorEastAsia" w:hAnsiTheme="minorEastAsia" w:hint="eastAsia"/>
                <w:szCs w:val="20"/>
              </w:rPr>
              <w:t>(3)</w:t>
            </w:r>
            <w:r w:rsidR="00C10C5A">
              <w:rPr>
                <w:rStyle w:val="10pt0"/>
                <w:rFonts w:asciiTheme="minorEastAsia" w:eastAsiaTheme="minorEastAsia" w:hAnsiTheme="minorEastAsia" w:hint="eastAsia"/>
                <w:szCs w:val="20"/>
              </w:rPr>
              <w:t xml:space="preserve">　</w:t>
            </w:r>
            <w:r w:rsidR="004A0AAC">
              <w:rPr>
                <w:rStyle w:val="10pt0"/>
                <w:rFonts w:asciiTheme="minorEastAsia" w:eastAsiaTheme="minorEastAsia" w:hAnsiTheme="minorEastAsia" w:hint="eastAsia"/>
                <w:szCs w:val="20"/>
              </w:rPr>
              <w:t>主要項目</w:t>
            </w:r>
            <w:r w:rsidR="004A0AAC" w:rsidRPr="00715E5E">
              <w:rPr>
                <w:rStyle w:val="10pt0"/>
                <w:rFonts w:asciiTheme="minorEastAsia" w:eastAsiaTheme="minorEastAsia" w:hAnsiTheme="minorEastAsia" w:hint="eastAsia"/>
                <w:szCs w:val="20"/>
              </w:rPr>
              <w:t>（1基につき）</w:t>
            </w:r>
          </w:p>
          <w:p w14:paraId="3FB0FBA2" w14:textId="5BD7A83F" w:rsidR="00CD006D" w:rsidRPr="00B7711F" w:rsidRDefault="00CD006D" w:rsidP="00CD006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6316B9">
              <w:rPr>
                <w:rStyle w:val="10pt0"/>
                <w:rFonts w:asciiTheme="minorEastAsia" w:eastAsiaTheme="minorEastAsia" w:hAnsiTheme="minorEastAsia" w:hint="eastAsia"/>
                <w:szCs w:val="20"/>
                <w:lang w:eastAsia="zh-CN"/>
              </w:rPr>
              <w:t xml:space="preserve">1)　</w:t>
            </w:r>
            <w:r w:rsidR="00F9333A">
              <w:rPr>
                <w:rStyle w:val="10pt0"/>
                <w:rFonts w:asciiTheme="minorEastAsia" w:eastAsiaTheme="minorEastAsia" w:hAnsiTheme="minorEastAsia" w:hint="eastAsia"/>
                <w:szCs w:val="20"/>
                <w:lang w:eastAsia="zh-CN"/>
              </w:rPr>
              <w:t>入口空気温度</w:t>
            </w:r>
            <w:r w:rsidRPr="00B7711F">
              <w:rPr>
                <w:rStyle w:val="10pt0"/>
                <w:rFonts w:asciiTheme="minorEastAsia" w:eastAsiaTheme="minorEastAsia" w:hAnsiTheme="minorEastAsia" w:hint="eastAsia"/>
                <w:szCs w:val="20"/>
                <w:lang w:eastAsia="zh-CN"/>
              </w:rPr>
              <w:tab/>
            </w:r>
            <w:r w:rsidR="00F9333A" w:rsidRPr="00F9333A">
              <w:rPr>
                <w:rStyle w:val="10pt0"/>
                <w:rFonts w:asciiTheme="minorEastAsia" w:eastAsiaTheme="minorEastAsia" w:hAnsiTheme="minorEastAsia" w:hint="eastAsia"/>
                <w:szCs w:val="20"/>
                <w:lang w:eastAsia="zh-CN"/>
              </w:rPr>
              <w:t>〔　　　　〕℃</w:t>
            </w:r>
          </w:p>
          <w:p w14:paraId="36CCB852" w14:textId="7B5E7112" w:rsidR="00634B81" w:rsidRDefault="00CD006D"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6316B9">
              <w:rPr>
                <w:rStyle w:val="10pt0"/>
                <w:rFonts w:asciiTheme="minorEastAsia" w:eastAsiaTheme="minorEastAsia" w:hAnsiTheme="minorEastAsia" w:hint="eastAsia"/>
                <w:szCs w:val="20"/>
                <w:lang w:eastAsia="zh-CN"/>
              </w:rPr>
              <w:t xml:space="preserve">2)　</w:t>
            </w:r>
            <w:r w:rsidR="00F9333A">
              <w:rPr>
                <w:rStyle w:val="10pt0"/>
                <w:rFonts w:asciiTheme="minorEastAsia" w:eastAsiaTheme="minorEastAsia" w:hAnsiTheme="minorEastAsia" w:hint="eastAsia"/>
                <w:szCs w:val="20"/>
                <w:lang w:eastAsia="zh-CN"/>
              </w:rPr>
              <w:t>出口空気温度</w:t>
            </w:r>
            <w:r w:rsidRPr="00B7711F">
              <w:rPr>
                <w:rStyle w:val="10pt0"/>
                <w:rFonts w:asciiTheme="minorEastAsia" w:eastAsiaTheme="minorEastAsia" w:hAnsiTheme="minorEastAsia" w:hint="eastAsia"/>
                <w:szCs w:val="20"/>
                <w:lang w:eastAsia="zh-CN"/>
              </w:rPr>
              <w:tab/>
            </w:r>
            <w:r w:rsidR="00F9333A" w:rsidRPr="00F9333A">
              <w:rPr>
                <w:rStyle w:val="10pt0"/>
                <w:rFonts w:asciiTheme="minorEastAsia" w:eastAsiaTheme="minorEastAsia" w:hAnsiTheme="minorEastAsia" w:hint="eastAsia"/>
                <w:szCs w:val="20"/>
                <w:lang w:eastAsia="zh-CN"/>
              </w:rPr>
              <w:t>〔　　　　〕℃</w:t>
            </w:r>
          </w:p>
          <w:p w14:paraId="66C8019F" w14:textId="7124A6DD" w:rsidR="00F9333A" w:rsidRPr="00B7711F"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hint="eastAsia"/>
                <w:szCs w:val="20"/>
              </w:rPr>
              <w:t>3</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容量</w:t>
            </w:r>
            <w:r w:rsidRPr="00B7711F">
              <w:rPr>
                <w:rStyle w:val="10pt0"/>
                <w:rFonts w:asciiTheme="minorEastAsia" w:eastAsiaTheme="minorEastAsia" w:hAnsiTheme="minorEastAsia" w:hint="eastAsia"/>
                <w:szCs w:val="20"/>
              </w:rPr>
              <w:tab/>
            </w:r>
            <w:r w:rsidRPr="00F9333A">
              <w:rPr>
                <w:rStyle w:val="10pt0"/>
                <w:rFonts w:asciiTheme="minorEastAsia" w:eastAsiaTheme="minorEastAsia" w:hAnsiTheme="minorEastAsia" w:hint="eastAsia"/>
                <w:szCs w:val="20"/>
              </w:rPr>
              <w:t>〔　　　　〕kJ/h（低質ごみ時）</w:t>
            </w:r>
          </w:p>
          <w:p w14:paraId="21F316D1" w14:textId="262258B5"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4</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伝熱面積</w:t>
            </w:r>
            <w:r w:rsidRPr="00B7711F">
              <w:rPr>
                <w:rStyle w:val="10pt0"/>
                <w:rFonts w:asciiTheme="minorEastAsia" w:eastAsiaTheme="minorEastAsia" w:hAnsiTheme="minorEastAsia" w:hint="eastAsia"/>
                <w:szCs w:val="20"/>
                <w:lang w:eastAsia="zh-TW"/>
              </w:rPr>
              <w:tab/>
            </w:r>
            <w:r w:rsidRPr="00F9333A">
              <w:rPr>
                <w:rStyle w:val="10pt0"/>
                <w:rFonts w:asciiTheme="minorEastAsia" w:eastAsiaTheme="minorEastAsia" w:hAnsiTheme="minorEastAsia" w:hint="eastAsia"/>
                <w:szCs w:val="20"/>
                <w:lang w:eastAsia="zh-TW"/>
              </w:rPr>
              <w:t>〔　　　　〕m</w:t>
            </w:r>
            <w:r w:rsidRPr="00C10C5A">
              <w:rPr>
                <w:rStyle w:val="10pt0"/>
                <w:rFonts w:asciiTheme="minorEastAsia" w:eastAsiaTheme="minorEastAsia" w:hAnsiTheme="minorEastAsia" w:hint="eastAsia"/>
                <w:szCs w:val="20"/>
                <w:vertAlign w:val="superscript"/>
                <w:lang w:eastAsia="zh-TW"/>
              </w:rPr>
              <w:t>2</w:t>
            </w:r>
          </w:p>
          <w:p w14:paraId="05BF128A" w14:textId="0EB1EB4D"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6316B9">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総括伝熱係数</w:t>
            </w:r>
            <w:r w:rsidRPr="00B7711F">
              <w:rPr>
                <w:rStyle w:val="10pt0"/>
                <w:rFonts w:asciiTheme="minorEastAsia" w:eastAsiaTheme="minorEastAsia" w:hAnsiTheme="minorEastAsia" w:hint="eastAsia"/>
                <w:szCs w:val="20"/>
                <w:lang w:eastAsia="zh-TW"/>
              </w:rPr>
              <w:tab/>
            </w:r>
            <w:r w:rsidRPr="00F9333A">
              <w:rPr>
                <w:rStyle w:val="10pt0"/>
                <w:rFonts w:asciiTheme="minorEastAsia" w:eastAsiaTheme="minorEastAsia" w:hAnsiTheme="minorEastAsia" w:hint="eastAsia"/>
                <w:szCs w:val="20"/>
                <w:lang w:eastAsia="zh-TW"/>
              </w:rPr>
              <w:t>〔　　　　〕kJ/m</w:t>
            </w:r>
            <w:r w:rsidRPr="00C10C5A">
              <w:rPr>
                <w:rStyle w:val="10pt0"/>
                <w:rFonts w:asciiTheme="minorEastAsia" w:eastAsiaTheme="minorEastAsia" w:hAnsiTheme="minorEastAsia" w:hint="eastAsia"/>
                <w:szCs w:val="20"/>
                <w:vertAlign w:val="superscript"/>
                <w:lang w:eastAsia="zh-TW"/>
              </w:rPr>
              <w:t>2</w:t>
            </w:r>
            <w:r w:rsidRPr="00F9333A">
              <w:rPr>
                <w:rStyle w:val="10pt0"/>
                <w:rFonts w:asciiTheme="minorEastAsia" w:eastAsiaTheme="minorEastAsia" w:hAnsiTheme="minorEastAsia" w:hint="eastAsia"/>
                <w:szCs w:val="20"/>
                <w:lang w:eastAsia="zh-TW"/>
              </w:rPr>
              <w:t>･h･℃</w:t>
            </w:r>
          </w:p>
          <w:p w14:paraId="0E36FDF8" w14:textId="5A9CB0C1"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6</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高質ごみ時流速</w:t>
            </w:r>
            <w:r w:rsidRPr="00B7711F">
              <w:rPr>
                <w:rStyle w:val="10pt0"/>
                <w:rFonts w:asciiTheme="minorEastAsia" w:eastAsiaTheme="minorEastAsia" w:hAnsiTheme="minorEastAsia" w:hint="eastAsia"/>
                <w:szCs w:val="20"/>
              </w:rPr>
              <w:tab/>
            </w:r>
            <w:r w:rsidRPr="00F9333A">
              <w:rPr>
                <w:rStyle w:val="10pt0"/>
                <w:rFonts w:asciiTheme="minorEastAsia" w:eastAsiaTheme="minorEastAsia" w:hAnsiTheme="minorEastAsia" w:hint="eastAsia"/>
                <w:szCs w:val="20"/>
              </w:rPr>
              <w:t>〔　　　　〕m/sec</w:t>
            </w:r>
          </w:p>
          <w:p w14:paraId="6EB9D1A8" w14:textId="59C1EE27"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7</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設計空気量</w:t>
            </w:r>
            <w:r w:rsidRPr="00B7711F">
              <w:rPr>
                <w:rStyle w:val="10pt0"/>
                <w:rFonts w:asciiTheme="minorEastAsia" w:eastAsiaTheme="minorEastAsia" w:hAnsiTheme="minorEastAsia" w:hint="eastAsia"/>
                <w:szCs w:val="20"/>
              </w:rPr>
              <w:tab/>
            </w:r>
            <w:r w:rsidRPr="00F9333A">
              <w:rPr>
                <w:rStyle w:val="10pt0"/>
                <w:rFonts w:asciiTheme="minorEastAsia" w:eastAsiaTheme="minorEastAsia" w:hAnsiTheme="minorEastAsia" w:hint="eastAsia"/>
                <w:szCs w:val="20"/>
              </w:rPr>
              <w:t>〔　　　　〕m</w:t>
            </w:r>
            <w:r w:rsidRPr="00C10C5A">
              <w:rPr>
                <w:rStyle w:val="10pt0"/>
                <w:rFonts w:asciiTheme="minorEastAsia" w:eastAsiaTheme="minorEastAsia" w:hAnsiTheme="minorEastAsia" w:hint="eastAsia"/>
                <w:szCs w:val="20"/>
                <w:vertAlign w:val="superscript"/>
              </w:rPr>
              <w:t>3</w:t>
            </w:r>
            <w:r w:rsidRPr="00C10C5A">
              <w:rPr>
                <w:rStyle w:val="10pt0"/>
                <w:rFonts w:asciiTheme="minorEastAsia" w:eastAsiaTheme="minorEastAsia" w:hAnsiTheme="minorEastAsia" w:hint="eastAsia"/>
                <w:szCs w:val="20"/>
                <w:vertAlign w:val="subscript"/>
              </w:rPr>
              <w:t>N</w:t>
            </w:r>
            <w:r w:rsidRPr="00F9333A">
              <w:rPr>
                <w:rStyle w:val="10pt0"/>
                <w:rFonts w:asciiTheme="minorEastAsia" w:eastAsiaTheme="minorEastAsia" w:hAnsiTheme="minorEastAsia" w:hint="eastAsia"/>
                <w:szCs w:val="20"/>
              </w:rPr>
              <w:t>/h（低質ごみ時</w:t>
            </w:r>
            <w:r w:rsidR="00C10C5A">
              <w:rPr>
                <w:rStyle w:val="10pt0"/>
                <w:rFonts w:asciiTheme="minorEastAsia" w:eastAsiaTheme="minorEastAsia" w:hAnsiTheme="minorEastAsia" w:hint="eastAsia"/>
                <w:szCs w:val="20"/>
              </w:rPr>
              <w:t>）</w:t>
            </w:r>
          </w:p>
          <w:p w14:paraId="69AD0D92" w14:textId="4FA36289"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8</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材質・口径・板厚</w:t>
            </w:r>
            <w:r w:rsidRPr="00B7711F">
              <w:rPr>
                <w:rStyle w:val="10pt0"/>
                <w:rFonts w:asciiTheme="minorEastAsia" w:eastAsiaTheme="minorEastAsia" w:hAnsiTheme="minorEastAsia" w:hint="eastAsia"/>
                <w:szCs w:val="20"/>
              </w:rPr>
              <w:tab/>
            </w:r>
            <w:r w:rsidRPr="00F9333A">
              <w:rPr>
                <w:rStyle w:val="10pt0"/>
                <w:rFonts w:asciiTheme="minorEastAsia" w:eastAsiaTheme="minorEastAsia" w:hAnsiTheme="minorEastAsia" w:hint="eastAsia"/>
                <w:szCs w:val="20"/>
              </w:rPr>
              <w:t>〔　　　　〕</w:t>
            </w:r>
          </w:p>
          <w:p w14:paraId="2EEE777A" w14:textId="4A0808CC" w:rsidR="00F9333A" w:rsidRDefault="00F9333A"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9</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蒸気消費量</w:t>
            </w:r>
            <w:r w:rsidRPr="00B7711F">
              <w:rPr>
                <w:rStyle w:val="10pt0"/>
                <w:rFonts w:asciiTheme="minorEastAsia" w:eastAsiaTheme="minorEastAsia" w:hAnsiTheme="minorEastAsia" w:hint="eastAsia"/>
                <w:szCs w:val="20"/>
              </w:rPr>
              <w:tab/>
            </w:r>
            <w:r w:rsidRPr="00F9333A">
              <w:rPr>
                <w:rStyle w:val="10pt0"/>
                <w:rFonts w:asciiTheme="minorEastAsia" w:eastAsiaTheme="minorEastAsia" w:hAnsiTheme="minorEastAsia" w:hint="eastAsia"/>
                <w:szCs w:val="20"/>
              </w:rPr>
              <w:t>〔　　　　〕kg/h（低質ごみ時）</w:t>
            </w:r>
          </w:p>
          <w:p w14:paraId="5BE9D5E8" w14:textId="5725EC43" w:rsidR="00F9333A" w:rsidRPr="00F9333A" w:rsidRDefault="00F9333A" w:rsidP="00F9333A">
            <w:pPr>
              <w:tabs>
                <w:tab w:val="left" w:pos="3319"/>
              </w:tabs>
              <w:autoSpaceDE w:val="0"/>
              <w:autoSpaceDN w:val="0"/>
              <w:adjustRightInd w:val="0"/>
              <w:ind w:leftChars="162" w:left="340"/>
              <w:jc w:val="left"/>
              <w:rPr>
                <w:rFonts w:asciiTheme="minorEastAsia" w:eastAsia="PMingLiU" w:hAnsiTheme="minorEastAsia"/>
                <w:color w:val="000000"/>
                <w:kern w:val="0"/>
                <w:sz w:val="20"/>
                <w:szCs w:val="20"/>
              </w:rPr>
            </w:pPr>
            <w:r>
              <w:rPr>
                <w:rStyle w:val="10pt0"/>
                <w:rFonts w:asciiTheme="minorEastAsia" w:eastAsiaTheme="minorEastAsia" w:hAnsiTheme="minorEastAsia"/>
                <w:szCs w:val="20"/>
              </w:rPr>
              <w:t>10</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F9333A">
              <w:rPr>
                <w:rFonts w:hint="eastAsia"/>
              </w:rPr>
              <w:t>マンホール　他</w:t>
            </w:r>
          </w:p>
        </w:tc>
      </w:tr>
      <w:tr w:rsidR="00634B81" w:rsidRPr="00DF3D34" w14:paraId="76FBA472" w14:textId="77777777" w:rsidTr="005D6FB5">
        <w:trPr>
          <w:trHeight w:val="70"/>
        </w:trPr>
        <w:tc>
          <w:tcPr>
            <w:tcW w:w="10206" w:type="dxa"/>
            <w:shd w:val="clear" w:color="auto" w:fill="FFFF99"/>
            <w:vAlign w:val="center"/>
          </w:tcPr>
          <w:p w14:paraId="44BF3907"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5C353357" w14:textId="77777777" w:rsidTr="005D6FB5">
        <w:tc>
          <w:tcPr>
            <w:tcW w:w="10206" w:type="dxa"/>
            <w:shd w:val="clear" w:color="auto" w:fill="auto"/>
          </w:tcPr>
          <w:p w14:paraId="1A8E3287" w14:textId="22EE0646" w:rsidR="00C10C5A" w:rsidRPr="00F9333A" w:rsidRDefault="00C10C5A" w:rsidP="00C10C5A">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09521329" w14:textId="77777777" w:rsidTr="00C10C5A">
        <w:trPr>
          <w:trHeight w:val="1247"/>
        </w:trPr>
        <w:tc>
          <w:tcPr>
            <w:tcW w:w="10206" w:type="dxa"/>
            <w:shd w:val="clear" w:color="auto" w:fill="auto"/>
          </w:tcPr>
          <w:p w14:paraId="7FFF89B0" w14:textId="2073802D" w:rsidR="00C10C5A" w:rsidRPr="00F9333A" w:rsidRDefault="00C10C5A" w:rsidP="00C10C5A">
            <w:pPr>
              <w:autoSpaceDE w:val="0"/>
              <w:autoSpaceDN w:val="0"/>
              <w:adjustRightInd w:val="0"/>
              <w:rPr>
                <w:rStyle w:val="10pt0"/>
                <w:color w:val="00B0F0"/>
                <w:szCs w:val="20"/>
              </w:rPr>
            </w:pPr>
          </w:p>
        </w:tc>
      </w:tr>
    </w:tbl>
    <w:p w14:paraId="6AE8F264" w14:textId="77777777" w:rsidR="00CD006D" w:rsidRPr="00DF3D34" w:rsidRDefault="00CD006D" w:rsidP="00CD006D">
      <w:pPr>
        <w:pStyle w:val="10pt15pt"/>
        <w:spacing w:line="240" w:lineRule="auto"/>
        <w:rPr>
          <w:color w:val="auto"/>
        </w:rPr>
      </w:pPr>
      <w:r>
        <w:rPr>
          <w:color w:val="auto"/>
        </w:rPr>
        <w:br w:type="column"/>
      </w:r>
    </w:p>
    <w:p w14:paraId="05A7D394" w14:textId="27DC4649" w:rsidR="00CD006D" w:rsidRPr="00CD006D" w:rsidRDefault="00CD006D" w:rsidP="00623EB8">
      <w:pPr>
        <w:pStyle w:val="4"/>
      </w:pPr>
      <w:r>
        <w:rPr>
          <w:rFonts w:hint="eastAsia"/>
        </w:rPr>
        <w:t>通風ダクト（風道）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006D" w:rsidRPr="00DF3D34" w14:paraId="2BC8B54B" w14:textId="77777777" w:rsidTr="00CA38BE">
        <w:trPr>
          <w:trHeight w:val="285"/>
        </w:trPr>
        <w:tc>
          <w:tcPr>
            <w:tcW w:w="10206" w:type="dxa"/>
            <w:shd w:val="clear" w:color="auto" w:fill="FFFF99"/>
            <w:vAlign w:val="center"/>
          </w:tcPr>
          <w:p w14:paraId="4AEE1C83" w14:textId="77777777" w:rsidR="00CD006D" w:rsidRPr="00DF3D34" w:rsidRDefault="00CD006D" w:rsidP="00CA38BE">
            <w:pPr>
              <w:pStyle w:val="10pt15pt1"/>
              <w:spacing w:line="240" w:lineRule="auto"/>
              <w:rPr>
                <w:color w:val="auto"/>
              </w:rPr>
            </w:pPr>
            <w:r w:rsidRPr="00DF3D34">
              <w:rPr>
                <w:rFonts w:hint="eastAsia"/>
                <w:color w:val="auto"/>
              </w:rPr>
              <w:t>＜設計仕様＞</w:t>
            </w:r>
          </w:p>
        </w:tc>
      </w:tr>
      <w:tr w:rsidR="00CD006D" w:rsidRPr="00DF3D34" w14:paraId="5E32EC09" w14:textId="77777777" w:rsidTr="00C10C5A">
        <w:trPr>
          <w:trHeight w:val="4252"/>
        </w:trPr>
        <w:tc>
          <w:tcPr>
            <w:tcW w:w="10206" w:type="dxa"/>
            <w:shd w:val="clear" w:color="auto" w:fill="auto"/>
          </w:tcPr>
          <w:p w14:paraId="07A9E98F" w14:textId="4E605AEC" w:rsidR="00CD006D" w:rsidRDefault="00CD006D" w:rsidP="00CD006D">
            <w:pPr>
              <w:tabs>
                <w:tab w:val="left" w:pos="3319"/>
              </w:tabs>
              <w:autoSpaceDE w:val="0"/>
              <w:autoSpaceDN w:val="0"/>
              <w:adjustRightInd w:val="0"/>
              <w:jc w:val="left"/>
              <w:rPr>
                <w:rStyle w:val="10pt0"/>
                <w:rFonts w:asciiTheme="minorEastAsia" w:eastAsia="SimSun" w:hAnsiTheme="minorEastAsia"/>
                <w:szCs w:val="20"/>
                <w:lang w:eastAsia="zh-TW"/>
              </w:rPr>
            </w:pPr>
            <w:r w:rsidRPr="00B7711F">
              <w:rPr>
                <w:rStyle w:val="10pt0"/>
                <w:rFonts w:asciiTheme="minorEastAsia" w:eastAsiaTheme="minorEastAsia" w:hAnsiTheme="minorEastAsia" w:hint="eastAsia"/>
                <w:szCs w:val="20"/>
                <w:lang w:eastAsia="zh-TW"/>
              </w:rPr>
              <w:t>(1)</w:t>
            </w:r>
            <w:r w:rsidR="009D6241">
              <w:rPr>
                <w:rStyle w:val="10pt0"/>
                <w:rFonts w:asciiTheme="minorEastAsia" w:eastAsiaTheme="minorEastAsia" w:hAnsiTheme="minorEastAsia" w:hint="eastAsia"/>
                <w:szCs w:val="20"/>
                <w:lang w:eastAsia="zh-TW"/>
              </w:rPr>
              <w:t>構造</w:t>
            </w:r>
            <w:r w:rsidRPr="00B7711F">
              <w:rPr>
                <w:rStyle w:val="10pt0"/>
                <w:rFonts w:asciiTheme="minorEastAsia" w:eastAsiaTheme="minorEastAsia" w:hAnsiTheme="minorEastAsia" w:hint="eastAsia"/>
                <w:szCs w:val="20"/>
                <w:lang w:eastAsia="zh-TW"/>
              </w:rPr>
              <w:tab/>
            </w:r>
            <w:r w:rsidR="009D6241" w:rsidRPr="009D6241">
              <w:rPr>
                <w:rStyle w:val="10pt0"/>
                <w:rFonts w:asciiTheme="minorEastAsia" w:eastAsiaTheme="minorEastAsia" w:hAnsiTheme="minorEastAsia" w:hint="eastAsia"/>
                <w:szCs w:val="20"/>
                <w:lang w:eastAsia="zh-TW"/>
              </w:rPr>
              <w:t>鋼板溶接構造</w:t>
            </w:r>
          </w:p>
          <w:p w14:paraId="1C71D650" w14:textId="73E202B9" w:rsidR="00CD006D" w:rsidRPr="00B7711F" w:rsidRDefault="00CD006D" w:rsidP="00CD006D">
            <w:pPr>
              <w:tabs>
                <w:tab w:val="left" w:pos="3319"/>
              </w:tabs>
              <w:autoSpaceDE w:val="0"/>
              <w:autoSpaceDN w:val="0"/>
              <w:adjustRightInd w:val="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(2)数量</w:t>
            </w:r>
            <w:r w:rsidRPr="00B7711F">
              <w:rPr>
                <w:rStyle w:val="10pt0"/>
                <w:rFonts w:asciiTheme="minorEastAsia" w:eastAsiaTheme="minorEastAsia" w:hAnsiTheme="minorEastAsia" w:hint="eastAsia"/>
                <w:szCs w:val="20"/>
                <w:lang w:eastAsia="zh-TW"/>
              </w:rPr>
              <w:tab/>
            </w:r>
            <w:r w:rsidR="009D6241" w:rsidRPr="009D6241">
              <w:rPr>
                <w:rStyle w:val="10pt0"/>
                <w:rFonts w:asciiTheme="minorEastAsia" w:eastAsiaTheme="minorEastAsia" w:hAnsiTheme="minorEastAsia" w:hint="eastAsia"/>
                <w:szCs w:val="20"/>
                <w:lang w:eastAsia="zh-TW"/>
              </w:rPr>
              <w:t>3炉分</w:t>
            </w:r>
          </w:p>
          <w:p w14:paraId="294A8247" w14:textId="61B01046" w:rsidR="00CD006D" w:rsidRPr="009D6241" w:rsidRDefault="00CD006D" w:rsidP="009D6241">
            <w:pPr>
              <w:tabs>
                <w:tab w:val="left" w:pos="3319"/>
              </w:tabs>
              <w:autoSpaceDE w:val="0"/>
              <w:autoSpaceDN w:val="0"/>
              <w:adjustRightInd w:val="0"/>
              <w:jc w:val="left"/>
              <w:rPr>
                <w:rStyle w:val="10pt0"/>
                <w:color w:val="auto"/>
                <w:kern w:val="2"/>
                <w:sz w:val="21"/>
                <w:lang w:eastAsia="zh-CN"/>
              </w:rPr>
            </w:pPr>
            <w:r w:rsidRPr="006316B9">
              <w:rPr>
                <w:rStyle w:val="10pt0"/>
                <w:rFonts w:asciiTheme="minorEastAsia" w:eastAsiaTheme="minorEastAsia" w:hAnsiTheme="minorEastAsia" w:hint="eastAsia"/>
                <w:szCs w:val="20"/>
                <w:lang w:eastAsia="zh-CN"/>
              </w:rPr>
              <w:t>(3)</w:t>
            </w:r>
            <w:r>
              <w:rPr>
                <w:rStyle w:val="10pt0"/>
                <w:rFonts w:asciiTheme="minorEastAsia" w:eastAsiaTheme="minorEastAsia" w:hAnsiTheme="minorEastAsia" w:hint="eastAsia"/>
                <w:szCs w:val="20"/>
                <w:lang w:eastAsia="zh-CN"/>
              </w:rPr>
              <w:t>主要項目</w:t>
            </w:r>
          </w:p>
          <w:p w14:paraId="2A74AEB8" w14:textId="1BCBCC43" w:rsidR="00CD006D" w:rsidRPr="00B7711F" w:rsidRDefault="00CD006D" w:rsidP="00CD006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6316B9">
              <w:rPr>
                <w:rStyle w:val="10pt0"/>
                <w:rFonts w:asciiTheme="minorEastAsia" w:eastAsiaTheme="minorEastAsia" w:hAnsiTheme="minorEastAsia" w:hint="eastAsia"/>
                <w:szCs w:val="20"/>
                <w:lang w:eastAsia="zh-CN"/>
              </w:rPr>
              <w:t xml:space="preserve">1)　</w:t>
            </w:r>
            <w:r w:rsidR="009D6241">
              <w:rPr>
                <w:rStyle w:val="10pt0"/>
                <w:rFonts w:asciiTheme="minorEastAsia" w:eastAsiaTheme="minorEastAsia" w:hAnsiTheme="minorEastAsia" w:hint="eastAsia"/>
                <w:szCs w:val="20"/>
                <w:lang w:eastAsia="zh-CN"/>
              </w:rPr>
              <w:t>空気流速</w:t>
            </w:r>
            <w:r w:rsidRPr="00B7711F">
              <w:rPr>
                <w:rStyle w:val="10pt0"/>
                <w:rFonts w:asciiTheme="minorEastAsia" w:eastAsiaTheme="minorEastAsia" w:hAnsiTheme="minorEastAsia" w:hint="eastAsia"/>
                <w:szCs w:val="20"/>
                <w:lang w:eastAsia="zh-CN"/>
              </w:rPr>
              <w:tab/>
            </w:r>
            <w:r w:rsidR="009D6241" w:rsidRPr="009D6241">
              <w:rPr>
                <w:rStyle w:val="10pt0"/>
                <w:rFonts w:asciiTheme="minorEastAsia" w:eastAsiaTheme="minorEastAsia" w:hAnsiTheme="minorEastAsia" w:hint="eastAsia"/>
                <w:szCs w:val="20"/>
              </w:rPr>
              <w:t>12m/sec以下</w:t>
            </w:r>
          </w:p>
          <w:p w14:paraId="203997B7" w14:textId="5F8F322B" w:rsidR="00CD006D" w:rsidRDefault="00CD006D" w:rsidP="00F9333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316B9">
              <w:rPr>
                <w:rStyle w:val="10pt0"/>
                <w:rFonts w:asciiTheme="minorEastAsia" w:eastAsiaTheme="minorEastAsia" w:hAnsiTheme="minorEastAsia" w:hint="eastAsia"/>
                <w:szCs w:val="20"/>
              </w:rPr>
              <w:t xml:space="preserve">2)　</w:t>
            </w:r>
            <w:r w:rsidR="009D6241">
              <w:rPr>
                <w:rStyle w:val="10pt0"/>
                <w:rFonts w:asciiTheme="minorEastAsia" w:eastAsiaTheme="minorEastAsia" w:hAnsiTheme="minorEastAsia" w:hint="eastAsia"/>
                <w:szCs w:val="20"/>
              </w:rPr>
              <w:t>主要部材</w:t>
            </w:r>
            <w:r w:rsidRPr="00B7711F">
              <w:rPr>
                <w:rStyle w:val="10pt0"/>
                <w:rFonts w:asciiTheme="minorEastAsia" w:eastAsiaTheme="minorEastAsia" w:hAnsiTheme="minorEastAsia" w:hint="eastAsia"/>
                <w:szCs w:val="20"/>
              </w:rPr>
              <w:tab/>
            </w:r>
            <w:r w:rsidR="00C10C5A" w:rsidRPr="00861B4C">
              <w:rPr>
                <w:rStyle w:val="10pt0"/>
                <w:rFonts w:asciiTheme="minorEastAsia" w:eastAsiaTheme="minorEastAsia" w:hAnsiTheme="minorEastAsia" w:hint="eastAsia"/>
                <w:szCs w:val="20"/>
              </w:rPr>
              <w:t>〔　　　　〕</w:t>
            </w:r>
            <w:r w:rsidR="009D6241" w:rsidRPr="009D6241">
              <w:rPr>
                <w:rStyle w:val="10pt0"/>
                <w:rFonts w:asciiTheme="minorEastAsia" w:eastAsiaTheme="minorEastAsia" w:hAnsiTheme="minorEastAsia" w:hint="eastAsia"/>
                <w:szCs w:val="20"/>
              </w:rPr>
              <w:t xml:space="preserve">　厚さ〔　　</w:t>
            </w:r>
            <w:r w:rsidR="00C10C5A">
              <w:rPr>
                <w:rStyle w:val="10pt0"/>
                <w:rFonts w:asciiTheme="minorEastAsia" w:eastAsiaTheme="minorEastAsia" w:hAnsiTheme="minorEastAsia" w:hint="eastAsia"/>
                <w:szCs w:val="20"/>
              </w:rPr>
              <w:t xml:space="preserve">　</w:t>
            </w:r>
            <w:r w:rsidR="009D6241" w:rsidRPr="009D6241">
              <w:rPr>
                <w:rStyle w:val="10pt0"/>
                <w:rFonts w:asciiTheme="minorEastAsia" w:eastAsiaTheme="minorEastAsia" w:hAnsiTheme="minorEastAsia" w:hint="eastAsia"/>
                <w:szCs w:val="20"/>
              </w:rPr>
              <w:t xml:space="preserve">　〕mm以上</w:t>
            </w:r>
          </w:p>
          <w:p w14:paraId="35A0358B" w14:textId="129ED4E9" w:rsidR="009D6241" w:rsidRPr="009D6241" w:rsidRDefault="009D6241" w:rsidP="00F9333A">
            <w:pPr>
              <w:tabs>
                <w:tab w:val="left" w:pos="3319"/>
              </w:tabs>
              <w:autoSpaceDE w:val="0"/>
              <w:autoSpaceDN w:val="0"/>
              <w:adjustRightInd w:val="0"/>
              <w:ind w:leftChars="162" w:left="340"/>
              <w:jc w:val="left"/>
              <w:rPr>
                <w:rFonts w:asciiTheme="minorEastAsia" w:eastAsia="PMingLiU" w:hAnsiTheme="minorEastAsia"/>
                <w:color w:val="000000"/>
                <w:kern w:val="0"/>
                <w:sz w:val="20"/>
                <w:szCs w:val="20"/>
              </w:rPr>
            </w:pPr>
            <w:r>
              <w:rPr>
                <w:rStyle w:val="10pt0"/>
                <w:rFonts w:asciiTheme="minorEastAsia" w:eastAsiaTheme="minorEastAsia" w:hAnsiTheme="minorEastAsia" w:hint="eastAsia"/>
                <w:szCs w:val="20"/>
              </w:rPr>
              <w:t>3</w:t>
            </w:r>
            <w:r w:rsidRPr="006316B9">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9D6241">
              <w:rPr>
                <w:rStyle w:val="10pt0"/>
                <w:rFonts w:asciiTheme="minorEastAsia" w:eastAsiaTheme="minorEastAsia" w:hAnsiTheme="minorEastAsia" w:hint="eastAsia"/>
                <w:szCs w:val="20"/>
              </w:rPr>
              <w:t>ダンパ、圧力計、温度計、スクリーン、点検口</w:t>
            </w:r>
            <w:r>
              <w:rPr>
                <w:rStyle w:val="10pt0"/>
                <w:rFonts w:asciiTheme="minorEastAsia" w:eastAsiaTheme="minorEastAsia" w:hAnsiTheme="minorEastAsia" w:hint="eastAsia"/>
                <w:szCs w:val="20"/>
              </w:rPr>
              <w:t>、</w:t>
            </w:r>
            <w:r w:rsidRPr="009D6241">
              <w:rPr>
                <w:rStyle w:val="10pt0"/>
                <w:rFonts w:asciiTheme="minorEastAsia" w:eastAsiaTheme="minorEastAsia" w:hAnsiTheme="minorEastAsia" w:hint="eastAsia"/>
                <w:szCs w:val="20"/>
              </w:rPr>
              <w:t>ドレン抜</w:t>
            </w:r>
            <w:r>
              <w:rPr>
                <w:rStyle w:val="10pt0"/>
                <w:rFonts w:asciiTheme="minorEastAsia" w:eastAsiaTheme="minorEastAsia" w:hAnsiTheme="minorEastAsia" w:hint="eastAsia"/>
                <w:szCs w:val="20"/>
              </w:rPr>
              <w:t xml:space="preserve">　</w:t>
            </w:r>
            <w:r w:rsidRPr="009D6241">
              <w:rPr>
                <w:rStyle w:val="10pt0"/>
                <w:rFonts w:asciiTheme="minorEastAsia" w:eastAsiaTheme="minorEastAsia" w:hAnsiTheme="minorEastAsia" w:hint="eastAsia"/>
                <w:szCs w:val="20"/>
              </w:rPr>
              <w:t>他</w:t>
            </w:r>
          </w:p>
        </w:tc>
      </w:tr>
      <w:tr w:rsidR="00CD006D" w:rsidRPr="00DF3D34" w14:paraId="3194C236" w14:textId="77777777" w:rsidTr="00CA38BE">
        <w:trPr>
          <w:trHeight w:val="70"/>
        </w:trPr>
        <w:tc>
          <w:tcPr>
            <w:tcW w:w="10206" w:type="dxa"/>
            <w:shd w:val="clear" w:color="auto" w:fill="FFFF99"/>
            <w:vAlign w:val="center"/>
          </w:tcPr>
          <w:p w14:paraId="62960D9A" w14:textId="77777777" w:rsidR="00CD006D" w:rsidRPr="00DF3D34" w:rsidRDefault="00CD006D" w:rsidP="00CA38BE">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30831CC0" w14:textId="77777777" w:rsidTr="00CA38BE">
        <w:tc>
          <w:tcPr>
            <w:tcW w:w="10206" w:type="dxa"/>
            <w:shd w:val="clear" w:color="auto" w:fill="auto"/>
          </w:tcPr>
          <w:p w14:paraId="14F25A69" w14:textId="2C7A3B73" w:rsidR="00C10C5A" w:rsidRPr="00DF3D34" w:rsidRDefault="00C10C5A" w:rsidP="00C10C5A">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6D5C72D1" w14:textId="77777777" w:rsidTr="00C10C5A">
        <w:trPr>
          <w:trHeight w:val="1247"/>
        </w:trPr>
        <w:tc>
          <w:tcPr>
            <w:tcW w:w="10206" w:type="dxa"/>
            <w:shd w:val="clear" w:color="auto" w:fill="auto"/>
          </w:tcPr>
          <w:p w14:paraId="30F2CAD7" w14:textId="68477494" w:rsidR="00C10C5A" w:rsidRPr="00C10C5A" w:rsidRDefault="00C10C5A" w:rsidP="00C10C5A">
            <w:pPr>
              <w:autoSpaceDE w:val="0"/>
              <w:autoSpaceDN w:val="0"/>
              <w:adjustRightInd w:val="0"/>
              <w:rPr>
                <w:rStyle w:val="10pt0"/>
                <w:szCs w:val="20"/>
              </w:rPr>
            </w:pPr>
          </w:p>
        </w:tc>
      </w:tr>
    </w:tbl>
    <w:p w14:paraId="202B154B" w14:textId="5EBFA8ED" w:rsidR="00CD006D" w:rsidRPr="00DF3D34" w:rsidRDefault="00CD006D" w:rsidP="00CD006D">
      <w:pPr>
        <w:pStyle w:val="10pt15pt"/>
        <w:spacing w:line="240" w:lineRule="auto"/>
        <w:rPr>
          <w:color w:val="auto"/>
        </w:rPr>
      </w:pPr>
    </w:p>
    <w:p w14:paraId="2FDCB0F8" w14:textId="3704E172" w:rsidR="00CD006D" w:rsidRPr="00CD006D" w:rsidRDefault="00CD006D" w:rsidP="00623EB8">
      <w:pPr>
        <w:pStyle w:val="4"/>
      </w:pPr>
      <w:r>
        <w:rPr>
          <w:rFonts w:hint="eastAsia"/>
        </w:rPr>
        <w:t>排ガスダクト（</w:t>
      </w:r>
      <w:r w:rsidR="00B4107C">
        <w:rPr>
          <w:rFonts w:hint="eastAsia"/>
        </w:rPr>
        <w:t>煙</w:t>
      </w:r>
      <w:r>
        <w:rPr>
          <w:rFonts w:hint="eastAsia"/>
        </w:rPr>
        <w:t>道）</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006D" w:rsidRPr="00DF3D34" w14:paraId="67F9DC26" w14:textId="77777777" w:rsidTr="00CA38BE">
        <w:trPr>
          <w:trHeight w:val="285"/>
        </w:trPr>
        <w:tc>
          <w:tcPr>
            <w:tcW w:w="10206" w:type="dxa"/>
            <w:shd w:val="clear" w:color="auto" w:fill="FFFF99"/>
            <w:vAlign w:val="center"/>
          </w:tcPr>
          <w:p w14:paraId="45EE748B" w14:textId="77777777" w:rsidR="00CD006D" w:rsidRPr="00DF3D34" w:rsidRDefault="00CD006D" w:rsidP="00CA38BE">
            <w:pPr>
              <w:pStyle w:val="10pt15pt1"/>
              <w:spacing w:line="240" w:lineRule="auto"/>
              <w:rPr>
                <w:color w:val="auto"/>
              </w:rPr>
            </w:pPr>
            <w:r w:rsidRPr="00DF3D34">
              <w:rPr>
                <w:rFonts w:hint="eastAsia"/>
                <w:color w:val="auto"/>
              </w:rPr>
              <w:t>＜設計仕様＞</w:t>
            </w:r>
          </w:p>
        </w:tc>
      </w:tr>
      <w:tr w:rsidR="00CD006D" w:rsidRPr="00DF3D34" w14:paraId="3640FA2D" w14:textId="77777777" w:rsidTr="00C10C5A">
        <w:trPr>
          <w:trHeight w:val="4195"/>
        </w:trPr>
        <w:tc>
          <w:tcPr>
            <w:tcW w:w="10206" w:type="dxa"/>
            <w:shd w:val="clear" w:color="auto" w:fill="auto"/>
          </w:tcPr>
          <w:p w14:paraId="6ECC8B59" w14:textId="6D11B4D3" w:rsidR="00CD006D" w:rsidRDefault="00CD006D" w:rsidP="00CD006D">
            <w:pPr>
              <w:tabs>
                <w:tab w:val="left" w:pos="3319"/>
              </w:tabs>
              <w:autoSpaceDE w:val="0"/>
              <w:autoSpaceDN w:val="0"/>
              <w:adjustRightInd w:val="0"/>
              <w:jc w:val="left"/>
              <w:rPr>
                <w:rStyle w:val="10pt0"/>
                <w:rFonts w:asciiTheme="minorEastAsia" w:eastAsia="SimSun" w:hAnsiTheme="minorEastAsia"/>
                <w:szCs w:val="20"/>
                <w:lang w:eastAsia="zh-TW"/>
              </w:rPr>
            </w:pPr>
            <w:r w:rsidRPr="00B7711F">
              <w:rPr>
                <w:rStyle w:val="10pt0"/>
                <w:rFonts w:asciiTheme="minorEastAsia" w:eastAsiaTheme="minorEastAsia" w:hAnsiTheme="minorEastAsia" w:hint="eastAsia"/>
                <w:szCs w:val="20"/>
                <w:lang w:eastAsia="zh-TW"/>
              </w:rPr>
              <w:t>(1)形式</w:t>
            </w:r>
            <w:r w:rsidRPr="00B7711F">
              <w:rPr>
                <w:rStyle w:val="10pt0"/>
                <w:rFonts w:asciiTheme="minorEastAsia" w:eastAsiaTheme="minorEastAsia" w:hAnsiTheme="minorEastAsia" w:hint="eastAsia"/>
                <w:szCs w:val="20"/>
                <w:lang w:eastAsia="zh-TW"/>
              </w:rPr>
              <w:tab/>
            </w:r>
            <w:r w:rsidR="00861B4C" w:rsidRPr="00861B4C">
              <w:rPr>
                <w:rStyle w:val="10pt0"/>
                <w:rFonts w:asciiTheme="minorEastAsia" w:eastAsiaTheme="minorEastAsia" w:hAnsiTheme="minorEastAsia" w:hint="eastAsia"/>
                <w:szCs w:val="20"/>
                <w:lang w:eastAsia="zh-TW"/>
              </w:rPr>
              <w:t>鋼板溶接構造</w:t>
            </w:r>
          </w:p>
          <w:p w14:paraId="380ACB1F" w14:textId="3B896FCC" w:rsidR="00CD006D" w:rsidRPr="00B7711F" w:rsidRDefault="00CD006D" w:rsidP="00CD006D">
            <w:pPr>
              <w:tabs>
                <w:tab w:val="left" w:pos="3319"/>
              </w:tabs>
              <w:autoSpaceDE w:val="0"/>
              <w:autoSpaceDN w:val="0"/>
              <w:adjustRightInd w:val="0"/>
              <w:jc w:val="left"/>
              <w:rPr>
                <w:rStyle w:val="10pt0"/>
                <w:rFonts w:asciiTheme="minorEastAsia" w:eastAsiaTheme="minorEastAsia" w:hAnsiTheme="minorEastAsia"/>
                <w:szCs w:val="20"/>
                <w:lang w:eastAsia="zh-TW"/>
              </w:rPr>
            </w:pPr>
            <w:r w:rsidRPr="00B7711F">
              <w:rPr>
                <w:rStyle w:val="10pt0"/>
                <w:rFonts w:asciiTheme="minorEastAsia" w:eastAsiaTheme="minorEastAsia" w:hAnsiTheme="minorEastAsia" w:hint="eastAsia"/>
                <w:szCs w:val="20"/>
                <w:lang w:eastAsia="zh-TW"/>
              </w:rPr>
              <w:t>(2)数量</w:t>
            </w:r>
            <w:r w:rsidRPr="00B7711F">
              <w:rPr>
                <w:rStyle w:val="10pt0"/>
                <w:rFonts w:asciiTheme="minorEastAsia" w:eastAsiaTheme="minorEastAsia" w:hAnsiTheme="minorEastAsia" w:hint="eastAsia"/>
                <w:szCs w:val="20"/>
                <w:lang w:eastAsia="zh-TW"/>
              </w:rPr>
              <w:tab/>
            </w:r>
            <w:r w:rsidR="00861B4C" w:rsidRPr="00861B4C">
              <w:rPr>
                <w:rStyle w:val="10pt0"/>
                <w:rFonts w:asciiTheme="minorEastAsia" w:eastAsiaTheme="minorEastAsia" w:hAnsiTheme="minorEastAsia" w:hint="eastAsia"/>
                <w:szCs w:val="20"/>
                <w:lang w:eastAsia="zh-TW"/>
              </w:rPr>
              <w:t>3炉分</w:t>
            </w:r>
          </w:p>
          <w:p w14:paraId="75B287B8" w14:textId="3C4C1E6B" w:rsidR="00CD006D" w:rsidRDefault="00CD006D" w:rsidP="00CD006D">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316B9">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lang w:eastAsia="zh-TW"/>
              </w:rPr>
              <w:t>主要項目</w:t>
            </w:r>
          </w:p>
          <w:p w14:paraId="5D0D9641" w14:textId="65675E12" w:rsidR="00CD006D" w:rsidRPr="00B7711F" w:rsidRDefault="00861B4C" w:rsidP="00CD006D">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861B4C">
              <w:rPr>
                <w:rStyle w:val="10pt0"/>
                <w:rFonts w:asciiTheme="minorEastAsia" w:eastAsiaTheme="minorEastAsia" w:hAnsiTheme="minorEastAsia" w:hint="eastAsia"/>
                <w:szCs w:val="20"/>
              </w:rPr>
              <w:t>1)　ガス流速</w:t>
            </w:r>
            <w:r w:rsidR="00CD006D" w:rsidRPr="00B7711F">
              <w:rPr>
                <w:rStyle w:val="10pt0"/>
                <w:rFonts w:asciiTheme="minorEastAsia" w:eastAsiaTheme="minorEastAsia" w:hAnsiTheme="minorEastAsia" w:hint="eastAsia"/>
                <w:szCs w:val="20"/>
              </w:rPr>
              <w:tab/>
            </w:r>
            <w:r w:rsidRPr="00861B4C">
              <w:rPr>
                <w:rStyle w:val="10pt0"/>
                <w:rFonts w:asciiTheme="minorEastAsia" w:eastAsiaTheme="minorEastAsia" w:hAnsiTheme="minorEastAsia" w:hint="eastAsia"/>
                <w:szCs w:val="20"/>
              </w:rPr>
              <w:t>15m/sec以下</w:t>
            </w:r>
          </w:p>
          <w:p w14:paraId="4FA4352C" w14:textId="4E86B0B2" w:rsidR="00CD006D" w:rsidRDefault="00861B4C" w:rsidP="00861B4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861B4C">
              <w:rPr>
                <w:rStyle w:val="10pt0"/>
                <w:rFonts w:asciiTheme="minorEastAsia" w:eastAsiaTheme="minorEastAsia" w:hAnsiTheme="minorEastAsia" w:hint="eastAsia"/>
                <w:szCs w:val="20"/>
              </w:rPr>
              <w:t>2)　主要部材</w:t>
            </w:r>
            <w:r w:rsidR="00CD006D" w:rsidRPr="00B7711F">
              <w:rPr>
                <w:rStyle w:val="10pt0"/>
                <w:rFonts w:asciiTheme="minorEastAsia" w:eastAsiaTheme="minorEastAsia" w:hAnsiTheme="minorEastAsia" w:hint="eastAsia"/>
                <w:szCs w:val="20"/>
              </w:rPr>
              <w:tab/>
            </w:r>
            <w:r w:rsidRPr="00861B4C">
              <w:rPr>
                <w:rStyle w:val="10pt0"/>
                <w:rFonts w:asciiTheme="minorEastAsia" w:eastAsiaTheme="minorEastAsia" w:hAnsiTheme="minorEastAsia" w:hint="eastAsia"/>
                <w:szCs w:val="20"/>
              </w:rPr>
              <w:t xml:space="preserve">〔　　　　〕　厚さ〔　</w:t>
            </w:r>
            <w:r w:rsidR="00C10C5A">
              <w:rPr>
                <w:rStyle w:val="10pt0"/>
                <w:rFonts w:asciiTheme="minorEastAsia" w:eastAsiaTheme="minorEastAsia" w:hAnsiTheme="minorEastAsia" w:hint="eastAsia"/>
                <w:szCs w:val="20"/>
              </w:rPr>
              <w:t xml:space="preserve">　</w:t>
            </w:r>
            <w:r w:rsidRPr="00861B4C">
              <w:rPr>
                <w:rStyle w:val="10pt0"/>
                <w:rFonts w:asciiTheme="minorEastAsia" w:eastAsiaTheme="minorEastAsia" w:hAnsiTheme="minorEastAsia" w:hint="eastAsia"/>
                <w:szCs w:val="20"/>
              </w:rPr>
              <w:t xml:space="preserve">　　〕mm以上</w:t>
            </w:r>
          </w:p>
          <w:p w14:paraId="2507C5EE" w14:textId="1B62E988" w:rsidR="00861B4C" w:rsidRPr="00861B4C" w:rsidRDefault="00861B4C" w:rsidP="00861B4C">
            <w:pPr>
              <w:tabs>
                <w:tab w:val="left" w:pos="3319"/>
              </w:tabs>
              <w:autoSpaceDE w:val="0"/>
              <w:autoSpaceDN w:val="0"/>
              <w:adjustRightInd w:val="0"/>
              <w:ind w:leftChars="162" w:left="340"/>
              <w:jc w:val="left"/>
              <w:rPr>
                <w:rFonts w:asciiTheme="minorEastAsia" w:eastAsia="PMingLiU" w:hAnsiTheme="minorEastAsia"/>
                <w:color w:val="000000"/>
                <w:kern w:val="0"/>
                <w:sz w:val="20"/>
                <w:szCs w:val="20"/>
              </w:rPr>
            </w:pPr>
            <w:r>
              <w:rPr>
                <w:rStyle w:val="10pt0"/>
                <w:rFonts w:asciiTheme="minorEastAsia" w:eastAsiaTheme="minorEastAsia" w:hAnsiTheme="minorEastAsia" w:hint="eastAsia"/>
                <w:szCs w:val="20"/>
              </w:rPr>
              <w:t>3</w:t>
            </w:r>
            <w:r w:rsidRPr="00861B4C">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付属品</w:t>
            </w:r>
            <w:r w:rsidRPr="00B7711F">
              <w:rPr>
                <w:rStyle w:val="10pt0"/>
                <w:rFonts w:asciiTheme="minorEastAsia" w:eastAsiaTheme="minorEastAsia" w:hAnsiTheme="minorEastAsia" w:hint="eastAsia"/>
                <w:szCs w:val="20"/>
              </w:rPr>
              <w:tab/>
            </w:r>
            <w:r w:rsidRPr="00861B4C">
              <w:rPr>
                <w:rStyle w:val="10pt0"/>
                <w:rFonts w:asciiTheme="minorEastAsia" w:eastAsiaTheme="minorEastAsia" w:hAnsiTheme="minorEastAsia" w:hint="eastAsia"/>
                <w:szCs w:val="20"/>
              </w:rPr>
              <w:t>ダンパ、圧力計、保温、温度計、点検口、耐火物</w:t>
            </w:r>
          </w:p>
        </w:tc>
      </w:tr>
      <w:tr w:rsidR="00CD006D" w:rsidRPr="00DF3D34" w14:paraId="718962E8" w14:textId="77777777" w:rsidTr="00CA38BE">
        <w:trPr>
          <w:trHeight w:val="70"/>
        </w:trPr>
        <w:tc>
          <w:tcPr>
            <w:tcW w:w="10206" w:type="dxa"/>
            <w:shd w:val="clear" w:color="auto" w:fill="FFFF99"/>
            <w:vAlign w:val="center"/>
          </w:tcPr>
          <w:p w14:paraId="75CA6B75" w14:textId="77777777" w:rsidR="00CD006D" w:rsidRPr="00DF3D34" w:rsidRDefault="00CD006D" w:rsidP="00CA38BE">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568CBC20" w14:textId="77777777" w:rsidTr="00CA38BE">
        <w:tc>
          <w:tcPr>
            <w:tcW w:w="10206" w:type="dxa"/>
            <w:shd w:val="clear" w:color="auto" w:fill="auto"/>
          </w:tcPr>
          <w:p w14:paraId="0D642930" w14:textId="56C1BE27" w:rsidR="00C10C5A" w:rsidRPr="00DF3D34" w:rsidRDefault="00C10C5A" w:rsidP="00C10C5A">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306ABBB8" w14:textId="77777777" w:rsidTr="00C10C5A">
        <w:trPr>
          <w:trHeight w:val="1247"/>
        </w:trPr>
        <w:tc>
          <w:tcPr>
            <w:tcW w:w="10206" w:type="dxa"/>
            <w:shd w:val="clear" w:color="auto" w:fill="auto"/>
          </w:tcPr>
          <w:p w14:paraId="7019FF79" w14:textId="61A8C2B8" w:rsidR="00C10C5A" w:rsidRPr="00C10C5A" w:rsidRDefault="00C10C5A" w:rsidP="00C10C5A">
            <w:pPr>
              <w:autoSpaceDE w:val="0"/>
              <w:autoSpaceDN w:val="0"/>
              <w:adjustRightInd w:val="0"/>
              <w:rPr>
                <w:rStyle w:val="10pt0"/>
                <w:szCs w:val="20"/>
              </w:rPr>
            </w:pPr>
          </w:p>
        </w:tc>
      </w:tr>
    </w:tbl>
    <w:p w14:paraId="4CDBC0B6" w14:textId="77777777" w:rsidR="00CD006D" w:rsidRPr="00DF3D34" w:rsidRDefault="00CD006D" w:rsidP="00CD006D">
      <w:pPr>
        <w:pStyle w:val="10pt15pt"/>
        <w:spacing w:line="240" w:lineRule="auto"/>
        <w:rPr>
          <w:color w:val="auto"/>
        </w:rPr>
      </w:pPr>
      <w:r>
        <w:rPr>
          <w:color w:val="auto"/>
        </w:rPr>
        <w:br w:type="column"/>
      </w:r>
    </w:p>
    <w:p w14:paraId="257CD53E" w14:textId="4A7DDBC9" w:rsidR="00CD006D" w:rsidRPr="00CD006D" w:rsidRDefault="00CD006D" w:rsidP="00623EB8">
      <w:pPr>
        <w:pStyle w:val="4"/>
      </w:pPr>
      <w:r>
        <w:rPr>
          <w:rFonts w:hint="eastAsia"/>
        </w:rPr>
        <w:t>誘引送風機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006D" w:rsidRPr="00DF3D34" w14:paraId="63BCAF19" w14:textId="77777777" w:rsidTr="00CA38BE">
        <w:trPr>
          <w:trHeight w:val="285"/>
        </w:trPr>
        <w:tc>
          <w:tcPr>
            <w:tcW w:w="10206" w:type="dxa"/>
            <w:shd w:val="clear" w:color="auto" w:fill="FFFF99"/>
            <w:vAlign w:val="center"/>
          </w:tcPr>
          <w:p w14:paraId="35B7B58D" w14:textId="77777777" w:rsidR="00CD006D" w:rsidRPr="00DF3D34" w:rsidRDefault="00CD006D" w:rsidP="00CA38BE">
            <w:pPr>
              <w:pStyle w:val="10pt15pt1"/>
              <w:spacing w:line="240" w:lineRule="auto"/>
              <w:rPr>
                <w:color w:val="auto"/>
              </w:rPr>
            </w:pPr>
            <w:r w:rsidRPr="00DF3D34">
              <w:rPr>
                <w:rFonts w:hint="eastAsia"/>
                <w:color w:val="auto"/>
              </w:rPr>
              <w:t>＜設計仕様＞</w:t>
            </w:r>
          </w:p>
        </w:tc>
      </w:tr>
      <w:tr w:rsidR="00CD006D" w:rsidRPr="00DF3D34" w14:paraId="4CFB460E" w14:textId="77777777" w:rsidTr="00C10C5A">
        <w:trPr>
          <w:trHeight w:val="4252"/>
        </w:trPr>
        <w:tc>
          <w:tcPr>
            <w:tcW w:w="10206" w:type="dxa"/>
            <w:shd w:val="clear" w:color="auto" w:fill="auto"/>
          </w:tcPr>
          <w:p w14:paraId="0E2FBA38" w14:textId="1AC3B250" w:rsidR="00B74386" w:rsidRPr="00B74386" w:rsidRDefault="00B74386" w:rsidP="00B74386">
            <w:pPr>
              <w:tabs>
                <w:tab w:val="left" w:pos="3319"/>
              </w:tabs>
              <w:autoSpaceDE w:val="0"/>
              <w:autoSpaceDN w:val="0"/>
              <w:adjustRightInd w:val="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(1)</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形式</w:t>
            </w:r>
            <w:r w:rsidRPr="00B74386">
              <w:rPr>
                <w:rStyle w:val="10pt0"/>
                <w:rFonts w:asciiTheme="minorEastAsia" w:eastAsiaTheme="minorEastAsia" w:hAnsiTheme="minorEastAsia" w:hint="eastAsia"/>
                <w:szCs w:val="20"/>
              </w:rPr>
              <w:tab/>
            </w:r>
            <w:r w:rsidR="00C10C5A" w:rsidRPr="00B74386">
              <w:rPr>
                <w:rStyle w:val="10pt0"/>
                <w:rFonts w:asciiTheme="minorEastAsia" w:eastAsiaTheme="minorEastAsia" w:hAnsiTheme="minorEastAsia" w:hint="eastAsia"/>
                <w:szCs w:val="20"/>
              </w:rPr>
              <w:t>〔　　　　〕</w:t>
            </w:r>
          </w:p>
          <w:p w14:paraId="58079D28" w14:textId="609C59A3" w:rsidR="00B74386" w:rsidRPr="00B74386" w:rsidRDefault="00B74386" w:rsidP="00B74386">
            <w:pPr>
              <w:tabs>
                <w:tab w:val="left" w:pos="3319"/>
              </w:tabs>
              <w:autoSpaceDE w:val="0"/>
              <w:autoSpaceDN w:val="0"/>
              <w:adjustRightInd w:val="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(2)</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数量</w:t>
            </w:r>
            <w:r w:rsidRPr="00B74386">
              <w:rPr>
                <w:rStyle w:val="10pt0"/>
                <w:rFonts w:asciiTheme="minorEastAsia" w:eastAsiaTheme="minorEastAsia" w:hAnsiTheme="minorEastAsia" w:hint="eastAsia"/>
                <w:szCs w:val="20"/>
              </w:rPr>
              <w:tab/>
              <w:t>3基（1炉1基）</w:t>
            </w:r>
          </w:p>
          <w:p w14:paraId="3724E4D1" w14:textId="6927B35B" w:rsidR="00B74386" w:rsidRPr="00B74386" w:rsidRDefault="00B74386" w:rsidP="00B74386">
            <w:pPr>
              <w:tabs>
                <w:tab w:val="left" w:pos="3319"/>
              </w:tabs>
              <w:autoSpaceDE w:val="0"/>
              <w:autoSpaceDN w:val="0"/>
              <w:adjustRightInd w:val="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(3)</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主要項目（1基につき）</w:t>
            </w:r>
          </w:p>
          <w:p w14:paraId="1D6B053D" w14:textId="361FC2A9"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1)　容量</w:t>
            </w:r>
            <w:r w:rsidRPr="00B74386">
              <w:rPr>
                <w:rStyle w:val="10pt0"/>
                <w:rFonts w:asciiTheme="minorEastAsia" w:eastAsiaTheme="minorEastAsia" w:hAnsiTheme="minorEastAsia" w:hint="eastAsia"/>
                <w:szCs w:val="20"/>
              </w:rPr>
              <w:tab/>
              <w:t>〔　　　　〕m</w:t>
            </w:r>
            <w:r w:rsidRPr="00C10C5A">
              <w:rPr>
                <w:rStyle w:val="10pt0"/>
                <w:rFonts w:asciiTheme="minorEastAsia" w:eastAsiaTheme="minorEastAsia" w:hAnsiTheme="minorEastAsia" w:hint="eastAsia"/>
                <w:szCs w:val="20"/>
                <w:vertAlign w:val="superscript"/>
              </w:rPr>
              <w:t>3</w:t>
            </w:r>
            <w:r w:rsidRPr="00C10C5A">
              <w:rPr>
                <w:rStyle w:val="10pt0"/>
                <w:rFonts w:asciiTheme="minorEastAsia" w:eastAsiaTheme="minorEastAsia" w:hAnsiTheme="minorEastAsia" w:hint="eastAsia"/>
                <w:szCs w:val="20"/>
                <w:vertAlign w:val="subscript"/>
              </w:rPr>
              <w:t>N</w:t>
            </w:r>
            <w:r w:rsidRPr="00B74386">
              <w:rPr>
                <w:rStyle w:val="10pt0"/>
                <w:rFonts w:asciiTheme="minorEastAsia" w:eastAsiaTheme="minorEastAsia" w:hAnsiTheme="minorEastAsia" w:hint="eastAsia"/>
                <w:szCs w:val="20"/>
              </w:rPr>
              <w:t>/h</w:t>
            </w:r>
          </w:p>
          <w:p w14:paraId="2DB4AA70" w14:textId="7B7B9E04"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2)　風圧</w:t>
            </w:r>
            <w:r w:rsidRPr="00B74386">
              <w:rPr>
                <w:rStyle w:val="10pt0"/>
                <w:rFonts w:asciiTheme="minorEastAsia" w:eastAsiaTheme="minorEastAsia" w:hAnsiTheme="minorEastAsia" w:hint="eastAsia"/>
                <w:szCs w:val="20"/>
                <w:lang w:eastAsia="zh-TW"/>
              </w:rPr>
              <w:tab/>
              <w:t>〔　　　　〕kPa</w:t>
            </w:r>
          </w:p>
          <w:p w14:paraId="06FB43C9" w14:textId="5069EA60"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B74386">
              <w:rPr>
                <w:rStyle w:val="10pt0"/>
                <w:rFonts w:asciiTheme="minorEastAsia" w:eastAsiaTheme="minorEastAsia" w:hAnsiTheme="minorEastAsia" w:hint="eastAsia"/>
                <w:szCs w:val="20"/>
                <w:lang w:eastAsia="zh-CN"/>
              </w:rPr>
              <w:t>3)　回転数</w:t>
            </w:r>
            <w:r w:rsidRPr="00B74386">
              <w:rPr>
                <w:rStyle w:val="10pt0"/>
                <w:rFonts w:asciiTheme="minorEastAsia" w:eastAsiaTheme="minorEastAsia" w:hAnsiTheme="minorEastAsia" w:hint="eastAsia"/>
                <w:szCs w:val="20"/>
                <w:lang w:eastAsia="zh-CN"/>
              </w:rPr>
              <w:tab/>
              <w:t>〔　　　　〕min</w:t>
            </w:r>
            <w:r w:rsidRPr="00C10C5A">
              <w:rPr>
                <w:rStyle w:val="10pt0"/>
                <w:rFonts w:asciiTheme="minorEastAsia" w:eastAsiaTheme="minorEastAsia" w:hAnsiTheme="minorEastAsia" w:hint="eastAsia"/>
                <w:szCs w:val="20"/>
                <w:vertAlign w:val="superscript"/>
                <w:lang w:eastAsia="zh-CN"/>
              </w:rPr>
              <w:t>-1</w:t>
            </w:r>
          </w:p>
          <w:p w14:paraId="7064393A" w14:textId="0A514683"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4)　設計温度</w:t>
            </w:r>
            <w:r w:rsidRPr="00B74386">
              <w:rPr>
                <w:rStyle w:val="10pt0"/>
                <w:rFonts w:asciiTheme="minorEastAsia" w:eastAsiaTheme="minorEastAsia" w:hAnsiTheme="minorEastAsia" w:hint="eastAsia"/>
                <w:szCs w:val="20"/>
                <w:lang w:eastAsia="zh-TW"/>
              </w:rPr>
              <w:tab/>
              <w:t>〔　　　　〕℃</w:t>
            </w:r>
          </w:p>
          <w:p w14:paraId="4FF463A6" w14:textId="6B0AB6B3"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5)　始動方式</w:t>
            </w:r>
            <w:r w:rsidRPr="00B74386">
              <w:rPr>
                <w:rStyle w:val="10pt0"/>
                <w:rFonts w:asciiTheme="minorEastAsia" w:eastAsiaTheme="minorEastAsia" w:hAnsiTheme="minorEastAsia" w:hint="eastAsia"/>
                <w:szCs w:val="20"/>
                <w:lang w:eastAsia="zh-TW"/>
              </w:rPr>
              <w:tab/>
              <w:t>〔　　　　〕</w:t>
            </w:r>
          </w:p>
          <w:p w14:paraId="6D9FC1A0" w14:textId="4892F7BE"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6)　電動機</w:t>
            </w:r>
            <w:r w:rsidRPr="00B74386">
              <w:rPr>
                <w:rStyle w:val="10pt0"/>
                <w:rFonts w:asciiTheme="minorEastAsia" w:eastAsiaTheme="minorEastAsia" w:hAnsiTheme="minorEastAsia" w:hint="eastAsia"/>
                <w:szCs w:val="20"/>
                <w:lang w:eastAsia="zh-TW"/>
              </w:rPr>
              <w:tab/>
              <w:t xml:space="preserve">〔　</w:t>
            </w:r>
            <w:r w:rsidR="00C10C5A">
              <w:rPr>
                <w:rStyle w:val="10pt0"/>
                <w:rFonts w:asciiTheme="minorEastAsia" w:eastAsiaTheme="minorEastAsia" w:hAnsiTheme="minorEastAsia" w:hint="eastAsia"/>
                <w:szCs w:val="20"/>
                <w:lang w:eastAsia="zh-TW"/>
              </w:rPr>
              <w:t xml:space="preserve">　　</w:t>
            </w:r>
            <w:r w:rsidRPr="00B74386">
              <w:rPr>
                <w:rStyle w:val="10pt0"/>
                <w:rFonts w:asciiTheme="minorEastAsia" w:eastAsiaTheme="minorEastAsia" w:hAnsiTheme="minorEastAsia" w:hint="eastAsia"/>
                <w:szCs w:val="20"/>
                <w:lang w:eastAsia="zh-TW"/>
              </w:rPr>
              <w:t xml:space="preserve">　〕V×〔　</w:t>
            </w:r>
            <w:r w:rsidR="00C10C5A">
              <w:rPr>
                <w:rStyle w:val="10pt0"/>
                <w:rFonts w:asciiTheme="minorEastAsia" w:eastAsiaTheme="minorEastAsia" w:hAnsiTheme="minorEastAsia" w:hint="eastAsia"/>
                <w:szCs w:val="20"/>
                <w:lang w:eastAsia="zh-TW"/>
              </w:rPr>
              <w:t xml:space="preserve">　　</w:t>
            </w:r>
            <w:r w:rsidRPr="00B74386">
              <w:rPr>
                <w:rStyle w:val="10pt0"/>
                <w:rFonts w:asciiTheme="minorEastAsia" w:eastAsiaTheme="minorEastAsia" w:hAnsiTheme="minorEastAsia" w:hint="eastAsia"/>
                <w:szCs w:val="20"/>
                <w:lang w:eastAsia="zh-TW"/>
              </w:rPr>
              <w:t xml:space="preserve">　〕P×〔　</w:t>
            </w:r>
            <w:r w:rsidR="00C10C5A">
              <w:rPr>
                <w:rStyle w:val="10pt0"/>
                <w:rFonts w:asciiTheme="minorEastAsia" w:eastAsiaTheme="minorEastAsia" w:hAnsiTheme="minorEastAsia" w:hint="eastAsia"/>
                <w:szCs w:val="20"/>
                <w:lang w:eastAsia="zh-TW"/>
              </w:rPr>
              <w:t xml:space="preserve">　　</w:t>
            </w:r>
            <w:r w:rsidRPr="00B74386">
              <w:rPr>
                <w:rStyle w:val="10pt0"/>
                <w:rFonts w:asciiTheme="minorEastAsia" w:eastAsiaTheme="minorEastAsia" w:hAnsiTheme="minorEastAsia" w:hint="eastAsia"/>
                <w:szCs w:val="20"/>
                <w:lang w:eastAsia="zh-TW"/>
              </w:rPr>
              <w:t xml:space="preserve">　〕kW</w:t>
            </w:r>
          </w:p>
          <w:p w14:paraId="24D40DAA" w14:textId="77777777"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7)　主要部材</w:t>
            </w:r>
          </w:p>
          <w:p w14:paraId="761CF404" w14:textId="630B3E97" w:rsidR="00B74386" w:rsidRPr="00B74386" w:rsidRDefault="00B74386" w:rsidP="00B74386">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①</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シャフト</w:t>
            </w:r>
            <w:r w:rsidRPr="00B74386">
              <w:rPr>
                <w:rStyle w:val="10pt0"/>
                <w:rFonts w:asciiTheme="minorEastAsia" w:eastAsiaTheme="minorEastAsia" w:hAnsiTheme="minorEastAsia" w:hint="eastAsia"/>
                <w:szCs w:val="20"/>
              </w:rPr>
              <w:tab/>
              <w:t>〔　　　　〕</w:t>
            </w:r>
          </w:p>
          <w:p w14:paraId="4FCA45AC" w14:textId="416D0A83" w:rsidR="00B74386" w:rsidRPr="00B74386" w:rsidRDefault="00B74386" w:rsidP="00B74386">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②</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ケーシング</w:t>
            </w:r>
            <w:r w:rsidRPr="00B74386">
              <w:rPr>
                <w:rStyle w:val="10pt0"/>
                <w:rFonts w:asciiTheme="minorEastAsia" w:eastAsiaTheme="minorEastAsia" w:hAnsiTheme="minorEastAsia" w:hint="eastAsia"/>
                <w:szCs w:val="20"/>
              </w:rPr>
              <w:tab/>
              <w:t>〔　　　　〕</w:t>
            </w:r>
          </w:p>
          <w:p w14:paraId="1DDFBA04" w14:textId="0F390D66" w:rsidR="00B74386" w:rsidRPr="00B74386" w:rsidRDefault="00B74386" w:rsidP="00B74386">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③</w:t>
            </w:r>
            <w:r w:rsidR="00C10C5A">
              <w:rPr>
                <w:rStyle w:val="10pt0"/>
                <w:rFonts w:asciiTheme="minorEastAsia" w:eastAsiaTheme="minorEastAsia" w:hAnsiTheme="minorEastAsia" w:hint="eastAsia"/>
                <w:szCs w:val="20"/>
              </w:rPr>
              <w:t xml:space="preserve">　</w:t>
            </w:r>
            <w:r w:rsidRPr="00B74386">
              <w:rPr>
                <w:rStyle w:val="10pt0"/>
                <w:rFonts w:asciiTheme="minorEastAsia" w:eastAsiaTheme="minorEastAsia" w:hAnsiTheme="minorEastAsia" w:hint="eastAsia"/>
                <w:szCs w:val="20"/>
              </w:rPr>
              <w:t>インペラ</w:t>
            </w:r>
            <w:r w:rsidRPr="00B74386">
              <w:rPr>
                <w:rStyle w:val="10pt0"/>
                <w:rFonts w:asciiTheme="minorEastAsia" w:eastAsiaTheme="minorEastAsia" w:hAnsiTheme="minorEastAsia" w:hint="eastAsia"/>
                <w:szCs w:val="20"/>
              </w:rPr>
              <w:tab/>
              <w:t>〔　　　　〕</w:t>
            </w:r>
          </w:p>
          <w:p w14:paraId="2AEFFFD3" w14:textId="38F0E651"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B74386">
              <w:rPr>
                <w:rStyle w:val="10pt0"/>
                <w:rFonts w:asciiTheme="minorEastAsia" w:eastAsiaTheme="minorEastAsia" w:hAnsiTheme="minorEastAsia" w:hint="eastAsia"/>
                <w:szCs w:val="20"/>
              </w:rPr>
              <w:t>8)　操作方式</w:t>
            </w:r>
            <w:r w:rsidRPr="00B74386">
              <w:rPr>
                <w:rStyle w:val="10pt0"/>
                <w:rFonts w:asciiTheme="minorEastAsia" w:eastAsiaTheme="minorEastAsia" w:hAnsiTheme="minorEastAsia" w:hint="eastAsia"/>
                <w:szCs w:val="20"/>
              </w:rPr>
              <w:tab/>
              <w:t>自動及び遠隔・現場手動（風量制御）</w:t>
            </w:r>
          </w:p>
          <w:p w14:paraId="5436095C" w14:textId="0CC08640"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9)　風量制御方式</w:t>
            </w:r>
            <w:r w:rsidRPr="00B74386">
              <w:rPr>
                <w:rStyle w:val="10pt0"/>
                <w:rFonts w:asciiTheme="minorEastAsia" w:eastAsiaTheme="minorEastAsia" w:hAnsiTheme="minorEastAsia" w:hint="eastAsia"/>
                <w:szCs w:val="20"/>
                <w:lang w:eastAsia="zh-TW"/>
              </w:rPr>
              <w:tab/>
              <w:t>自動炉内圧調整</w:t>
            </w:r>
          </w:p>
          <w:p w14:paraId="3811E1BE" w14:textId="47820BCB" w:rsidR="00B74386" w:rsidRPr="00B74386" w:rsidRDefault="00B74386" w:rsidP="00B7438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B74386">
              <w:rPr>
                <w:rStyle w:val="10pt0"/>
                <w:rFonts w:asciiTheme="minorEastAsia" w:eastAsiaTheme="minorEastAsia" w:hAnsiTheme="minorEastAsia" w:hint="eastAsia"/>
                <w:szCs w:val="20"/>
                <w:lang w:eastAsia="zh-TW"/>
              </w:rPr>
              <w:t>10)　風量調整方式</w:t>
            </w:r>
            <w:r w:rsidRPr="00B74386">
              <w:rPr>
                <w:rStyle w:val="10pt0"/>
                <w:rFonts w:asciiTheme="minorEastAsia" w:eastAsiaTheme="minorEastAsia" w:hAnsiTheme="minorEastAsia" w:hint="eastAsia"/>
                <w:szCs w:val="20"/>
                <w:lang w:eastAsia="zh-TW"/>
              </w:rPr>
              <w:tab/>
            </w:r>
            <w:r w:rsidR="00C10C5A" w:rsidRPr="00B74386">
              <w:rPr>
                <w:rStyle w:val="10pt0"/>
                <w:rFonts w:asciiTheme="minorEastAsia" w:eastAsiaTheme="minorEastAsia" w:hAnsiTheme="minorEastAsia" w:hint="eastAsia"/>
                <w:szCs w:val="20"/>
                <w:lang w:eastAsia="zh-TW"/>
              </w:rPr>
              <w:t>〔　　　　〕</w:t>
            </w:r>
          </w:p>
          <w:p w14:paraId="1AC68579" w14:textId="1ED01658" w:rsidR="00CD006D" w:rsidRPr="00DF3D34" w:rsidRDefault="00B74386" w:rsidP="00B74386">
            <w:pPr>
              <w:tabs>
                <w:tab w:val="left" w:pos="3319"/>
              </w:tabs>
              <w:autoSpaceDE w:val="0"/>
              <w:autoSpaceDN w:val="0"/>
              <w:adjustRightInd w:val="0"/>
              <w:ind w:leftChars="162" w:left="340"/>
              <w:jc w:val="left"/>
              <w:rPr>
                <w:sz w:val="20"/>
                <w:szCs w:val="20"/>
              </w:rPr>
            </w:pPr>
            <w:r w:rsidRPr="00B74386">
              <w:rPr>
                <w:rStyle w:val="10pt0"/>
                <w:rFonts w:asciiTheme="minorEastAsia" w:eastAsiaTheme="minorEastAsia" w:hAnsiTheme="minorEastAsia" w:hint="eastAsia"/>
                <w:szCs w:val="20"/>
              </w:rPr>
              <w:t>11)　付属品</w:t>
            </w:r>
            <w:r w:rsidRPr="00B74386">
              <w:rPr>
                <w:rStyle w:val="10pt0"/>
                <w:rFonts w:asciiTheme="minorEastAsia" w:eastAsiaTheme="minorEastAsia" w:hAnsiTheme="minorEastAsia" w:hint="eastAsia"/>
                <w:szCs w:val="20"/>
              </w:rPr>
              <w:tab/>
              <w:t>マンホール、温度計、ドレン抜、他</w:t>
            </w:r>
          </w:p>
        </w:tc>
      </w:tr>
      <w:tr w:rsidR="00CD006D" w:rsidRPr="00DF3D34" w14:paraId="540276FF" w14:textId="77777777" w:rsidTr="00CA38BE">
        <w:trPr>
          <w:trHeight w:val="70"/>
        </w:trPr>
        <w:tc>
          <w:tcPr>
            <w:tcW w:w="10206" w:type="dxa"/>
            <w:shd w:val="clear" w:color="auto" w:fill="FFFF99"/>
            <w:vAlign w:val="center"/>
          </w:tcPr>
          <w:p w14:paraId="5EBB56EC" w14:textId="77777777" w:rsidR="00CD006D" w:rsidRPr="00DF3D34" w:rsidRDefault="00CD006D" w:rsidP="00CA38BE">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43A5B8A8" w14:textId="77777777" w:rsidTr="00CA38BE">
        <w:tc>
          <w:tcPr>
            <w:tcW w:w="10206" w:type="dxa"/>
            <w:shd w:val="clear" w:color="auto" w:fill="auto"/>
          </w:tcPr>
          <w:p w14:paraId="3B86F65A" w14:textId="06AB0821" w:rsidR="00C10C5A" w:rsidRPr="00B74386" w:rsidRDefault="00C10C5A" w:rsidP="00C10C5A">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5990316D" w14:textId="77777777" w:rsidTr="00C10C5A">
        <w:trPr>
          <w:trHeight w:val="964"/>
        </w:trPr>
        <w:tc>
          <w:tcPr>
            <w:tcW w:w="10206" w:type="dxa"/>
            <w:shd w:val="clear" w:color="auto" w:fill="auto"/>
          </w:tcPr>
          <w:p w14:paraId="47A9D654" w14:textId="6A6399D3" w:rsidR="00C10C5A" w:rsidRPr="00C10C5A" w:rsidRDefault="00C10C5A" w:rsidP="00C10C5A">
            <w:pPr>
              <w:autoSpaceDE w:val="0"/>
              <w:autoSpaceDN w:val="0"/>
              <w:adjustRightInd w:val="0"/>
              <w:rPr>
                <w:rStyle w:val="10pt0"/>
                <w:color w:val="00B0F0"/>
                <w:szCs w:val="20"/>
              </w:rPr>
            </w:pPr>
          </w:p>
        </w:tc>
      </w:tr>
    </w:tbl>
    <w:p w14:paraId="28C06196" w14:textId="77D1A9E6" w:rsidR="00CD006D" w:rsidRPr="00DF3D34" w:rsidRDefault="00CD006D" w:rsidP="00CD006D">
      <w:pPr>
        <w:pStyle w:val="10pt15pt"/>
        <w:spacing w:line="240" w:lineRule="auto"/>
        <w:rPr>
          <w:color w:val="auto"/>
        </w:rPr>
      </w:pPr>
    </w:p>
    <w:p w14:paraId="776C7288" w14:textId="5E73EF47" w:rsidR="00CD006D" w:rsidRPr="00CD006D" w:rsidRDefault="00CD006D" w:rsidP="00623EB8">
      <w:pPr>
        <w:pStyle w:val="4"/>
      </w:pPr>
      <w:r>
        <w:rPr>
          <w:rFonts w:hint="eastAsia"/>
        </w:rPr>
        <w:t>煙突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006D" w:rsidRPr="00DF3D34" w14:paraId="0D905719" w14:textId="77777777" w:rsidTr="00CA38BE">
        <w:trPr>
          <w:trHeight w:val="285"/>
        </w:trPr>
        <w:tc>
          <w:tcPr>
            <w:tcW w:w="10206" w:type="dxa"/>
            <w:shd w:val="clear" w:color="auto" w:fill="FFFF99"/>
            <w:vAlign w:val="center"/>
          </w:tcPr>
          <w:p w14:paraId="39E1268A" w14:textId="77777777" w:rsidR="00CD006D" w:rsidRPr="00DF3D34" w:rsidRDefault="00CD006D" w:rsidP="00CA38BE">
            <w:pPr>
              <w:pStyle w:val="10pt15pt1"/>
              <w:spacing w:line="240" w:lineRule="auto"/>
              <w:rPr>
                <w:color w:val="auto"/>
              </w:rPr>
            </w:pPr>
            <w:r w:rsidRPr="00DF3D34">
              <w:rPr>
                <w:rFonts w:hint="eastAsia"/>
                <w:color w:val="auto"/>
              </w:rPr>
              <w:t>＜設計仕様＞</w:t>
            </w:r>
          </w:p>
        </w:tc>
      </w:tr>
      <w:tr w:rsidR="00CD006D" w:rsidRPr="00DF3D34" w14:paraId="28A568D9" w14:textId="77777777" w:rsidTr="00C10C5A">
        <w:trPr>
          <w:trHeight w:val="3402"/>
        </w:trPr>
        <w:tc>
          <w:tcPr>
            <w:tcW w:w="10206" w:type="dxa"/>
            <w:shd w:val="clear" w:color="auto" w:fill="auto"/>
          </w:tcPr>
          <w:p w14:paraId="260872BF" w14:textId="3B2FFA24" w:rsidR="00335898" w:rsidRPr="00335898" w:rsidRDefault="00335898" w:rsidP="00335898">
            <w:pPr>
              <w:tabs>
                <w:tab w:val="left" w:pos="3319"/>
              </w:tabs>
              <w:autoSpaceDE w:val="0"/>
              <w:autoSpaceDN w:val="0"/>
              <w:adjustRightInd w:val="0"/>
              <w:jc w:val="left"/>
              <w:rPr>
                <w:rStyle w:val="10pt0"/>
                <w:rFonts w:asciiTheme="minorEastAsia" w:eastAsiaTheme="minorEastAsia" w:hAnsiTheme="minorEastAsia"/>
                <w:szCs w:val="20"/>
              </w:rPr>
            </w:pPr>
            <w:r w:rsidRPr="00335898">
              <w:rPr>
                <w:rStyle w:val="10pt0"/>
                <w:rFonts w:asciiTheme="minorEastAsia" w:eastAsiaTheme="minorEastAsia" w:hAnsiTheme="minorEastAsia" w:hint="eastAsia"/>
                <w:szCs w:val="20"/>
              </w:rPr>
              <w:t>(1)</w:t>
            </w:r>
            <w:r w:rsidR="00C10C5A">
              <w:rPr>
                <w:rStyle w:val="10pt0"/>
                <w:rFonts w:asciiTheme="minorEastAsia" w:eastAsiaTheme="minorEastAsia" w:hAnsiTheme="minorEastAsia" w:hint="eastAsia"/>
                <w:szCs w:val="20"/>
              </w:rPr>
              <w:t xml:space="preserve">　</w:t>
            </w:r>
            <w:r w:rsidRPr="00335898">
              <w:rPr>
                <w:rStyle w:val="10pt0"/>
                <w:rFonts w:asciiTheme="minorEastAsia" w:eastAsiaTheme="minorEastAsia" w:hAnsiTheme="minorEastAsia" w:hint="eastAsia"/>
                <w:szCs w:val="20"/>
              </w:rPr>
              <w:t>形式</w:t>
            </w:r>
            <w:r w:rsidRPr="00335898">
              <w:rPr>
                <w:rStyle w:val="10pt0"/>
                <w:rFonts w:asciiTheme="minorEastAsia" w:eastAsiaTheme="minorEastAsia" w:hAnsiTheme="minorEastAsia" w:hint="eastAsia"/>
                <w:szCs w:val="20"/>
              </w:rPr>
              <w:tab/>
            </w:r>
            <w:r w:rsidR="00C10C5A">
              <w:rPr>
                <w:rStyle w:val="10pt0"/>
                <w:rFonts w:asciiTheme="minorEastAsia" w:eastAsiaTheme="minorEastAsia" w:hAnsiTheme="minorEastAsia" w:hint="eastAsia"/>
                <w:szCs w:val="20"/>
              </w:rPr>
              <w:t>建物一体型又は独立型</w:t>
            </w:r>
          </w:p>
          <w:p w14:paraId="2D26E22E" w14:textId="3A9C1976" w:rsidR="00335898" w:rsidRPr="00335898" w:rsidRDefault="00335898" w:rsidP="0033589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35898">
              <w:rPr>
                <w:rStyle w:val="10pt0"/>
                <w:rFonts w:asciiTheme="minorEastAsia" w:eastAsiaTheme="minorEastAsia" w:hAnsiTheme="minorEastAsia" w:hint="eastAsia"/>
                <w:szCs w:val="20"/>
                <w:lang w:eastAsia="zh-CN"/>
              </w:rPr>
              <w:t>(2)</w:t>
            </w:r>
            <w:r w:rsidR="00C10C5A">
              <w:rPr>
                <w:rStyle w:val="10pt0"/>
                <w:rFonts w:asciiTheme="minorEastAsia" w:eastAsiaTheme="minorEastAsia" w:hAnsiTheme="minorEastAsia" w:hint="eastAsia"/>
                <w:szCs w:val="20"/>
                <w:lang w:eastAsia="zh-CN"/>
              </w:rPr>
              <w:t xml:space="preserve">　</w:t>
            </w:r>
            <w:r w:rsidRPr="00335898">
              <w:rPr>
                <w:rStyle w:val="10pt0"/>
                <w:rFonts w:asciiTheme="minorEastAsia" w:eastAsiaTheme="minorEastAsia" w:hAnsiTheme="minorEastAsia" w:hint="eastAsia"/>
                <w:szCs w:val="20"/>
                <w:lang w:eastAsia="zh-CN"/>
              </w:rPr>
              <w:t>数量</w:t>
            </w:r>
            <w:r w:rsidRPr="00335898">
              <w:rPr>
                <w:rStyle w:val="10pt0"/>
                <w:rFonts w:asciiTheme="minorEastAsia" w:eastAsiaTheme="minorEastAsia" w:hAnsiTheme="minorEastAsia" w:hint="eastAsia"/>
                <w:szCs w:val="20"/>
                <w:lang w:eastAsia="zh-CN"/>
              </w:rPr>
              <w:tab/>
              <w:t>外筒：1基　　内筒：3基</w:t>
            </w:r>
          </w:p>
          <w:p w14:paraId="47BFBB8D" w14:textId="11898A4E" w:rsidR="00335898" w:rsidRPr="00335898" w:rsidRDefault="00335898" w:rsidP="00335898">
            <w:pPr>
              <w:tabs>
                <w:tab w:val="left" w:pos="3319"/>
              </w:tabs>
              <w:autoSpaceDE w:val="0"/>
              <w:autoSpaceDN w:val="0"/>
              <w:adjustRightInd w:val="0"/>
              <w:jc w:val="left"/>
              <w:rPr>
                <w:rStyle w:val="10pt0"/>
                <w:rFonts w:asciiTheme="minorEastAsia" w:eastAsiaTheme="minorEastAsia" w:hAnsiTheme="minorEastAsia"/>
                <w:szCs w:val="20"/>
              </w:rPr>
            </w:pPr>
            <w:r w:rsidRPr="00335898">
              <w:rPr>
                <w:rStyle w:val="10pt0"/>
                <w:rFonts w:asciiTheme="minorEastAsia" w:eastAsiaTheme="minorEastAsia" w:hAnsiTheme="minorEastAsia" w:hint="eastAsia"/>
                <w:szCs w:val="20"/>
              </w:rPr>
              <w:t>(3)</w:t>
            </w:r>
            <w:r w:rsidR="00C10C5A">
              <w:rPr>
                <w:rStyle w:val="10pt0"/>
                <w:rFonts w:asciiTheme="minorEastAsia" w:eastAsiaTheme="minorEastAsia" w:hAnsiTheme="minorEastAsia" w:hint="eastAsia"/>
                <w:szCs w:val="20"/>
              </w:rPr>
              <w:t xml:space="preserve">　</w:t>
            </w:r>
            <w:r w:rsidRPr="00335898">
              <w:rPr>
                <w:rStyle w:val="10pt0"/>
                <w:rFonts w:asciiTheme="minorEastAsia" w:eastAsiaTheme="minorEastAsia" w:hAnsiTheme="minorEastAsia" w:hint="eastAsia"/>
                <w:szCs w:val="20"/>
              </w:rPr>
              <w:t>主要項目</w:t>
            </w:r>
          </w:p>
          <w:p w14:paraId="218AFCF2" w14:textId="654B39C9"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35898">
              <w:rPr>
                <w:rStyle w:val="10pt0"/>
                <w:rFonts w:asciiTheme="minorEastAsia" w:eastAsiaTheme="minorEastAsia" w:hAnsiTheme="minorEastAsia" w:hint="eastAsia"/>
                <w:szCs w:val="20"/>
              </w:rPr>
              <w:t>1)　高さ</w:t>
            </w:r>
            <w:r w:rsidRPr="00335898">
              <w:rPr>
                <w:rStyle w:val="10pt0"/>
                <w:rFonts w:asciiTheme="minorEastAsia" w:eastAsiaTheme="minorEastAsia" w:hAnsiTheme="minorEastAsia" w:hint="eastAsia"/>
                <w:szCs w:val="20"/>
              </w:rPr>
              <w:tab/>
              <w:t>計画地盤高＋90m</w:t>
            </w:r>
          </w:p>
          <w:p w14:paraId="6C1698E4" w14:textId="648B7BEB"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35898">
              <w:rPr>
                <w:rStyle w:val="10pt0"/>
                <w:rFonts w:asciiTheme="minorEastAsia" w:eastAsiaTheme="minorEastAsia" w:hAnsiTheme="minorEastAsia" w:hint="eastAsia"/>
                <w:szCs w:val="20"/>
                <w:lang w:eastAsia="zh-CN"/>
              </w:rPr>
              <w:t>2)　頂部口径</w:t>
            </w:r>
            <w:r w:rsidRPr="00335898">
              <w:rPr>
                <w:rStyle w:val="10pt0"/>
                <w:rFonts w:asciiTheme="minorEastAsia" w:eastAsiaTheme="minorEastAsia" w:hAnsiTheme="minorEastAsia" w:hint="eastAsia"/>
                <w:szCs w:val="20"/>
                <w:lang w:eastAsia="zh-CN"/>
              </w:rPr>
              <w:tab/>
              <w:t>〔　　　　〕mmφ</w:t>
            </w:r>
          </w:p>
          <w:p w14:paraId="39F45FE2" w14:textId="53770768"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35898">
              <w:rPr>
                <w:rStyle w:val="10pt0"/>
                <w:rFonts w:asciiTheme="minorEastAsia" w:eastAsiaTheme="minorEastAsia" w:hAnsiTheme="minorEastAsia" w:hint="eastAsia"/>
                <w:szCs w:val="20"/>
                <w:lang w:eastAsia="zh-CN"/>
              </w:rPr>
              <w:t>3)　最大放出流速</w:t>
            </w:r>
            <w:r w:rsidRPr="00335898">
              <w:rPr>
                <w:rStyle w:val="10pt0"/>
                <w:rFonts w:asciiTheme="minorEastAsia" w:eastAsiaTheme="minorEastAsia" w:hAnsiTheme="minorEastAsia" w:hint="eastAsia"/>
                <w:szCs w:val="20"/>
                <w:lang w:eastAsia="zh-CN"/>
              </w:rPr>
              <w:tab/>
              <w:t>27.5m/sec</w:t>
            </w:r>
          </w:p>
          <w:p w14:paraId="6F0F4115" w14:textId="4D73045E"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335898">
              <w:rPr>
                <w:rStyle w:val="10pt0"/>
                <w:rFonts w:asciiTheme="minorEastAsia" w:eastAsiaTheme="minorEastAsia" w:hAnsiTheme="minorEastAsia" w:hint="eastAsia"/>
                <w:szCs w:val="20"/>
                <w:lang w:eastAsia="zh-CN"/>
              </w:rPr>
              <w:t>4)　外壁寸法</w:t>
            </w:r>
            <w:r w:rsidRPr="00335898">
              <w:rPr>
                <w:rStyle w:val="10pt0"/>
                <w:rFonts w:asciiTheme="minorEastAsia" w:eastAsiaTheme="minorEastAsia" w:hAnsiTheme="minorEastAsia" w:hint="eastAsia"/>
                <w:szCs w:val="20"/>
                <w:lang w:eastAsia="zh-CN"/>
              </w:rPr>
              <w:tab/>
              <w:t>上部：〔　　　〕　　下部：〔　　　〕</w:t>
            </w:r>
          </w:p>
          <w:p w14:paraId="3740B69E" w14:textId="561DDF4E"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35898">
              <w:rPr>
                <w:rStyle w:val="10pt0"/>
                <w:rFonts w:asciiTheme="minorEastAsia" w:eastAsiaTheme="minorEastAsia" w:hAnsiTheme="minorEastAsia" w:hint="eastAsia"/>
                <w:szCs w:val="20"/>
                <w:lang w:eastAsia="zh-TW"/>
              </w:rPr>
              <w:t>5)　内筒材質</w:t>
            </w:r>
            <w:r w:rsidRPr="00335898">
              <w:rPr>
                <w:rStyle w:val="10pt0"/>
                <w:rFonts w:asciiTheme="minorEastAsia" w:eastAsiaTheme="minorEastAsia" w:hAnsiTheme="minorEastAsia" w:hint="eastAsia"/>
                <w:szCs w:val="20"/>
                <w:lang w:eastAsia="zh-TW"/>
              </w:rPr>
              <w:tab/>
              <w:t>〔　　　　〕</w:t>
            </w:r>
          </w:p>
          <w:p w14:paraId="48AAAC21" w14:textId="530C939E"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35898">
              <w:rPr>
                <w:rStyle w:val="10pt0"/>
                <w:rFonts w:asciiTheme="minorEastAsia" w:eastAsiaTheme="minorEastAsia" w:hAnsiTheme="minorEastAsia" w:hint="eastAsia"/>
                <w:szCs w:val="20"/>
                <w:lang w:eastAsia="zh-TW"/>
              </w:rPr>
              <w:t>6)　外板材質</w:t>
            </w:r>
            <w:r w:rsidRPr="00335898">
              <w:rPr>
                <w:rStyle w:val="10pt0"/>
                <w:rFonts w:asciiTheme="minorEastAsia" w:eastAsiaTheme="minorEastAsia" w:hAnsiTheme="minorEastAsia" w:hint="eastAsia"/>
                <w:szCs w:val="20"/>
                <w:lang w:eastAsia="zh-TW"/>
              </w:rPr>
              <w:tab/>
              <w:t>〔　　　　〕</w:t>
            </w:r>
          </w:p>
          <w:p w14:paraId="569A5AEF" w14:textId="577116EA"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35898">
              <w:rPr>
                <w:rStyle w:val="10pt0"/>
                <w:rFonts w:asciiTheme="minorEastAsia" w:eastAsiaTheme="minorEastAsia" w:hAnsiTheme="minorEastAsia" w:hint="eastAsia"/>
                <w:szCs w:val="20"/>
              </w:rPr>
              <w:t>7)　頂部ノズル材質</w:t>
            </w:r>
            <w:r w:rsidRPr="00335898">
              <w:rPr>
                <w:rStyle w:val="10pt0"/>
                <w:rFonts w:asciiTheme="minorEastAsia" w:eastAsiaTheme="minorEastAsia" w:hAnsiTheme="minorEastAsia" w:hint="eastAsia"/>
                <w:szCs w:val="20"/>
              </w:rPr>
              <w:tab/>
            </w:r>
            <w:r w:rsidR="00C10C5A" w:rsidRPr="00335898">
              <w:rPr>
                <w:rStyle w:val="10pt0"/>
                <w:rFonts w:asciiTheme="minorEastAsia" w:eastAsiaTheme="minorEastAsia" w:hAnsiTheme="minorEastAsia" w:hint="eastAsia"/>
                <w:szCs w:val="20"/>
              </w:rPr>
              <w:t>〔　　　　〕</w:t>
            </w:r>
          </w:p>
          <w:p w14:paraId="7A9F60B5" w14:textId="28DB4124" w:rsidR="00335898" w:rsidRPr="00335898" w:rsidRDefault="00335898" w:rsidP="0033589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35898">
              <w:rPr>
                <w:rStyle w:val="10pt0"/>
                <w:rFonts w:asciiTheme="minorEastAsia" w:eastAsiaTheme="minorEastAsia" w:hAnsiTheme="minorEastAsia" w:hint="eastAsia"/>
                <w:szCs w:val="20"/>
              </w:rPr>
              <w:t>8)　頂部ガス温度</w:t>
            </w:r>
            <w:r w:rsidRPr="00335898">
              <w:rPr>
                <w:rStyle w:val="10pt0"/>
                <w:rFonts w:asciiTheme="minorEastAsia" w:eastAsiaTheme="minorEastAsia" w:hAnsiTheme="minorEastAsia" w:hint="eastAsia"/>
                <w:szCs w:val="20"/>
              </w:rPr>
              <w:tab/>
              <w:t>160℃以上</w:t>
            </w:r>
          </w:p>
          <w:p w14:paraId="28282F25" w14:textId="68A6E215" w:rsidR="00CD006D" w:rsidRPr="00335898" w:rsidRDefault="00C10C5A" w:rsidP="00335898">
            <w:pPr>
              <w:tabs>
                <w:tab w:val="left" w:pos="3319"/>
              </w:tabs>
              <w:autoSpaceDE w:val="0"/>
              <w:autoSpaceDN w:val="0"/>
              <w:adjustRightInd w:val="0"/>
              <w:ind w:leftChars="162" w:left="340"/>
              <w:jc w:val="left"/>
              <w:rPr>
                <w:rFonts w:asciiTheme="minorEastAsia" w:eastAsiaTheme="minorEastAsia" w:hAnsiTheme="minorEastAsia"/>
                <w:color w:val="000000"/>
                <w:kern w:val="0"/>
                <w:sz w:val="20"/>
                <w:szCs w:val="20"/>
              </w:rPr>
            </w:pPr>
            <w:r>
              <w:rPr>
                <w:rStyle w:val="10pt0"/>
                <w:rFonts w:asciiTheme="minorEastAsia" w:eastAsiaTheme="minorEastAsia" w:hAnsiTheme="minorEastAsia"/>
                <w:szCs w:val="20"/>
              </w:rPr>
              <w:t>9</w:t>
            </w:r>
            <w:r w:rsidR="00335898" w:rsidRPr="00335898">
              <w:rPr>
                <w:rStyle w:val="10pt0"/>
                <w:rFonts w:asciiTheme="minorEastAsia" w:eastAsiaTheme="minorEastAsia" w:hAnsiTheme="minorEastAsia" w:hint="eastAsia"/>
                <w:szCs w:val="20"/>
              </w:rPr>
              <w:t>)　付属品</w:t>
            </w:r>
            <w:r w:rsidR="00335898" w:rsidRPr="00335898">
              <w:rPr>
                <w:rStyle w:val="10pt0"/>
                <w:rFonts w:asciiTheme="minorEastAsia" w:eastAsiaTheme="minorEastAsia" w:hAnsiTheme="minorEastAsia" w:hint="eastAsia"/>
                <w:szCs w:val="20"/>
              </w:rPr>
              <w:tab/>
              <w:t>マンホール、測定孔、作業床、避雷設備、階段、荷上機</w:t>
            </w:r>
          </w:p>
        </w:tc>
      </w:tr>
      <w:tr w:rsidR="00CD006D" w:rsidRPr="00DF3D34" w14:paraId="529BEFED" w14:textId="77777777" w:rsidTr="00CA38BE">
        <w:trPr>
          <w:trHeight w:val="70"/>
        </w:trPr>
        <w:tc>
          <w:tcPr>
            <w:tcW w:w="10206" w:type="dxa"/>
            <w:shd w:val="clear" w:color="auto" w:fill="FFFF99"/>
            <w:vAlign w:val="center"/>
          </w:tcPr>
          <w:p w14:paraId="6CB40E78" w14:textId="77777777" w:rsidR="00CD006D" w:rsidRPr="00DF3D34" w:rsidRDefault="00CD006D" w:rsidP="00CA38BE">
            <w:pPr>
              <w:pStyle w:val="10pt15pt1"/>
              <w:spacing w:line="240" w:lineRule="auto"/>
              <w:rPr>
                <w:color w:val="auto"/>
              </w:rPr>
            </w:pPr>
            <w:r w:rsidRPr="00DF3D34">
              <w:rPr>
                <w:rFonts w:hint="eastAsia"/>
                <w:color w:val="auto"/>
              </w:rPr>
              <w:t>＜ライフサイクルコストを低廉化するための方策＞</w:t>
            </w:r>
          </w:p>
        </w:tc>
      </w:tr>
      <w:tr w:rsidR="00C10C5A" w:rsidRPr="00DF3D34" w14:paraId="52EF5641" w14:textId="77777777" w:rsidTr="00CA38BE">
        <w:tc>
          <w:tcPr>
            <w:tcW w:w="10206" w:type="dxa"/>
            <w:shd w:val="clear" w:color="auto" w:fill="auto"/>
          </w:tcPr>
          <w:p w14:paraId="408BEC26" w14:textId="0AEC6BD1" w:rsidR="00C10C5A" w:rsidRPr="00335898" w:rsidRDefault="00C10C5A" w:rsidP="00C10C5A">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C10C5A" w:rsidRPr="00DF3D34" w14:paraId="4856471B" w14:textId="77777777" w:rsidTr="00C10C5A">
        <w:trPr>
          <w:trHeight w:val="964"/>
        </w:trPr>
        <w:tc>
          <w:tcPr>
            <w:tcW w:w="10206" w:type="dxa"/>
            <w:shd w:val="clear" w:color="auto" w:fill="auto"/>
          </w:tcPr>
          <w:p w14:paraId="42CCDD65" w14:textId="2AF0D831" w:rsidR="00C10C5A" w:rsidRPr="00335898" w:rsidRDefault="00C10C5A" w:rsidP="00C10C5A">
            <w:pPr>
              <w:autoSpaceDE w:val="0"/>
              <w:autoSpaceDN w:val="0"/>
              <w:adjustRightInd w:val="0"/>
              <w:rPr>
                <w:rStyle w:val="10pt0"/>
                <w:color w:val="00B0F0"/>
                <w:szCs w:val="20"/>
              </w:rPr>
            </w:pPr>
          </w:p>
        </w:tc>
      </w:tr>
    </w:tbl>
    <w:p w14:paraId="549AE440" w14:textId="7C83A574" w:rsidR="00634B81" w:rsidRPr="00DF3D34" w:rsidRDefault="00CD006D" w:rsidP="0010110D">
      <w:pPr>
        <w:pStyle w:val="3"/>
      </w:pPr>
      <w:r>
        <w:rPr>
          <w:rFonts w:hint="eastAsia"/>
        </w:rPr>
        <w:t>灰出</w:t>
      </w:r>
      <w:r w:rsidR="00634B81" w:rsidRPr="00DF3D34">
        <w:rPr>
          <w:rFonts w:hint="eastAsia"/>
        </w:rPr>
        <w:t>設備</w:t>
      </w:r>
    </w:p>
    <w:p w14:paraId="55334E87" w14:textId="0E32E12A" w:rsidR="00634B81" w:rsidRPr="00DF3D34" w:rsidRDefault="00335898" w:rsidP="00D6616B">
      <w:pPr>
        <w:pStyle w:val="4"/>
        <w:numPr>
          <w:ilvl w:val="3"/>
          <w:numId w:val="11"/>
        </w:numPr>
      </w:pPr>
      <w:r w:rsidRPr="00335898">
        <w:rPr>
          <w:rFonts w:hint="eastAsia"/>
        </w:rPr>
        <w:t>焼却灰冷却装置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63A5CAA7" w14:textId="77777777" w:rsidTr="005D6FB5">
        <w:trPr>
          <w:trHeight w:val="285"/>
        </w:trPr>
        <w:tc>
          <w:tcPr>
            <w:tcW w:w="10206" w:type="dxa"/>
            <w:shd w:val="clear" w:color="auto" w:fill="FFFF99"/>
            <w:vAlign w:val="center"/>
          </w:tcPr>
          <w:p w14:paraId="3AE0F863"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2AF91DF" w14:textId="77777777" w:rsidTr="00A03CDD">
        <w:trPr>
          <w:trHeight w:val="4252"/>
        </w:trPr>
        <w:tc>
          <w:tcPr>
            <w:tcW w:w="10206" w:type="dxa"/>
            <w:shd w:val="clear" w:color="auto" w:fill="auto"/>
          </w:tcPr>
          <w:p w14:paraId="739061BF" w14:textId="66E39B7F" w:rsidR="0090745D" w:rsidRPr="0090745D" w:rsidRDefault="0090745D" w:rsidP="0090745D">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0745D">
              <w:rPr>
                <w:rStyle w:val="10pt0"/>
                <w:rFonts w:asciiTheme="minorEastAsia" w:eastAsiaTheme="minorEastAsia" w:hAnsiTheme="minorEastAsia" w:hint="eastAsia"/>
                <w:szCs w:val="20"/>
                <w:lang w:eastAsia="zh-CN"/>
              </w:rPr>
              <w:t>(1)</w:t>
            </w:r>
            <w:r w:rsidR="00491451">
              <w:rPr>
                <w:rStyle w:val="10pt0"/>
                <w:rFonts w:asciiTheme="minorEastAsia" w:eastAsiaTheme="minorEastAsia" w:hAnsiTheme="minorEastAsia" w:hint="eastAsia"/>
                <w:szCs w:val="20"/>
              </w:rPr>
              <w:t xml:space="preserve">　</w:t>
            </w:r>
            <w:r w:rsidRPr="0090745D">
              <w:rPr>
                <w:rStyle w:val="10pt0"/>
                <w:rFonts w:asciiTheme="minorEastAsia" w:eastAsiaTheme="minorEastAsia" w:hAnsiTheme="minorEastAsia" w:hint="eastAsia"/>
                <w:szCs w:val="20"/>
                <w:lang w:eastAsia="zh-CN"/>
              </w:rPr>
              <w:t>形式</w:t>
            </w:r>
            <w:r w:rsidRPr="0090745D">
              <w:rPr>
                <w:rStyle w:val="10pt0"/>
                <w:rFonts w:asciiTheme="minorEastAsia" w:eastAsiaTheme="minorEastAsia" w:hAnsiTheme="minorEastAsia" w:hint="eastAsia"/>
                <w:szCs w:val="20"/>
                <w:lang w:eastAsia="zh-CN"/>
              </w:rPr>
              <w:tab/>
            </w:r>
            <w:r w:rsidR="00A03CDD" w:rsidRPr="0090745D">
              <w:rPr>
                <w:rStyle w:val="10pt0"/>
                <w:rFonts w:asciiTheme="minorEastAsia" w:eastAsiaTheme="minorEastAsia" w:hAnsiTheme="minorEastAsia" w:hint="eastAsia"/>
                <w:szCs w:val="20"/>
                <w:lang w:eastAsia="zh-TW"/>
              </w:rPr>
              <w:t>〔　　　　〕</w:t>
            </w:r>
          </w:p>
          <w:p w14:paraId="0502C2F8" w14:textId="44D135F5" w:rsidR="0090745D" w:rsidRPr="0090745D" w:rsidRDefault="0090745D" w:rsidP="0090745D">
            <w:pPr>
              <w:tabs>
                <w:tab w:val="left" w:pos="3319"/>
              </w:tabs>
              <w:autoSpaceDE w:val="0"/>
              <w:autoSpaceDN w:val="0"/>
              <w:adjustRightInd w:val="0"/>
              <w:jc w:val="left"/>
              <w:rPr>
                <w:rStyle w:val="10pt0"/>
                <w:rFonts w:asciiTheme="minorEastAsia" w:eastAsiaTheme="minorEastAsia" w:hAnsiTheme="minorEastAsia"/>
                <w:szCs w:val="20"/>
              </w:rPr>
            </w:pPr>
            <w:r w:rsidRPr="0090745D">
              <w:rPr>
                <w:rStyle w:val="10pt0"/>
                <w:rFonts w:asciiTheme="minorEastAsia" w:eastAsiaTheme="minorEastAsia" w:hAnsiTheme="minorEastAsia" w:hint="eastAsia"/>
                <w:szCs w:val="20"/>
              </w:rPr>
              <w:t>(2)</w:t>
            </w:r>
            <w:r w:rsidR="00491451">
              <w:rPr>
                <w:rStyle w:val="10pt0"/>
                <w:rFonts w:asciiTheme="minorEastAsia" w:eastAsiaTheme="minorEastAsia" w:hAnsiTheme="minorEastAsia" w:hint="eastAsia"/>
                <w:szCs w:val="20"/>
              </w:rPr>
              <w:t xml:space="preserve">　</w:t>
            </w:r>
            <w:r w:rsidRPr="0090745D">
              <w:rPr>
                <w:rStyle w:val="10pt0"/>
                <w:rFonts w:asciiTheme="minorEastAsia" w:eastAsiaTheme="minorEastAsia" w:hAnsiTheme="minorEastAsia" w:hint="eastAsia"/>
                <w:szCs w:val="20"/>
              </w:rPr>
              <w:t>数量</w:t>
            </w:r>
            <w:r w:rsidRPr="0090745D">
              <w:rPr>
                <w:rStyle w:val="10pt0"/>
                <w:rFonts w:asciiTheme="minorEastAsia" w:eastAsiaTheme="minorEastAsia" w:hAnsiTheme="minorEastAsia" w:hint="eastAsia"/>
                <w:szCs w:val="20"/>
              </w:rPr>
              <w:tab/>
              <w:t>3基（1炉1基）</w:t>
            </w:r>
          </w:p>
          <w:p w14:paraId="55FE4AD5" w14:textId="290FDFDB" w:rsidR="0090745D" w:rsidRPr="0090745D" w:rsidRDefault="0090745D" w:rsidP="0090745D">
            <w:pPr>
              <w:tabs>
                <w:tab w:val="left" w:pos="3319"/>
              </w:tabs>
              <w:autoSpaceDE w:val="0"/>
              <w:autoSpaceDN w:val="0"/>
              <w:adjustRightInd w:val="0"/>
              <w:jc w:val="left"/>
              <w:rPr>
                <w:rStyle w:val="10pt0"/>
                <w:rFonts w:asciiTheme="minorEastAsia" w:eastAsiaTheme="minorEastAsia" w:hAnsiTheme="minorEastAsia"/>
                <w:szCs w:val="20"/>
              </w:rPr>
            </w:pPr>
            <w:r w:rsidRPr="0090745D">
              <w:rPr>
                <w:rStyle w:val="10pt0"/>
                <w:rFonts w:asciiTheme="minorEastAsia" w:eastAsiaTheme="minorEastAsia" w:hAnsiTheme="minorEastAsia" w:hint="eastAsia"/>
                <w:szCs w:val="20"/>
              </w:rPr>
              <w:t>(3)</w:t>
            </w:r>
            <w:r w:rsidR="00491451">
              <w:rPr>
                <w:rStyle w:val="10pt0"/>
                <w:rFonts w:asciiTheme="minorEastAsia" w:eastAsiaTheme="minorEastAsia" w:hAnsiTheme="minorEastAsia" w:hint="eastAsia"/>
                <w:szCs w:val="20"/>
              </w:rPr>
              <w:t xml:space="preserve">　</w:t>
            </w:r>
            <w:r w:rsidRPr="0090745D">
              <w:rPr>
                <w:rStyle w:val="10pt0"/>
                <w:rFonts w:asciiTheme="minorEastAsia" w:eastAsiaTheme="minorEastAsia" w:hAnsiTheme="minorEastAsia" w:hint="eastAsia"/>
                <w:szCs w:val="20"/>
              </w:rPr>
              <w:t>主要項目（1基につき）</w:t>
            </w:r>
          </w:p>
          <w:p w14:paraId="1789A3B3" w14:textId="62D2EBCF"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1)　運搬物</w:t>
            </w:r>
            <w:r w:rsidRPr="0090745D">
              <w:rPr>
                <w:rStyle w:val="10pt0"/>
                <w:rFonts w:asciiTheme="minorEastAsia" w:eastAsiaTheme="minorEastAsia" w:hAnsiTheme="minorEastAsia" w:hint="eastAsia"/>
                <w:szCs w:val="20"/>
                <w:lang w:eastAsia="zh-TW"/>
              </w:rPr>
              <w:tab/>
              <w:t>焼却灰</w:t>
            </w:r>
          </w:p>
          <w:p w14:paraId="1659C719" w14:textId="57E8E2EC"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2)　能力</w:t>
            </w:r>
            <w:r w:rsidRPr="0090745D">
              <w:rPr>
                <w:rStyle w:val="10pt0"/>
                <w:rFonts w:asciiTheme="minorEastAsia" w:eastAsiaTheme="minorEastAsia" w:hAnsiTheme="minorEastAsia" w:hint="eastAsia"/>
                <w:szCs w:val="20"/>
                <w:lang w:eastAsia="zh-TW"/>
              </w:rPr>
              <w:tab/>
              <w:t>〔　　　　〕t/h</w:t>
            </w:r>
          </w:p>
          <w:p w14:paraId="0D37BEFC" w14:textId="1C564C55"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3)　単位体積重量</w:t>
            </w:r>
            <w:r w:rsidRPr="0090745D">
              <w:rPr>
                <w:rStyle w:val="10pt0"/>
                <w:rFonts w:asciiTheme="minorEastAsia" w:eastAsiaTheme="minorEastAsia" w:hAnsiTheme="minorEastAsia" w:hint="eastAsia"/>
                <w:szCs w:val="20"/>
                <w:lang w:eastAsia="zh-TW"/>
              </w:rPr>
              <w:tab/>
              <w:t>〔　　　　〕t/m</w:t>
            </w:r>
            <w:r w:rsidRPr="00A03CDD">
              <w:rPr>
                <w:rStyle w:val="10pt0"/>
                <w:rFonts w:asciiTheme="minorEastAsia" w:eastAsiaTheme="minorEastAsia" w:hAnsiTheme="minorEastAsia" w:hint="eastAsia"/>
                <w:szCs w:val="20"/>
                <w:vertAlign w:val="superscript"/>
                <w:lang w:eastAsia="zh-TW"/>
              </w:rPr>
              <w:t>3</w:t>
            </w:r>
          </w:p>
          <w:p w14:paraId="2EA6862A" w14:textId="17B240A7"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4)　駆動方式</w:t>
            </w:r>
            <w:r w:rsidRPr="0090745D">
              <w:rPr>
                <w:rStyle w:val="10pt0"/>
                <w:rFonts w:asciiTheme="minorEastAsia" w:eastAsiaTheme="minorEastAsia" w:hAnsiTheme="minorEastAsia" w:hint="eastAsia"/>
                <w:szCs w:val="20"/>
                <w:lang w:eastAsia="zh-TW"/>
              </w:rPr>
              <w:tab/>
              <w:t>油圧</w:t>
            </w:r>
          </w:p>
          <w:p w14:paraId="4575D113" w14:textId="35BB0F21"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5)　主要部材</w:t>
            </w:r>
            <w:r w:rsidRPr="0090745D">
              <w:rPr>
                <w:rStyle w:val="10pt0"/>
                <w:rFonts w:asciiTheme="minorEastAsia" w:eastAsiaTheme="minorEastAsia" w:hAnsiTheme="minorEastAsia" w:hint="eastAsia"/>
                <w:szCs w:val="20"/>
                <w:lang w:eastAsia="zh-TW"/>
              </w:rPr>
              <w:tab/>
              <w:t>〔　　　　〕</w:t>
            </w:r>
          </w:p>
          <w:p w14:paraId="53E29B3F" w14:textId="762122A4"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0745D">
              <w:rPr>
                <w:rStyle w:val="10pt0"/>
                <w:rFonts w:asciiTheme="minorEastAsia" w:eastAsiaTheme="minorEastAsia" w:hAnsiTheme="minorEastAsia" w:hint="eastAsia"/>
                <w:szCs w:val="20"/>
              </w:rPr>
              <w:t>6)　トラフ寸法</w:t>
            </w:r>
            <w:r w:rsidRPr="0090745D">
              <w:rPr>
                <w:rStyle w:val="10pt0"/>
                <w:rFonts w:asciiTheme="minorEastAsia" w:eastAsiaTheme="minorEastAsia" w:hAnsiTheme="minorEastAsia" w:hint="eastAsia"/>
                <w:szCs w:val="20"/>
              </w:rPr>
              <w:tab/>
              <w:t xml:space="preserve">幅〔　</w:t>
            </w:r>
            <w:r w:rsidR="00A03CDD">
              <w:rPr>
                <w:rStyle w:val="10pt0"/>
                <w:rFonts w:asciiTheme="minorEastAsia" w:eastAsiaTheme="minorEastAsia" w:hAnsiTheme="minorEastAsia" w:hint="eastAsia"/>
                <w:szCs w:val="20"/>
              </w:rPr>
              <w:t xml:space="preserve">　</w:t>
            </w:r>
            <w:r w:rsidRPr="0090745D">
              <w:rPr>
                <w:rStyle w:val="10pt0"/>
                <w:rFonts w:asciiTheme="minorEastAsia" w:eastAsiaTheme="minorEastAsia" w:hAnsiTheme="minorEastAsia" w:hint="eastAsia"/>
                <w:szCs w:val="20"/>
              </w:rPr>
              <w:t xml:space="preserve">　　〕mm×長さ〔　</w:t>
            </w:r>
            <w:r w:rsidR="00A03CDD">
              <w:rPr>
                <w:rStyle w:val="10pt0"/>
                <w:rFonts w:asciiTheme="minorEastAsia" w:eastAsiaTheme="minorEastAsia" w:hAnsiTheme="minorEastAsia" w:hint="eastAsia"/>
                <w:szCs w:val="20"/>
              </w:rPr>
              <w:t xml:space="preserve">　</w:t>
            </w:r>
            <w:r w:rsidRPr="0090745D">
              <w:rPr>
                <w:rStyle w:val="10pt0"/>
                <w:rFonts w:asciiTheme="minorEastAsia" w:eastAsiaTheme="minorEastAsia" w:hAnsiTheme="minorEastAsia" w:hint="eastAsia"/>
                <w:szCs w:val="20"/>
              </w:rPr>
              <w:t xml:space="preserve">　　〕mm</w:t>
            </w:r>
          </w:p>
          <w:p w14:paraId="376A9575" w14:textId="0A76C1F7" w:rsidR="0090745D" w:rsidRPr="0090745D" w:rsidRDefault="0090745D" w:rsidP="0090745D">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0745D">
              <w:rPr>
                <w:rStyle w:val="10pt0"/>
                <w:rFonts w:asciiTheme="minorEastAsia" w:eastAsiaTheme="minorEastAsia" w:hAnsiTheme="minorEastAsia" w:hint="eastAsia"/>
                <w:szCs w:val="20"/>
                <w:lang w:eastAsia="zh-TW"/>
              </w:rPr>
              <w:t>7)　電動機</w:t>
            </w:r>
            <w:r w:rsidRPr="0090745D">
              <w:rPr>
                <w:rStyle w:val="10pt0"/>
                <w:rFonts w:asciiTheme="minorEastAsia" w:eastAsiaTheme="minorEastAsia" w:hAnsiTheme="minorEastAsia" w:hint="eastAsia"/>
                <w:szCs w:val="20"/>
                <w:lang w:eastAsia="zh-TW"/>
              </w:rPr>
              <w:tab/>
              <w:t xml:space="preserve">〔　</w:t>
            </w:r>
            <w:r w:rsidR="00A03CDD">
              <w:rPr>
                <w:rStyle w:val="10pt0"/>
                <w:rFonts w:asciiTheme="minorEastAsia" w:eastAsiaTheme="minorEastAsia" w:hAnsiTheme="minorEastAsia" w:hint="eastAsia"/>
                <w:szCs w:val="20"/>
                <w:lang w:eastAsia="zh-TW"/>
              </w:rPr>
              <w:t xml:space="preserve">　　</w:t>
            </w:r>
            <w:r w:rsidRPr="0090745D">
              <w:rPr>
                <w:rStyle w:val="10pt0"/>
                <w:rFonts w:asciiTheme="minorEastAsia" w:eastAsiaTheme="minorEastAsia" w:hAnsiTheme="minorEastAsia" w:hint="eastAsia"/>
                <w:szCs w:val="20"/>
                <w:lang w:eastAsia="zh-TW"/>
              </w:rPr>
              <w:t xml:space="preserve">　〕V×〔　</w:t>
            </w:r>
            <w:r w:rsidR="00A03CDD">
              <w:rPr>
                <w:rStyle w:val="10pt0"/>
                <w:rFonts w:asciiTheme="minorEastAsia" w:eastAsiaTheme="minorEastAsia" w:hAnsiTheme="minorEastAsia" w:hint="eastAsia"/>
                <w:szCs w:val="20"/>
                <w:lang w:eastAsia="zh-TW"/>
              </w:rPr>
              <w:t xml:space="preserve">　　</w:t>
            </w:r>
            <w:r w:rsidRPr="0090745D">
              <w:rPr>
                <w:rStyle w:val="10pt0"/>
                <w:rFonts w:asciiTheme="minorEastAsia" w:eastAsiaTheme="minorEastAsia" w:hAnsiTheme="minorEastAsia" w:hint="eastAsia"/>
                <w:szCs w:val="20"/>
                <w:lang w:eastAsia="zh-TW"/>
              </w:rPr>
              <w:t xml:space="preserve">　〕P×〔　</w:t>
            </w:r>
            <w:r w:rsidR="00A03CDD">
              <w:rPr>
                <w:rStyle w:val="10pt0"/>
                <w:rFonts w:asciiTheme="minorEastAsia" w:eastAsiaTheme="minorEastAsia" w:hAnsiTheme="minorEastAsia" w:hint="eastAsia"/>
                <w:szCs w:val="20"/>
                <w:lang w:eastAsia="zh-TW"/>
              </w:rPr>
              <w:t xml:space="preserve">　　</w:t>
            </w:r>
            <w:r w:rsidRPr="0090745D">
              <w:rPr>
                <w:rStyle w:val="10pt0"/>
                <w:rFonts w:asciiTheme="minorEastAsia" w:eastAsiaTheme="minorEastAsia" w:hAnsiTheme="minorEastAsia" w:hint="eastAsia"/>
                <w:szCs w:val="20"/>
                <w:lang w:eastAsia="zh-TW"/>
              </w:rPr>
              <w:t xml:space="preserve">　〕kW</w:t>
            </w:r>
          </w:p>
          <w:p w14:paraId="3E454688" w14:textId="08FBC885" w:rsidR="00634B81" w:rsidRPr="00335898" w:rsidRDefault="0090745D" w:rsidP="0090745D">
            <w:pPr>
              <w:tabs>
                <w:tab w:val="left" w:pos="3319"/>
              </w:tabs>
              <w:autoSpaceDE w:val="0"/>
              <w:autoSpaceDN w:val="0"/>
              <w:adjustRightInd w:val="0"/>
              <w:ind w:leftChars="162" w:left="340"/>
              <w:jc w:val="left"/>
              <w:rPr>
                <w:rFonts w:asciiTheme="minorEastAsia" w:eastAsiaTheme="minorEastAsia" w:hAnsiTheme="minorEastAsia"/>
                <w:color w:val="000000"/>
                <w:kern w:val="0"/>
                <w:sz w:val="20"/>
                <w:szCs w:val="20"/>
                <w:lang w:eastAsia="zh-CN"/>
              </w:rPr>
            </w:pPr>
            <w:r w:rsidRPr="0090745D">
              <w:rPr>
                <w:rStyle w:val="10pt0"/>
                <w:rFonts w:asciiTheme="minorEastAsia" w:eastAsiaTheme="minorEastAsia" w:hAnsiTheme="minorEastAsia" w:hint="eastAsia"/>
                <w:szCs w:val="20"/>
                <w:lang w:eastAsia="zh-CN"/>
              </w:rPr>
              <w:t>8)　付属品</w:t>
            </w:r>
            <w:r w:rsidRPr="0090745D">
              <w:rPr>
                <w:rStyle w:val="10pt0"/>
                <w:rFonts w:asciiTheme="minorEastAsia" w:eastAsiaTheme="minorEastAsia" w:hAnsiTheme="minorEastAsia" w:hint="eastAsia"/>
                <w:szCs w:val="20"/>
                <w:lang w:eastAsia="zh-CN"/>
              </w:rPr>
              <w:tab/>
              <w:t>〔　　　　〕</w:t>
            </w:r>
          </w:p>
        </w:tc>
      </w:tr>
      <w:tr w:rsidR="00634B81" w:rsidRPr="00DF3D34" w14:paraId="3CE3E474" w14:textId="77777777" w:rsidTr="005D6FB5">
        <w:trPr>
          <w:trHeight w:val="70"/>
        </w:trPr>
        <w:tc>
          <w:tcPr>
            <w:tcW w:w="10206" w:type="dxa"/>
            <w:shd w:val="clear" w:color="auto" w:fill="FFFF99"/>
            <w:vAlign w:val="center"/>
          </w:tcPr>
          <w:p w14:paraId="247BCFE9"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A03CDD" w:rsidRPr="00DF3D34" w14:paraId="1DA1D14E" w14:textId="77777777" w:rsidTr="005D6FB5">
        <w:trPr>
          <w:trHeight w:val="242"/>
        </w:trPr>
        <w:tc>
          <w:tcPr>
            <w:tcW w:w="10206" w:type="dxa"/>
            <w:shd w:val="clear" w:color="auto" w:fill="auto"/>
          </w:tcPr>
          <w:p w14:paraId="0DC01993" w14:textId="44B86D59" w:rsidR="00A03CDD" w:rsidRPr="0090745D" w:rsidRDefault="00A03CDD" w:rsidP="00A03CDD">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A03CDD" w:rsidRPr="00DF3D34" w14:paraId="3D72BD75" w14:textId="77777777" w:rsidTr="00A03CDD">
        <w:trPr>
          <w:trHeight w:val="1247"/>
        </w:trPr>
        <w:tc>
          <w:tcPr>
            <w:tcW w:w="10206" w:type="dxa"/>
            <w:shd w:val="clear" w:color="auto" w:fill="auto"/>
          </w:tcPr>
          <w:p w14:paraId="63E759F3" w14:textId="7247CE0A" w:rsidR="00A03CDD" w:rsidRPr="00A03CDD" w:rsidRDefault="00A03CDD" w:rsidP="00A03CDD">
            <w:pPr>
              <w:autoSpaceDE w:val="0"/>
              <w:autoSpaceDN w:val="0"/>
              <w:adjustRightInd w:val="0"/>
              <w:rPr>
                <w:rStyle w:val="10pt0"/>
                <w:color w:val="00B0F0"/>
                <w:szCs w:val="20"/>
              </w:rPr>
            </w:pPr>
          </w:p>
        </w:tc>
      </w:tr>
    </w:tbl>
    <w:p w14:paraId="75DB06D8" w14:textId="47C87CE6" w:rsidR="00634B81" w:rsidRPr="00DF3D34" w:rsidRDefault="00634B81" w:rsidP="00634B81">
      <w:pPr>
        <w:pStyle w:val="10pt15pt"/>
        <w:spacing w:line="240" w:lineRule="auto"/>
        <w:rPr>
          <w:color w:val="auto"/>
        </w:rPr>
      </w:pPr>
    </w:p>
    <w:p w14:paraId="4BBF2DAE" w14:textId="77777777" w:rsidR="00335898" w:rsidRPr="00335898" w:rsidRDefault="00335898" w:rsidP="00623EB8">
      <w:pPr>
        <w:pStyle w:val="4"/>
      </w:pPr>
      <w:r w:rsidRPr="00335898">
        <w:rPr>
          <w:rFonts w:hint="eastAsia"/>
        </w:rPr>
        <w:t>落じんコンベヤ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584E6665" w14:textId="77777777" w:rsidTr="005D6FB5">
        <w:trPr>
          <w:trHeight w:val="285"/>
        </w:trPr>
        <w:tc>
          <w:tcPr>
            <w:tcW w:w="10206" w:type="dxa"/>
            <w:shd w:val="clear" w:color="auto" w:fill="FFFF99"/>
            <w:vAlign w:val="center"/>
          </w:tcPr>
          <w:p w14:paraId="0AAE35B0"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61CD466" w14:textId="77777777" w:rsidTr="00A03CDD">
        <w:trPr>
          <w:trHeight w:val="4195"/>
        </w:trPr>
        <w:tc>
          <w:tcPr>
            <w:tcW w:w="10206" w:type="dxa"/>
            <w:shd w:val="clear" w:color="auto" w:fill="auto"/>
          </w:tcPr>
          <w:p w14:paraId="7582DB3A" w14:textId="610BA4F4" w:rsidR="002D08A4" w:rsidRPr="002D08A4" w:rsidRDefault="002D08A4" w:rsidP="002D08A4">
            <w:pPr>
              <w:tabs>
                <w:tab w:val="left" w:pos="3319"/>
              </w:tabs>
              <w:autoSpaceDE w:val="0"/>
              <w:autoSpaceDN w:val="0"/>
              <w:adjustRightInd w:val="0"/>
              <w:jc w:val="left"/>
              <w:rPr>
                <w:rStyle w:val="10pt0"/>
                <w:rFonts w:asciiTheme="minorEastAsia" w:eastAsiaTheme="minorEastAsia" w:hAnsiTheme="minorEastAsia"/>
                <w:szCs w:val="20"/>
                <w:lang w:eastAsia="zh-CN"/>
              </w:rPr>
            </w:pPr>
            <w:r w:rsidRPr="002D08A4">
              <w:rPr>
                <w:rStyle w:val="10pt0"/>
                <w:rFonts w:asciiTheme="minorEastAsia" w:eastAsiaTheme="minorEastAsia" w:hAnsiTheme="minorEastAsia" w:hint="eastAsia"/>
                <w:szCs w:val="20"/>
                <w:lang w:eastAsia="zh-CN"/>
              </w:rPr>
              <w:t>(1)</w:t>
            </w:r>
            <w:r w:rsidR="00491451">
              <w:rPr>
                <w:rStyle w:val="10pt0"/>
                <w:rFonts w:asciiTheme="minorEastAsia" w:eastAsiaTheme="minorEastAsia" w:hAnsiTheme="minorEastAsia" w:hint="eastAsia"/>
                <w:szCs w:val="20"/>
              </w:rPr>
              <w:t xml:space="preserve">　</w:t>
            </w:r>
            <w:r w:rsidRPr="002D08A4">
              <w:rPr>
                <w:rStyle w:val="10pt0"/>
                <w:rFonts w:asciiTheme="minorEastAsia" w:eastAsiaTheme="minorEastAsia" w:hAnsiTheme="minorEastAsia" w:hint="eastAsia"/>
                <w:szCs w:val="20"/>
                <w:lang w:eastAsia="zh-CN"/>
              </w:rPr>
              <w:t>形式</w:t>
            </w:r>
            <w:r w:rsidRPr="002D08A4">
              <w:rPr>
                <w:rStyle w:val="10pt0"/>
                <w:rFonts w:asciiTheme="minorEastAsia" w:eastAsiaTheme="minorEastAsia" w:hAnsiTheme="minorEastAsia" w:hint="eastAsia"/>
                <w:szCs w:val="20"/>
                <w:lang w:eastAsia="zh-CN"/>
              </w:rPr>
              <w:tab/>
              <w:t>〔　　　　〕</w:t>
            </w:r>
          </w:p>
          <w:p w14:paraId="38213E1A" w14:textId="16C42106" w:rsidR="002D08A4" w:rsidRPr="002D08A4" w:rsidRDefault="002D08A4" w:rsidP="002D08A4">
            <w:pPr>
              <w:tabs>
                <w:tab w:val="left" w:pos="3319"/>
              </w:tabs>
              <w:autoSpaceDE w:val="0"/>
              <w:autoSpaceDN w:val="0"/>
              <w:adjustRightInd w:val="0"/>
              <w:jc w:val="left"/>
              <w:rPr>
                <w:rStyle w:val="10pt0"/>
                <w:rFonts w:asciiTheme="minorEastAsia" w:eastAsiaTheme="minorEastAsia" w:hAnsiTheme="minorEastAsia"/>
                <w:szCs w:val="20"/>
                <w:lang w:eastAsia="zh-CN"/>
              </w:rPr>
            </w:pPr>
            <w:r w:rsidRPr="002D08A4">
              <w:rPr>
                <w:rStyle w:val="10pt0"/>
                <w:rFonts w:asciiTheme="minorEastAsia" w:eastAsiaTheme="minorEastAsia" w:hAnsiTheme="minorEastAsia" w:hint="eastAsia"/>
                <w:szCs w:val="20"/>
                <w:lang w:eastAsia="zh-CN"/>
              </w:rPr>
              <w:t>(2)</w:t>
            </w:r>
            <w:r w:rsidR="00491451">
              <w:rPr>
                <w:rStyle w:val="10pt0"/>
                <w:rFonts w:asciiTheme="minorEastAsia" w:eastAsiaTheme="minorEastAsia" w:hAnsiTheme="minorEastAsia" w:hint="eastAsia"/>
                <w:szCs w:val="20"/>
              </w:rPr>
              <w:t xml:space="preserve">　</w:t>
            </w:r>
            <w:r w:rsidRPr="002D08A4">
              <w:rPr>
                <w:rStyle w:val="10pt0"/>
                <w:rFonts w:asciiTheme="minorEastAsia" w:eastAsiaTheme="minorEastAsia" w:hAnsiTheme="minorEastAsia" w:hint="eastAsia"/>
                <w:szCs w:val="20"/>
                <w:lang w:eastAsia="zh-CN"/>
              </w:rPr>
              <w:t>数量</w:t>
            </w:r>
            <w:r w:rsidRPr="002D08A4">
              <w:rPr>
                <w:rStyle w:val="10pt0"/>
                <w:rFonts w:asciiTheme="minorEastAsia" w:eastAsiaTheme="minorEastAsia" w:hAnsiTheme="minorEastAsia" w:hint="eastAsia"/>
                <w:szCs w:val="20"/>
                <w:lang w:eastAsia="zh-CN"/>
              </w:rPr>
              <w:tab/>
              <w:t>3基（1炉1基）</w:t>
            </w:r>
          </w:p>
          <w:p w14:paraId="6E583300" w14:textId="7D33AABC" w:rsidR="002D08A4" w:rsidRPr="002D08A4" w:rsidRDefault="002D08A4" w:rsidP="002D08A4">
            <w:pPr>
              <w:tabs>
                <w:tab w:val="left" w:pos="3319"/>
              </w:tabs>
              <w:autoSpaceDE w:val="0"/>
              <w:autoSpaceDN w:val="0"/>
              <w:adjustRightInd w:val="0"/>
              <w:jc w:val="left"/>
              <w:rPr>
                <w:rStyle w:val="10pt0"/>
                <w:rFonts w:asciiTheme="minorEastAsia" w:eastAsiaTheme="minorEastAsia" w:hAnsiTheme="minorEastAsia"/>
                <w:szCs w:val="20"/>
              </w:rPr>
            </w:pPr>
            <w:r w:rsidRPr="002D08A4">
              <w:rPr>
                <w:rStyle w:val="10pt0"/>
                <w:rFonts w:asciiTheme="minorEastAsia" w:eastAsiaTheme="minorEastAsia" w:hAnsiTheme="minorEastAsia" w:hint="eastAsia"/>
                <w:szCs w:val="20"/>
              </w:rPr>
              <w:t>(3)</w:t>
            </w:r>
            <w:r w:rsidR="00491451">
              <w:rPr>
                <w:rStyle w:val="10pt0"/>
                <w:rFonts w:asciiTheme="minorEastAsia" w:eastAsiaTheme="minorEastAsia" w:hAnsiTheme="minorEastAsia" w:hint="eastAsia"/>
                <w:szCs w:val="20"/>
              </w:rPr>
              <w:t xml:space="preserve">　</w:t>
            </w:r>
            <w:r w:rsidRPr="002D08A4">
              <w:rPr>
                <w:rStyle w:val="10pt0"/>
                <w:rFonts w:asciiTheme="minorEastAsia" w:eastAsiaTheme="minorEastAsia" w:hAnsiTheme="minorEastAsia" w:hint="eastAsia"/>
                <w:szCs w:val="20"/>
              </w:rPr>
              <w:t>主要項目（1基につき）</w:t>
            </w:r>
          </w:p>
          <w:p w14:paraId="48A972BF" w14:textId="1F4874DF" w:rsidR="002D08A4" w:rsidRPr="002D08A4" w:rsidRDefault="002D08A4" w:rsidP="002D08A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D08A4">
              <w:rPr>
                <w:rStyle w:val="10pt0"/>
                <w:rFonts w:asciiTheme="minorEastAsia" w:eastAsiaTheme="minorEastAsia" w:hAnsiTheme="minorEastAsia" w:hint="eastAsia"/>
                <w:szCs w:val="20"/>
              </w:rPr>
              <w:t>1)　能力</w:t>
            </w:r>
            <w:r w:rsidRPr="002D08A4">
              <w:rPr>
                <w:rStyle w:val="10pt0"/>
                <w:rFonts w:asciiTheme="minorEastAsia" w:eastAsiaTheme="minorEastAsia" w:hAnsiTheme="minorEastAsia" w:hint="eastAsia"/>
                <w:szCs w:val="20"/>
              </w:rPr>
              <w:tab/>
              <w:t>〔　　　　〕t/h</w:t>
            </w:r>
          </w:p>
          <w:p w14:paraId="27A3EB05" w14:textId="33237101" w:rsidR="002D08A4" w:rsidRPr="002D08A4" w:rsidRDefault="002D08A4" w:rsidP="002D08A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D08A4">
              <w:rPr>
                <w:rStyle w:val="10pt0"/>
                <w:rFonts w:asciiTheme="minorEastAsia" w:eastAsiaTheme="minorEastAsia" w:hAnsiTheme="minorEastAsia" w:hint="eastAsia"/>
                <w:szCs w:val="20"/>
              </w:rPr>
              <w:t>2)　主要寸法</w:t>
            </w:r>
            <w:r w:rsidRPr="002D08A4">
              <w:rPr>
                <w:rStyle w:val="10pt0"/>
                <w:rFonts w:asciiTheme="minorEastAsia" w:eastAsiaTheme="minorEastAsia" w:hAnsiTheme="minorEastAsia" w:hint="eastAsia"/>
                <w:szCs w:val="20"/>
              </w:rPr>
              <w:tab/>
              <w:t xml:space="preserve">幅〔　</w:t>
            </w:r>
            <w:r w:rsidR="00A03CDD">
              <w:rPr>
                <w:rStyle w:val="10pt0"/>
                <w:rFonts w:asciiTheme="minorEastAsia" w:eastAsiaTheme="minorEastAsia" w:hAnsiTheme="minorEastAsia" w:hint="eastAsia"/>
                <w:szCs w:val="20"/>
              </w:rPr>
              <w:t xml:space="preserve">　</w:t>
            </w:r>
            <w:r w:rsidRPr="002D08A4">
              <w:rPr>
                <w:rStyle w:val="10pt0"/>
                <w:rFonts w:asciiTheme="minorEastAsia" w:eastAsiaTheme="minorEastAsia" w:hAnsiTheme="minorEastAsia" w:hint="eastAsia"/>
                <w:szCs w:val="20"/>
              </w:rPr>
              <w:t xml:space="preserve">　　〕mm×長さ〔　</w:t>
            </w:r>
            <w:r w:rsidR="00A03CDD">
              <w:rPr>
                <w:rStyle w:val="10pt0"/>
                <w:rFonts w:asciiTheme="minorEastAsia" w:eastAsiaTheme="minorEastAsia" w:hAnsiTheme="minorEastAsia" w:hint="eastAsia"/>
                <w:szCs w:val="20"/>
              </w:rPr>
              <w:t xml:space="preserve">　</w:t>
            </w:r>
            <w:r w:rsidRPr="002D08A4">
              <w:rPr>
                <w:rStyle w:val="10pt0"/>
                <w:rFonts w:asciiTheme="minorEastAsia" w:eastAsiaTheme="minorEastAsia" w:hAnsiTheme="minorEastAsia" w:hint="eastAsia"/>
                <w:szCs w:val="20"/>
              </w:rPr>
              <w:t xml:space="preserve">　　〕mm</w:t>
            </w:r>
          </w:p>
          <w:p w14:paraId="567BEC4B" w14:textId="71B2F7B2" w:rsidR="002D08A4" w:rsidRPr="002D08A4" w:rsidRDefault="002D08A4" w:rsidP="002D08A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D08A4">
              <w:rPr>
                <w:rStyle w:val="10pt0"/>
                <w:rFonts w:asciiTheme="minorEastAsia" w:eastAsiaTheme="minorEastAsia" w:hAnsiTheme="minorEastAsia" w:hint="eastAsia"/>
                <w:szCs w:val="20"/>
              </w:rPr>
              <w:t>3)　主要部材</w:t>
            </w:r>
            <w:r w:rsidRPr="002D08A4">
              <w:rPr>
                <w:rStyle w:val="10pt0"/>
                <w:rFonts w:asciiTheme="minorEastAsia" w:eastAsiaTheme="minorEastAsia" w:hAnsiTheme="minorEastAsia" w:hint="eastAsia"/>
                <w:szCs w:val="20"/>
              </w:rPr>
              <w:tab/>
              <w:t>〔　　　　〕</w:t>
            </w:r>
          </w:p>
          <w:p w14:paraId="6B24CC0A" w14:textId="79D55AAD" w:rsidR="002D08A4" w:rsidRPr="002D08A4" w:rsidRDefault="002D08A4" w:rsidP="002D08A4">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D08A4">
              <w:rPr>
                <w:rStyle w:val="10pt0"/>
                <w:rFonts w:asciiTheme="minorEastAsia" w:eastAsiaTheme="minorEastAsia" w:hAnsiTheme="minorEastAsia" w:hint="eastAsia"/>
                <w:szCs w:val="20"/>
                <w:lang w:eastAsia="zh-TW"/>
              </w:rPr>
              <w:t>4)　駆動方式</w:t>
            </w:r>
            <w:r w:rsidRPr="002D08A4">
              <w:rPr>
                <w:rStyle w:val="10pt0"/>
                <w:rFonts w:asciiTheme="minorEastAsia" w:eastAsiaTheme="minorEastAsia" w:hAnsiTheme="minorEastAsia" w:hint="eastAsia"/>
                <w:szCs w:val="20"/>
                <w:lang w:eastAsia="zh-TW"/>
              </w:rPr>
              <w:tab/>
              <w:t>〔　　　　〕</w:t>
            </w:r>
          </w:p>
          <w:p w14:paraId="1FAD4AD7" w14:textId="05278C05" w:rsidR="00634B81" w:rsidRPr="002D08A4" w:rsidRDefault="002D08A4" w:rsidP="002D08A4">
            <w:pPr>
              <w:tabs>
                <w:tab w:val="left" w:pos="3319"/>
              </w:tabs>
              <w:autoSpaceDE w:val="0"/>
              <w:autoSpaceDN w:val="0"/>
              <w:adjustRightInd w:val="0"/>
              <w:ind w:leftChars="162" w:left="340"/>
              <w:jc w:val="left"/>
              <w:rPr>
                <w:sz w:val="20"/>
                <w:szCs w:val="20"/>
                <w:lang w:eastAsia="zh-TW"/>
              </w:rPr>
            </w:pPr>
            <w:r w:rsidRPr="002D08A4">
              <w:rPr>
                <w:rStyle w:val="10pt0"/>
                <w:rFonts w:asciiTheme="minorEastAsia" w:eastAsiaTheme="minorEastAsia" w:hAnsiTheme="minorEastAsia" w:hint="eastAsia"/>
                <w:szCs w:val="20"/>
                <w:lang w:eastAsia="zh-TW"/>
              </w:rPr>
              <w:t>5)　電動機</w:t>
            </w:r>
            <w:r w:rsidRPr="002D08A4">
              <w:rPr>
                <w:rStyle w:val="10pt0"/>
                <w:rFonts w:asciiTheme="minorEastAsia" w:eastAsiaTheme="minorEastAsia" w:hAnsiTheme="minorEastAsia" w:hint="eastAsia"/>
                <w:szCs w:val="20"/>
                <w:lang w:eastAsia="zh-TW"/>
              </w:rPr>
              <w:tab/>
              <w:t xml:space="preserve">〔　</w:t>
            </w:r>
            <w:r w:rsidR="00A03CDD">
              <w:rPr>
                <w:rStyle w:val="10pt0"/>
                <w:rFonts w:asciiTheme="minorEastAsia" w:eastAsiaTheme="minorEastAsia" w:hAnsiTheme="minorEastAsia" w:hint="eastAsia"/>
                <w:szCs w:val="20"/>
                <w:lang w:eastAsia="zh-TW"/>
              </w:rPr>
              <w:t xml:space="preserve">　　</w:t>
            </w:r>
            <w:r w:rsidRPr="002D08A4">
              <w:rPr>
                <w:rStyle w:val="10pt0"/>
                <w:rFonts w:asciiTheme="minorEastAsia" w:eastAsiaTheme="minorEastAsia" w:hAnsiTheme="minorEastAsia" w:hint="eastAsia"/>
                <w:szCs w:val="20"/>
                <w:lang w:eastAsia="zh-TW"/>
              </w:rPr>
              <w:t xml:space="preserve">　〕V×〔　</w:t>
            </w:r>
            <w:r w:rsidR="00A03CDD">
              <w:rPr>
                <w:rStyle w:val="10pt0"/>
                <w:rFonts w:asciiTheme="minorEastAsia" w:eastAsiaTheme="minorEastAsia" w:hAnsiTheme="minorEastAsia" w:hint="eastAsia"/>
                <w:szCs w:val="20"/>
                <w:lang w:eastAsia="zh-TW"/>
              </w:rPr>
              <w:t xml:space="preserve">　　</w:t>
            </w:r>
            <w:r w:rsidRPr="002D08A4">
              <w:rPr>
                <w:rStyle w:val="10pt0"/>
                <w:rFonts w:asciiTheme="minorEastAsia" w:eastAsiaTheme="minorEastAsia" w:hAnsiTheme="minorEastAsia" w:hint="eastAsia"/>
                <w:szCs w:val="20"/>
                <w:lang w:eastAsia="zh-TW"/>
              </w:rPr>
              <w:t xml:space="preserve">　〕P×〔　</w:t>
            </w:r>
            <w:r w:rsidR="00A03CDD">
              <w:rPr>
                <w:rStyle w:val="10pt0"/>
                <w:rFonts w:asciiTheme="minorEastAsia" w:eastAsiaTheme="minorEastAsia" w:hAnsiTheme="minorEastAsia" w:hint="eastAsia"/>
                <w:szCs w:val="20"/>
                <w:lang w:eastAsia="zh-TW"/>
              </w:rPr>
              <w:t xml:space="preserve">　　</w:t>
            </w:r>
            <w:r w:rsidRPr="002D08A4">
              <w:rPr>
                <w:rStyle w:val="10pt0"/>
                <w:rFonts w:asciiTheme="minorEastAsia" w:eastAsiaTheme="minorEastAsia" w:hAnsiTheme="minorEastAsia" w:hint="eastAsia"/>
                <w:szCs w:val="20"/>
                <w:lang w:eastAsia="zh-TW"/>
              </w:rPr>
              <w:t xml:space="preserve">　〕kW</w:t>
            </w:r>
          </w:p>
        </w:tc>
      </w:tr>
      <w:tr w:rsidR="00634B81" w:rsidRPr="00DF3D34" w14:paraId="346B9BEA" w14:textId="77777777" w:rsidTr="005D6FB5">
        <w:trPr>
          <w:trHeight w:val="70"/>
        </w:trPr>
        <w:tc>
          <w:tcPr>
            <w:tcW w:w="10206" w:type="dxa"/>
            <w:shd w:val="clear" w:color="auto" w:fill="FFFF99"/>
            <w:vAlign w:val="center"/>
          </w:tcPr>
          <w:p w14:paraId="2B0D3309"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A03CDD" w:rsidRPr="00DF3D34" w14:paraId="54DBA6EC" w14:textId="77777777" w:rsidTr="005D6FB5">
        <w:trPr>
          <w:trHeight w:val="242"/>
        </w:trPr>
        <w:tc>
          <w:tcPr>
            <w:tcW w:w="10206" w:type="dxa"/>
            <w:shd w:val="clear" w:color="auto" w:fill="auto"/>
          </w:tcPr>
          <w:p w14:paraId="1F4929F7" w14:textId="577A0EB0" w:rsidR="00A03CDD" w:rsidRPr="002D08A4" w:rsidRDefault="00A03CDD" w:rsidP="00A03CDD">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A03CDD" w:rsidRPr="00DF3D34" w14:paraId="467579DA" w14:textId="77777777" w:rsidTr="00A03CDD">
        <w:trPr>
          <w:trHeight w:val="1247"/>
        </w:trPr>
        <w:tc>
          <w:tcPr>
            <w:tcW w:w="10206" w:type="dxa"/>
            <w:shd w:val="clear" w:color="auto" w:fill="auto"/>
          </w:tcPr>
          <w:p w14:paraId="099F7C70" w14:textId="00926A3B" w:rsidR="00A03CDD" w:rsidRPr="002D08A4" w:rsidRDefault="00A03CDD" w:rsidP="00A03CDD">
            <w:pPr>
              <w:autoSpaceDE w:val="0"/>
              <w:autoSpaceDN w:val="0"/>
              <w:adjustRightInd w:val="0"/>
              <w:rPr>
                <w:rStyle w:val="10pt0"/>
                <w:color w:val="00B0F0"/>
                <w:szCs w:val="20"/>
              </w:rPr>
            </w:pPr>
          </w:p>
        </w:tc>
      </w:tr>
    </w:tbl>
    <w:p w14:paraId="107076BD" w14:textId="4E38E0AF" w:rsidR="00634B81" w:rsidRPr="00DF3D34" w:rsidRDefault="0090745D" w:rsidP="00634B81">
      <w:pPr>
        <w:pStyle w:val="10pt15pt"/>
        <w:spacing w:line="240" w:lineRule="auto"/>
        <w:rPr>
          <w:color w:val="auto"/>
        </w:rPr>
      </w:pPr>
      <w:r>
        <w:rPr>
          <w:color w:val="auto"/>
        </w:rPr>
        <w:br w:type="column"/>
      </w:r>
    </w:p>
    <w:p w14:paraId="394CEFCC" w14:textId="77777777" w:rsidR="00335898" w:rsidRPr="00335898" w:rsidRDefault="00335898" w:rsidP="00623EB8">
      <w:pPr>
        <w:pStyle w:val="4"/>
      </w:pPr>
      <w:r w:rsidRPr="00335898">
        <w:rPr>
          <w:rFonts w:hint="eastAsia"/>
        </w:rPr>
        <w:t>灰搬出装置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0DD02A8E" w14:textId="77777777" w:rsidTr="005D6FB5">
        <w:trPr>
          <w:trHeight w:val="285"/>
        </w:trPr>
        <w:tc>
          <w:tcPr>
            <w:tcW w:w="10206" w:type="dxa"/>
            <w:shd w:val="clear" w:color="auto" w:fill="FFFF99"/>
            <w:vAlign w:val="center"/>
          </w:tcPr>
          <w:p w14:paraId="57FC86E7"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379A67E" w14:textId="77777777" w:rsidTr="0039251F">
        <w:trPr>
          <w:trHeight w:val="4336"/>
        </w:trPr>
        <w:tc>
          <w:tcPr>
            <w:tcW w:w="10206" w:type="dxa"/>
            <w:shd w:val="clear" w:color="auto" w:fill="auto"/>
          </w:tcPr>
          <w:p w14:paraId="76E17B76" w14:textId="4229DA0B"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9251F">
              <w:rPr>
                <w:rStyle w:val="10pt0"/>
                <w:rFonts w:asciiTheme="minorEastAsia" w:eastAsiaTheme="minorEastAsia" w:hAnsiTheme="minorEastAsia" w:hint="eastAsia"/>
                <w:szCs w:val="20"/>
                <w:lang w:eastAsia="zh-CN"/>
              </w:rPr>
              <w:t>(1)</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lang w:eastAsia="zh-CN"/>
              </w:rPr>
              <w:t>形式</w:t>
            </w:r>
            <w:r w:rsidRPr="0039251F">
              <w:rPr>
                <w:rStyle w:val="10pt0"/>
                <w:rFonts w:asciiTheme="minorEastAsia" w:eastAsiaTheme="minorEastAsia" w:hAnsiTheme="minorEastAsia" w:hint="eastAsia"/>
                <w:szCs w:val="20"/>
                <w:lang w:eastAsia="zh-CN"/>
              </w:rPr>
              <w:tab/>
              <w:t>〔　　　　〕</w:t>
            </w:r>
          </w:p>
          <w:p w14:paraId="434A67BC" w14:textId="5C8816C8"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39251F">
              <w:rPr>
                <w:rStyle w:val="10pt0"/>
                <w:rFonts w:asciiTheme="minorEastAsia" w:eastAsiaTheme="minorEastAsia" w:hAnsiTheme="minorEastAsia" w:hint="eastAsia"/>
                <w:szCs w:val="20"/>
                <w:lang w:eastAsia="zh-CN"/>
              </w:rPr>
              <w:t>(2)</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lang w:eastAsia="zh-CN"/>
              </w:rPr>
              <w:t>数量</w:t>
            </w:r>
            <w:r w:rsidRPr="0039251F">
              <w:rPr>
                <w:rStyle w:val="10pt0"/>
                <w:rFonts w:asciiTheme="minorEastAsia" w:eastAsiaTheme="minorEastAsia" w:hAnsiTheme="minorEastAsia" w:hint="eastAsia"/>
                <w:szCs w:val="20"/>
                <w:lang w:eastAsia="zh-CN"/>
              </w:rPr>
              <w:tab/>
              <w:t>3基（1炉1基）</w:t>
            </w:r>
          </w:p>
          <w:p w14:paraId="187A7988" w14:textId="6BDEEE64"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(3)</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主要項目（1基につき）</w:t>
            </w:r>
          </w:p>
          <w:p w14:paraId="2D950EE7" w14:textId="4DFB43F4"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1)　能力</w:t>
            </w:r>
            <w:r w:rsidRPr="0039251F">
              <w:rPr>
                <w:rStyle w:val="10pt0"/>
                <w:rFonts w:asciiTheme="minorEastAsia" w:eastAsiaTheme="minorEastAsia" w:hAnsiTheme="minorEastAsia" w:hint="eastAsia"/>
                <w:szCs w:val="20"/>
              </w:rPr>
              <w:tab/>
              <w:t>〔　　　　〕t/h</w:t>
            </w:r>
          </w:p>
          <w:p w14:paraId="4A698C1C" w14:textId="491F6D9F"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2)　主要寸法</w:t>
            </w:r>
            <w:r w:rsidRPr="0039251F">
              <w:rPr>
                <w:rStyle w:val="10pt0"/>
                <w:rFonts w:asciiTheme="minorEastAsia" w:eastAsiaTheme="minorEastAsia" w:hAnsiTheme="minorEastAsia" w:hint="eastAsia"/>
                <w:szCs w:val="20"/>
              </w:rPr>
              <w:tab/>
              <w:t xml:space="preserve">〔　</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 xml:space="preserve">　　〕mm×〔</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 xml:space="preserve">　　　〕mm</w:t>
            </w:r>
          </w:p>
          <w:p w14:paraId="4E30DFFE" w14:textId="55BD3AC3"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3)　主要部材</w:t>
            </w:r>
            <w:r w:rsidRPr="0039251F">
              <w:rPr>
                <w:rStyle w:val="10pt0"/>
                <w:rFonts w:asciiTheme="minorEastAsia" w:eastAsiaTheme="minorEastAsia" w:hAnsiTheme="minorEastAsia" w:hint="eastAsia"/>
                <w:szCs w:val="20"/>
              </w:rPr>
              <w:tab/>
              <w:t>〔　　　　〕</w:t>
            </w:r>
          </w:p>
          <w:p w14:paraId="440DFA9A" w14:textId="5784280D"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39251F">
              <w:rPr>
                <w:rStyle w:val="10pt0"/>
                <w:rFonts w:asciiTheme="minorEastAsia" w:eastAsiaTheme="minorEastAsia" w:hAnsiTheme="minorEastAsia" w:hint="eastAsia"/>
                <w:szCs w:val="20"/>
                <w:lang w:eastAsia="zh-TW"/>
              </w:rPr>
              <w:t>4)　駆動方式</w:t>
            </w:r>
            <w:r w:rsidRPr="0039251F">
              <w:rPr>
                <w:rStyle w:val="10pt0"/>
                <w:rFonts w:asciiTheme="minorEastAsia" w:eastAsiaTheme="minorEastAsia" w:hAnsiTheme="minorEastAsia" w:hint="eastAsia"/>
                <w:szCs w:val="20"/>
                <w:lang w:eastAsia="zh-TW"/>
              </w:rPr>
              <w:tab/>
              <w:t>〔　　　　〕</w:t>
            </w:r>
          </w:p>
          <w:p w14:paraId="6E955F65" w14:textId="6E93C430" w:rsidR="00634B81" w:rsidRPr="0039251F" w:rsidRDefault="0039251F" w:rsidP="0039251F">
            <w:pPr>
              <w:tabs>
                <w:tab w:val="left" w:pos="3319"/>
              </w:tabs>
              <w:autoSpaceDE w:val="0"/>
              <w:autoSpaceDN w:val="0"/>
              <w:adjustRightInd w:val="0"/>
              <w:ind w:leftChars="162" w:left="340"/>
              <w:jc w:val="left"/>
              <w:rPr>
                <w:sz w:val="20"/>
                <w:szCs w:val="20"/>
                <w:lang w:eastAsia="zh-TW"/>
              </w:rPr>
            </w:pPr>
            <w:r w:rsidRPr="0039251F">
              <w:rPr>
                <w:rStyle w:val="10pt0"/>
                <w:rFonts w:asciiTheme="minorEastAsia" w:eastAsiaTheme="minorEastAsia" w:hAnsiTheme="minorEastAsia" w:hint="eastAsia"/>
                <w:szCs w:val="20"/>
                <w:lang w:eastAsia="zh-TW"/>
              </w:rPr>
              <w:t>5)　電動機</w:t>
            </w:r>
            <w:r w:rsidRPr="0039251F">
              <w:rPr>
                <w:rStyle w:val="10pt0"/>
                <w:rFonts w:asciiTheme="minorEastAsia" w:eastAsiaTheme="minorEastAsia" w:hAnsiTheme="minorEastAsia" w:hint="eastAsia"/>
                <w:szCs w:val="20"/>
                <w:lang w:eastAsia="zh-TW"/>
              </w:rPr>
              <w:tab/>
              <w:t xml:space="preserve">〔　</w:t>
            </w:r>
            <w:r w:rsidR="00491451">
              <w:rPr>
                <w:rStyle w:val="10pt0"/>
                <w:rFonts w:asciiTheme="minorEastAsia" w:eastAsiaTheme="minorEastAsia" w:hAnsiTheme="minorEastAsia" w:hint="eastAsia"/>
                <w:szCs w:val="20"/>
                <w:lang w:eastAsia="zh-TW"/>
              </w:rPr>
              <w:t xml:space="preserve">　　</w:t>
            </w:r>
            <w:r w:rsidRPr="0039251F">
              <w:rPr>
                <w:rStyle w:val="10pt0"/>
                <w:rFonts w:asciiTheme="minorEastAsia" w:eastAsiaTheme="minorEastAsia" w:hAnsiTheme="minorEastAsia" w:hint="eastAsia"/>
                <w:szCs w:val="20"/>
                <w:lang w:eastAsia="zh-TW"/>
              </w:rPr>
              <w:t xml:space="preserve">　〕V×〔　</w:t>
            </w:r>
            <w:r w:rsidR="00491451">
              <w:rPr>
                <w:rStyle w:val="10pt0"/>
                <w:rFonts w:asciiTheme="minorEastAsia" w:eastAsiaTheme="minorEastAsia" w:hAnsiTheme="minorEastAsia" w:hint="eastAsia"/>
                <w:szCs w:val="20"/>
                <w:lang w:eastAsia="zh-TW"/>
              </w:rPr>
              <w:t xml:space="preserve">　　</w:t>
            </w:r>
            <w:r w:rsidRPr="0039251F">
              <w:rPr>
                <w:rStyle w:val="10pt0"/>
                <w:rFonts w:asciiTheme="minorEastAsia" w:eastAsiaTheme="minorEastAsia" w:hAnsiTheme="minorEastAsia" w:hint="eastAsia"/>
                <w:szCs w:val="20"/>
                <w:lang w:eastAsia="zh-TW"/>
              </w:rPr>
              <w:t xml:space="preserve">　〕P×〔</w:t>
            </w:r>
            <w:r w:rsidR="00491451">
              <w:rPr>
                <w:rStyle w:val="10pt0"/>
                <w:rFonts w:asciiTheme="minorEastAsia" w:eastAsiaTheme="minorEastAsia" w:hAnsiTheme="minorEastAsia" w:hint="eastAsia"/>
                <w:szCs w:val="20"/>
                <w:lang w:eastAsia="zh-TW"/>
              </w:rPr>
              <w:t xml:space="preserve">　　</w:t>
            </w:r>
            <w:r w:rsidRPr="0039251F">
              <w:rPr>
                <w:rStyle w:val="10pt0"/>
                <w:rFonts w:asciiTheme="minorEastAsia" w:eastAsiaTheme="minorEastAsia" w:hAnsiTheme="minorEastAsia" w:hint="eastAsia"/>
                <w:szCs w:val="20"/>
                <w:lang w:eastAsia="zh-TW"/>
              </w:rPr>
              <w:t xml:space="preserve">　　〕kW</w:t>
            </w:r>
          </w:p>
        </w:tc>
      </w:tr>
      <w:tr w:rsidR="00634B81" w:rsidRPr="00DF3D34" w14:paraId="00E30DC0" w14:textId="77777777" w:rsidTr="005D6FB5">
        <w:trPr>
          <w:trHeight w:val="70"/>
        </w:trPr>
        <w:tc>
          <w:tcPr>
            <w:tcW w:w="10206" w:type="dxa"/>
            <w:shd w:val="clear" w:color="auto" w:fill="FFFF99"/>
            <w:vAlign w:val="center"/>
          </w:tcPr>
          <w:p w14:paraId="1CF512E8"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91451" w:rsidRPr="00DF3D34" w14:paraId="261D56B4" w14:textId="77777777" w:rsidTr="005D6FB5">
        <w:trPr>
          <w:trHeight w:val="242"/>
        </w:trPr>
        <w:tc>
          <w:tcPr>
            <w:tcW w:w="10206" w:type="dxa"/>
            <w:shd w:val="clear" w:color="auto" w:fill="auto"/>
          </w:tcPr>
          <w:p w14:paraId="21932C75" w14:textId="659C9527" w:rsidR="00491451" w:rsidRPr="0039251F" w:rsidRDefault="00491451" w:rsidP="00491451">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91451" w:rsidRPr="00DF3D34" w14:paraId="1EDDA345" w14:textId="77777777" w:rsidTr="00491451">
        <w:trPr>
          <w:trHeight w:val="1247"/>
        </w:trPr>
        <w:tc>
          <w:tcPr>
            <w:tcW w:w="10206" w:type="dxa"/>
            <w:shd w:val="clear" w:color="auto" w:fill="auto"/>
          </w:tcPr>
          <w:p w14:paraId="4E940055" w14:textId="4312E391" w:rsidR="00491451" w:rsidRPr="00491451" w:rsidRDefault="00491451" w:rsidP="00491451">
            <w:pPr>
              <w:autoSpaceDE w:val="0"/>
              <w:autoSpaceDN w:val="0"/>
              <w:adjustRightInd w:val="0"/>
              <w:rPr>
                <w:rStyle w:val="10pt0"/>
                <w:color w:val="00B0F0"/>
                <w:szCs w:val="20"/>
              </w:rPr>
            </w:pPr>
          </w:p>
        </w:tc>
      </w:tr>
    </w:tbl>
    <w:p w14:paraId="5C7173F6" w14:textId="2BF81252" w:rsidR="00634B81" w:rsidRPr="00DF3D34" w:rsidRDefault="00634B81" w:rsidP="00634B81">
      <w:pPr>
        <w:pStyle w:val="10pt15pt"/>
        <w:spacing w:line="240" w:lineRule="auto"/>
        <w:rPr>
          <w:color w:val="auto"/>
        </w:rPr>
      </w:pPr>
    </w:p>
    <w:p w14:paraId="077A9C1B" w14:textId="19B72690" w:rsidR="00634B81" w:rsidRPr="00DF3D34" w:rsidRDefault="00335898" w:rsidP="00623EB8">
      <w:pPr>
        <w:pStyle w:val="4"/>
      </w:pPr>
      <w:r w:rsidRPr="00335898">
        <w:rPr>
          <w:rFonts w:hint="eastAsia"/>
        </w:rPr>
        <w:t>灰ピット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F2D1707" w14:textId="77777777" w:rsidTr="005D6FB5">
        <w:trPr>
          <w:trHeight w:val="285"/>
        </w:trPr>
        <w:tc>
          <w:tcPr>
            <w:tcW w:w="10206" w:type="dxa"/>
            <w:shd w:val="clear" w:color="auto" w:fill="FFFF99"/>
            <w:vAlign w:val="center"/>
          </w:tcPr>
          <w:p w14:paraId="54781E3E"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191FAA5" w14:textId="77777777" w:rsidTr="00491451">
        <w:trPr>
          <w:trHeight w:val="4195"/>
        </w:trPr>
        <w:tc>
          <w:tcPr>
            <w:tcW w:w="10206" w:type="dxa"/>
            <w:shd w:val="clear" w:color="auto" w:fill="auto"/>
          </w:tcPr>
          <w:p w14:paraId="2B28AE47" w14:textId="626C5635"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(1)</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形式</w:t>
            </w:r>
            <w:r w:rsidRPr="0039251F">
              <w:rPr>
                <w:rStyle w:val="10pt0"/>
                <w:rFonts w:asciiTheme="minorEastAsia" w:eastAsiaTheme="minorEastAsia" w:hAnsiTheme="minorEastAsia" w:hint="eastAsia"/>
                <w:szCs w:val="20"/>
              </w:rPr>
              <w:tab/>
              <w:t>水密性鉄筋コンクリート造</w:t>
            </w:r>
          </w:p>
          <w:p w14:paraId="52B2AA44" w14:textId="71340E09"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(2)</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数量</w:t>
            </w:r>
            <w:r w:rsidRPr="0039251F">
              <w:rPr>
                <w:rStyle w:val="10pt0"/>
                <w:rFonts w:asciiTheme="minorEastAsia" w:eastAsiaTheme="minorEastAsia" w:hAnsiTheme="minorEastAsia" w:hint="eastAsia"/>
                <w:szCs w:val="20"/>
              </w:rPr>
              <w:tab/>
              <w:t>一式</w:t>
            </w:r>
          </w:p>
          <w:p w14:paraId="2B3ACFB1" w14:textId="750B66DA" w:rsidR="0039251F" w:rsidRPr="0039251F" w:rsidRDefault="0039251F" w:rsidP="0039251F">
            <w:pPr>
              <w:tabs>
                <w:tab w:val="left" w:pos="3319"/>
              </w:tabs>
              <w:autoSpaceDE w:val="0"/>
              <w:autoSpaceDN w:val="0"/>
              <w:adjustRightInd w:val="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(3)</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主要項目</w:t>
            </w:r>
          </w:p>
          <w:p w14:paraId="0A3E7CBD" w14:textId="12A3E2A2"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1)　容量</w:t>
            </w:r>
            <w:r w:rsidRPr="0039251F">
              <w:rPr>
                <w:rStyle w:val="10pt0"/>
                <w:rFonts w:asciiTheme="minorEastAsia" w:eastAsiaTheme="minorEastAsia" w:hAnsiTheme="minorEastAsia" w:hint="eastAsia"/>
                <w:szCs w:val="20"/>
              </w:rPr>
              <w:tab/>
              <w:t>〔　　　　〕m</w:t>
            </w:r>
            <w:r w:rsidRPr="00491451">
              <w:rPr>
                <w:rStyle w:val="10pt0"/>
                <w:rFonts w:asciiTheme="minorEastAsia" w:eastAsiaTheme="minorEastAsia" w:hAnsiTheme="minorEastAsia" w:hint="eastAsia"/>
                <w:szCs w:val="20"/>
                <w:vertAlign w:val="superscript"/>
              </w:rPr>
              <w:t>3</w:t>
            </w:r>
            <w:r w:rsidR="00491451">
              <w:rPr>
                <w:rStyle w:val="10pt0"/>
                <w:rFonts w:asciiTheme="minorEastAsia" w:eastAsiaTheme="minorEastAsia" w:hAnsiTheme="minorEastAsia" w:hint="eastAsia"/>
                <w:szCs w:val="20"/>
              </w:rPr>
              <w:t>（基準ごみ3炉運転時の平均灰排出量の7日分以上）</w:t>
            </w:r>
          </w:p>
          <w:p w14:paraId="4335FAD5" w14:textId="2796883A" w:rsidR="0039251F" w:rsidRPr="0039251F" w:rsidRDefault="0039251F" w:rsidP="0039251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39251F">
              <w:rPr>
                <w:rStyle w:val="10pt0"/>
                <w:rFonts w:asciiTheme="minorEastAsia" w:eastAsiaTheme="minorEastAsia" w:hAnsiTheme="minorEastAsia" w:hint="eastAsia"/>
                <w:szCs w:val="20"/>
              </w:rPr>
              <w:t>2)　主要寸法</w:t>
            </w:r>
            <w:r w:rsidRPr="0039251F">
              <w:rPr>
                <w:rStyle w:val="10pt0"/>
                <w:rFonts w:asciiTheme="minorEastAsia" w:eastAsiaTheme="minorEastAsia" w:hAnsiTheme="minorEastAsia" w:hint="eastAsia"/>
                <w:szCs w:val="20"/>
              </w:rPr>
              <w:tab/>
              <w:t xml:space="preserve">幅〔　</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 xml:space="preserve">　〕m×奥行〔　</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 xml:space="preserve">　〕m×深さ〔　</w:t>
            </w:r>
            <w:r w:rsidR="00491451">
              <w:rPr>
                <w:rStyle w:val="10pt0"/>
                <w:rFonts w:asciiTheme="minorEastAsia" w:eastAsiaTheme="minorEastAsia" w:hAnsiTheme="minorEastAsia" w:hint="eastAsia"/>
                <w:szCs w:val="20"/>
              </w:rPr>
              <w:t xml:space="preserve">　　</w:t>
            </w:r>
            <w:r w:rsidRPr="0039251F">
              <w:rPr>
                <w:rStyle w:val="10pt0"/>
                <w:rFonts w:asciiTheme="minorEastAsia" w:eastAsiaTheme="minorEastAsia" w:hAnsiTheme="minorEastAsia" w:hint="eastAsia"/>
                <w:szCs w:val="20"/>
              </w:rPr>
              <w:t xml:space="preserve">　〕m</w:t>
            </w:r>
          </w:p>
          <w:p w14:paraId="190E3849" w14:textId="54F4E6EB" w:rsidR="00634B81" w:rsidRPr="00DF3D34" w:rsidRDefault="0039251F" w:rsidP="0039251F">
            <w:pPr>
              <w:tabs>
                <w:tab w:val="left" w:pos="3319"/>
              </w:tabs>
              <w:autoSpaceDE w:val="0"/>
              <w:autoSpaceDN w:val="0"/>
              <w:adjustRightInd w:val="0"/>
              <w:ind w:leftChars="162" w:left="340"/>
              <w:jc w:val="left"/>
              <w:rPr>
                <w:sz w:val="20"/>
                <w:szCs w:val="20"/>
                <w:lang w:eastAsia="zh-CN"/>
              </w:rPr>
            </w:pPr>
            <w:r w:rsidRPr="0039251F">
              <w:rPr>
                <w:rStyle w:val="10pt0"/>
                <w:rFonts w:asciiTheme="minorEastAsia" w:eastAsiaTheme="minorEastAsia" w:hAnsiTheme="minorEastAsia" w:hint="eastAsia"/>
                <w:szCs w:val="20"/>
                <w:lang w:eastAsia="zh-CN"/>
              </w:rPr>
              <w:t>3)　付属品</w:t>
            </w:r>
            <w:r w:rsidRPr="0039251F">
              <w:rPr>
                <w:rStyle w:val="10pt0"/>
                <w:rFonts w:asciiTheme="minorEastAsia" w:eastAsiaTheme="minorEastAsia" w:hAnsiTheme="minorEastAsia" w:hint="eastAsia"/>
                <w:szCs w:val="20"/>
                <w:lang w:eastAsia="zh-CN"/>
              </w:rPr>
              <w:tab/>
              <w:t>〔　　　　〕</w:t>
            </w:r>
          </w:p>
        </w:tc>
      </w:tr>
      <w:tr w:rsidR="00634B81" w:rsidRPr="00DF3D34" w14:paraId="65CC390E" w14:textId="77777777" w:rsidTr="005D6FB5">
        <w:trPr>
          <w:trHeight w:val="70"/>
        </w:trPr>
        <w:tc>
          <w:tcPr>
            <w:tcW w:w="10206" w:type="dxa"/>
            <w:shd w:val="clear" w:color="auto" w:fill="FFFF99"/>
            <w:vAlign w:val="center"/>
          </w:tcPr>
          <w:p w14:paraId="684979A2"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91451" w:rsidRPr="00DF3D34" w14:paraId="64F77E3D" w14:textId="77777777" w:rsidTr="005D6FB5">
        <w:trPr>
          <w:trHeight w:val="242"/>
        </w:trPr>
        <w:tc>
          <w:tcPr>
            <w:tcW w:w="10206" w:type="dxa"/>
            <w:shd w:val="clear" w:color="auto" w:fill="auto"/>
          </w:tcPr>
          <w:p w14:paraId="66B5BBEE" w14:textId="0B0A5458" w:rsidR="00491451" w:rsidRPr="0039251F" w:rsidRDefault="00491451" w:rsidP="00491451">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91451" w:rsidRPr="00DF3D34" w14:paraId="37D9515E" w14:textId="77777777" w:rsidTr="00491451">
        <w:trPr>
          <w:trHeight w:val="1247"/>
        </w:trPr>
        <w:tc>
          <w:tcPr>
            <w:tcW w:w="10206" w:type="dxa"/>
            <w:shd w:val="clear" w:color="auto" w:fill="auto"/>
          </w:tcPr>
          <w:p w14:paraId="05B2CFC4" w14:textId="26525F94" w:rsidR="00491451" w:rsidRPr="00491451" w:rsidRDefault="00491451" w:rsidP="00491451">
            <w:pPr>
              <w:autoSpaceDE w:val="0"/>
              <w:autoSpaceDN w:val="0"/>
              <w:adjustRightInd w:val="0"/>
              <w:rPr>
                <w:rStyle w:val="10pt0"/>
                <w:color w:val="00B0F0"/>
                <w:szCs w:val="20"/>
              </w:rPr>
            </w:pPr>
          </w:p>
        </w:tc>
      </w:tr>
    </w:tbl>
    <w:p w14:paraId="7A214B34" w14:textId="77777777" w:rsidR="00A31D83" w:rsidRPr="00DF3D34" w:rsidRDefault="00A31D83" w:rsidP="00A31D83">
      <w:pPr>
        <w:pStyle w:val="10pt15pt"/>
        <w:spacing w:line="240" w:lineRule="auto"/>
        <w:rPr>
          <w:color w:val="auto"/>
        </w:rPr>
      </w:pPr>
      <w:r>
        <w:rPr>
          <w:color w:val="auto"/>
        </w:rPr>
        <w:br w:type="column"/>
      </w:r>
    </w:p>
    <w:p w14:paraId="6A4EFBEE" w14:textId="10319FCD" w:rsidR="00A31D83" w:rsidRPr="00DF3D34" w:rsidRDefault="00A31D83" w:rsidP="00623EB8">
      <w:pPr>
        <w:pStyle w:val="4"/>
      </w:pPr>
      <w:r w:rsidRPr="00335898">
        <w:rPr>
          <w:rFonts w:hint="eastAsia"/>
        </w:rPr>
        <w:t>灰汚水槽</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1D83" w:rsidRPr="00DF3D34" w14:paraId="0EF29564" w14:textId="77777777" w:rsidTr="00CA38BE">
        <w:trPr>
          <w:trHeight w:val="285"/>
        </w:trPr>
        <w:tc>
          <w:tcPr>
            <w:tcW w:w="10206" w:type="dxa"/>
            <w:shd w:val="clear" w:color="auto" w:fill="FFFF99"/>
            <w:vAlign w:val="center"/>
          </w:tcPr>
          <w:p w14:paraId="7361EDF4" w14:textId="77777777" w:rsidR="00A31D83" w:rsidRPr="00DF3D34" w:rsidRDefault="00A31D83" w:rsidP="00CA38BE">
            <w:pPr>
              <w:pStyle w:val="10pt15pt1"/>
              <w:spacing w:line="240" w:lineRule="auto"/>
              <w:rPr>
                <w:color w:val="auto"/>
              </w:rPr>
            </w:pPr>
            <w:r w:rsidRPr="00DF3D34">
              <w:rPr>
                <w:rFonts w:hint="eastAsia"/>
                <w:color w:val="auto"/>
              </w:rPr>
              <w:t>＜設計仕様＞</w:t>
            </w:r>
          </w:p>
        </w:tc>
      </w:tr>
      <w:tr w:rsidR="00A31D83" w:rsidRPr="00DF3D34" w14:paraId="48F5F407" w14:textId="77777777" w:rsidTr="00491451">
        <w:trPr>
          <w:trHeight w:val="2438"/>
        </w:trPr>
        <w:tc>
          <w:tcPr>
            <w:tcW w:w="10206" w:type="dxa"/>
            <w:shd w:val="clear" w:color="auto" w:fill="auto"/>
          </w:tcPr>
          <w:p w14:paraId="7D4328E9" w14:textId="1F28318C"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23373">
              <w:rPr>
                <w:rStyle w:val="10pt0"/>
                <w:rFonts w:asciiTheme="minorEastAsia" w:eastAsiaTheme="minorEastAsia" w:hAnsiTheme="minorEastAsia" w:hint="eastAsia"/>
                <w:szCs w:val="20"/>
                <w:lang w:eastAsia="zh-CN"/>
              </w:rPr>
              <w:t>(1)</w:t>
            </w:r>
            <w:r w:rsidR="00BF3B4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lang w:eastAsia="zh-CN"/>
              </w:rPr>
              <w:t>形式</w:t>
            </w:r>
            <w:r w:rsidRPr="00923373">
              <w:rPr>
                <w:rStyle w:val="10pt0"/>
                <w:rFonts w:asciiTheme="minorEastAsia" w:eastAsiaTheme="minorEastAsia" w:hAnsiTheme="minorEastAsia" w:hint="eastAsia"/>
                <w:szCs w:val="20"/>
                <w:lang w:eastAsia="zh-CN"/>
              </w:rPr>
              <w:tab/>
              <w:t>〔　　　　〕</w:t>
            </w:r>
          </w:p>
          <w:p w14:paraId="14856789" w14:textId="64019BDA"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23373">
              <w:rPr>
                <w:rStyle w:val="10pt0"/>
                <w:rFonts w:asciiTheme="minorEastAsia" w:eastAsiaTheme="minorEastAsia" w:hAnsiTheme="minorEastAsia" w:hint="eastAsia"/>
                <w:szCs w:val="20"/>
                <w:lang w:eastAsia="zh-CN"/>
              </w:rPr>
              <w:t>(2)</w:t>
            </w:r>
            <w:r w:rsidR="00BF3B4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lang w:eastAsia="zh-CN"/>
              </w:rPr>
              <w:t>数量</w:t>
            </w:r>
            <w:r w:rsidRPr="00923373">
              <w:rPr>
                <w:rStyle w:val="10pt0"/>
                <w:rFonts w:asciiTheme="minorEastAsia" w:eastAsiaTheme="minorEastAsia" w:hAnsiTheme="minorEastAsia" w:hint="eastAsia"/>
                <w:szCs w:val="20"/>
                <w:lang w:eastAsia="zh-CN"/>
              </w:rPr>
              <w:tab/>
              <w:t>1基</w:t>
            </w:r>
          </w:p>
          <w:p w14:paraId="5CE1B408" w14:textId="2CC4EBCA"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23373">
              <w:rPr>
                <w:rStyle w:val="10pt0"/>
                <w:rFonts w:asciiTheme="minorEastAsia" w:eastAsiaTheme="minorEastAsia" w:hAnsiTheme="minorEastAsia" w:hint="eastAsia"/>
                <w:szCs w:val="20"/>
                <w:lang w:eastAsia="zh-TW"/>
              </w:rPr>
              <w:t>(3)</w:t>
            </w:r>
            <w:r w:rsidR="00BF3B4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lang w:eastAsia="zh-TW"/>
              </w:rPr>
              <w:t>主要項目</w:t>
            </w:r>
          </w:p>
          <w:p w14:paraId="6159B338" w14:textId="6790ADAC" w:rsidR="00923373" w:rsidRPr="00923373" w:rsidRDefault="00923373" w:rsidP="0049145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23373">
              <w:rPr>
                <w:rStyle w:val="10pt0"/>
                <w:rFonts w:asciiTheme="minorEastAsia" w:eastAsiaTheme="minorEastAsia" w:hAnsiTheme="minorEastAsia" w:hint="eastAsia"/>
                <w:szCs w:val="20"/>
              </w:rPr>
              <w:t>1)　容量</w:t>
            </w:r>
            <w:r w:rsidRPr="00923373">
              <w:rPr>
                <w:rStyle w:val="10pt0"/>
                <w:rFonts w:asciiTheme="minorEastAsia" w:eastAsiaTheme="minorEastAsia" w:hAnsiTheme="minorEastAsia" w:hint="eastAsia"/>
                <w:szCs w:val="20"/>
              </w:rPr>
              <w:tab/>
              <w:t>〔　　　　　〕m</w:t>
            </w:r>
            <w:r w:rsidRPr="00491451">
              <w:rPr>
                <w:rStyle w:val="10pt0"/>
                <w:rFonts w:asciiTheme="minorEastAsia" w:eastAsiaTheme="minorEastAsia" w:hAnsiTheme="minorEastAsia" w:hint="eastAsia"/>
                <w:szCs w:val="20"/>
                <w:vertAlign w:val="superscript"/>
              </w:rPr>
              <w:t>3</w:t>
            </w:r>
            <w:r w:rsidRPr="00923373">
              <w:rPr>
                <w:rStyle w:val="10pt0"/>
                <w:rFonts w:asciiTheme="minorEastAsia" w:eastAsiaTheme="minorEastAsia" w:hAnsiTheme="minorEastAsia" w:hint="eastAsia"/>
                <w:szCs w:val="20"/>
              </w:rPr>
              <w:t>（全炉運転時日平均灰汚水排水量の7日分以上）</w:t>
            </w:r>
          </w:p>
          <w:p w14:paraId="493D5824" w14:textId="62D04854" w:rsidR="00923373" w:rsidRPr="00923373" w:rsidRDefault="00923373" w:rsidP="0092337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23373">
              <w:rPr>
                <w:rStyle w:val="10pt0"/>
                <w:rFonts w:asciiTheme="minorEastAsia" w:eastAsiaTheme="minorEastAsia" w:hAnsiTheme="minorEastAsia" w:hint="eastAsia"/>
                <w:szCs w:val="20"/>
              </w:rPr>
              <w:t>2)　主要寸法</w:t>
            </w:r>
            <w:r w:rsidRPr="00923373">
              <w:rPr>
                <w:rStyle w:val="10pt0"/>
                <w:rFonts w:asciiTheme="minorEastAsia" w:eastAsiaTheme="minorEastAsia" w:hAnsiTheme="minorEastAsia" w:hint="eastAsia"/>
                <w:szCs w:val="20"/>
              </w:rPr>
              <w:tab/>
              <w:t xml:space="preserve">幅〔　</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rPr>
              <w:t xml:space="preserve">　〕mm×奥行〔</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rPr>
              <w:t xml:space="preserve">　　〕mm×深さ〔　</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rPr>
              <w:t xml:space="preserve">　〕mm</w:t>
            </w:r>
          </w:p>
          <w:p w14:paraId="516B2D07" w14:textId="6B73AE62" w:rsidR="00923373" w:rsidRPr="00923373" w:rsidRDefault="00923373" w:rsidP="0092337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23373">
              <w:rPr>
                <w:rStyle w:val="10pt0"/>
                <w:rFonts w:asciiTheme="minorEastAsia" w:eastAsiaTheme="minorEastAsia" w:hAnsiTheme="minorEastAsia" w:hint="eastAsia"/>
                <w:szCs w:val="20"/>
              </w:rPr>
              <w:t>3)　材質</w:t>
            </w:r>
            <w:r w:rsidRPr="00923373">
              <w:rPr>
                <w:rStyle w:val="10pt0"/>
                <w:rFonts w:asciiTheme="minorEastAsia" w:eastAsiaTheme="minorEastAsia" w:hAnsiTheme="minorEastAsia" w:hint="eastAsia"/>
                <w:szCs w:val="20"/>
              </w:rPr>
              <w:tab/>
              <w:t>〔　　　　〕</w:t>
            </w:r>
          </w:p>
          <w:p w14:paraId="030A9B56" w14:textId="5F1B68FD" w:rsidR="00A31D83" w:rsidRPr="00923373" w:rsidRDefault="00923373" w:rsidP="00923373">
            <w:pPr>
              <w:tabs>
                <w:tab w:val="left" w:pos="3319"/>
              </w:tabs>
              <w:autoSpaceDE w:val="0"/>
              <w:autoSpaceDN w:val="0"/>
              <w:adjustRightInd w:val="0"/>
              <w:ind w:leftChars="162" w:left="340"/>
              <w:jc w:val="left"/>
              <w:rPr>
                <w:sz w:val="20"/>
                <w:szCs w:val="20"/>
              </w:rPr>
            </w:pPr>
            <w:r w:rsidRPr="00923373">
              <w:rPr>
                <w:rStyle w:val="10pt0"/>
                <w:rFonts w:asciiTheme="minorEastAsia" w:eastAsiaTheme="minorEastAsia" w:hAnsiTheme="minorEastAsia" w:hint="eastAsia"/>
                <w:szCs w:val="20"/>
              </w:rPr>
              <w:t>4)　付属品</w:t>
            </w:r>
            <w:r w:rsidRPr="00923373">
              <w:rPr>
                <w:rStyle w:val="10pt0"/>
                <w:rFonts w:asciiTheme="minorEastAsia" w:eastAsiaTheme="minorEastAsia" w:hAnsiTheme="minorEastAsia" w:hint="eastAsia"/>
                <w:szCs w:val="20"/>
              </w:rPr>
              <w:tab/>
            </w:r>
            <w:r w:rsidR="00491451" w:rsidRPr="00923373">
              <w:rPr>
                <w:rStyle w:val="10pt0"/>
                <w:rFonts w:asciiTheme="minorEastAsia" w:eastAsiaTheme="minorEastAsia" w:hAnsiTheme="minorEastAsia" w:hint="eastAsia"/>
                <w:szCs w:val="20"/>
              </w:rPr>
              <w:t>〔　　　　〕</w:t>
            </w:r>
          </w:p>
        </w:tc>
      </w:tr>
      <w:tr w:rsidR="00A31D83" w:rsidRPr="00DF3D34" w14:paraId="6C4FDA76" w14:textId="77777777" w:rsidTr="00CA38BE">
        <w:trPr>
          <w:trHeight w:val="70"/>
        </w:trPr>
        <w:tc>
          <w:tcPr>
            <w:tcW w:w="10206" w:type="dxa"/>
            <w:shd w:val="clear" w:color="auto" w:fill="FFFF99"/>
            <w:vAlign w:val="center"/>
          </w:tcPr>
          <w:p w14:paraId="1E9F9CD2" w14:textId="77777777" w:rsidR="00A31D83" w:rsidRPr="00DF3D34" w:rsidRDefault="00A31D83" w:rsidP="00CA38BE">
            <w:pPr>
              <w:pStyle w:val="10pt15pt1"/>
              <w:spacing w:line="240" w:lineRule="auto"/>
              <w:rPr>
                <w:color w:val="auto"/>
              </w:rPr>
            </w:pPr>
            <w:r w:rsidRPr="00DF3D34">
              <w:rPr>
                <w:rFonts w:hint="eastAsia"/>
                <w:color w:val="auto"/>
              </w:rPr>
              <w:t>＜ライフサイクルコストを低廉化するための方策＞</w:t>
            </w:r>
          </w:p>
        </w:tc>
      </w:tr>
      <w:tr w:rsidR="00491451" w:rsidRPr="00DF3D34" w14:paraId="23F38DFB" w14:textId="77777777" w:rsidTr="00CA38BE">
        <w:trPr>
          <w:trHeight w:val="242"/>
        </w:trPr>
        <w:tc>
          <w:tcPr>
            <w:tcW w:w="10206" w:type="dxa"/>
            <w:shd w:val="clear" w:color="auto" w:fill="auto"/>
          </w:tcPr>
          <w:p w14:paraId="4E7CC738" w14:textId="2671B258" w:rsidR="00491451" w:rsidRPr="00923373" w:rsidRDefault="00491451" w:rsidP="00491451">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91451" w:rsidRPr="00DF3D34" w14:paraId="32FE6EC8" w14:textId="77777777" w:rsidTr="00491451">
        <w:trPr>
          <w:trHeight w:val="1247"/>
        </w:trPr>
        <w:tc>
          <w:tcPr>
            <w:tcW w:w="10206" w:type="dxa"/>
            <w:shd w:val="clear" w:color="auto" w:fill="auto"/>
          </w:tcPr>
          <w:p w14:paraId="519A9978" w14:textId="72D398D5" w:rsidR="00491451" w:rsidRPr="00491451" w:rsidRDefault="00491451" w:rsidP="00491451">
            <w:pPr>
              <w:autoSpaceDE w:val="0"/>
              <w:autoSpaceDN w:val="0"/>
              <w:adjustRightInd w:val="0"/>
              <w:rPr>
                <w:rStyle w:val="10pt0"/>
                <w:color w:val="00B0F0"/>
                <w:szCs w:val="20"/>
              </w:rPr>
            </w:pPr>
          </w:p>
        </w:tc>
      </w:tr>
    </w:tbl>
    <w:p w14:paraId="3B261154" w14:textId="0EC67AA5" w:rsidR="00A31D83" w:rsidRPr="00DF3D34" w:rsidRDefault="00A31D83" w:rsidP="00A31D83">
      <w:pPr>
        <w:pStyle w:val="10pt15pt"/>
        <w:spacing w:line="240" w:lineRule="auto"/>
        <w:rPr>
          <w:color w:val="auto"/>
        </w:rPr>
      </w:pPr>
    </w:p>
    <w:p w14:paraId="3E739929" w14:textId="77777777" w:rsidR="00A31D83" w:rsidRPr="00DF3D34" w:rsidRDefault="00A31D83" w:rsidP="00623EB8">
      <w:pPr>
        <w:pStyle w:val="4"/>
      </w:pPr>
      <w:r w:rsidRPr="00335898">
        <w:rPr>
          <w:rFonts w:hint="eastAsia"/>
        </w:rPr>
        <w:t>灰</w:t>
      </w:r>
      <w:r>
        <w:rPr>
          <w:rFonts w:hint="eastAsia"/>
        </w:rPr>
        <w:t>クレーン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1D83" w:rsidRPr="00DF3D34" w14:paraId="6F3C80E1" w14:textId="77777777" w:rsidTr="00CA38BE">
        <w:trPr>
          <w:trHeight w:val="285"/>
        </w:trPr>
        <w:tc>
          <w:tcPr>
            <w:tcW w:w="10206" w:type="dxa"/>
            <w:shd w:val="clear" w:color="auto" w:fill="FFFF99"/>
            <w:vAlign w:val="center"/>
          </w:tcPr>
          <w:p w14:paraId="02AE2E8D" w14:textId="77777777" w:rsidR="00A31D83" w:rsidRPr="00DF3D34" w:rsidRDefault="00A31D83" w:rsidP="00CA38BE">
            <w:pPr>
              <w:pStyle w:val="10pt15pt1"/>
              <w:spacing w:line="240" w:lineRule="auto"/>
              <w:rPr>
                <w:color w:val="auto"/>
              </w:rPr>
            </w:pPr>
            <w:r w:rsidRPr="00DF3D34">
              <w:rPr>
                <w:rFonts w:hint="eastAsia"/>
                <w:color w:val="auto"/>
              </w:rPr>
              <w:t>＜設計仕様＞</w:t>
            </w:r>
          </w:p>
        </w:tc>
      </w:tr>
      <w:tr w:rsidR="00A31D83" w:rsidRPr="00DF3D34" w14:paraId="33480A1F" w14:textId="77777777" w:rsidTr="00491451">
        <w:trPr>
          <w:trHeight w:val="4195"/>
        </w:trPr>
        <w:tc>
          <w:tcPr>
            <w:tcW w:w="10206" w:type="dxa"/>
            <w:shd w:val="clear" w:color="auto" w:fill="auto"/>
          </w:tcPr>
          <w:p w14:paraId="4C72A3CB" w14:textId="77777777" w:rsidR="00491451" w:rsidRPr="0094601F" w:rsidRDefault="00491451" w:rsidP="00491451">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1</w:t>
            </w:r>
            <w:r>
              <w:rPr>
                <w:rFonts w:asciiTheme="minorEastAsia" w:eastAsiaTheme="minorEastAsia" w:hAnsiTheme="minorEastAsia" w:cs="ＭＳ 明朝"/>
                <w:sz w:val="20"/>
                <w:szCs w:val="20"/>
              </w:rPr>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形式</w:t>
            </w:r>
            <w:r w:rsidRPr="0094601F">
              <w:rPr>
                <w:rFonts w:asciiTheme="minorEastAsia" w:eastAsiaTheme="minorEastAsia" w:hAnsiTheme="minorEastAsia" w:cs="ＭＳ 明朝" w:hint="eastAsia"/>
                <w:sz w:val="20"/>
                <w:szCs w:val="20"/>
              </w:rPr>
              <w:tab/>
            </w:r>
            <w:r>
              <w:rPr>
                <w:rFonts w:asciiTheme="minorEastAsia" w:eastAsiaTheme="minorEastAsia" w:hAnsiTheme="minorEastAsia" w:cs="ＭＳ 明朝" w:hint="eastAsia"/>
                <w:sz w:val="20"/>
                <w:szCs w:val="20"/>
              </w:rPr>
              <w:t>油圧</w:t>
            </w:r>
            <w:r w:rsidRPr="0094601F">
              <w:rPr>
                <w:rFonts w:asciiTheme="minorEastAsia" w:eastAsiaTheme="minorEastAsia" w:hAnsiTheme="minorEastAsia" w:cs="ＭＳ 明朝" w:hint="eastAsia"/>
                <w:sz w:val="20"/>
                <w:szCs w:val="20"/>
              </w:rPr>
              <w:t>バケット付天井走行クレーン</w:t>
            </w:r>
          </w:p>
          <w:p w14:paraId="650275FD" w14:textId="537D64E5" w:rsidR="00491451" w:rsidRDefault="00491451" w:rsidP="00491451">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2</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数量</w:t>
            </w:r>
            <w:r w:rsidRPr="0094601F">
              <w:rPr>
                <w:rFonts w:asciiTheme="minorEastAsia" w:eastAsiaTheme="minorEastAsia" w:hAnsiTheme="minorEastAsia" w:cs="ＭＳ 明朝" w:hint="eastAsia"/>
                <w:sz w:val="20"/>
                <w:szCs w:val="20"/>
              </w:rPr>
              <w:tab/>
            </w:r>
            <w:r>
              <w:rPr>
                <w:rFonts w:asciiTheme="minorEastAsia" w:eastAsiaTheme="minorEastAsia" w:hAnsiTheme="minorEastAsia" w:cs="ＭＳ 明朝" w:hint="eastAsia"/>
                <w:sz w:val="20"/>
                <w:szCs w:val="20"/>
              </w:rPr>
              <w:t>クレーン本体</w:t>
            </w:r>
            <w:r>
              <w:rPr>
                <w:rFonts w:asciiTheme="minorEastAsia" w:eastAsiaTheme="minorEastAsia" w:hAnsiTheme="minorEastAsia" w:cs="ＭＳ 明朝"/>
                <w:sz w:val="20"/>
                <w:szCs w:val="20"/>
              </w:rPr>
              <w:t>1</w:t>
            </w:r>
            <w:r w:rsidRPr="0094601F">
              <w:rPr>
                <w:rFonts w:asciiTheme="minorEastAsia" w:eastAsiaTheme="minorEastAsia" w:hAnsiTheme="minorEastAsia" w:cs="ＭＳ 明朝" w:hint="eastAsia"/>
                <w:sz w:val="20"/>
                <w:szCs w:val="20"/>
              </w:rPr>
              <w:t>基</w:t>
            </w:r>
            <w:r>
              <w:rPr>
                <w:rFonts w:asciiTheme="minorEastAsia" w:eastAsiaTheme="minorEastAsia" w:hAnsiTheme="minorEastAsia" w:cs="ＭＳ 明朝" w:hint="eastAsia"/>
                <w:sz w:val="20"/>
                <w:szCs w:val="20"/>
              </w:rPr>
              <w:t>、グラブバケット</w:t>
            </w:r>
            <w:r>
              <w:rPr>
                <w:rFonts w:asciiTheme="minorEastAsia" w:eastAsiaTheme="minorEastAsia" w:hAnsiTheme="minorEastAsia" w:cs="ＭＳ 明朝"/>
                <w:sz w:val="20"/>
                <w:szCs w:val="20"/>
              </w:rPr>
              <w:t>2</w:t>
            </w:r>
            <w:r>
              <w:rPr>
                <w:rFonts w:asciiTheme="minorEastAsia" w:eastAsiaTheme="minorEastAsia" w:hAnsiTheme="minorEastAsia" w:cs="ＭＳ 明朝" w:hint="eastAsia"/>
                <w:sz w:val="20"/>
                <w:szCs w:val="20"/>
              </w:rPr>
              <w:t>基（うち</w:t>
            </w:r>
            <w:r w:rsidRPr="0094601F">
              <w:rPr>
                <w:rFonts w:asciiTheme="minorEastAsia" w:eastAsiaTheme="minorEastAsia" w:hAnsiTheme="minorEastAsia" w:cs="ＭＳ 明朝" w:hint="eastAsia"/>
                <w:sz w:val="20"/>
                <w:szCs w:val="20"/>
              </w:rPr>
              <w:t>1基予備</w:t>
            </w:r>
            <w:r>
              <w:rPr>
                <w:rFonts w:asciiTheme="minorEastAsia" w:eastAsiaTheme="minorEastAsia" w:hAnsiTheme="minorEastAsia" w:cs="ＭＳ 明朝" w:hint="eastAsia"/>
                <w:sz w:val="20"/>
                <w:szCs w:val="20"/>
              </w:rPr>
              <w:t>）</w:t>
            </w:r>
          </w:p>
          <w:p w14:paraId="2A75638C" w14:textId="77777777" w:rsidR="00491451" w:rsidRPr="0094601F" w:rsidRDefault="00491451" w:rsidP="00491451">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3</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主要項目（1基につき）</w:t>
            </w:r>
          </w:p>
          <w:p w14:paraId="7478B644"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吊上荷重</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55F548AF"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定格荷重</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3DF256B0"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バケット形式</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14F4741C"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バケット切り取り容量</w:t>
            </w:r>
            <w:r>
              <w:rPr>
                <w:rFonts w:asciiTheme="minorEastAsia" w:eastAsiaTheme="minorEastAsia" w:hAnsiTheme="minorEastAsia"/>
                <w:sz w:val="20"/>
                <w:szCs w:val="20"/>
              </w:rPr>
              <w:tab/>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Pr="004873E5">
              <w:rPr>
                <w:rFonts w:asciiTheme="minorEastAsia" w:eastAsiaTheme="minorEastAsia" w:hAnsiTheme="minorEastAsia" w:hint="eastAsia"/>
                <w:sz w:val="20"/>
                <w:szCs w:val="20"/>
                <w:vertAlign w:val="superscript"/>
              </w:rPr>
              <w:t>3</w:t>
            </w:r>
          </w:p>
          <w:p w14:paraId="6B333E7A" w14:textId="4B8DD2C3"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　灰</w:t>
            </w:r>
            <w:r w:rsidRPr="0094601F">
              <w:rPr>
                <w:rFonts w:asciiTheme="minorEastAsia" w:eastAsiaTheme="minorEastAsia" w:hAnsiTheme="minorEastAsia" w:hint="eastAsia"/>
                <w:sz w:val="20"/>
                <w:szCs w:val="20"/>
              </w:rPr>
              <w:t>の単位体積重量</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〕t/m</w:t>
            </w:r>
            <w:r w:rsidRPr="004873E5">
              <w:rPr>
                <w:rFonts w:asciiTheme="minorEastAsia" w:eastAsiaTheme="minorEastAsia" w:hAnsiTheme="minorEastAsia" w:hint="eastAsia"/>
                <w:sz w:val="20"/>
                <w:szCs w:val="20"/>
                <w:vertAlign w:val="superscript"/>
              </w:rPr>
              <w:t>3</w:t>
            </w:r>
          </w:p>
          <w:p w14:paraId="27F0B08E"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揚程／巻上速度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57B1FBB2"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横行距離／速度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6211B9C6"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走行距離／速度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5D10C029"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電動機</w:t>
            </w:r>
            <w:r w:rsidRPr="0094601F">
              <w:rPr>
                <w:rFonts w:asciiTheme="minorEastAsia" w:eastAsiaTheme="minorEastAsia" w:hAnsiTheme="minorEastAsia" w:hint="eastAsia"/>
                <w:sz w:val="20"/>
                <w:szCs w:val="20"/>
              </w:rPr>
              <w:tab/>
              <w:t>出力〔</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〕kW</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ED〔</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ブレーキ方式〔</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66A8DFED"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稼働率</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77A36AAD" w14:textId="758D6B76"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操作方式</w:t>
            </w:r>
            <w:r w:rsidRPr="0094601F">
              <w:rPr>
                <w:rFonts w:asciiTheme="minorEastAsia" w:eastAsiaTheme="minorEastAsia" w:hAnsiTheme="minorEastAsia" w:hint="eastAsia"/>
                <w:sz w:val="20"/>
                <w:szCs w:val="20"/>
              </w:rPr>
              <w:tab/>
              <w:t>遠隔手動</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半自動または全自動</w:t>
            </w:r>
          </w:p>
          <w:p w14:paraId="5340580C"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12</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給電方式</w:t>
            </w:r>
            <w:r w:rsidRPr="0094601F">
              <w:rPr>
                <w:rFonts w:asciiTheme="minorEastAsia" w:eastAsiaTheme="minorEastAsia" w:hAnsiTheme="minorEastAsia" w:hint="eastAsia"/>
                <w:sz w:val="20"/>
                <w:szCs w:val="20"/>
                <w:lang w:eastAsia="zh-TW"/>
              </w:rPr>
              <w:tab/>
              <w:t>〔</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w:t>
            </w:r>
          </w:p>
          <w:p w14:paraId="667E9F18"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13</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速度制御方式</w:t>
            </w:r>
            <w:r w:rsidRPr="0094601F">
              <w:rPr>
                <w:rFonts w:asciiTheme="minorEastAsia" w:eastAsiaTheme="minorEastAsia" w:hAnsiTheme="minorEastAsia" w:hint="eastAsia"/>
                <w:sz w:val="20"/>
                <w:szCs w:val="20"/>
                <w:lang w:eastAsia="zh-TW"/>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w:t>
            </w:r>
          </w:p>
          <w:p w14:paraId="22AA5AA6"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14</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バケット開閉方式／速度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7C64609A" w14:textId="77777777" w:rsidR="00491451" w:rsidRPr="0094601F" w:rsidRDefault="00491451" w:rsidP="00491451">
            <w:pPr>
              <w:tabs>
                <w:tab w:val="left" w:pos="3177"/>
              </w:tabs>
              <w:autoSpaceDE w:val="0"/>
              <w:autoSpaceDN w:val="0"/>
              <w:adjustRightInd w:val="0"/>
              <w:ind w:left="357"/>
              <w:jc w:val="left"/>
              <w:rPr>
                <w:rFonts w:asciiTheme="minorEastAsia" w:eastAsiaTheme="minorEastAsia" w:hAnsiTheme="minorEastAsia" w:cs="ＭＳ 明朝"/>
                <w:sz w:val="20"/>
                <w:szCs w:val="20"/>
                <w:lang w:eastAsia="zh-TW"/>
              </w:rPr>
            </w:pPr>
            <w:r w:rsidRPr="0094601F">
              <w:rPr>
                <w:rFonts w:asciiTheme="minorEastAsia" w:eastAsiaTheme="minorEastAsia" w:hAnsiTheme="minorEastAsia" w:hint="eastAsia"/>
                <w:sz w:val="20"/>
                <w:szCs w:val="20"/>
                <w:lang w:eastAsia="zh-TW"/>
              </w:rPr>
              <w:t>15</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主要材質</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w:t>
            </w:r>
          </w:p>
          <w:p w14:paraId="7E2A2E88" w14:textId="374AA20F" w:rsidR="00A31D83" w:rsidRPr="00923373" w:rsidRDefault="00491451" w:rsidP="00491451">
            <w:pPr>
              <w:tabs>
                <w:tab w:val="left" w:pos="3319"/>
              </w:tabs>
              <w:autoSpaceDE w:val="0"/>
              <w:autoSpaceDN w:val="0"/>
              <w:adjustRightInd w:val="0"/>
              <w:ind w:firstLineChars="100" w:firstLine="200"/>
              <w:jc w:val="left"/>
              <w:rPr>
                <w:rFonts w:asciiTheme="minorEastAsia" w:eastAsiaTheme="minorEastAsia" w:hAnsiTheme="minorEastAsia"/>
                <w:sz w:val="20"/>
                <w:szCs w:val="20"/>
              </w:rPr>
            </w:pPr>
            <w:r>
              <w:rPr>
                <w:rFonts w:asciiTheme="minorEastAsia" w:eastAsiaTheme="minorEastAsia" w:hAnsiTheme="minorEastAsia" w:cs="ＭＳ 明朝"/>
                <w:sz w:val="20"/>
                <w:szCs w:val="20"/>
                <w:lang w:eastAsia="zh-TW"/>
              </w:rPr>
              <w:t>(</w:t>
            </w:r>
            <w:r w:rsidRPr="0094601F">
              <w:rPr>
                <w:rFonts w:asciiTheme="minorEastAsia" w:eastAsiaTheme="minorEastAsia" w:hAnsiTheme="minorEastAsia" w:cs="ＭＳ 明朝" w:hint="eastAsia"/>
                <w:sz w:val="20"/>
                <w:szCs w:val="20"/>
                <w:lang w:eastAsia="zh-TW"/>
              </w:rPr>
              <w:t>4</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付属</w:t>
            </w:r>
            <w:r w:rsidRPr="0094601F">
              <w:rPr>
                <w:rFonts w:asciiTheme="minorEastAsia" w:eastAsiaTheme="minorEastAsia" w:hAnsiTheme="minorEastAsia" w:cs="ＭＳ 明朝" w:hint="eastAsia"/>
                <w:sz w:val="20"/>
                <w:szCs w:val="20"/>
              </w:rPr>
              <w:t>機器</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lang w:eastAsia="zh-TW"/>
              </w:rPr>
              <w:t>〕</w:t>
            </w:r>
          </w:p>
        </w:tc>
      </w:tr>
      <w:tr w:rsidR="00A31D83" w:rsidRPr="00DF3D34" w14:paraId="72C1ADE8" w14:textId="77777777" w:rsidTr="00CA38BE">
        <w:trPr>
          <w:trHeight w:val="70"/>
        </w:trPr>
        <w:tc>
          <w:tcPr>
            <w:tcW w:w="10206" w:type="dxa"/>
            <w:shd w:val="clear" w:color="auto" w:fill="FFFF99"/>
            <w:vAlign w:val="center"/>
          </w:tcPr>
          <w:p w14:paraId="6DB924B2" w14:textId="77777777" w:rsidR="00A31D83" w:rsidRPr="00DF3D34" w:rsidRDefault="00A31D83" w:rsidP="00CA38BE">
            <w:pPr>
              <w:pStyle w:val="10pt15pt1"/>
              <w:spacing w:line="240" w:lineRule="auto"/>
              <w:rPr>
                <w:color w:val="auto"/>
              </w:rPr>
            </w:pPr>
            <w:r w:rsidRPr="00DF3D34">
              <w:rPr>
                <w:rFonts w:hint="eastAsia"/>
                <w:color w:val="auto"/>
              </w:rPr>
              <w:t>＜ライフサイクルコストを低廉化するための方策＞</w:t>
            </w:r>
          </w:p>
        </w:tc>
      </w:tr>
      <w:tr w:rsidR="00491451" w:rsidRPr="00DF3D34" w14:paraId="3B69FAA8" w14:textId="77777777" w:rsidTr="00CA38BE">
        <w:trPr>
          <w:trHeight w:val="242"/>
        </w:trPr>
        <w:tc>
          <w:tcPr>
            <w:tcW w:w="10206" w:type="dxa"/>
            <w:shd w:val="clear" w:color="auto" w:fill="auto"/>
          </w:tcPr>
          <w:p w14:paraId="0B399731" w14:textId="5A899DF3" w:rsidR="00491451" w:rsidRPr="00923373" w:rsidRDefault="00491451" w:rsidP="00491451">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91451" w:rsidRPr="00DF3D34" w14:paraId="07C647E2" w14:textId="77777777" w:rsidTr="00491451">
        <w:trPr>
          <w:trHeight w:val="1247"/>
        </w:trPr>
        <w:tc>
          <w:tcPr>
            <w:tcW w:w="10206" w:type="dxa"/>
            <w:shd w:val="clear" w:color="auto" w:fill="auto"/>
          </w:tcPr>
          <w:p w14:paraId="6BC1E049" w14:textId="6C7D544F" w:rsidR="00491451" w:rsidRPr="00491451" w:rsidRDefault="00491451" w:rsidP="00491451">
            <w:pPr>
              <w:autoSpaceDE w:val="0"/>
              <w:autoSpaceDN w:val="0"/>
              <w:adjustRightInd w:val="0"/>
              <w:rPr>
                <w:rStyle w:val="10pt0"/>
                <w:color w:val="00B0F0"/>
                <w:szCs w:val="20"/>
              </w:rPr>
            </w:pPr>
          </w:p>
        </w:tc>
      </w:tr>
    </w:tbl>
    <w:p w14:paraId="5FD424DF" w14:textId="77777777" w:rsidR="00A31D83" w:rsidRPr="00DF3D34" w:rsidRDefault="00A31D83" w:rsidP="00A31D83">
      <w:pPr>
        <w:pStyle w:val="10pt15pt"/>
        <w:spacing w:line="240" w:lineRule="auto"/>
        <w:rPr>
          <w:color w:val="auto"/>
        </w:rPr>
      </w:pPr>
      <w:r>
        <w:rPr>
          <w:color w:val="auto"/>
        </w:rPr>
        <w:br w:type="column"/>
      </w:r>
    </w:p>
    <w:p w14:paraId="68975840" w14:textId="77777777" w:rsidR="00A31D83" w:rsidRPr="00DF3D34" w:rsidRDefault="00A31D83" w:rsidP="00623EB8">
      <w:pPr>
        <w:pStyle w:val="4"/>
      </w:pPr>
      <w:r>
        <w:rPr>
          <w:rFonts w:hint="eastAsia"/>
        </w:rPr>
        <w:t>飛灰搬送装置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1D83" w:rsidRPr="00DF3D34" w14:paraId="7260B758" w14:textId="77777777" w:rsidTr="00CA38BE">
        <w:trPr>
          <w:trHeight w:val="285"/>
        </w:trPr>
        <w:tc>
          <w:tcPr>
            <w:tcW w:w="10206" w:type="dxa"/>
            <w:shd w:val="clear" w:color="auto" w:fill="FFFF99"/>
            <w:vAlign w:val="center"/>
          </w:tcPr>
          <w:p w14:paraId="0F8EBFCC" w14:textId="77777777" w:rsidR="00A31D83" w:rsidRPr="00DF3D34" w:rsidRDefault="00A31D83" w:rsidP="00CA38BE">
            <w:pPr>
              <w:pStyle w:val="10pt15pt1"/>
              <w:spacing w:line="240" w:lineRule="auto"/>
              <w:rPr>
                <w:color w:val="auto"/>
              </w:rPr>
            </w:pPr>
            <w:r w:rsidRPr="00DF3D34">
              <w:rPr>
                <w:rFonts w:hint="eastAsia"/>
                <w:color w:val="auto"/>
              </w:rPr>
              <w:t>＜設計仕様＞</w:t>
            </w:r>
          </w:p>
        </w:tc>
      </w:tr>
      <w:tr w:rsidR="00A31D83" w:rsidRPr="00DF3D34" w14:paraId="7D0DC166" w14:textId="77777777" w:rsidTr="00491451">
        <w:trPr>
          <w:trHeight w:val="4252"/>
        </w:trPr>
        <w:tc>
          <w:tcPr>
            <w:tcW w:w="10206" w:type="dxa"/>
            <w:shd w:val="clear" w:color="auto" w:fill="auto"/>
          </w:tcPr>
          <w:p w14:paraId="4790A5A4" w14:textId="5D98E0E2"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23373">
              <w:rPr>
                <w:rStyle w:val="10pt0"/>
                <w:rFonts w:asciiTheme="minorEastAsia" w:eastAsiaTheme="minorEastAsia" w:hAnsiTheme="minorEastAsia" w:hint="eastAsia"/>
                <w:szCs w:val="20"/>
                <w:lang w:eastAsia="zh-CN"/>
              </w:rPr>
              <w:t>(1)</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lang w:eastAsia="zh-CN"/>
              </w:rPr>
              <w:t>形式</w:t>
            </w:r>
            <w:r w:rsidRPr="00923373">
              <w:rPr>
                <w:rStyle w:val="10pt0"/>
                <w:rFonts w:asciiTheme="minorEastAsia" w:eastAsiaTheme="minorEastAsia" w:hAnsiTheme="minorEastAsia" w:hint="eastAsia"/>
                <w:szCs w:val="20"/>
                <w:lang w:eastAsia="zh-CN"/>
              </w:rPr>
              <w:tab/>
              <w:t>〔　　　　〕</w:t>
            </w:r>
          </w:p>
          <w:p w14:paraId="132F6F81" w14:textId="4CF8377C"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23373">
              <w:rPr>
                <w:rStyle w:val="10pt0"/>
                <w:rFonts w:asciiTheme="minorEastAsia" w:eastAsiaTheme="minorEastAsia" w:hAnsiTheme="minorEastAsia" w:hint="eastAsia"/>
                <w:szCs w:val="20"/>
                <w:lang w:eastAsia="zh-CN"/>
              </w:rPr>
              <w:t>(2)</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lang w:eastAsia="zh-CN"/>
              </w:rPr>
              <w:t>数量</w:t>
            </w:r>
            <w:r w:rsidRPr="00923373">
              <w:rPr>
                <w:rStyle w:val="10pt0"/>
                <w:rFonts w:asciiTheme="minorEastAsia" w:eastAsiaTheme="minorEastAsia" w:hAnsiTheme="minorEastAsia" w:hint="eastAsia"/>
                <w:szCs w:val="20"/>
                <w:lang w:eastAsia="zh-CN"/>
              </w:rPr>
              <w:tab/>
              <w:t>〔　　　　〕基</w:t>
            </w:r>
          </w:p>
          <w:p w14:paraId="1DD5630F" w14:textId="20970B4A" w:rsidR="00923373" w:rsidRPr="00923373" w:rsidRDefault="00923373" w:rsidP="00923373">
            <w:pPr>
              <w:tabs>
                <w:tab w:val="left" w:pos="3319"/>
              </w:tabs>
              <w:autoSpaceDE w:val="0"/>
              <w:autoSpaceDN w:val="0"/>
              <w:adjustRightInd w:val="0"/>
              <w:jc w:val="left"/>
              <w:rPr>
                <w:rStyle w:val="10pt0"/>
                <w:rFonts w:asciiTheme="minorEastAsia" w:eastAsiaTheme="minorEastAsia" w:hAnsiTheme="minorEastAsia"/>
                <w:szCs w:val="20"/>
              </w:rPr>
            </w:pPr>
            <w:r w:rsidRPr="00923373">
              <w:rPr>
                <w:rStyle w:val="10pt0"/>
                <w:rFonts w:asciiTheme="minorEastAsia" w:eastAsiaTheme="minorEastAsia" w:hAnsiTheme="minorEastAsia" w:hint="eastAsia"/>
                <w:szCs w:val="20"/>
              </w:rPr>
              <w:t>(3)</w:t>
            </w:r>
            <w:r w:rsidR="00491451">
              <w:rPr>
                <w:rStyle w:val="10pt0"/>
                <w:rFonts w:asciiTheme="minorEastAsia" w:eastAsiaTheme="minorEastAsia" w:hAnsiTheme="minorEastAsia" w:hint="eastAsia"/>
                <w:szCs w:val="20"/>
              </w:rPr>
              <w:t xml:space="preserve">　</w:t>
            </w:r>
            <w:r w:rsidRPr="00923373">
              <w:rPr>
                <w:rStyle w:val="10pt0"/>
                <w:rFonts w:asciiTheme="minorEastAsia" w:eastAsiaTheme="minorEastAsia" w:hAnsiTheme="minorEastAsia" w:hint="eastAsia"/>
                <w:szCs w:val="20"/>
              </w:rPr>
              <w:t>主要項目（1基あたり）</w:t>
            </w:r>
          </w:p>
          <w:p w14:paraId="1E45FCF6" w14:textId="697573C6" w:rsidR="00923373" w:rsidRPr="00923373" w:rsidRDefault="00923373" w:rsidP="0092337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23373">
              <w:rPr>
                <w:rStyle w:val="10pt0"/>
                <w:rFonts w:asciiTheme="minorEastAsia" w:eastAsiaTheme="minorEastAsia" w:hAnsiTheme="minorEastAsia" w:hint="eastAsia"/>
                <w:szCs w:val="20"/>
              </w:rPr>
              <w:t>1)　能力</w:t>
            </w:r>
            <w:r w:rsidRPr="00923373">
              <w:rPr>
                <w:rStyle w:val="10pt0"/>
                <w:rFonts w:asciiTheme="minorEastAsia" w:eastAsiaTheme="minorEastAsia" w:hAnsiTheme="minorEastAsia" w:hint="eastAsia"/>
                <w:szCs w:val="20"/>
              </w:rPr>
              <w:tab/>
              <w:t>〔　　　　〕t/h</w:t>
            </w:r>
          </w:p>
          <w:p w14:paraId="7E0619EB" w14:textId="59E76A10" w:rsidR="00923373" w:rsidRPr="00923373" w:rsidRDefault="00923373" w:rsidP="00923373">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23373">
              <w:rPr>
                <w:rStyle w:val="10pt0"/>
                <w:rFonts w:asciiTheme="minorEastAsia" w:eastAsiaTheme="minorEastAsia" w:hAnsiTheme="minorEastAsia" w:hint="eastAsia"/>
                <w:szCs w:val="20"/>
                <w:lang w:eastAsia="zh-TW"/>
              </w:rPr>
              <w:t>2)　寸法</w:t>
            </w:r>
            <w:r w:rsidRPr="00923373">
              <w:rPr>
                <w:rStyle w:val="10pt0"/>
                <w:rFonts w:asciiTheme="minorEastAsia" w:eastAsiaTheme="minorEastAsia" w:hAnsiTheme="minorEastAsia" w:hint="eastAsia"/>
                <w:szCs w:val="20"/>
                <w:lang w:eastAsia="zh-TW"/>
              </w:rPr>
              <w:tab/>
              <w:t>〔　　　　〕</w:t>
            </w:r>
          </w:p>
          <w:p w14:paraId="4B1D412F" w14:textId="1DDCE0AD" w:rsidR="00923373" w:rsidRPr="00923373" w:rsidRDefault="00923373" w:rsidP="00923373">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23373">
              <w:rPr>
                <w:rStyle w:val="10pt0"/>
                <w:rFonts w:asciiTheme="minorEastAsia" w:eastAsiaTheme="minorEastAsia" w:hAnsiTheme="minorEastAsia" w:hint="eastAsia"/>
                <w:szCs w:val="20"/>
                <w:lang w:eastAsia="zh-TW"/>
              </w:rPr>
              <w:t>3)　主要材質</w:t>
            </w:r>
            <w:r w:rsidRPr="00923373">
              <w:rPr>
                <w:rStyle w:val="10pt0"/>
                <w:rFonts w:asciiTheme="minorEastAsia" w:eastAsiaTheme="minorEastAsia" w:hAnsiTheme="minorEastAsia" w:hint="eastAsia"/>
                <w:szCs w:val="20"/>
                <w:lang w:eastAsia="zh-TW"/>
              </w:rPr>
              <w:tab/>
              <w:t>〔　　　　〕</w:t>
            </w:r>
          </w:p>
          <w:p w14:paraId="57B2AFC3" w14:textId="3DA3FFCD" w:rsidR="00A31D83" w:rsidRPr="00DF3D34" w:rsidRDefault="00923373" w:rsidP="00923373">
            <w:pPr>
              <w:tabs>
                <w:tab w:val="left" w:pos="3319"/>
              </w:tabs>
              <w:autoSpaceDE w:val="0"/>
              <w:autoSpaceDN w:val="0"/>
              <w:adjustRightInd w:val="0"/>
              <w:ind w:leftChars="162" w:left="340"/>
              <w:jc w:val="left"/>
              <w:rPr>
                <w:sz w:val="20"/>
                <w:szCs w:val="20"/>
                <w:lang w:eastAsia="zh-CN"/>
              </w:rPr>
            </w:pPr>
            <w:r w:rsidRPr="00923373">
              <w:rPr>
                <w:rStyle w:val="10pt0"/>
                <w:rFonts w:asciiTheme="minorEastAsia" w:eastAsiaTheme="minorEastAsia" w:hAnsiTheme="minorEastAsia" w:hint="eastAsia"/>
                <w:szCs w:val="20"/>
                <w:lang w:eastAsia="zh-CN"/>
              </w:rPr>
              <w:t>4)　付属品</w:t>
            </w:r>
            <w:r w:rsidRPr="00923373">
              <w:rPr>
                <w:rStyle w:val="10pt0"/>
                <w:rFonts w:asciiTheme="minorEastAsia" w:eastAsiaTheme="minorEastAsia" w:hAnsiTheme="minorEastAsia" w:hint="eastAsia"/>
                <w:szCs w:val="20"/>
                <w:lang w:eastAsia="zh-CN"/>
              </w:rPr>
              <w:tab/>
              <w:t>〔　　　　〕</w:t>
            </w:r>
          </w:p>
        </w:tc>
      </w:tr>
      <w:tr w:rsidR="00A31D83" w:rsidRPr="00DF3D34" w14:paraId="7D742408" w14:textId="77777777" w:rsidTr="00CA38BE">
        <w:trPr>
          <w:trHeight w:val="70"/>
        </w:trPr>
        <w:tc>
          <w:tcPr>
            <w:tcW w:w="10206" w:type="dxa"/>
            <w:shd w:val="clear" w:color="auto" w:fill="FFFF99"/>
            <w:vAlign w:val="center"/>
          </w:tcPr>
          <w:p w14:paraId="13C16609" w14:textId="77777777" w:rsidR="00A31D83" w:rsidRPr="00DF3D34" w:rsidRDefault="00A31D83" w:rsidP="00CA38BE">
            <w:pPr>
              <w:pStyle w:val="10pt15pt1"/>
              <w:spacing w:line="240" w:lineRule="auto"/>
              <w:rPr>
                <w:color w:val="auto"/>
              </w:rPr>
            </w:pPr>
            <w:r w:rsidRPr="00DF3D34">
              <w:rPr>
                <w:rFonts w:hint="eastAsia"/>
                <w:color w:val="auto"/>
              </w:rPr>
              <w:t>＜ライフサイクルコストを低廉化するための方策＞</w:t>
            </w:r>
          </w:p>
        </w:tc>
      </w:tr>
      <w:tr w:rsidR="00491451" w:rsidRPr="00DF3D34" w14:paraId="2758DA6F" w14:textId="77777777" w:rsidTr="00CA38BE">
        <w:trPr>
          <w:trHeight w:val="242"/>
        </w:trPr>
        <w:tc>
          <w:tcPr>
            <w:tcW w:w="10206" w:type="dxa"/>
            <w:shd w:val="clear" w:color="auto" w:fill="auto"/>
          </w:tcPr>
          <w:p w14:paraId="6B975305" w14:textId="6F3AB13A" w:rsidR="00491451" w:rsidRPr="00DF3D34" w:rsidRDefault="00491451" w:rsidP="00491451">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491451" w:rsidRPr="00DF3D34" w14:paraId="74B90309" w14:textId="77777777" w:rsidTr="00491451">
        <w:trPr>
          <w:trHeight w:val="1247"/>
        </w:trPr>
        <w:tc>
          <w:tcPr>
            <w:tcW w:w="10206" w:type="dxa"/>
            <w:shd w:val="clear" w:color="auto" w:fill="auto"/>
          </w:tcPr>
          <w:p w14:paraId="16C0924B" w14:textId="39ADFFC6" w:rsidR="00491451" w:rsidRPr="00DF3D34" w:rsidRDefault="00491451" w:rsidP="00491451">
            <w:pPr>
              <w:autoSpaceDE w:val="0"/>
              <w:autoSpaceDN w:val="0"/>
              <w:adjustRightInd w:val="0"/>
              <w:rPr>
                <w:rStyle w:val="10pt0"/>
                <w:szCs w:val="20"/>
              </w:rPr>
            </w:pPr>
          </w:p>
        </w:tc>
      </w:tr>
    </w:tbl>
    <w:p w14:paraId="328E5FC1" w14:textId="73700CCF" w:rsidR="00A31D83" w:rsidRPr="00DF3D34" w:rsidRDefault="00491451" w:rsidP="00A31D83">
      <w:pPr>
        <w:pStyle w:val="10pt15pt"/>
        <w:spacing w:line="240" w:lineRule="auto"/>
        <w:rPr>
          <w:color w:val="auto"/>
        </w:rPr>
      </w:pPr>
      <w:r>
        <w:rPr>
          <w:color w:val="auto"/>
        </w:rPr>
        <w:br w:type="column"/>
      </w:r>
    </w:p>
    <w:p w14:paraId="1AFC33D3" w14:textId="77777777" w:rsidR="00A31D83" w:rsidRPr="00DF3D34" w:rsidRDefault="00A31D83" w:rsidP="00623EB8">
      <w:pPr>
        <w:pStyle w:val="4"/>
      </w:pPr>
      <w:r>
        <w:rPr>
          <w:rFonts w:hint="eastAsia"/>
        </w:rPr>
        <w:t>飛灰処理設備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1D83" w:rsidRPr="00DF3D34" w14:paraId="4FFD89D2" w14:textId="77777777" w:rsidTr="00CA38BE">
        <w:trPr>
          <w:trHeight w:val="285"/>
        </w:trPr>
        <w:tc>
          <w:tcPr>
            <w:tcW w:w="10206" w:type="dxa"/>
            <w:shd w:val="clear" w:color="auto" w:fill="FFFF99"/>
            <w:vAlign w:val="center"/>
          </w:tcPr>
          <w:p w14:paraId="7EB0641C" w14:textId="77777777" w:rsidR="00A31D83" w:rsidRPr="00DF3D34" w:rsidRDefault="00A31D83" w:rsidP="00CA38BE">
            <w:pPr>
              <w:pStyle w:val="10pt15pt1"/>
              <w:spacing w:line="240" w:lineRule="auto"/>
              <w:rPr>
                <w:color w:val="auto"/>
              </w:rPr>
            </w:pPr>
            <w:r w:rsidRPr="00DF3D34">
              <w:rPr>
                <w:rFonts w:hint="eastAsia"/>
                <w:color w:val="auto"/>
              </w:rPr>
              <w:t>＜設計仕様＞</w:t>
            </w:r>
          </w:p>
        </w:tc>
      </w:tr>
      <w:tr w:rsidR="00A31D83" w:rsidRPr="00DF3D34" w14:paraId="41C6CBFF" w14:textId="77777777" w:rsidTr="00CA38BE">
        <w:trPr>
          <w:trHeight w:val="6691"/>
        </w:trPr>
        <w:tc>
          <w:tcPr>
            <w:tcW w:w="10206" w:type="dxa"/>
            <w:shd w:val="clear" w:color="auto" w:fill="auto"/>
          </w:tcPr>
          <w:p w14:paraId="72988DDB" w14:textId="16357C12" w:rsidR="00EF6F21" w:rsidRPr="00EF6F21" w:rsidRDefault="00EF6F21" w:rsidP="00F53885">
            <w:pPr>
              <w:tabs>
                <w:tab w:val="left" w:pos="3319"/>
              </w:tabs>
              <w:autoSpaceDE w:val="0"/>
              <w:autoSpaceDN w:val="0"/>
              <w:adjustRightInd w:val="0"/>
              <w:spacing w:line="290" w:lineRule="exact"/>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(1)</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飛灰貯槽</w:t>
            </w:r>
          </w:p>
          <w:p w14:paraId="61870165" w14:textId="1CE57CE2"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1)　形式</w:t>
            </w:r>
            <w:r w:rsidRPr="00EF6F21">
              <w:rPr>
                <w:rStyle w:val="10pt0"/>
                <w:rFonts w:asciiTheme="minorEastAsia" w:eastAsiaTheme="minorEastAsia" w:hAnsiTheme="minorEastAsia" w:hint="eastAsia"/>
                <w:szCs w:val="20"/>
                <w:lang w:eastAsia="zh-TW"/>
              </w:rPr>
              <w:tab/>
              <w:t>〔　　　　〕</w:t>
            </w:r>
          </w:p>
          <w:p w14:paraId="134D5CD5" w14:textId="5DDEB4FB"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2)　数量</w:t>
            </w:r>
            <w:r w:rsidRPr="00EF6F21">
              <w:rPr>
                <w:rStyle w:val="10pt0"/>
                <w:rFonts w:asciiTheme="minorEastAsia" w:eastAsiaTheme="minorEastAsia" w:hAnsiTheme="minorEastAsia" w:hint="eastAsia"/>
                <w:szCs w:val="20"/>
              </w:rPr>
              <w:tab/>
              <w:t>一式</w:t>
            </w:r>
          </w:p>
          <w:p w14:paraId="19EF0264" w14:textId="55D4503B"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3)　有効容量</w:t>
            </w:r>
            <w:r w:rsidRPr="00EF6F21">
              <w:rPr>
                <w:rStyle w:val="10pt0"/>
                <w:rFonts w:asciiTheme="minorEastAsia" w:eastAsiaTheme="minorEastAsia" w:hAnsiTheme="minorEastAsia" w:hint="eastAsia"/>
                <w:szCs w:val="20"/>
              </w:rPr>
              <w:tab/>
              <w:t>〔　　　　〕m</w:t>
            </w:r>
            <w:r w:rsidRPr="00F53885">
              <w:rPr>
                <w:rStyle w:val="10pt0"/>
                <w:rFonts w:asciiTheme="minorEastAsia" w:eastAsiaTheme="minorEastAsia" w:hAnsiTheme="minorEastAsia" w:hint="eastAsia"/>
                <w:szCs w:val="20"/>
                <w:vertAlign w:val="superscript"/>
              </w:rPr>
              <w:t>3</w:t>
            </w:r>
            <w:r w:rsidRPr="00EF6F21">
              <w:rPr>
                <w:rStyle w:val="10pt0"/>
                <w:rFonts w:asciiTheme="minorEastAsia" w:eastAsiaTheme="minorEastAsia" w:hAnsiTheme="minorEastAsia" w:hint="eastAsia"/>
                <w:szCs w:val="20"/>
              </w:rPr>
              <w:t>（</w:t>
            </w:r>
            <w:r w:rsidR="00F53885">
              <w:rPr>
                <w:rStyle w:val="10pt0"/>
                <w:rFonts w:asciiTheme="minorEastAsia" w:eastAsiaTheme="minorEastAsia" w:hAnsiTheme="minorEastAsia" w:hint="eastAsia"/>
                <w:szCs w:val="20"/>
              </w:rPr>
              <w:t>基準ごみ3</w:t>
            </w:r>
            <w:r w:rsidR="00F53885">
              <w:rPr>
                <w:rStyle w:val="10pt0"/>
                <w:rFonts w:asciiTheme="minorEastAsia" w:hAnsiTheme="minorEastAsia" w:hint="eastAsia"/>
                <w:szCs w:val="20"/>
              </w:rPr>
              <w:t>炉運転時の</w:t>
            </w:r>
            <w:r w:rsidRPr="00EF6F21">
              <w:rPr>
                <w:rStyle w:val="10pt0"/>
                <w:rFonts w:asciiTheme="minorEastAsia" w:eastAsiaTheme="minorEastAsia" w:hAnsiTheme="minorEastAsia" w:hint="eastAsia"/>
                <w:szCs w:val="20"/>
              </w:rPr>
              <w:t>平均発生量の7日分以上）</w:t>
            </w:r>
          </w:p>
          <w:p w14:paraId="013B73D9" w14:textId="77777777"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4)　主要項目</w:t>
            </w:r>
          </w:p>
          <w:p w14:paraId="60D8042D" w14:textId="199665F3"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①</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主要寸法</w:t>
            </w:r>
            <w:r w:rsidRPr="00EF6F21">
              <w:rPr>
                <w:rStyle w:val="10pt0"/>
                <w:rFonts w:asciiTheme="minorEastAsia" w:eastAsiaTheme="minorEastAsia" w:hAnsiTheme="minorEastAsia" w:hint="eastAsia"/>
                <w:szCs w:val="20"/>
                <w:lang w:eastAsia="zh-TW"/>
              </w:rPr>
              <w:tab/>
              <w:t>〔　　　　〕mm</w:t>
            </w:r>
          </w:p>
          <w:p w14:paraId="5A2522F7" w14:textId="39D1CC48"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主要部材</w:t>
            </w:r>
            <w:r w:rsidRPr="00EF6F21">
              <w:rPr>
                <w:rStyle w:val="10pt0"/>
                <w:rFonts w:asciiTheme="minorEastAsia" w:eastAsiaTheme="minorEastAsia" w:hAnsiTheme="minorEastAsia" w:hint="eastAsia"/>
                <w:szCs w:val="20"/>
              </w:rPr>
              <w:tab/>
              <w:t>〔　　　　〕</w:t>
            </w:r>
          </w:p>
          <w:p w14:paraId="74101989" w14:textId="4096B80E"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主要機器</w:t>
            </w:r>
            <w:r w:rsidRPr="00EF6F21">
              <w:rPr>
                <w:rStyle w:val="10pt0"/>
                <w:rFonts w:asciiTheme="minorEastAsia" w:eastAsiaTheme="minorEastAsia" w:hAnsiTheme="minorEastAsia" w:hint="eastAsia"/>
                <w:szCs w:val="20"/>
              </w:rPr>
              <w:tab/>
              <w:t>レベル計、切出装置、ブリッジ防止装置、バグフィルタ、解砕機</w:t>
            </w:r>
          </w:p>
          <w:p w14:paraId="66B69C80" w14:textId="28E364BA" w:rsidR="00EF6F21" w:rsidRPr="00EF6F21" w:rsidRDefault="00EF6F21" w:rsidP="00F53885">
            <w:pPr>
              <w:tabs>
                <w:tab w:val="left" w:pos="3319"/>
              </w:tabs>
              <w:autoSpaceDE w:val="0"/>
              <w:autoSpaceDN w:val="0"/>
              <w:adjustRightInd w:val="0"/>
              <w:spacing w:line="290" w:lineRule="exact"/>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(2)</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定量供給機</w:t>
            </w:r>
          </w:p>
          <w:p w14:paraId="069ED17D" w14:textId="369C0252"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1)　形式</w:t>
            </w:r>
            <w:r w:rsidRPr="00EF6F21">
              <w:rPr>
                <w:rStyle w:val="10pt0"/>
                <w:rFonts w:asciiTheme="minorEastAsia" w:eastAsiaTheme="minorEastAsia" w:hAnsiTheme="minorEastAsia" w:hint="eastAsia"/>
                <w:szCs w:val="20"/>
                <w:lang w:eastAsia="zh-TW"/>
              </w:rPr>
              <w:tab/>
              <w:t>〔　　　　〕</w:t>
            </w:r>
          </w:p>
          <w:p w14:paraId="15D76CF9" w14:textId="1A11D9F6"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2)　数量</w:t>
            </w:r>
            <w:r w:rsidRPr="00EF6F21">
              <w:rPr>
                <w:rStyle w:val="10pt0"/>
                <w:rFonts w:asciiTheme="minorEastAsia" w:eastAsiaTheme="minorEastAsia" w:hAnsiTheme="minorEastAsia" w:hint="eastAsia"/>
                <w:szCs w:val="20"/>
              </w:rPr>
              <w:tab/>
              <w:t>〔　　　　〕基</w:t>
            </w:r>
          </w:p>
          <w:p w14:paraId="047C47A8" w14:textId="77777777"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3)　主要項目（1基につき）</w:t>
            </w:r>
          </w:p>
          <w:p w14:paraId="2ED5982D" w14:textId="711FB904"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能力</w:t>
            </w:r>
            <w:r w:rsidRPr="00EF6F21">
              <w:rPr>
                <w:rStyle w:val="10pt0"/>
                <w:rFonts w:asciiTheme="minorEastAsia" w:eastAsiaTheme="minorEastAsia" w:hAnsiTheme="minorEastAsia" w:hint="eastAsia"/>
                <w:szCs w:val="20"/>
              </w:rPr>
              <w:tab/>
              <w:t>〔　　　　〕t/h</w:t>
            </w:r>
          </w:p>
          <w:p w14:paraId="533BCD43" w14:textId="6909B6AD"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②</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電動機</w:t>
            </w:r>
            <w:r w:rsidRPr="00EF6F21">
              <w:rPr>
                <w:rStyle w:val="10pt0"/>
                <w:rFonts w:asciiTheme="minorEastAsia" w:eastAsiaTheme="minorEastAsia" w:hAnsiTheme="minorEastAsia" w:hint="eastAsia"/>
                <w:szCs w:val="20"/>
                <w:lang w:eastAsia="zh-TW"/>
              </w:rPr>
              <w:tab/>
              <w:t xml:space="preserve">〔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〕V×〔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〕P×〔</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〕kW</w:t>
            </w:r>
          </w:p>
          <w:p w14:paraId="7BB3B957" w14:textId="36BE6C7A" w:rsidR="00EF6F21" w:rsidRPr="00EF6F21" w:rsidRDefault="00EF6F21" w:rsidP="00F53885">
            <w:pPr>
              <w:tabs>
                <w:tab w:val="left" w:pos="3319"/>
              </w:tabs>
              <w:autoSpaceDE w:val="0"/>
              <w:autoSpaceDN w:val="0"/>
              <w:adjustRightInd w:val="0"/>
              <w:spacing w:line="290" w:lineRule="exact"/>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(3)</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混練機</w:t>
            </w:r>
          </w:p>
          <w:p w14:paraId="38DA4780" w14:textId="3B9830FB"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1)　形式</w:t>
            </w:r>
            <w:r w:rsidRPr="00EF6F21">
              <w:rPr>
                <w:rStyle w:val="10pt0"/>
                <w:rFonts w:asciiTheme="minorEastAsia" w:eastAsiaTheme="minorEastAsia" w:hAnsiTheme="minorEastAsia" w:hint="eastAsia"/>
                <w:szCs w:val="20"/>
                <w:lang w:eastAsia="zh-TW"/>
              </w:rPr>
              <w:tab/>
            </w:r>
            <w:r w:rsidR="00F53885" w:rsidRPr="00EF6F21">
              <w:rPr>
                <w:rStyle w:val="10pt0"/>
                <w:rFonts w:asciiTheme="minorEastAsia" w:eastAsiaTheme="minorEastAsia" w:hAnsiTheme="minorEastAsia" w:hint="eastAsia"/>
                <w:szCs w:val="20"/>
                <w:lang w:eastAsia="zh-TW"/>
              </w:rPr>
              <w:t>〔　　　　〕</w:t>
            </w:r>
          </w:p>
          <w:p w14:paraId="28F5CDF2" w14:textId="76C5EB86"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2)　数量</w:t>
            </w:r>
            <w:r w:rsidRPr="00EF6F21">
              <w:rPr>
                <w:rStyle w:val="10pt0"/>
                <w:rFonts w:asciiTheme="minorEastAsia" w:eastAsiaTheme="minorEastAsia" w:hAnsiTheme="minorEastAsia" w:hint="eastAsia"/>
                <w:szCs w:val="20"/>
              </w:rPr>
              <w:tab/>
              <w:t>2基（交互運転）</w:t>
            </w:r>
          </w:p>
          <w:p w14:paraId="78EA8B96" w14:textId="77777777"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3)　主要項目（1基につき）</w:t>
            </w:r>
          </w:p>
          <w:p w14:paraId="58F9EF0E" w14:textId="34B1FE2A"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能力</w:t>
            </w:r>
            <w:r w:rsidRPr="00EF6F21">
              <w:rPr>
                <w:rStyle w:val="10pt0"/>
                <w:rFonts w:asciiTheme="minorEastAsia" w:eastAsiaTheme="minorEastAsia" w:hAnsiTheme="minorEastAsia" w:hint="eastAsia"/>
                <w:szCs w:val="20"/>
              </w:rPr>
              <w:tab/>
              <w:t>〔　　　　〕t/h</w:t>
            </w:r>
          </w:p>
          <w:p w14:paraId="0754C5C7" w14:textId="2B7059A4"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CN"/>
              </w:rPr>
            </w:pPr>
            <w:r w:rsidRPr="00EF6F21">
              <w:rPr>
                <w:rStyle w:val="10pt0"/>
                <w:rFonts w:asciiTheme="minorEastAsia" w:eastAsiaTheme="minorEastAsia" w:hAnsiTheme="minorEastAsia" w:hint="eastAsia"/>
                <w:szCs w:val="20"/>
                <w:lang w:eastAsia="zh-CN"/>
              </w:rPr>
              <w:t>②</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CN"/>
              </w:rPr>
              <w:t>処理物形状</w:t>
            </w:r>
            <w:r w:rsidRPr="00EF6F21">
              <w:rPr>
                <w:rStyle w:val="10pt0"/>
                <w:rFonts w:asciiTheme="minorEastAsia" w:eastAsiaTheme="minorEastAsia" w:hAnsiTheme="minorEastAsia" w:hint="eastAsia"/>
                <w:szCs w:val="20"/>
                <w:lang w:eastAsia="zh-CN"/>
              </w:rPr>
              <w:tab/>
              <w:t>〔　　　　〕</w:t>
            </w:r>
          </w:p>
          <w:p w14:paraId="5A342707" w14:textId="102BADE4"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主要部材</w:t>
            </w:r>
            <w:r w:rsidRPr="00EF6F21">
              <w:rPr>
                <w:rStyle w:val="10pt0"/>
                <w:rFonts w:asciiTheme="minorEastAsia" w:eastAsiaTheme="minorEastAsia" w:hAnsiTheme="minorEastAsia" w:hint="eastAsia"/>
                <w:szCs w:val="20"/>
              </w:rPr>
              <w:tab/>
              <w:t>〔　　　　〕</w:t>
            </w:r>
          </w:p>
          <w:p w14:paraId="1DCA192D" w14:textId="76BAB7FA"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④</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駆動方式</w:t>
            </w:r>
            <w:r w:rsidRPr="00EF6F21">
              <w:rPr>
                <w:rStyle w:val="10pt0"/>
                <w:rFonts w:asciiTheme="minorEastAsia" w:eastAsiaTheme="minorEastAsia" w:hAnsiTheme="minorEastAsia" w:hint="eastAsia"/>
                <w:szCs w:val="20"/>
                <w:lang w:eastAsia="zh-TW"/>
              </w:rPr>
              <w:tab/>
              <w:t>〔　　　　〕</w:t>
            </w:r>
          </w:p>
          <w:p w14:paraId="6D34A0D2" w14:textId="7430DBD7"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⑤</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電動機</w:t>
            </w:r>
            <w:r w:rsidRPr="00EF6F21">
              <w:rPr>
                <w:rStyle w:val="10pt0"/>
                <w:rFonts w:asciiTheme="minorEastAsia" w:eastAsiaTheme="minorEastAsia" w:hAnsiTheme="minorEastAsia" w:hint="eastAsia"/>
                <w:szCs w:val="20"/>
                <w:lang w:eastAsia="zh-TW"/>
              </w:rPr>
              <w:tab/>
              <w:t xml:space="preserve">〔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〕V×〔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〕P×〔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〕kW</w:t>
            </w:r>
          </w:p>
          <w:p w14:paraId="170A9173" w14:textId="116EC836"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⑥</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操作方式</w:t>
            </w:r>
            <w:r w:rsidRPr="00EF6F21">
              <w:rPr>
                <w:rStyle w:val="10pt0"/>
                <w:rFonts w:asciiTheme="minorEastAsia" w:eastAsiaTheme="minorEastAsia" w:hAnsiTheme="minorEastAsia" w:hint="eastAsia"/>
                <w:szCs w:val="20"/>
              </w:rPr>
              <w:tab/>
              <w:t>〔　　　　〕</w:t>
            </w:r>
          </w:p>
          <w:p w14:paraId="5E7D2353" w14:textId="3E6087D8" w:rsidR="00EF6F21" w:rsidRPr="00EF6F21" w:rsidRDefault="00EF6F21" w:rsidP="00F53885">
            <w:pPr>
              <w:tabs>
                <w:tab w:val="left" w:pos="3319"/>
              </w:tabs>
              <w:autoSpaceDE w:val="0"/>
              <w:autoSpaceDN w:val="0"/>
              <w:adjustRightInd w:val="0"/>
              <w:spacing w:line="290" w:lineRule="exact"/>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(4)</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キレート剤添加装置</w:t>
            </w:r>
          </w:p>
          <w:p w14:paraId="01C11EF8" w14:textId="18482E2E"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1)　形式</w:t>
            </w:r>
            <w:r w:rsidRPr="00EF6F21">
              <w:rPr>
                <w:rStyle w:val="10pt0"/>
                <w:rFonts w:asciiTheme="minorEastAsia" w:eastAsiaTheme="minorEastAsia" w:hAnsiTheme="minorEastAsia" w:hint="eastAsia"/>
                <w:szCs w:val="20"/>
              </w:rPr>
              <w:tab/>
              <w:t>〔　　　　〕</w:t>
            </w:r>
          </w:p>
          <w:p w14:paraId="68CDAE36" w14:textId="242063D8"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2)　数量</w:t>
            </w:r>
            <w:r w:rsidRPr="00EF6F21">
              <w:rPr>
                <w:rStyle w:val="10pt0"/>
                <w:rFonts w:asciiTheme="minorEastAsia" w:eastAsiaTheme="minorEastAsia" w:hAnsiTheme="minorEastAsia" w:hint="eastAsia"/>
                <w:szCs w:val="20"/>
              </w:rPr>
              <w:tab/>
              <w:t>〔　　　　〕基</w:t>
            </w:r>
          </w:p>
          <w:p w14:paraId="35A14E92" w14:textId="43DE97A5"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3)　貯留タンク有効容量</w:t>
            </w:r>
            <w:r w:rsidRPr="00EF6F21">
              <w:rPr>
                <w:rStyle w:val="10pt0"/>
                <w:rFonts w:asciiTheme="minorEastAsia" w:eastAsiaTheme="minorEastAsia" w:hAnsiTheme="minorEastAsia" w:hint="eastAsia"/>
                <w:szCs w:val="20"/>
              </w:rPr>
              <w:tab/>
              <w:t>〔　　　　〕m</w:t>
            </w:r>
            <w:r w:rsidRPr="00F53885">
              <w:rPr>
                <w:rStyle w:val="10pt0"/>
                <w:rFonts w:asciiTheme="minorEastAsia" w:eastAsiaTheme="minorEastAsia" w:hAnsiTheme="minorEastAsia" w:hint="eastAsia"/>
                <w:szCs w:val="20"/>
                <w:vertAlign w:val="superscript"/>
              </w:rPr>
              <w:t>3</w:t>
            </w:r>
            <w:r w:rsidR="00F53885" w:rsidRPr="00EF6F21">
              <w:rPr>
                <w:rStyle w:val="10pt0"/>
                <w:rFonts w:asciiTheme="minorEastAsia" w:eastAsiaTheme="minorEastAsia" w:hAnsiTheme="minorEastAsia" w:hint="eastAsia"/>
                <w:szCs w:val="20"/>
              </w:rPr>
              <w:t>（</w:t>
            </w:r>
            <w:r w:rsidR="00F53885">
              <w:rPr>
                <w:rStyle w:val="10pt0"/>
                <w:rFonts w:asciiTheme="minorEastAsia" w:eastAsiaTheme="minorEastAsia" w:hAnsiTheme="minorEastAsia" w:hint="eastAsia"/>
                <w:szCs w:val="20"/>
              </w:rPr>
              <w:t>基準ごみ3</w:t>
            </w:r>
            <w:r w:rsidR="00F53885">
              <w:rPr>
                <w:rStyle w:val="10pt0"/>
                <w:rFonts w:asciiTheme="minorEastAsia" w:hAnsiTheme="minorEastAsia" w:hint="eastAsia"/>
                <w:szCs w:val="20"/>
              </w:rPr>
              <w:t>炉運転時の</w:t>
            </w:r>
            <w:r w:rsidR="00F53885" w:rsidRPr="00EF6F21">
              <w:rPr>
                <w:rStyle w:val="10pt0"/>
                <w:rFonts w:asciiTheme="minorEastAsia" w:eastAsiaTheme="minorEastAsia" w:hAnsiTheme="minorEastAsia" w:hint="eastAsia"/>
                <w:szCs w:val="20"/>
              </w:rPr>
              <w:t>平均発生量の7日分以上）</w:t>
            </w:r>
          </w:p>
          <w:p w14:paraId="085018AD" w14:textId="5038EAF6"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4)　主要機器</w:t>
            </w:r>
            <w:r w:rsidRPr="00EF6F21">
              <w:rPr>
                <w:rStyle w:val="10pt0"/>
                <w:rFonts w:asciiTheme="minorEastAsia" w:eastAsiaTheme="minorEastAsia" w:hAnsiTheme="minorEastAsia" w:hint="eastAsia"/>
                <w:szCs w:val="20"/>
                <w:lang w:eastAsia="zh-TW"/>
              </w:rPr>
              <w:tab/>
              <w:t>〔　　　　〕</w:t>
            </w:r>
          </w:p>
          <w:p w14:paraId="5F59FF93" w14:textId="78F9337B" w:rsidR="00EF6F21" w:rsidRPr="00EF6F21" w:rsidRDefault="00EF6F21" w:rsidP="00F53885">
            <w:pPr>
              <w:tabs>
                <w:tab w:val="left" w:pos="3319"/>
              </w:tabs>
              <w:autoSpaceDE w:val="0"/>
              <w:autoSpaceDN w:val="0"/>
              <w:adjustRightInd w:val="0"/>
              <w:spacing w:line="290" w:lineRule="exact"/>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(5)処理物搬送コンベヤ</w:t>
            </w:r>
          </w:p>
          <w:p w14:paraId="1AAE8E6F" w14:textId="1C660030"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1)　形式</w:t>
            </w:r>
            <w:r w:rsidRPr="00EF6F21">
              <w:rPr>
                <w:rStyle w:val="10pt0"/>
                <w:rFonts w:asciiTheme="minorEastAsia" w:eastAsiaTheme="minorEastAsia" w:hAnsiTheme="minorEastAsia" w:hint="eastAsia"/>
                <w:szCs w:val="20"/>
              </w:rPr>
              <w:tab/>
              <w:t>〔　　　　〕</w:t>
            </w:r>
          </w:p>
          <w:p w14:paraId="359AFE9C" w14:textId="449ED534"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2)　数量</w:t>
            </w:r>
            <w:r w:rsidRPr="00EF6F21">
              <w:rPr>
                <w:rStyle w:val="10pt0"/>
                <w:rFonts w:asciiTheme="minorEastAsia" w:eastAsiaTheme="minorEastAsia" w:hAnsiTheme="minorEastAsia" w:hint="eastAsia"/>
                <w:szCs w:val="20"/>
              </w:rPr>
              <w:tab/>
              <w:t>〔　　　　〕基</w:t>
            </w:r>
          </w:p>
          <w:p w14:paraId="162668B0" w14:textId="77777777"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3)　主要項目（1基につき）</w:t>
            </w:r>
          </w:p>
          <w:p w14:paraId="5A8ADC63" w14:textId="620371E4"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能力</w:t>
            </w:r>
            <w:r w:rsidRPr="00EF6F21">
              <w:rPr>
                <w:rStyle w:val="10pt0"/>
                <w:rFonts w:asciiTheme="minorEastAsia" w:eastAsiaTheme="minorEastAsia" w:hAnsiTheme="minorEastAsia" w:hint="eastAsia"/>
                <w:szCs w:val="20"/>
              </w:rPr>
              <w:tab/>
              <w:t>〔　　　　〕t/h</w:t>
            </w:r>
          </w:p>
          <w:p w14:paraId="1C35A180" w14:textId="39353376"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主要寸法</w:t>
            </w:r>
            <w:r w:rsidRPr="00EF6F21">
              <w:rPr>
                <w:rStyle w:val="10pt0"/>
                <w:rFonts w:asciiTheme="minorEastAsia" w:eastAsiaTheme="minorEastAsia" w:hAnsiTheme="minorEastAsia" w:hint="eastAsia"/>
                <w:szCs w:val="20"/>
              </w:rPr>
              <w:tab/>
              <w:t xml:space="preserve">幅〔　　</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 xml:space="preserve">　〕mm×長さ〔　</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 xml:space="preserve">　　〕mm</w:t>
            </w:r>
          </w:p>
          <w:p w14:paraId="508175AE" w14:textId="49040477" w:rsidR="00EF6F21" w:rsidRPr="00EF6F21" w:rsidRDefault="00EF6F21" w:rsidP="00F53885">
            <w:pPr>
              <w:tabs>
                <w:tab w:val="left" w:pos="3319"/>
              </w:tabs>
              <w:autoSpaceDE w:val="0"/>
              <w:autoSpaceDN w:val="0"/>
              <w:adjustRightInd w:val="0"/>
              <w:spacing w:line="290" w:lineRule="exact"/>
              <w:ind w:leftChars="230" w:left="483"/>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③</w:t>
            </w:r>
            <w:r w:rsidR="00BF3B41">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養生時間</w:t>
            </w:r>
            <w:r w:rsidRPr="00EF6F21">
              <w:rPr>
                <w:rStyle w:val="10pt0"/>
                <w:rFonts w:asciiTheme="minorEastAsia" w:eastAsiaTheme="minorEastAsia" w:hAnsiTheme="minorEastAsia" w:hint="eastAsia"/>
                <w:szCs w:val="20"/>
                <w:lang w:eastAsia="zh-TW"/>
              </w:rPr>
              <w:tab/>
              <w:t>30min以上</w:t>
            </w:r>
          </w:p>
          <w:p w14:paraId="118C674F" w14:textId="1021F22E"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lang w:eastAsia="zh-TW"/>
              </w:rPr>
            </w:pPr>
            <w:r w:rsidRPr="00EF6F21">
              <w:rPr>
                <w:rStyle w:val="10pt0"/>
                <w:rFonts w:asciiTheme="minorEastAsia" w:eastAsiaTheme="minorEastAsia" w:hAnsiTheme="minorEastAsia" w:hint="eastAsia"/>
                <w:szCs w:val="20"/>
                <w:lang w:eastAsia="zh-TW"/>
              </w:rPr>
              <w:t>4)　主要部材</w:t>
            </w:r>
            <w:r w:rsidRPr="00EF6F21">
              <w:rPr>
                <w:rStyle w:val="10pt0"/>
                <w:rFonts w:asciiTheme="minorEastAsia" w:eastAsiaTheme="minorEastAsia" w:hAnsiTheme="minorEastAsia" w:hint="eastAsia"/>
                <w:szCs w:val="20"/>
                <w:lang w:eastAsia="zh-TW"/>
              </w:rPr>
              <w:tab/>
              <w:t>〔</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lang w:eastAsia="zh-TW"/>
              </w:rPr>
              <w:t xml:space="preserve">　　　〕</w:t>
            </w:r>
          </w:p>
          <w:p w14:paraId="52640608" w14:textId="21B74140" w:rsidR="00EF6F21" w:rsidRPr="00EF6F21" w:rsidRDefault="00EF6F21" w:rsidP="00F53885">
            <w:pPr>
              <w:tabs>
                <w:tab w:val="left" w:pos="3319"/>
              </w:tabs>
              <w:autoSpaceDE w:val="0"/>
              <w:autoSpaceDN w:val="0"/>
              <w:adjustRightInd w:val="0"/>
              <w:spacing w:line="290" w:lineRule="exact"/>
              <w:ind w:leftChars="162" w:left="340"/>
              <w:jc w:val="left"/>
              <w:rPr>
                <w:rStyle w:val="10pt0"/>
                <w:rFonts w:asciiTheme="minorEastAsia" w:eastAsiaTheme="minorEastAsia" w:hAnsiTheme="minorEastAsia"/>
                <w:szCs w:val="20"/>
              </w:rPr>
            </w:pPr>
            <w:r w:rsidRPr="00EF6F21">
              <w:rPr>
                <w:rStyle w:val="10pt0"/>
                <w:rFonts w:asciiTheme="minorEastAsia" w:eastAsiaTheme="minorEastAsia" w:hAnsiTheme="minorEastAsia" w:hint="eastAsia"/>
                <w:szCs w:val="20"/>
              </w:rPr>
              <w:t>5)　搬送速度</w:t>
            </w:r>
            <w:r w:rsidRPr="00EF6F21">
              <w:rPr>
                <w:rStyle w:val="10pt0"/>
                <w:rFonts w:asciiTheme="minorEastAsia" w:eastAsiaTheme="minorEastAsia" w:hAnsiTheme="minorEastAsia" w:hint="eastAsia"/>
                <w:szCs w:val="20"/>
              </w:rPr>
              <w:tab/>
              <w:t xml:space="preserve">〔　</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 xml:space="preserve">　　〕m/sec ～ 〔</w:t>
            </w:r>
            <w:r w:rsidR="00F53885">
              <w:rPr>
                <w:rStyle w:val="10pt0"/>
                <w:rFonts w:asciiTheme="minorEastAsia" w:eastAsiaTheme="minorEastAsia" w:hAnsiTheme="minorEastAsia" w:hint="eastAsia"/>
                <w:szCs w:val="20"/>
              </w:rPr>
              <w:t xml:space="preserve">　</w:t>
            </w:r>
            <w:r w:rsidRPr="00EF6F21">
              <w:rPr>
                <w:rStyle w:val="10pt0"/>
                <w:rFonts w:asciiTheme="minorEastAsia" w:eastAsiaTheme="minorEastAsia" w:hAnsiTheme="minorEastAsia" w:hint="eastAsia"/>
                <w:szCs w:val="20"/>
              </w:rPr>
              <w:t xml:space="preserve">　　　〕m/sec</w:t>
            </w:r>
          </w:p>
          <w:p w14:paraId="51FBBE77" w14:textId="6985C102" w:rsidR="00A31D83" w:rsidRPr="00EF6F21" w:rsidRDefault="00EF6F21" w:rsidP="00F53885">
            <w:pPr>
              <w:tabs>
                <w:tab w:val="left" w:pos="3319"/>
              </w:tabs>
              <w:autoSpaceDE w:val="0"/>
              <w:autoSpaceDN w:val="0"/>
              <w:adjustRightInd w:val="0"/>
              <w:spacing w:line="290" w:lineRule="exact"/>
              <w:ind w:leftChars="162" w:left="340"/>
              <w:jc w:val="left"/>
              <w:rPr>
                <w:sz w:val="20"/>
                <w:szCs w:val="20"/>
                <w:lang w:eastAsia="zh-TW"/>
              </w:rPr>
            </w:pPr>
            <w:r w:rsidRPr="00EF6F21">
              <w:rPr>
                <w:rStyle w:val="10pt0"/>
                <w:rFonts w:asciiTheme="minorEastAsia" w:eastAsiaTheme="minorEastAsia" w:hAnsiTheme="minorEastAsia" w:hint="eastAsia"/>
                <w:szCs w:val="20"/>
                <w:lang w:eastAsia="zh-TW"/>
              </w:rPr>
              <w:t>6)　電動機</w:t>
            </w:r>
            <w:r w:rsidRPr="00EF6F21">
              <w:rPr>
                <w:rStyle w:val="10pt0"/>
                <w:rFonts w:asciiTheme="minorEastAsia" w:eastAsiaTheme="minorEastAsia" w:hAnsiTheme="minorEastAsia" w:hint="eastAsia"/>
                <w:szCs w:val="20"/>
                <w:lang w:eastAsia="zh-TW"/>
              </w:rPr>
              <w:tab/>
              <w:t xml:space="preserve">〔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〕V×〔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〕P×〔　</w:t>
            </w:r>
            <w:r w:rsidR="00F53885">
              <w:rPr>
                <w:rStyle w:val="10pt0"/>
                <w:rFonts w:asciiTheme="minorEastAsia" w:eastAsiaTheme="minorEastAsia" w:hAnsiTheme="minorEastAsia" w:hint="eastAsia"/>
                <w:szCs w:val="20"/>
                <w:lang w:eastAsia="zh-TW"/>
              </w:rPr>
              <w:t xml:space="preserve">　　</w:t>
            </w:r>
            <w:r w:rsidRPr="00EF6F21">
              <w:rPr>
                <w:rStyle w:val="10pt0"/>
                <w:rFonts w:asciiTheme="minorEastAsia" w:eastAsiaTheme="minorEastAsia" w:hAnsiTheme="minorEastAsia" w:hint="eastAsia"/>
                <w:szCs w:val="20"/>
                <w:lang w:eastAsia="zh-TW"/>
              </w:rPr>
              <w:t xml:space="preserve">　〕kW</w:t>
            </w:r>
          </w:p>
        </w:tc>
      </w:tr>
      <w:tr w:rsidR="00A31D83" w:rsidRPr="00DF3D34" w14:paraId="711F948C" w14:textId="77777777" w:rsidTr="00CA38BE">
        <w:trPr>
          <w:trHeight w:val="70"/>
        </w:trPr>
        <w:tc>
          <w:tcPr>
            <w:tcW w:w="10206" w:type="dxa"/>
            <w:shd w:val="clear" w:color="auto" w:fill="FFFF99"/>
            <w:vAlign w:val="center"/>
          </w:tcPr>
          <w:p w14:paraId="028CDDA4" w14:textId="77777777" w:rsidR="00A31D83" w:rsidRPr="00DF3D34" w:rsidRDefault="00A31D83" w:rsidP="00CA38BE">
            <w:pPr>
              <w:pStyle w:val="10pt15pt1"/>
              <w:spacing w:line="240" w:lineRule="auto"/>
              <w:rPr>
                <w:color w:val="auto"/>
              </w:rPr>
            </w:pPr>
            <w:r w:rsidRPr="00DF3D34">
              <w:rPr>
                <w:rFonts w:hint="eastAsia"/>
                <w:color w:val="auto"/>
              </w:rPr>
              <w:t>＜ライフサイクルコストを低廉化するための方策＞</w:t>
            </w:r>
          </w:p>
        </w:tc>
      </w:tr>
      <w:tr w:rsidR="00F53885" w:rsidRPr="00DF3D34" w14:paraId="0DE9E663" w14:textId="77777777" w:rsidTr="00CA38BE">
        <w:trPr>
          <w:trHeight w:val="242"/>
        </w:trPr>
        <w:tc>
          <w:tcPr>
            <w:tcW w:w="10206" w:type="dxa"/>
            <w:shd w:val="clear" w:color="auto" w:fill="auto"/>
          </w:tcPr>
          <w:p w14:paraId="6392B300" w14:textId="0CCC4861" w:rsidR="00F53885" w:rsidRPr="00EF6F21" w:rsidRDefault="00F53885" w:rsidP="00F53885">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53885" w:rsidRPr="00DF3D34" w14:paraId="41386C97" w14:textId="77777777" w:rsidTr="00F53885">
        <w:trPr>
          <w:trHeight w:val="1247"/>
        </w:trPr>
        <w:tc>
          <w:tcPr>
            <w:tcW w:w="10206" w:type="dxa"/>
            <w:shd w:val="clear" w:color="auto" w:fill="auto"/>
          </w:tcPr>
          <w:p w14:paraId="61382035" w14:textId="14015E7F" w:rsidR="00F53885" w:rsidRPr="00EF6F21" w:rsidRDefault="00F53885" w:rsidP="00F53885">
            <w:pPr>
              <w:autoSpaceDE w:val="0"/>
              <w:autoSpaceDN w:val="0"/>
              <w:adjustRightInd w:val="0"/>
              <w:rPr>
                <w:rStyle w:val="10pt0"/>
                <w:color w:val="00B0F0"/>
                <w:szCs w:val="20"/>
              </w:rPr>
            </w:pPr>
          </w:p>
        </w:tc>
      </w:tr>
    </w:tbl>
    <w:p w14:paraId="3EE701AB" w14:textId="77777777" w:rsidR="00A31D83" w:rsidRPr="00DF3D34" w:rsidRDefault="00A31D83" w:rsidP="00A31D83">
      <w:pPr>
        <w:pStyle w:val="10pt15pt"/>
        <w:spacing w:line="240" w:lineRule="auto"/>
        <w:rPr>
          <w:color w:val="auto"/>
        </w:rPr>
      </w:pPr>
      <w:r w:rsidRPr="00DF3D34">
        <w:br w:type="column"/>
      </w:r>
    </w:p>
    <w:p w14:paraId="3F37C9B3" w14:textId="1504ECD6" w:rsidR="00A31D83" w:rsidRPr="00DF3D34" w:rsidRDefault="00A31D83" w:rsidP="00623EB8">
      <w:pPr>
        <w:pStyle w:val="4"/>
      </w:pPr>
      <w:r>
        <w:rPr>
          <w:rFonts w:hint="eastAsia"/>
        </w:rPr>
        <w:t>飛灰処理物貯留</w:t>
      </w:r>
      <w:r w:rsidR="00491451">
        <w:rPr>
          <w:rFonts w:hint="eastAsia"/>
        </w:rPr>
        <w:t>ピット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31D83" w:rsidRPr="00DF3D34" w14:paraId="7AD3A2EB" w14:textId="77777777" w:rsidTr="00CA38BE">
        <w:trPr>
          <w:trHeight w:val="285"/>
        </w:trPr>
        <w:tc>
          <w:tcPr>
            <w:tcW w:w="10206" w:type="dxa"/>
            <w:shd w:val="clear" w:color="auto" w:fill="FFFF99"/>
            <w:vAlign w:val="center"/>
          </w:tcPr>
          <w:p w14:paraId="40042A32" w14:textId="77777777" w:rsidR="00A31D83" w:rsidRPr="00DF3D34" w:rsidRDefault="00A31D83" w:rsidP="00CA38BE">
            <w:pPr>
              <w:pStyle w:val="10pt15pt1"/>
              <w:spacing w:line="240" w:lineRule="auto"/>
              <w:rPr>
                <w:color w:val="auto"/>
              </w:rPr>
            </w:pPr>
            <w:r w:rsidRPr="00DF3D34">
              <w:rPr>
                <w:rFonts w:hint="eastAsia"/>
                <w:color w:val="auto"/>
              </w:rPr>
              <w:t>＜設計仕様＞</w:t>
            </w:r>
          </w:p>
        </w:tc>
      </w:tr>
      <w:tr w:rsidR="00A31D83" w:rsidRPr="00DF3D34" w14:paraId="211540C1" w14:textId="77777777" w:rsidTr="00F53885">
        <w:trPr>
          <w:trHeight w:val="283"/>
        </w:trPr>
        <w:tc>
          <w:tcPr>
            <w:tcW w:w="10206" w:type="dxa"/>
            <w:shd w:val="clear" w:color="auto" w:fill="auto"/>
          </w:tcPr>
          <w:p w14:paraId="5EE20CE3" w14:textId="59E90DE6" w:rsidR="00A31D83" w:rsidRPr="00DF3D34" w:rsidRDefault="00491451" w:rsidP="00F53885">
            <w:pPr>
              <w:tabs>
                <w:tab w:val="left" w:pos="3319"/>
              </w:tabs>
              <w:autoSpaceDE w:val="0"/>
              <w:autoSpaceDN w:val="0"/>
              <w:adjustRightInd w:val="0"/>
              <w:jc w:val="left"/>
              <w:rPr>
                <w:sz w:val="20"/>
                <w:szCs w:val="20"/>
              </w:rPr>
            </w:pPr>
            <w:r>
              <w:rPr>
                <w:rStyle w:val="10pt0"/>
                <w:rFonts w:asciiTheme="minorEastAsia" w:eastAsiaTheme="minorEastAsia" w:hAnsiTheme="minorEastAsia" w:hint="eastAsia"/>
                <w:szCs w:val="20"/>
              </w:rPr>
              <w:t>灰ピットに準ずること。</w:t>
            </w:r>
          </w:p>
        </w:tc>
      </w:tr>
    </w:tbl>
    <w:p w14:paraId="2D983F70" w14:textId="5BD24BC2" w:rsidR="00634B81" w:rsidRPr="00DF3D34" w:rsidRDefault="00634B81" w:rsidP="00634B81">
      <w:pPr>
        <w:pStyle w:val="10pt15pt"/>
        <w:spacing w:line="240" w:lineRule="auto"/>
        <w:rPr>
          <w:color w:val="auto"/>
        </w:rPr>
      </w:pPr>
    </w:p>
    <w:p w14:paraId="44C667A1" w14:textId="0E833C9D" w:rsidR="00634B81" w:rsidRPr="00DF3D34" w:rsidRDefault="00A31D83" w:rsidP="00623EB8">
      <w:pPr>
        <w:pStyle w:val="4"/>
      </w:pPr>
      <w:r>
        <w:rPr>
          <w:rFonts w:hint="eastAsia"/>
        </w:rPr>
        <w:t>油圧装置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69F9E6E2" w14:textId="77777777" w:rsidTr="005D6FB5">
        <w:trPr>
          <w:trHeight w:val="285"/>
        </w:trPr>
        <w:tc>
          <w:tcPr>
            <w:tcW w:w="10206" w:type="dxa"/>
            <w:shd w:val="clear" w:color="auto" w:fill="FFFF99"/>
            <w:vAlign w:val="center"/>
          </w:tcPr>
          <w:p w14:paraId="26822609"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F4A5DBA" w14:textId="77777777" w:rsidTr="00F53885">
        <w:trPr>
          <w:trHeight w:val="4252"/>
        </w:trPr>
        <w:tc>
          <w:tcPr>
            <w:tcW w:w="10206" w:type="dxa"/>
            <w:shd w:val="clear" w:color="auto" w:fill="auto"/>
          </w:tcPr>
          <w:p w14:paraId="5AB0FC99" w14:textId="0AA76A6B" w:rsidR="0028373C" w:rsidRPr="0028373C" w:rsidRDefault="0028373C" w:rsidP="0028373C">
            <w:pPr>
              <w:tabs>
                <w:tab w:val="left" w:pos="3319"/>
              </w:tabs>
              <w:autoSpaceDE w:val="0"/>
              <w:autoSpaceDN w:val="0"/>
              <w:adjustRightInd w:val="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(1)</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形式</w:t>
            </w:r>
            <w:r w:rsidRPr="0028373C">
              <w:rPr>
                <w:rStyle w:val="10pt0"/>
                <w:rFonts w:asciiTheme="minorEastAsia" w:eastAsiaTheme="minorEastAsia" w:hAnsiTheme="minorEastAsia" w:hint="eastAsia"/>
                <w:szCs w:val="20"/>
              </w:rPr>
              <w:tab/>
              <w:t>油圧ユニット式</w:t>
            </w:r>
          </w:p>
          <w:p w14:paraId="52D756DE" w14:textId="5BB91B7D" w:rsidR="0028373C" w:rsidRPr="0028373C" w:rsidRDefault="0028373C" w:rsidP="0028373C">
            <w:pPr>
              <w:tabs>
                <w:tab w:val="left" w:pos="3319"/>
              </w:tabs>
              <w:autoSpaceDE w:val="0"/>
              <w:autoSpaceDN w:val="0"/>
              <w:adjustRightInd w:val="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(2)</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数量</w:t>
            </w:r>
            <w:r w:rsidRPr="0028373C">
              <w:rPr>
                <w:rStyle w:val="10pt0"/>
                <w:rFonts w:asciiTheme="minorEastAsia" w:eastAsiaTheme="minorEastAsia" w:hAnsiTheme="minorEastAsia" w:hint="eastAsia"/>
                <w:szCs w:val="20"/>
              </w:rPr>
              <w:tab/>
              <w:t>〔　　　　〕</w:t>
            </w:r>
          </w:p>
          <w:p w14:paraId="2A2C61F5" w14:textId="42D3BFC5" w:rsidR="0028373C" w:rsidRPr="0028373C" w:rsidRDefault="0028373C" w:rsidP="0028373C">
            <w:pPr>
              <w:tabs>
                <w:tab w:val="left" w:pos="3319"/>
              </w:tabs>
              <w:autoSpaceDE w:val="0"/>
              <w:autoSpaceDN w:val="0"/>
              <w:adjustRightInd w:val="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(3)</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主要項目</w:t>
            </w:r>
          </w:p>
          <w:p w14:paraId="03B6CFA5" w14:textId="67607D0C"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1)　油タンク</w:t>
            </w:r>
            <w:r w:rsidRPr="0028373C">
              <w:rPr>
                <w:rStyle w:val="10pt0"/>
                <w:rFonts w:asciiTheme="minorEastAsia" w:eastAsiaTheme="minorEastAsia" w:hAnsiTheme="minorEastAsia" w:hint="eastAsia"/>
                <w:szCs w:val="20"/>
              </w:rPr>
              <w:tab/>
              <w:t>〔　　　　〕L</w:t>
            </w:r>
          </w:p>
          <w:p w14:paraId="1748A60A" w14:textId="37B94996"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2)　油圧ポンプ</w:t>
            </w:r>
            <w:r w:rsidRPr="0028373C">
              <w:rPr>
                <w:rStyle w:val="10pt0"/>
                <w:rFonts w:asciiTheme="minorEastAsia" w:eastAsiaTheme="minorEastAsia" w:hAnsiTheme="minorEastAsia" w:hint="eastAsia"/>
                <w:szCs w:val="20"/>
              </w:rPr>
              <w:tab/>
              <w:t xml:space="preserve">〔　　　　〕L/min  〔　　</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 xml:space="preserve">　〕MPa</w:t>
            </w:r>
          </w:p>
          <w:p w14:paraId="591690D8" w14:textId="010CBC35"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3)　電動機</w:t>
            </w:r>
            <w:r w:rsidRPr="0028373C">
              <w:rPr>
                <w:rStyle w:val="10pt0"/>
                <w:rFonts w:asciiTheme="minorEastAsia" w:eastAsiaTheme="minorEastAsia" w:hAnsiTheme="minorEastAsia" w:hint="eastAsia"/>
                <w:szCs w:val="20"/>
              </w:rPr>
              <w:tab/>
              <w:t>〔</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 xml:space="preserve">　　〕V×〔　</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 xml:space="preserve">　〕P×〔　</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 xml:space="preserve">　〕kW</w:t>
            </w:r>
          </w:p>
          <w:p w14:paraId="51BF85AF" w14:textId="5070B2AB" w:rsidR="0028373C" w:rsidRPr="0028373C" w:rsidRDefault="0028373C" w:rsidP="0028373C">
            <w:pPr>
              <w:tabs>
                <w:tab w:val="left" w:pos="3319"/>
              </w:tabs>
              <w:autoSpaceDE w:val="0"/>
              <w:autoSpaceDN w:val="0"/>
              <w:adjustRightInd w:val="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(4)</w:t>
            </w:r>
            <w:r w:rsidR="00F53885">
              <w:rPr>
                <w:rStyle w:val="10pt0"/>
                <w:rFonts w:asciiTheme="minorEastAsia" w:eastAsiaTheme="minorEastAsia" w:hAnsiTheme="minorEastAsia" w:hint="eastAsia"/>
                <w:szCs w:val="20"/>
              </w:rPr>
              <w:t xml:space="preserve">　</w:t>
            </w:r>
            <w:r w:rsidRPr="0028373C">
              <w:rPr>
                <w:rStyle w:val="10pt0"/>
                <w:rFonts w:asciiTheme="minorEastAsia" w:eastAsiaTheme="minorEastAsia" w:hAnsiTheme="minorEastAsia" w:hint="eastAsia"/>
                <w:szCs w:val="20"/>
              </w:rPr>
              <w:t>主要機器</w:t>
            </w:r>
          </w:p>
          <w:p w14:paraId="3B7874E6" w14:textId="077BB3D7"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1)　油圧ポンプ</w:t>
            </w:r>
            <w:r w:rsidRPr="0028373C">
              <w:rPr>
                <w:rStyle w:val="10pt0"/>
                <w:rFonts w:asciiTheme="minorEastAsia" w:eastAsiaTheme="minorEastAsia" w:hAnsiTheme="minorEastAsia" w:hint="eastAsia"/>
                <w:szCs w:val="20"/>
              </w:rPr>
              <w:tab/>
              <w:t>2台（交互運転）</w:t>
            </w:r>
          </w:p>
          <w:p w14:paraId="17296BBB" w14:textId="2FAF034B"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2)　油タンク及び本体</w:t>
            </w:r>
            <w:r w:rsidRPr="0028373C">
              <w:rPr>
                <w:rStyle w:val="10pt0"/>
                <w:rFonts w:asciiTheme="minorEastAsia" w:eastAsiaTheme="minorEastAsia" w:hAnsiTheme="minorEastAsia" w:hint="eastAsia"/>
                <w:szCs w:val="20"/>
              </w:rPr>
              <w:tab/>
              <w:t>1基</w:t>
            </w:r>
          </w:p>
          <w:p w14:paraId="2B16A60C" w14:textId="77777777" w:rsidR="0028373C" w:rsidRPr="0028373C" w:rsidRDefault="0028373C" w:rsidP="0028373C">
            <w:pPr>
              <w:tabs>
                <w:tab w:val="left" w:pos="3124"/>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3)　油圧配管及び弁類</w:t>
            </w:r>
            <w:r w:rsidRPr="0028373C">
              <w:rPr>
                <w:rStyle w:val="10pt0"/>
                <w:rFonts w:asciiTheme="minorEastAsia" w:eastAsiaTheme="minorEastAsia" w:hAnsiTheme="minorEastAsia" w:hint="eastAsia"/>
                <w:szCs w:val="20"/>
              </w:rPr>
              <w:tab/>
            </w:r>
            <w:r w:rsidRPr="0028373C">
              <w:rPr>
                <w:rStyle w:val="10pt0"/>
                <w:rFonts w:asciiTheme="minorEastAsia" w:eastAsiaTheme="minorEastAsia" w:hAnsiTheme="minorEastAsia" w:hint="eastAsia"/>
                <w:szCs w:val="20"/>
              </w:rPr>
              <w:tab/>
              <w:t>一式</w:t>
            </w:r>
          </w:p>
          <w:p w14:paraId="1EECEE48" w14:textId="64CA427A"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8373C">
              <w:rPr>
                <w:rStyle w:val="10pt0"/>
                <w:rFonts w:asciiTheme="minorEastAsia" w:eastAsiaTheme="minorEastAsia" w:hAnsiTheme="minorEastAsia" w:hint="eastAsia"/>
                <w:szCs w:val="20"/>
                <w:lang w:eastAsia="zh-TW"/>
              </w:rPr>
              <w:t>4)　電磁切替弁</w:t>
            </w:r>
            <w:r w:rsidRPr="0028373C">
              <w:rPr>
                <w:rStyle w:val="10pt0"/>
                <w:rFonts w:asciiTheme="minorEastAsia" w:eastAsiaTheme="minorEastAsia" w:hAnsiTheme="minorEastAsia" w:hint="eastAsia"/>
                <w:szCs w:val="20"/>
                <w:lang w:eastAsia="zh-TW"/>
              </w:rPr>
              <w:tab/>
              <w:t>一式</w:t>
            </w:r>
          </w:p>
          <w:p w14:paraId="027E046C" w14:textId="4CFDE8A1"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8373C">
              <w:rPr>
                <w:rStyle w:val="10pt0"/>
                <w:rFonts w:asciiTheme="minorEastAsia" w:eastAsiaTheme="minorEastAsia" w:hAnsiTheme="minorEastAsia" w:hint="eastAsia"/>
                <w:szCs w:val="20"/>
                <w:lang w:eastAsia="zh-TW"/>
              </w:rPr>
              <w:t>5)　圧力計</w:t>
            </w:r>
            <w:r w:rsidRPr="0028373C">
              <w:rPr>
                <w:rStyle w:val="10pt0"/>
                <w:rFonts w:asciiTheme="minorEastAsia" w:eastAsiaTheme="minorEastAsia" w:hAnsiTheme="minorEastAsia" w:hint="eastAsia"/>
                <w:szCs w:val="20"/>
                <w:lang w:eastAsia="zh-TW"/>
              </w:rPr>
              <w:tab/>
              <w:t>一式</w:t>
            </w:r>
          </w:p>
          <w:p w14:paraId="377C428E" w14:textId="737E2B3D"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6)　油温度計</w:t>
            </w:r>
            <w:r w:rsidRPr="0028373C">
              <w:rPr>
                <w:rStyle w:val="10pt0"/>
                <w:rFonts w:asciiTheme="minorEastAsia" w:eastAsiaTheme="minorEastAsia" w:hAnsiTheme="minorEastAsia" w:hint="eastAsia"/>
                <w:szCs w:val="20"/>
              </w:rPr>
              <w:tab/>
              <w:t>一式</w:t>
            </w:r>
          </w:p>
          <w:p w14:paraId="35121895" w14:textId="21783920" w:rsidR="0028373C" w:rsidRPr="0028373C" w:rsidRDefault="0028373C" w:rsidP="0028373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8373C">
              <w:rPr>
                <w:rStyle w:val="10pt0"/>
                <w:rFonts w:asciiTheme="minorEastAsia" w:eastAsiaTheme="minorEastAsia" w:hAnsiTheme="minorEastAsia" w:hint="eastAsia"/>
                <w:szCs w:val="20"/>
              </w:rPr>
              <w:t>7)　ストレーナ</w:t>
            </w:r>
            <w:r w:rsidRPr="0028373C">
              <w:rPr>
                <w:rStyle w:val="10pt0"/>
                <w:rFonts w:asciiTheme="minorEastAsia" w:eastAsiaTheme="minorEastAsia" w:hAnsiTheme="minorEastAsia" w:hint="eastAsia"/>
                <w:szCs w:val="20"/>
              </w:rPr>
              <w:tab/>
              <w:t>一式</w:t>
            </w:r>
          </w:p>
          <w:p w14:paraId="09FB0DBA" w14:textId="1C343D52" w:rsidR="00634B81" w:rsidRPr="00DF3D34" w:rsidRDefault="0028373C" w:rsidP="0028373C">
            <w:pPr>
              <w:tabs>
                <w:tab w:val="left" w:pos="3319"/>
              </w:tabs>
              <w:autoSpaceDE w:val="0"/>
              <w:autoSpaceDN w:val="0"/>
              <w:adjustRightInd w:val="0"/>
              <w:ind w:leftChars="162" w:left="340"/>
              <w:jc w:val="left"/>
              <w:rPr>
                <w:sz w:val="20"/>
                <w:szCs w:val="20"/>
              </w:rPr>
            </w:pPr>
            <w:r w:rsidRPr="0028373C">
              <w:rPr>
                <w:rStyle w:val="10pt0"/>
                <w:rFonts w:asciiTheme="minorEastAsia" w:eastAsiaTheme="minorEastAsia" w:hAnsiTheme="minorEastAsia" w:hint="eastAsia"/>
                <w:szCs w:val="20"/>
              </w:rPr>
              <w:t>8)　その他必要なもの</w:t>
            </w:r>
            <w:r w:rsidRPr="0028373C">
              <w:rPr>
                <w:rStyle w:val="10pt0"/>
                <w:rFonts w:asciiTheme="minorEastAsia" w:eastAsiaTheme="minorEastAsia" w:hAnsiTheme="minorEastAsia" w:hint="eastAsia"/>
                <w:szCs w:val="20"/>
              </w:rPr>
              <w:tab/>
              <w:t>一式</w:t>
            </w:r>
          </w:p>
        </w:tc>
      </w:tr>
      <w:tr w:rsidR="00634B81" w:rsidRPr="00DF3D34" w14:paraId="432CBCA4" w14:textId="77777777" w:rsidTr="005D6FB5">
        <w:trPr>
          <w:trHeight w:val="70"/>
        </w:trPr>
        <w:tc>
          <w:tcPr>
            <w:tcW w:w="10206" w:type="dxa"/>
            <w:shd w:val="clear" w:color="auto" w:fill="FFFF99"/>
            <w:vAlign w:val="center"/>
          </w:tcPr>
          <w:p w14:paraId="62FA9B82"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53885" w:rsidRPr="00DF3D34" w14:paraId="10E8975D" w14:textId="77777777" w:rsidTr="005D6FB5">
        <w:trPr>
          <w:trHeight w:val="242"/>
        </w:trPr>
        <w:tc>
          <w:tcPr>
            <w:tcW w:w="10206" w:type="dxa"/>
            <w:shd w:val="clear" w:color="auto" w:fill="auto"/>
          </w:tcPr>
          <w:p w14:paraId="264DC76E" w14:textId="5CE3DC8E" w:rsidR="00F53885" w:rsidRPr="0028373C" w:rsidRDefault="00F53885" w:rsidP="00F53885">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53885" w:rsidRPr="00DF3D34" w14:paraId="0E7D089C" w14:textId="77777777" w:rsidTr="00335898">
        <w:trPr>
          <w:trHeight w:val="1374"/>
        </w:trPr>
        <w:tc>
          <w:tcPr>
            <w:tcW w:w="10206" w:type="dxa"/>
            <w:shd w:val="clear" w:color="auto" w:fill="auto"/>
          </w:tcPr>
          <w:p w14:paraId="46037A71" w14:textId="2C911D50" w:rsidR="00F53885" w:rsidRPr="00F53885" w:rsidRDefault="00F53885" w:rsidP="00F53885">
            <w:pPr>
              <w:autoSpaceDE w:val="0"/>
              <w:autoSpaceDN w:val="0"/>
              <w:adjustRightInd w:val="0"/>
              <w:rPr>
                <w:rStyle w:val="10pt0"/>
                <w:color w:val="00B0F0"/>
                <w:szCs w:val="20"/>
              </w:rPr>
            </w:pPr>
          </w:p>
        </w:tc>
      </w:tr>
    </w:tbl>
    <w:p w14:paraId="7BE81090" w14:textId="07736F7F" w:rsidR="00634B81" w:rsidRPr="00DF3D34" w:rsidRDefault="00634B81" w:rsidP="0010110D">
      <w:pPr>
        <w:pStyle w:val="3"/>
      </w:pPr>
      <w:r w:rsidRPr="00DF3D34">
        <w:br w:type="column"/>
      </w:r>
      <w:r w:rsidR="00335898">
        <w:rPr>
          <w:rFonts w:hint="eastAsia"/>
        </w:rPr>
        <w:t>給水設備</w:t>
      </w:r>
    </w:p>
    <w:p w14:paraId="10D070A8" w14:textId="1B21C8FB" w:rsidR="00634B81" w:rsidRPr="00DF3D34" w:rsidRDefault="00A31D83" w:rsidP="00D6616B">
      <w:pPr>
        <w:pStyle w:val="4"/>
        <w:numPr>
          <w:ilvl w:val="3"/>
          <w:numId w:val="12"/>
        </w:numPr>
      </w:pPr>
      <w:r>
        <w:rPr>
          <w:rFonts w:hint="eastAsia"/>
        </w:rPr>
        <w:t>給水計画</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52EECE56" w14:textId="77777777" w:rsidTr="005D6FB5">
        <w:trPr>
          <w:trHeight w:val="285"/>
        </w:trPr>
        <w:tc>
          <w:tcPr>
            <w:tcW w:w="10206" w:type="dxa"/>
            <w:shd w:val="clear" w:color="auto" w:fill="FFFF99"/>
            <w:vAlign w:val="center"/>
          </w:tcPr>
          <w:p w14:paraId="2287E87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7403934" w14:textId="77777777" w:rsidTr="00F65E30">
        <w:trPr>
          <w:trHeight w:val="4252"/>
        </w:trPr>
        <w:tc>
          <w:tcPr>
            <w:tcW w:w="10206" w:type="dxa"/>
            <w:shd w:val="clear" w:color="auto" w:fill="auto"/>
          </w:tcPr>
          <w:p w14:paraId="53D8CA34" w14:textId="77777777" w:rsidR="000C58B8" w:rsidRPr="00F65E30" w:rsidRDefault="000C58B8" w:rsidP="000C58B8">
            <w:pPr>
              <w:autoSpaceDE w:val="0"/>
              <w:autoSpaceDN w:val="0"/>
              <w:adjustRightInd w:val="0"/>
              <w:ind w:leftChars="1445" w:left="3034" w:rightChars="200" w:right="420" w:firstLineChars="1" w:firstLine="2"/>
              <w:jc w:val="right"/>
              <w:rPr>
                <w:rStyle w:val="10pt0"/>
                <w:rFonts w:asciiTheme="minorEastAsia" w:eastAsiaTheme="minorEastAsia" w:hAnsiTheme="minorEastAsia"/>
                <w:sz w:val="16"/>
                <w:szCs w:val="16"/>
                <w:lang w:eastAsia="zh-TW"/>
              </w:rPr>
            </w:pPr>
            <w:r w:rsidRPr="00F65E30">
              <w:rPr>
                <w:rStyle w:val="10pt0"/>
                <w:rFonts w:asciiTheme="minorEastAsia" w:eastAsiaTheme="minorEastAsia" w:hAnsiTheme="minorEastAsia" w:hint="eastAsia"/>
                <w:sz w:val="16"/>
                <w:szCs w:val="16"/>
                <w:lang w:eastAsia="zh-TW"/>
              </w:rPr>
              <w:t>単位：m</w:t>
            </w:r>
            <w:r w:rsidRPr="00F65E30">
              <w:rPr>
                <w:rStyle w:val="10pt0"/>
                <w:rFonts w:asciiTheme="minorEastAsia" w:eastAsiaTheme="minorEastAsia" w:hAnsiTheme="minorEastAsia" w:hint="eastAsia"/>
                <w:sz w:val="16"/>
                <w:szCs w:val="16"/>
                <w:vertAlign w:val="superscript"/>
                <w:lang w:eastAsia="zh-TW"/>
              </w:rPr>
              <w:t>3</w:t>
            </w:r>
            <w:r w:rsidRPr="00F65E30">
              <w:rPr>
                <w:rStyle w:val="10pt0"/>
                <w:rFonts w:asciiTheme="minorEastAsia" w:eastAsiaTheme="minorEastAsia" w:hAnsiTheme="minorEastAsia" w:hint="eastAsia"/>
                <w:sz w:val="16"/>
                <w:szCs w:val="16"/>
                <w:lang w:eastAsia="zh-TW"/>
              </w:rPr>
              <w:t>/日</w:t>
            </w:r>
          </w:p>
          <w:tbl>
            <w:tblPr>
              <w:tblW w:w="90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99" w:type="dxa"/>
              </w:tblCellMar>
              <w:tblLook w:val="0000" w:firstRow="0" w:lastRow="0" w:firstColumn="0" w:lastColumn="0" w:noHBand="0" w:noVBand="0"/>
            </w:tblPr>
            <w:tblGrid>
              <w:gridCol w:w="1794"/>
              <w:gridCol w:w="1335"/>
              <w:gridCol w:w="1276"/>
              <w:gridCol w:w="1275"/>
              <w:gridCol w:w="1276"/>
              <w:gridCol w:w="2126"/>
            </w:tblGrid>
            <w:tr w:rsidR="000C58B8" w:rsidRPr="00F65E30" w14:paraId="1BC4D8C4" w14:textId="77777777" w:rsidTr="00F65E30">
              <w:trPr>
                <w:trHeight w:val="170"/>
                <w:jc w:val="center"/>
              </w:trPr>
              <w:tc>
                <w:tcPr>
                  <w:tcW w:w="1794" w:type="dxa"/>
                  <w:tcBorders>
                    <w:top w:val="single" w:sz="4" w:space="0" w:color="auto"/>
                    <w:left w:val="single" w:sz="4" w:space="0" w:color="auto"/>
                    <w:bottom w:val="double" w:sz="4" w:space="0" w:color="auto"/>
                    <w:right w:val="single" w:sz="4" w:space="0" w:color="auto"/>
                  </w:tcBorders>
                  <w:vAlign w:val="center"/>
                </w:tcPr>
                <w:p w14:paraId="3ED20DB3"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用　途</w:t>
                  </w:r>
                </w:p>
              </w:tc>
              <w:tc>
                <w:tcPr>
                  <w:tcW w:w="1335" w:type="dxa"/>
                  <w:tcBorders>
                    <w:top w:val="single" w:sz="4" w:space="0" w:color="auto"/>
                    <w:left w:val="single" w:sz="4" w:space="0" w:color="auto"/>
                    <w:bottom w:val="double" w:sz="4" w:space="0" w:color="auto"/>
                    <w:right w:val="single" w:sz="4" w:space="0" w:color="auto"/>
                  </w:tcBorders>
                  <w:vAlign w:val="center"/>
                </w:tcPr>
                <w:p w14:paraId="1B645995"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工業用水</w:t>
                  </w:r>
                </w:p>
              </w:tc>
              <w:tc>
                <w:tcPr>
                  <w:tcW w:w="1276" w:type="dxa"/>
                  <w:tcBorders>
                    <w:top w:val="single" w:sz="4" w:space="0" w:color="auto"/>
                    <w:left w:val="single" w:sz="4" w:space="0" w:color="auto"/>
                    <w:bottom w:val="double" w:sz="4" w:space="0" w:color="auto"/>
                    <w:right w:val="single" w:sz="4" w:space="0" w:color="auto"/>
                  </w:tcBorders>
                  <w:vAlign w:val="center"/>
                </w:tcPr>
                <w:p w14:paraId="73CD5C87"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上水</w:t>
                  </w:r>
                </w:p>
              </w:tc>
              <w:tc>
                <w:tcPr>
                  <w:tcW w:w="1275" w:type="dxa"/>
                  <w:tcBorders>
                    <w:top w:val="single" w:sz="4" w:space="0" w:color="auto"/>
                    <w:left w:val="single" w:sz="4" w:space="0" w:color="auto"/>
                    <w:bottom w:val="double" w:sz="4" w:space="0" w:color="auto"/>
                    <w:right w:val="single" w:sz="4" w:space="0" w:color="auto"/>
                  </w:tcBorders>
                  <w:vAlign w:val="center"/>
                </w:tcPr>
                <w:p w14:paraId="2863981D"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再利用水</w:t>
                  </w:r>
                </w:p>
              </w:tc>
              <w:tc>
                <w:tcPr>
                  <w:tcW w:w="1276" w:type="dxa"/>
                  <w:tcBorders>
                    <w:top w:val="single" w:sz="4" w:space="0" w:color="auto"/>
                    <w:left w:val="single" w:sz="4" w:space="0" w:color="auto"/>
                    <w:bottom w:val="double" w:sz="4" w:space="0" w:color="auto"/>
                    <w:right w:val="single" w:sz="4" w:space="0" w:color="auto"/>
                  </w:tcBorders>
                  <w:vAlign w:val="center"/>
                </w:tcPr>
                <w:p w14:paraId="0FCF47C3"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排水発生量</w:t>
                  </w:r>
                </w:p>
              </w:tc>
              <w:tc>
                <w:tcPr>
                  <w:tcW w:w="2126" w:type="dxa"/>
                  <w:tcBorders>
                    <w:top w:val="single" w:sz="4" w:space="0" w:color="auto"/>
                    <w:left w:val="single" w:sz="4" w:space="0" w:color="auto"/>
                    <w:bottom w:val="double" w:sz="4" w:space="0" w:color="auto"/>
                    <w:right w:val="single" w:sz="4" w:space="0" w:color="auto"/>
                  </w:tcBorders>
                  <w:vAlign w:val="center"/>
                </w:tcPr>
                <w:p w14:paraId="1E00B24C" w14:textId="77777777" w:rsidR="000C58B8" w:rsidRPr="00F65E30" w:rsidRDefault="000C58B8" w:rsidP="00F65E30">
                  <w:pPr>
                    <w:spacing w:line="200" w:lineRule="exact"/>
                    <w:ind w:rightChars="-30" w:right="-63"/>
                    <w:jc w:val="center"/>
                    <w:rPr>
                      <w:sz w:val="16"/>
                      <w:szCs w:val="16"/>
                      <w:lang w:eastAsia="zh-TW"/>
                    </w:rPr>
                  </w:pPr>
                  <w:r w:rsidRPr="00F65E30">
                    <w:rPr>
                      <w:rFonts w:hint="eastAsia"/>
                      <w:sz w:val="16"/>
                      <w:szCs w:val="16"/>
                      <w:lang w:eastAsia="zh-TW"/>
                    </w:rPr>
                    <w:t>排水送付先</w:t>
                  </w:r>
                </w:p>
              </w:tc>
            </w:tr>
            <w:tr w:rsidR="000C58B8" w:rsidRPr="00F65E30" w14:paraId="4F743E58" w14:textId="77777777" w:rsidTr="00F65E30">
              <w:tblPrEx>
                <w:tblCellMar>
                  <w:right w:w="13" w:type="dxa"/>
                </w:tblCellMar>
              </w:tblPrEx>
              <w:trPr>
                <w:cantSplit/>
                <w:trHeight w:val="170"/>
                <w:jc w:val="center"/>
              </w:trPr>
              <w:tc>
                <w:tcPr>
                  <w:tcW w:w="1794" w:type="dxa"/>
                  <w:tcBorders>
                    <w:top w:val="double" w:sz="4" w:space="0" w:color="auto"/>
                    <w:left w:val="single" w:sz="4" w:space="0" w:color="auto"/>
                    <w:bottom w:val="single" w:sz="4" w:space="0" w:color="auto"/>
                    <w:right w:val="single" w:sz="4" w:space="0" w:color="auto"/>
                  </w:tcBorders>
                  <w:vAlign w:val="center"/>
                </w:tcPr>
                <w:p w14:paraId="69BC91CB"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機器冷却水</w:t>
                  </w:r>
                </w:p>
              </w:tc>
              <w:tc>
                <w:tcPr>
                  <w:tcW w:w="1335" w:type="dxa"/>
                  <w:tcBorders>
                    <w:top w:val="double" w:sz="4" w:space="0" w:color="auto"/>
                    <w:left w:val="single" w:sz="4" w:space="0" w:color="auto"/>
                    <w:bottom w:val="single" w:sz="4" w:space="0" w:color="auto"/>
                    <w:right w:val="single" w:sz="4" w:space="0" w:color="auto"/>
                  </w:tcBorders>
                  <w:vAlign w:val="center"/>
                </w:tcPr>
                <w:p w14:paraId="02321A9A" w14:textId="77777777" w:rsidR="000C58B8" w:rsidRPr="00F65E30" w:rsidRDefault="000C58B8" w:rsidP="00F65E30">
                  <w:pPr>
                    <w:spacing w:line="200" w:lineRule="exact"/>
                    <w:jc w:val="center"/>
                    <w:rPr>
                      <w:sz w:val="16"/>
                      <w:szCs w:val="16"/>
                      <w:lang w:eastAsia="zh-TW"/>
                    </w:rPr>
                  </w:pPr>
                </w:p>
              </w:tc>
              <w:tc>
                <w:tcPr>
                  <w:tcW w:w="1276" w:type="dxa"/>
                  <w:tcBorders>
                    <w:top w:val="double" w:sz="4" w:space="0" w:color="auto"/>
                    <w:left w:val="single" w:sz="4" w:space="0" w:color="auto"/>
                    <w:bottom w:val="single" w:sz="4" w:space="0" w:color="auto"/>
                    <w:right w:val="single" w:sz="4" w:space="0" w:color="auto"/>
                  </w:tcBorders>
                  <w:vAlign w:val="center"/>
                </w:tcPr>
                <w:p w14:paraId="5733311A" w14:textId="77777777" w:rsidR="000C58B8" w:rsidRPr="00F65E30" w:rsidRDefault="000C58B8" w:rsidP="00F65E30">
                  <w:pPr>
                    <w:spacing w:line="200" w:lineRule="exact"/>
                    <w:jc w:val="center"/>
                    <w:rPr>
                      <w:sz w:val="16"/>
                      <w:szCs w:val="16"/>
                      <w:lang w:eastAsia="zh-TW"/>
                    </w:rPr>
                  </w:pPr>
                </w:p>
              </w:tc>
              <w:tc>
                <w:tcPr>
                  <w:tcW w:w="1275" w:type="dxa"/>
                  <w:tcBorders>
                    <w:top w:val="double" w:sz="4" w:space="0" w:color="auto"/>
                    <w:left w:val="single" w:sz="4" w:space="0" w:color="auto"/>
                    <w:bottom w:val="single" w:sz="4" w:space="0" w:color="auto"/>
                    <w:right w:val="single" w:sz="4" w:space="0" w:color="auto"/>
                  </w:tcBorders>
                  <w:vAlign w:val="center"/>
                </w:tcPr>
                <w:p w14:paraId="61EFA443"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1276" w:type="dxa"/>
                  <w:tcBorders>
                    <w:top w:val="double" w:sz="4" w:space="0" w:color="auto"/>
                    <w:left w:val="single" w:sz="4" w:space="0" w:color="auto"/>
                    <w:bottom w:val="single" w:sz="4" w:space="0" w:color="auto"/>
                    <w:right w:val="single" w:sz="4" w:space="0" w:color="auto"/>
                  </w:tcBorders>
                  <w:vAlign w:val="center"/>
                </w:tcPr>
                <w:p w14:paraId="417D8BCF" w14:textId="77777777" w:rsidR="000C58B8" w:rsidRPr="00F65E30" w:rsidRDefault="000C58B8" w:rsidP="00F65E30">
                  <w:pPr>
                    <w:spacing w:line="200" w:lineRule="exact"/>
                    <w:jc w:val="center"/>
                    <w:rPr>
                      <w:sz w:val="16"/>
                      <w:szCs w:val="16"/>
                      <w:lang w:eastAsia="zh-TW"/>
                    </w:rPr>
                  </w:pPr>
                </w:p>
              </w:tc>
              <w:tc>
                <w:tcPr>
                  <w:tcW w:w="2126" w:type="dxa"/>
                  <w:tcBorders>
                    <w:top w:val="double" w:sz="4" w:space="0" w:color="auto"/>
                    <w:left w:val="single" w:sz="4" w:space="0" w:color="auto"/>
                    <w:bottom w:val="single" w:sz="4" w:space="0" w:color="auto"/>
                    <w:right w:val="single" w:sz="4" w:space="0" w:color="auto"/>
                  </w:tcBorders>
                  <w:vAlign w:val="center"/>
                </w:tcPr>
                <w:p w14:paraId="08696C81"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冷却塔</w:t>
                  </w:r>
                </w:p>
              </w:tc>
            </w:tr>
            <w:tr w:rsidR="000C58B8" w:rsidRPr="00F65E30" w14:paraId="652A97B1" w14:textId="77777777" w:rsidTr="00F65E30">
              <w:tblPrEx>
                <w:tblCellMar>
                  <w:right w:w="13" w:type="dxa"/>
                </w:tblCellMar>
              </w:tblPrEx>
              <w:trPr>
                <w:cantSplit/>
                <w:trHeight w:val="170"/>
                <w:jc w:val="center"/>
              </w:trPr>
              <w:tc>
                <w:tcPr>
                  <w:tcW w:w="1794" w:type="dxa"/>
                  <w:tcBorders>
                    <w:top w:val="single" w:sz="4" w:space="0" w:color="auto"/>
                    <w:left w:val="single" w:sz="4" w:space="0" w:color="auto"/>
                    <w:bottom w:val="single" w:sz="4" w:space="0" w:color="000000"/>
                    <w:right w:val="single" w:sz="4" w:space="0" w:color="auto"/>
                  </w:tcBorders>
                  <w:vAlign w:val="center"/>
                </w:tcPr>
                <w:p w14:paraId="398899A0"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洗車用水</w:t>
                  </w:r>
                </w:p>
              </w:tc>
              <w:tc>
                <w:tcPr>
                  <w:tcW w:w="1335" w:type="dxa"/>
                  <w:tcBorders>
                    <w:top w:val="single" w:sz="4" w:space="0" w:color="auto"/>
                    <w:left w:val="single" w:sz="4" w:space="0" w:color="auto"/>
                    <w:bottom w:val="single" w:sz="4" w:space="0" w:color="000000"/>
                    <w:right w:val="single" w:sz="4" w:space="0" w:color="auto"/>
                  </w:tcBorders>
                  <w:vAlign w:val="center"/>
                </w:tcPr>
                <w:p w14:paraId="487A58EE" w14:textId="77777777" w:rsidR="000C58B8" w:rsidRPr="00F65E30" w:rsidRDefault="000C58B8" w:rsidP="00F65E30">
                  <w:pPr>
                    <w:spacing w:line="200" w:lineRule="exact"/>
                    <w:jc w:val="center"/>
                    <w:rPr>
                      <w:sz w:val="16"/>
                      <w:szCs w:val="16"/>
                      <w:lang w:eastAsia="zh-TW"/>
                    </w:rPr>
                  </w:pPr>
                </w:p>
              </w:tc>
              <w:tc>
                <w:tcPr>
                  <w:tcW w:w="1276" w:type="dxa"/>
                  <w:tcBorders>
                    <w:top w:val="single" w:sz="4" w:space="0" w:color="auto"/>
                    <w:left w:val="single" w:sz="4" w:space="0" w:color="auto"/>
                    <w:bottom w:val="single" w:sz="4" w:space="0" w:color="000000"/>
                    <w:right w:val="single" w:sz="4" w:space="0" w:color="auto"/>
                  </w:tcBorders>
                  <w:vAlign w:val="center"/>
                </w:tcPr>
                <w:p w14:paraId="18B27915" w14:textId="77777777" w:rsidR="000C58B8" w:rsidRPr="00F65E30" w:rsidRDefault="000C58B8" w:rsidP="00F65E30">
                  <w:pPr>
                    <w:spacing w:line="200" w:lineRule="exact"/>
                    <w:jc w:val="center"/>
                    <w:rPr>
                      <w:sz w:val="16"/>
                      <w:szCs w:val="16"/>
                      <w:lang w:eastAsia="zh-TW"/>
                    </w:rPr>
                  </w:pPr>
                </w:p>
              </w:tc>
              <w:tc>
                <w:tcPr>
                  <w:tcW w:w="1275" w:type="dxa"/>
                  <w:tcBorders>
                    <w:top w:val="single" w:sz="4" w:space="0" w:color="auto"/>
                    <w:left w:val="single" w:sz="4" w:space="0" w:color="auto"/>
                    <w:bottom w:val="single" w:sz="4" w:space="0" w:color="000000"/>
                    <w:right w:val="single" w:sz="4" w:space="0" w:color="auto"/>
                  </w:tcBorders>
                  <w:vAlign w:val="center"/>
                </w:tcPr>
                <w:p w14:paraId="11DBCD35" w14:textId="77777777" w:rsidR="000C58B8" w:rsidRPr="00F65E30" w:rsidRDefault="000C58B8" w:rsidP="00F65E30">
                  <w:pPr>
                    <w:spacing w:line="200" w:lineRule="exact"/>
                    <w:jc w:val="center"/>
                    <w:rPr>
                      <w:sz w:val="16"/>
                      <w:szCs w:val="16"/>
                      <w:lang w:eastAsia="zh-TW"/>
                    </w:rPr>
                  </w:pPr>
                </w:p>
              </w:tc>
              <w:tc>
                <w:tcPr>
                  <w:tcW w:w="1276" w:type="dxa"/>
                  <w:tcBorders>
                    <w:top w:val="single" w:sz="4" w:space="0" w:color="auto"/>
                    <w:left w:val="nil"/>
                    <w:bottom w:val="single" w:sz="4" w:space="0" w:color="000000"/>
                    <w:right w:val="single" w:sz="4" w:space="0" w:color="auto"/>
                  </w:tcBorders>
                  <w:vAlign w:val="center"/>
                </w:tcPr>
                <w:p w14:paraId="385C3508" w14:textId="77777777" w:rsidR="000C58B8" w:rsidRPr="00F65E30" w:rsidRDefault="000C58B8" w:rsidP="00F65E30">
                  <w:pPr>
                    <w:spacing w:line="200" w:lineRule="exact"/>
                    <w:jc w:val="center"/>
                    <w:rPr>
                      <w:sz w:val="16"/>
                      <w:szCs w:val="16"/>
                      <w:lang w:eastAsia="zh-TW"/>
                    </w:rPr>
                  </w:pPr>
                </w:p>
              </w:tc>
              <w:tc>
                <w:tcPr>
                  <w:tcW w:w="2126" w:type="dxa"/>
                  <w:vMerge w:val="restart"/>
                  <w:tcBorders>
                    <w:top w:val="single" w:sz="4" w:space="0" w:color="auto"/>
                    <w:left w:val="single" w:sz="4" w:space="0" w:color="auto"/>
                    <w:right w:val="single" w:sz="4" w:space="0" w:color="auto"/>
                  </w:tcBorders>
                  <w:vAlign w:val="center"/>
                </w:tcPr>
                <w:p w14:paraId="446B5863"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有機系排水処理</w:t>
                  </w:r>
                </w:p>
              </w:tc>
            </w:tr>
            <w:tr w:rsidR="000C58B8" w:rsidRPr="00F65E30" w14:paraId="5FC4EAA8" w14:textId="77777777" w:rsidTr="00F65E30">
              <w:tblPrEx>
                <w:tblCellMar>
                  <w:right w:w="13" w:type="dxa"/>
                </w:tblCellMar>
              </w:tblPrEx>
              <w:trPr>
                <w:cantSplit/>
                <w:trHeight w:val="170"/>
                <w:jc w:val="center"/>
              </w:trPr>
              <w:tc>
                <w:tcPr>
                  <w:tcW w:w="1794" w:type="dxa"/>
                  <w:tcBorders>
                    <w:top w:val="nil"/>
                    <w:left w:val="single" w:sz="4" w:space="0" w:color="auto"/>
                    <w:bottom w:val="single" w:sz="4" w:space="0" w:color="000000"/>
                    <w:right w:val="single" w:sz="4" w:space="0" w:color="auto"/>
                  </w:tcBorders>
                  <w:vAlign w:val="center"/>
                </w:tcPr>
                <w:p w14:paraId="2E0A5750" w14:textId="77777777" w:rsidR="000C58B8" w:rsidRPr="00F65E30" w:rsidRDefault="000C58B8" w:rsidP="00F65E30">
                  <w:pPr>
                    <w:spacing w:line="200" w:lineRule="exact"/>
                    <w:ind w:leftChars="50" w:left="105"/>
                    <w:rPr>
                      <w:sz w:val="16"/>
                      <w:szCs w:val="16"/>
                    </w:rPr>
                  </w:pPr>
                  <w:r w:rsidRPr="00F65E30">
                    <w:rPr>
                      <w:rFonts w:hint="eastAsia"/>
                      <w:sz w:val="16"/>
                      <w:szCs w:val="16"/>
                    </w:rPr>
                    <w:t>プラットホーム</w:t>
                  </w:r>
                </w:p>
                <w:p w14:paraId="5DC4751F" w14:textId="77777777" w:rsidR="000C58B8" w:rsidRPr="00F65E30" w:rsidRDefault="000C58B8" w:rsidP="00F65E30">
                  <w:pPr>
                    <w:spacing w:line="200" w:lineRule="exact"/>
                    <w:ind w:leftChars="50" w:left="105"/>
                    <w:rPr>
                      <w:sz w:val="16"/>
                      <w:szCs w:val="16"/>
                    </w:rPr>
                  </w:pPr>
                  <w:r w:rsidRPr="00F65E30">
                    <w:rPr>
                      <w:rFonts w:hint="eastAsia"/>
                      <w:sz w:val="16"/>
                      <w:szCs w:val="16"/>
                    </w:rPr>
                    <w:t>床洗浄用水</w:t>
                  </w:r>
                </w:p>
              </w:tc>
              <w:tc>
                <w:tcPr>
                  <w:tcW w:w="1335" w:type="dxa"/>
                  <w:tcBorders>
                    <w:top w:val="nil"/>
                    <w:left w:val="single" w:sz="4" w:space="0" w:color="auto"/>
                    <w:bottom w:val="single" w:sz="4" w:space="0" w:color="000000"/>
                    <w:right w:val="single" w:sz="4" w:space="0" w:color="auto"/>
                  </w:tcBorders>
                  <w:vAlign w:val="center"/>
                </w:tcPr>
                <w:p w14:paraId="54CE1707" w14:textId="77777777" w:rsidR="000C58B8" w:rsidRPr="00F65E30" w:rsidRDefault="000C58B8" w:rsidP="00F65E30">
                  <w:pPr>
                    <w:spacing w:line="200" w:lineRule="exact"/>
                    <w:jc w:val="center"/>
                    <w:rPr>
                      <w:sz w:val="16"/>
                      <w:szCs w:val="16"/>
                    </w:rPr>
                  </w:pPr>
                </w:p>
              </w:tc>
              <w:tc>
                <w:tcPr>
                  <w:tcW w:w="1276" w:type="dxa"/>
                  <w:tcBorders>
                    <w:top w:val="nil"/>
                    <w:left w:val="single" w:sz="4" w:space="0" w:color="auto"/>
                    <w:bottom w:val="single" w:sz="4" w:space="0" w:color="000000"/>
                    <w:right w:val="single" w:sz="4" w:space="0" w:color="auto"/>
                  </w:tcBorders>
                  <w:vAlign w:val="center"/>
                </w:tcPr>
                <w:p w14:paraId="01564F8C" w14:textId="77777777" w:rsidR="000C58B8" w:rsidRPr="00F65E30" w:rsidRDefault="000C58B8" w:rsidP="00F65E30">
                  <w:pPr>
                    <w:spacing w:line="200" w:lineRule="exact"/>
                    <w:jc w:val="center"/>
                    <w:rPr>
                      <w:sz w:val="16"/>
                      <w:szCs w:val="16"/>
                    </w:rPr>
                  </w:pPr>
                </w:p>
              </w:tc>
              <w:tc>
                <w:tcPr>
                  <w:tcW w:w="1275" w:type="dxa"/>
                  <w:tcBorders>
                    <w:top w:val="nil"/>
                    <w:left w:val="single" w:sz="4" w:space="0" w:color="auto"/>
                    <w:bottom w:val="single" w:sz="4" w:space="0" w:color="000000"/>
                    <w:right w:val="single" w:sz="4" w:space="0" w:color="auto"/>
                  </w:tcBorders>
                  <w:vAlign w:val="center"/>
                </w:tcPr>
                <w:p w14:paraId="673665D4" w14:textId="77777777" w:rsidR="000C58B8" w:rsidRPr="00F65E30" w:rsidRDefault="000C58B8" w:rsidP="00F65E30">
                  <w:pPr>
                    <w:spacing w:line="200" w:lineRule="exact"/>
                    <w:jc w:val="center"/>
                    <w:rPr>
                      <w:sz w:val="16"/>
                      <w:szCs w:val="16"/>
                    </w:rPr>
                  </w:pPr>
                </w:p>
              </w:tc>
              <w:tc>
                <w:tcPr>
                  <w:tcW w:w="1276" w:type="dxa"/>
                  <w:tcBorders>
                    <w:top w:val="nil"/>
                    <w:left w:val="nil"/>
                    <w:bottom w:val="single" w:sz="4" w:space="0" w:color="000000"/>
                    <w:right w:val="single" w:sz="4" w:space="0" w:color="auto"/>
                  </w:tcBorders>
                  <w:vAlign w:val="center"/>
                </w:tcPr>
                <w:p w14:paraId="2CED6A28" w14:textId="77777777" w:rsidR="000C58B8" w:rsidRPr="00F65E30" w:rsidRDefault="000C58B8" w:rsidP="00F65E30">
                  <w:pPr>
                    <w:spacing w:line="200" w:lineRule="exact"/>
                    <w:jc w:val="center"/>
                    <w:rPr>
                      <w:sz w:val="16"/>
                      <w:szCs w:val="16"/>
                    </w:rPr>
                  </w:pPr>
                </w:p>
              </w:tc>
              <w:tc>
                <w:tcPr>
                  <w:tcW w:w="2126" w:type="dxa"/>
                  <w:vMerge/>
                  <w:tcBorders>
                    <w:left w:val="single" w:sz="4" w:space="0" w:color="auto"/>
                    <w:bottom w:val="single" w:sz="4" w:space="0" w:color="000000"/>
                    <w:right w:val="single" w:sz="4" w:space="0" w:color="auto"/>
                  </w:tcBorders>
                  <w:vAlign w:val="center"/>
                </w:tcPr>
                <w:p w14:paraId="2B0E544D" w14:textId="77777777" w:rsidR="000C58B8" w:rsidRPr="00F65E30" w:rsidRDefault="000C58B8" w:rsidP="00F65E30">
                  <w:pPr>
                    <w:spacing w:line="200" w:lineRule="exact"/>
                    <w:ind w:leftChars="67" w:left="141" w:firstLine="1"/>
                    <w:rPr>
                      <w:sz w:val="16"/>
                      <w:szCs w:val="16"/>
                    </w:rPr>
                  </w:pPr>
                </w:p>
              </w:tc>
            </w:tr>
            <w:tr w:rsidR="000C58B8" w:rsidRPr="00F65E30" w14:paraId="4F7D1F0B" w14:textId="77777777" w:rsidTr="00F65E30">
              <w:tblPrEx>
                <w:tblCellMar>
                  <w:right w:w="13" w:type="dxa"/>
                </w:tblCellMar>
              </w:tblPrEx>
              <w:trPr>
                <w:cantSplit/>
                <w:trHeight w:val="170"/>
                <w:jc w:val="center"/>
              </w:trPr>
              <w:tc>
                <w:tcPr>
                  <w:tcW w:w="1794" w:type="dxa"/>
                  <w:tcBorders>
                    <w:top w:val="nil"/>
                    <w:left w:val="single" w:sz="4" w:space="0" w:color="auto"/>
                    <w:bottom w:val="single" w:sz="4" w:space="0" w:color="000000"/>
                    <w:right w:val="single" w:sz="4" w:space="0" w:color="auto"/>
                  </w:tcBorders>
                  <w:vAlign w:val="center"/>
                </w:tcPr>
                <w:p w14:paraId="4936D708" w14:textId="015418C4" w:rsidR="000C58B8" w:rsidRPr="00F65E30" w:rsidRDefault="000C58B8" w:rsidP="00F65E30">
                  <w:pPr>
                    <w:spacing w:line="200" w:lineRule="exact"/>
                    <w:ind w:firstLineChars="50" w:firstLine="80"/>
                    <w:rPr>
                      <w:sz w:val="16"/>
                      <w:szCs w:val="16"/>
                    </w:rPr>
                  </w:pPr>
                  <w:r w:rsidRPr="00F65E30">
                    <w:rPr>
                      <w:rFonts w:hint="eastAsia"/>
                      <w:sz w:val="16"/>
                      <w:szCs w:val="16"/>
                    </w:rPr>
                    <w:t>ボイラ用水処理装置</w:t>
                  </w:r>
                </w:p>
              </w:tc>
              <w:tc>
                <w:tcPr>
                  <w:tcW w:w="1335" w:type="dxa"/>
                  <w:tcBorders>
                    <w:top w:val="nil"/>
                    <w:left w:val="single" w:sz="4" w:space="0" w:color="auto"/>
                    <w:bottom w:val="single" w:sz="4" w:space="0" w:color="000000"/>
                    <w:right w:val="single" w:sz="4" w:space="0" w:color="auto"/>
                  </w:tcBorders>
                  <w:vAlign w:val="center"/>
                </w:tcPr>
                <w:p w14:paraId="57E42A5E" w14:textId="77777777" w:rsidR="000C58B8" w:rsidRPr="00F65E30" w:rsidRDefault="000C58B8" w:rsidP="00F65E30">
                  <w:pPr>
                    <w:spacing w:line="200" w:lineRule="exact"/>
                    <w:jc w:val="center"/>
                    <w:rPr>
                      <w:sz w:val="16"/>
                      <w:szCs w:val="16"/>
                    </w:rPr>
                  </w:pPr>
                </w:p>
              </w:tc>
              <w:tc>
                <w:tcPr>
                  <w:tcW w:w="1276" w:type="dxa"/>
                  <w:tcBorders>
                    <w:top w:val="nil"/>
                    <w:left w:val="single" w:sz="4" w:space="0" w:color="auto"/>
                    <w:bottom w:val="single" w:sz="4" w:space="0" w:color="000000"/>
                    <w:right w:val="single" w:sz="4" w:space="0" w:color="000000"/>
                  </w:tcBorders>
                  <w:vAlign w:val="center"/>
                </w:tcPr>
                <w:p w14:paraId="673A3788" w14:textId="77777777" w:rsidR="000C58B8" w:rsidRPr="00F65E30" w:rsidRDefault="000C58B8" w:rsidP="00F65E30">
                  <w:pPr>
                    <w:spacing w:line="200" w:lineRule="exact"/>
                    <w:jc w:val="center"/>
                    <w:rPr>
                      <w:sz w:val="16"/>
                      <w:szCs w:val="16"/>
                    </w:rPr>
                  </w:pPr>
                </w:p>
              </w:tc>
              <w:tc>
                <w:tcPr>
                  <w:tcW w:w="1275" w:type="dxa"/>
                  <w:tcBorders>
                    <w:top w:val="nil"/>
                    <w:left w:val="nil"/>
                    <w:bottom w:val="single" w:sz="4" w:space="0" w:color="000000"/>
                    <w:right w:val="single" w:sz="4" w:space="0" w:color="auto"/>
                  </w:tcBorders>
                  <w:vAlign w:val="center"/>
                </w:tcPr>
                <w:p w14:paraId="3F713F03" w14:textId="77777777" w:rsidR="000C58B8" w:rsidRPr="00F65E30" w:rsidRDefault="000C58B8" w:rsidP="00F65E30">
                  <w:pPr>
                    <w:spacing w:line="200" w:lineRule="exact"/>
                    <w:jc w:val="center"/>
                    <w:rPr>
                      <w:sz w:val="16"/>
                      <w:szCs w:val="16"/>
                    </w:rPr>
                  </w:pPr>
                  <w:r w:rsidRPr="00F65E30">
                    <w:rPr>
                      <w:rFonts w:hint="eastAsia"/>
                      <w:sz w:val="16"/>
                      <w:szCs w:val="16"/>
                    </w:rPr>
                    <w:t>－</w:t>
                  </w:r>
                </w:p>
              </w:tc>
              <w:tc>
                <w:tcPr>
                  <w:tcW w:w="1276" w:type="dxa"/>
                  <w:tcBorders>
                    <w:top w:val="nil"/>
                    <w:left w:val="nil"/>
                    <w:bottom w:val="single" w:sz="4" w:space="0" w:color="000000"/>
                    <w:right w:val="single" w:sz="4" w:space="0" w:color="000000"/>
                  </w:tcBorders>
                  <w:vAlign w:val="center"/>
                </w:tcPr>
                <w:p w14:paraId="768B316D" w14:textId="77777777" w:rsidR="000C58B8" w:rsidRPr="00F65E30" w:rsidRDefault="000C58B8" w:rsidP="00F65E30">
                  <w:pPr>
                    <w:spacing w:line="200" w:lineRule="exact"/>
                    <w:jc w:val="center"/>
                    <w:rPr>
                      <w:sz w:val="16"/>
                      <w:szCs w:val="16"/>
                    </w:rPr>
                  </w:pPr>
                </w:p>
              </w:tc>
              <w:tc>
                <w:tcPr>
                  <w:tcW w:w="2126" w:type="dxa"/>
                  <w:tcBorders>
                    <w:top w:val="nil"/>
                    <w:left w:val="nil"/>
                    <w:bottom w:val="single" w:sz="4" w:space="0" w:color="000000"/>
                    <w:right w:val="single" w:sz="4" w:space="0" w:color="auto"/>
                  </w:tcBorders>
                  <w:vAlign w:val="center"/>
                </w:tcPr>
                <w:p w14:paraId="31922AB5" w14:textId="7DF6D4F1"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無機系排水処理（廃液）</w:t>
                  </w:r>
                </w:p>
              </w:tc>
            </w:tr>
            <w:tr w:rsidR="000C58B8" w:rsidRPr="00F65E30" w14:paraId="72459D2B" w14:textId="77777777" w:rsidTr="00F65E30">
              <w:tblPrEx>
                <w:tblCellMar>
                  <w:right w:w="13" w:type="dxa"/>
                </w:tblCellMar>
              </w:tblPrEx>
              <w:trPr>
                <w:cantSplit/>
                <w:trHeight w:val="170"/>
                <w:jc w:val="center"/>
              </w:trPr>
              <w:tc>
                <w:tcPr>
                  <w:tcW w:w="1794" w:type="dxa"/>
                  <w:tcBorders>
                    <w:top w:val="nil"/>
                    <w:left w:val="single" w:sz="4" w:space="0" w:color="auto"/>
                    <w:bottom w:val="single" w:sz="4" w:space="0" w:color="000000"/>
                    <w:right w:val="single" w:sz="4" w:space="0" w:color="auto"/>
                  </w:tcBorders>
                  <w:vAlign w:val="center"/>
                </w:tcPr>
                <w:p w14:paraId="0E1CD92B"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減温塔用</w:t>
                  </w:r>
                </w:p>
              </w:tc>
              <w:tc>
                <w:tcPr>
                  <w:tcW w:w="1335" w:type="dxa"/>
                  <w:tcBorders>
                    <w:top w:val="nil"/>
                    <w:left w:val="single" w:sz="4" w:space="0" w:color="auto"/>
                    <w:bottom w:val="single" w:sz="4" w:space="0" w:color="000000"/>
                    <w:right w:val="single" w:sz="4" w:space="0" w:color="auto"/>
                  </w:tcBorders>
                  <w:vAlign w:val="center"/>
                </w:tcPr>
                <w:p w14:paraId="03C3F6E1" w14:textId="77777777" w:rsidR="000C58B8" w:rsidRPr="00F65E30" w:rsidRDefault="000C58B8" w:rsidP="00F65E30">
                  <w:pPr>
                    <w:spacing w:line="200" w:lineRule="exact"/>
                    <w:jc w:val="center"/>
                    <w:rPr>
                      <w:sz w:val="16"/>
                      <w:szCs w:val="16"/>
                      <w:lang w:eastAsia="zh-TW"/>
                    </w:rPr>
                  </w:pPr>
                </w:p>
              </w:tc>
              <w:tc>
                <w:tcPr>
                  <w:tcW w:w="1276" w:type="dxa"/>
                  <w:tcBorders>
                    <w:top w:val="nil"/>
                    <w:left w:val="single" w:sz="4" w:space="0" w:color="auto"/>
                    <w:bottom w:val="single" w:sz="4" w:space="0" w:color="000000"/>
                    <w:right w:val="single" w:sz="4" w:space="0" w:color="000000"/>
                  </w:tcBorders>
                  <w:vAlign w:val="center"/>
                </w:tcPr>
                <w:p w14:paraId="0FE2C851" w14:textId="77777777" w:rsidR="000C58B8" w:rsidRPr="00F65E30" w:rsidRDefault="000C58B8" w:rsidP="00F65E30">
                  <w:pPr>
                    <w:spacing w:line="200" w:lineRule="exact"/>
                    <w:jc w:val="center"/>
                    <w:rPr>
                      <w:sz w:val="16"/>
                      <w:szCs w:val="16"/>
                      <w:lang w:eastAsia="zh-TW"/>
                    </w:rPr>
                  </w:pPr>
                </w:p>
              </w:tc>
              <w:tc>
                <w:tcPr>
                  <w:tcW w:w="1275" w:type="dxa"/>
                  <w:tcBorders>
                    <w:top w:val="nil"/>
                    <w:left w:val="nil"/>
                    <w:bottom w:val="single" w:sz="4" w:space="0" w:color="000000"/>
                    <w:right w:val="single" w:sz="4" w:space="0" w:color="auto"/>
                  </w:tcBorders>
                  <w:vAlign w:val="center"/>
                </w:tcPr>
                <w:p w14:paraId="0A2B9635" w14:textId="77777777" w:rsidR="000C58B8" w:rsidRPr="00F65E30" w:rsidRDefault="000C58B8" w:rsidP="00F65E30">
                  <w:pPr>
                    <w:spacing w:line="200" w:lineRule="exact"/>
                    <w:jc w:val="center"/>
                    <w:rPr>
                      <w:sz w:val="16"/>
                      <w:szCs w:val="16"/>
                      <w:lang w:eastAsia="zh-TW"/>
                    </w:rPr>
                  </w:pPr>
                </w:p>
              </w:tc>
              <w:tc>
                <w:tcPr>
                  <w:tcW w:w="1276" w:type="dxa"/>
                  <w:tcBorders>
                    <w:top w:val="nil"/>
                    <w:left w:val="nil"/>
                    <w:bottom w:val="single" w:sz="4" w:space="0" w:color="000000"/>
                    <w:right w:val="single" w:sz="4" w:space="0" w:color="000000"/>
                  </w:tcBorders>
                  <w:vAlign w:val="center"/>
                </w:tcPr>
                <w:p w14:paraId="452E2D5F"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2126" w:type="dxa"/>
                  <w:tcBorders>
                    <w:top w:val="nil"/>
                    <w:left w:val="nil"/>
                    <w:bottom w:val="single" w:sz="4" w:space="0" w:color="000000"/>
                    <w:right w:val="single" w:sz="4" w:space="0" w:color="auto"/>
                  </w:tcBorders>
                  <w:vAlign w:val="center"/>
                </w:tcPr>
                <w:p w14:paraId="178F5F3E"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無機系排水処理</w:t>
                  </w:r>
                </w:p>
              </w:tc>
            </w:tr>
            <w:tr w:rsidR="000C58B8" w:rsidRPr="00F65E30" w14:paraId="02E61AAE" w14:textId="77777777" w:rsidTr="00F65E30">
              <w:tblPrEx>
                <w:tblCellMar>
                  <w:right w:w="13" w:type="dxa"/>
                </w:tblCellMar>
              </w:tblPrEx>
              <w:trPr>
                <w:cantSplit/>
                <w:trHeight w:val="170"/>
                <w:jc w:val="center"/>
              </w:trPr>
              <w:tc>
                <w:tcPr>
                  <w:tcW w:w="1794" w:type="dxa"/>
                  <w:tcBorders>
                    <w:top w:val="nil"/>
                    <w:left w:val="single" w:sz="4" w:space="0" w:color="auto"/>
                    <w:bottom w:val="single" w:sz="4" w:space="0" w:color="000000"/>
                    <w:right w:val="single" w:sz="4" w:space="0" w:color="auto"/>
                  </w:tcBorders>
                  <w:vAlign w:val="center"/>
                </w:tcPr>
                <w:p w14:paraId="73AB7E0B"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飛灰処理用水</w:t>
                  </w:r>
                </w:p>
              </w:tc>
              <w:tc>
                <w:tcPr>
                  <w:tcW w:w="1335" w:type="dxa"/>
                  <w:tcBorders>
                    <w:top w:val="nil"/>
                    <w:left w:val="single" w:sz="4" w:space="0" w:color="auto"/>
                    <w:bottom w:val="single" w:sz="4" w:space="0" w:color="000000"/>
                    <w:right w:val="single" w:sz="4" w:space="0" w:color="auto"/>
                  </w:tcBorders>
                  <w:vAlign w:val="center"/>
                </w:tcPr>
                <w:p w14:paraId="150F5CEA" w14:textId="77777777" w:rsidR="000C58B8" w:rsidRPr="00F65E30" w:rsidRDefault="000C58B8" w:rsidP="00F65E30">
                  <w:pPr>
                    <w:spacing w:line="200" w:lineRule="exact"/>
                    <w:jc w:val="center"/>
                    <w:rPr>
                      <w:sz w:val="16"/>
                      <w:szCs w:val="16"/>
                      <w:lang w:eastAsia="zh-TW"/>
                    </w:rPr>
                  </w:pPr>
                </w:p>
              </w:tc>
              <w:tc>
                <w:tcPr>
                  <w:tcW w:w="1276" w:type="dxa"/>
                  <w:tcBorders>
                    <w:top w:val="nil"/>
                    <w:left w:val="single" w:sz="4" w:space="0" w:color="auto"/>
                    <w:bottom w:val="single" w:sz="4" w:space="0" w:color="000000"/>
                    <w:right w:val="single" w:sz="4" w:space="0" w:color="000000"/>
                  </w:tcBorders>
                  <w:vAlign w:val="center"/>
                </w:tcPr>
                <w:p w14:paraId="096C4CA9" w14:textId="77777777" w:rsidR="000C58B8" w:rsidRPr="00F65E30" w:rsidRDefault="000C58B8" w:rsidP="00F65E30">
                  <w:pPr>
                    <w:spacing w:line="200" w:lineRule="exact"/>
                    <w:jc w:val="center"/>
                    <w:rPr>
                      <w:sz w:val="16"/>
                      <w:szCs w:val="16"/>
                      <w:lang w:eastAsia="zh-TW"/>
                    </w:rPr>
                  </w:pPr>
                </w:p>
              </w:tc>
              <w:tc>
                <w:tcPr>
                  <w:tcW w:w="1275" w:type="dxa"/>
                  <w:tcBorders>
                    <w:top w:val="nil"/>
                    <w:left w:val="nil"/>
                    <w:bottom w:val="single" w:sz="4" w:space="0" w:color="000000"/>
                    <w:right w:val="single" w:sz="4" w:space="0" w:color="auto"/>
                  </w:tcBorders>
                  <w:vAlign w:val="center"/>
                </w:tcPr>
                <w:p w14:paraId="1AC5A618" w14:textId="77777777" w:rsidR="000C58B8" w:rsidRPr="00F65E30" w:rsidRDefault="000C58B8" w:rsidP="00F65E30">
                  <w:pPr>
                    <w:spacing w:line="200" w:lineRule="exact"/>
                    <w:jc w:val="center"/>
                    <w:rPr>
                      <w:sz w:val="16"/>
                      <w:szCs w:val="16"/>
                      <w:lang w:eastAsia="zh-TW"/>
                    </w:rPr>
                  </w:pPr>
                </w:p>
              </w:tc>
              <w:tc>
                <w:tcPr>
                  <w:tcW w:w="1276" w:type="dxa"/>
                  <w:tcBorders>
                    <w:top w:val="nil"/>
                    <w:left w:val="nil"/>
                    <w:bottom w:val="single" w:sz="4" w:space="0" w:color="000000"/>
                    <w:right w:val="single" w:sz="4" w:space="0" w:color="000000"/>
                  </w:tcBorders>
                  <w:vAlign w:val="center"/>
                </w:tcPr>
                <w:p w14:paraId="2B81B120"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2126" w:type="dxa"/>
                  <w:tcBorders>
                    <w:top w:val="nil"/>
                    <w:left w:val="nil"/>
                    <w:bottom w:val="single" w:sz="4" w:space="0" w:color="000000"/>
                    <w:right w:val="single" w:sz="4" w:space="0" w:color="auto"/>
                  </w:tcBorders>
                  <w:vAlign w:val="center"/>
                </w:tcPr>
                <w:p w14:paraId="2974DA44"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無機系排水処理</w:t>
                  </w:r>
                </w:p>
              </w:tc>
            </w:tr>
            <w:tr w:rsidR="000C58B8" w:rsidRPr="00F65E30" w14:paraId="1736FEDA" w14:textId="77777777" w:rsidTr="00F65E30">
              <w:tblPrEx>
                <w:tblCellMar>
                  <w:right w:w="13" w:type="dxa"/>
                </w:tblCellMar>
              </w:tblPrEx>
              <w:trPr>
                <w:cantSplit/>
                <w:trHeight w:val="170"/>
                <w:jc w:val="center"/>
              </w:trPr>
              <w:tc>
                <w:tcPr>
                  <w:tcW w:w="1794" w:type="dxa"/>
                  <w:tcBorders>
                    <w:top w:val="nil"/>
                    <w:left w:val="single" w:sz="4" w:space="0" w:color="auto"/>
                    <w:bottom w:val="single" w:sz="4" w:space="0" w:color="auto"/>
                    <w:right w:val="single" w:sz="4" w:space="0" w:color="auto"/>
                  </w:tcBorders>
                  <w:vAlign w:val="center"/>
                </w:tcPr>
                <w:p w14:paraId="509A2C9F"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灰冷却用水</w:t>
                  </w:r>
                </w:p>
              </w:tc>
              <w:tc>
                <w:tcPr>
                  <w:tcW w:w="1335" w:type="dxa"/>
                  <w:tcBorders>
                    <w:top w:val="nil"/>
                    <w:left w:val="single" w:sz="4" w:space="0" w:color="auto"/>
                    <w:bottom w:val="single" w:sz="4" w:space="0" w:color="auto"/>
                    <w:right w:val="single" w:sz="4" w:space="0" w:color="auto"/>
                  </w:tcBorders>
                  <w:vAlign w:val="center"/>
                </w:tcPr>
                <w:p w14:paraId="45AEBE6F" w14:textId="77777777" w:rsidR="000C58B8" w:rsidRPr="00F65E30" w:rsidRDefault="000C58B8" w:rsidP="00F65E30">
                  <w:pPr>
                    <w:spacing w:line="200" w:lineRule="exact"/>
                    <w:jc w:val="center"/>
                    <w:rPr>
                      <w:sz w:val="16"/>
                      <w:szCs w:val="16"/>
                      <w:lang w:eastAsia="zh-TW"/>
                    </w:rPr>
                  </w:pPr>
                </w:p>
              </w:tc>
              <w:tc>
                <w:tcPr>
                  <w:tcW w:w="1276" w:type="dxa"/>
                  <w:tcBorders>
                    <w:top w:val="nil"/>
                    <w:left w:val="single" w:sz="4" w:space="0" w:color="auto"/>
                    <w:bottom w:val="single" w:sz="4" w:space="0" w:color="auto"/>
                    <w:right w:val="single" w:sz="4" w:space="0" w:color="000000"/>
                  </w:tcBorders>
                  <w:vAlign w:val="center"/>
                </w:tcPr>
                <w:p w14:paraId="5BCC7DAB" w14:textId="77777777" w:rsidR="000C58B8" w:rsidRPr="00F65E30" w:rsidRDefault="000C58B8" w:rsidP="00F65E30">
                  <w:pPr>
                    <w:spacing w:line="200" w:lineRule="exact"/>
                    <w:jc w:val="center"/>
                    <w:rPr>
                      <w:sz w:val="16"/>
                      <w:szCs w:val="16"/>
                      <w:lang w:eastAsia="zh-TW"/>
                    </w:rPr>
                  </w:pPr>
                </w:p>
              </w:tc>
              <w:tc>
                <w:tcPr>
                  <w:tcW w:w="1275" w:type="dxa"/>
                  <w:tcBorders>
                    <w:top w:val="nil"/>
                    <w:left w:val="nil"/>
                    <w:bottom w:val="single" w:sz="4" w:space="0" w:color="auto"/>
                    <w:right w:val="single" w:sz="4" w:space="0" w:color="auto"/>
                  </w:tcBorders>
                  <w:vAlign w:val="center"/>
                </w:tcPr>
                <w:p w14:paraId="4EFDDEB0" w14:textId="77777777" w:rsidR="000C58B8" w:rsidRPr="00F65E30" w:rsidRDefault="000C58B8" w:rsidP="00F65E30">
                  <w:pPr>
                    <w:spacing w:line="200" w:lineRule="exact"/>
                    <w:jc w:val="center"/>
                    <w:rPr>
                      <w:sz w:val="16"/>
                      <w:szCs w:val="16"/>
                      <w:lang w:eastAsia="zh-TW"/>
                    </w:rPr>
                  </w:pPr>
                </w:p>
              </w:tc>
              <w:tc>
                <w:tcPr>
                  <w:tcW w:w="1276" w:type="dxa"/>
                  <w:tcBorders>
                    <w:top w:val="nil"/>
                    <w:left w:val="nil"/>
                    <w:bottom w:val="single" w:sz="4" w:space="0" w:color="auto"/>
                    <w:right w:val="single" w:sz="4" w:space="0" w:color="000000"/>
                  </w:tcBorders>
                  <w:vAlign w:val="center"/>
                </w:tcPr>
                <w:p w14:paraId="7C54F068" w14:textId="77777777" w:rsidR="000C58B8" w:rsidRPr="00F65E30" w:rsidRDefault="000C58B8" w:rsidP="00F65E30">
                  <w:pPr>
                    <w:spacing w:line="200" w:lineRule="exact"/>
                    <w:jc w:val="center"/>
                    <w:rPr>
                      <w:sz w:val="16"/>
                      <w:szCs w:val="16"/>
                      <w:lang w:eastAsia="zh-TW"/>
                    </w:rPr>
                  </w:pPr>
                </w:p>
              </w:tc>
              <w:tc>
                <w:tcPr>
                  <w:tcW w:w="2126" w:type="dxa"/>
                  <w:tcBorders>
                    <w:top w:val="nil"/>
                    <w:left w:val="nil"/>
                    <w:bottom w:val="single" w:sz="4" w:space="0" w:color="auto"/>
                    <w:right w:val="single" w:sz="4" w:space="0" w:color="auto"/>
                  </w:tcBorders>
                  <w:vAlign w:val="center"/>
                </w:tcPr>
                <w:p w14:paraId="6197CA41"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無機系排水処理</w:t>
                  </w:r>
                </w:p>
              </w:tc>
            </w:tr>
            <w:tr w:rsidR="000C58B8" w:rsidRPr="00F65E30" w14:paraId="22D61263" w14:textId="77777777" w:rsidTr="00F65E30">
              <w:tblPrEx>
                <w:tblCellMar>
                  <w:right w:w="13" w:type="dxa"/>
                </w:tblCellMar>
              </w:tblPrEx>
              <w:trPr>
                <w:cantSplit/>
                <w:trHeight w:val="170"/>
                <w:jc w:val="center"/>
              </w:trPr>
              <w:tc>
                <w:tcPr>
                  <w:tcW w:w="1794" w:type="dxa"/>
                  <w:tcBorders>
                    <w:top w:val="single" w:sz="4" w:space="0" w:color="auto"/>
                    <w:left w:val="single" w:sz="4" w:space="0" w:color="auto"/>
                    <w:bottom w:val="single" w:sz="4" w:space="0" w:color="auto"/>
                    <w:right w:val="single" w:sz="4" w:space="0" w:color="auto"/>
                  </w:tcBorders>
                  <w:shd w:val="clear" w:color="auto" w:fill="auto"/>
                  <w:vAlign w:val="center"/>
                </w:tcPr>
                <w:p w14:paraId="33DB9F81"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薬品用希釈水</w:t>
                  </w:r>
                </w:p>
              </w:tc>
              <w:tc>
                <w:tcPr>
                  <w:tcW w:w="1335" w:type="dxa"/>
                  <w:tcBorders>
                    <w:top w:val="single" w:sz="4" w:space="0" w:color="auto"/>
                    <w:left w:val="single" w:sz="4" w:space="0" w:color="auto"/>
                    <w:bottom w:val="single" w:sz="4" w:space="0" w:color="auto"/>
                    <w:right w:val="single" w:sz="4" w:space="0" w:color="auto"/>
                  </w:tcBorders>
                  <w:shd w:val="clear" w:color="auto" w:fill="auto"/>
                  <w:vAlign w:val="center"/>
                </w:tcPr>
                <w:p w14:paraId="0B82D515" w14:textId="77777777" w:rsidR="000C58B8" w:rsidRPr="00F65E30" w:rsidRDefault="000C58B8" w:rsidP="00F65E30">
                  <w:pPr>
                    <w:spacing w:line="200" w:lineRule="exact"/>
                    <w:jc w:val="center"/>
                    <w:rPr>
                      <w:sz w:val="16"/>
                      <w:szCs w:val="16"/>
                      <w:lang w:eastAsia="zh-TW"/>
                    </w:rPr>
                  </w:pP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14:paraId="35354977" w14:textId="77777777" w:rsidR="000C58B8" w:rsidRPr="00F65E30" w:rsidRDefault="000C58B8" w:rsidP="00F65E30">
                  <w:pPr>
                    <w:spacing w:line="200" w:lineRule="exact"/>
                    <w:jc w:val="center"/>
                    <w:rPr>
                      <w:sz w:val="16"/>
                      <w:szCs w:val="16"/>
                      <w:lang w:eastAsia="zh-TW"/>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85034F8"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1276" w:type="dxa"/>
                  <w:tcBorders>
                    <w:top w:val="nil"/>
                    <w:left w:val="nil"/>
                    <w:bottom w:val="single" w:sz="4" w:space="0" w:color="auto"/>
                    <w:right w:val="single" w:sz="4" w:space="0" w:color="000000"/>
                  </w:tcBorders>
                  <w:shd w:val="clear" w:color="auto" w:fill="auto"/>
                  <w:vAlign w:val="center"/>
                </w:tcPr>
                <w:p w14:paraId="180CE6A9"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2126" w:type="dxa"/>
                  <w:tcBorders>
                    <w:top w:val="nil"/>
                    <w:left w:val="nil"/>
                    <w:bottom w:val="single" w:sz="4" w:space="0" w:color="auto"/>
                    <w:right w:val="single" w:sz="4" w:space="0" w:color="auto"/>
                  </w:tcBorders>
                  <w:shd w:val="clear" w:color="auto" w:fill="auto"/>
                  <w:vAlign w:val="center"/>
                </w:tcPr>
                <w:p w14:paraId="41F9AFB2"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w:t>
                  </w:r>
                </w:p>
              </w:tc>
            </w:tr>
            <w:tr w:rsidR="000C58B8" w:rsidRPr="00F65E30" w14:paraId="560DE84B" w14:textId="77777777" w:rsidTr="00F65E30">
              <w:tblPrEx>
                <w:tblCellMar>
                  <w:right w:w="13" w:type="dxa"/>
                </w:tblCellMar>
              </w:tblPrEx>
              <w:trPr>
                <w:cantSplit/>
                <w:trHeight w:val="170"/>
                <w:jc w:val="center"/>
              </w:trPr>
              <w:tc>
                <w:tcPr>
                  <w:tcW w:w="1794" w:type="dxa"/>
                  <w:tcBorders>
                    <w:top w:val="single" w:sz="4" w:space="0" w:color="auto"/>
                    <w:left w:val="single" w:sz="4" w:space="0" w:color="auto"/>
                    <w:bottom w:val="single" w:sz="4" w:space="0" w:color="000000"/>
                    <w:right w:val="single" w:sz="4" w:space="0" w:color="auto"/>
                  </w:tcBorders>
                  <w:shd w:val="clear" w:color="auto" w:fill="auto"/>
                  <w:vAlign w:val="center"/>
                </w:tcPr>
                <w:p w14:paraId="098C27D3"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消火設備用水</w:t>
                  </w:r>
                </w:p>
              </w:tc>
              <w:tc>
                <w:tcPr>
                  <w:tcW w:w="1335" w:type="dxa"/>
                  <w:tcBorders>
                    <w:top w:val="single" w:sz="4" w:space="0" w:color="auto"/>
                    <w:left w:val="single" w:sz="4" w:space="0" w:color="auto"/>
                    <w:bottom w:val="single" w:sz="4" w:space="0" w:color="000000"/>
                    <w:right w:val="single" w:sz="4" w:space="0" w:color="auto"/>
                  </w:tcBorders>
                  <w:shd w:val="clear" w:color="auto" w:fill="auto"/>
                  <w:vAlign w:val="center"/>
                </w:tcPr>
                <w:p w14:paraId="60E0848B" w14:textId="77777777" w:rsidR="000C58B8" w:rsidRPr="00F65E30" w:rsidRDefault="000C58B8" w:rsidP="00F65E30">
                  <w:pPr>
                    <w:spacing w:line="200" w:lineRule="exact"/>
                    <w:jc w:val="center"/>
                    <w:rPr>
                      <w:sz w:val="16"/>
                      <w:szCs w:val="16"/>
                      <w:lang w:eastAsia="zh-TW"/>
                    </w:rPr>
                  </w:pPr>
                </w:p>
              </w:tc>
              <w:tc>
                <w:tcPr>
                  <w:tcW w:w="1276" w:type="dxa"/>
                  <w:tcBorders>
                    <w:top w:val="single" w:sz="4" w:space="0" w:color="auto"/>
                    <w:left w:val="single" w:sz="4" w:space="0" w:color="auto"/>
                    <w:bottom w:val="single" w:sz="4" w:space="0" w:color="000000"/>
                    <w:right w:val="single" w:sz="4" w:space="0" w:color="000000"/>
                  </w:tcBorders>
                  <w:shd w:val="clear" w:color="auto" w:fill="auto"/>
                  <w:vAlign w:val="center"/>
                </w:tcPr>
                <w:p w14:paraId="2049BFDC" w14:textId="77777777" w:rsidR="000C58B8" w:rsidRPr="00F65E30" w:rsidRDefault="000C58B8" w:rsidP="00F65E30">
                  <w:pPr>
                    <w:spacing w:line="200" w:lineRule="exact"/>
                    <w:jc w:val="center"/>
                    <w:rPr>
                      <w:sz w:val="16"/>
                      <w:szCs w:val="16"/>
                      <w:lang w:eastAsia="zh-TW"/>
                    </w:rPr>
                  </w:pPr>
                </w:p>
              </w:tc>
              <w:tc>
                <w:tcPr>
                  <w:tcW w:w="1275" w:type="dxa"/>
                  <w:tcBorders>
                    <w:top w:val="single" w:sz="4" w:space="0" w:color="auto"/>
                    <w:left w:val="nil"/>
                    <w:bottom w:val="single" w:sz="4" w:space="0" w:color="000000"/>
                    <w:right w:val="single" w:sz="4" w:space="0" w:color="auto"/>
                  </w:tcBorders>
                  <w:shd w:val="clear" w:color="auto" w:fill="auto"/>
                  <w:vAlign w:val="center"/>
                </w:tcPr>
                <w:p w14:paraId="48521BF6"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11077952"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2126" w:type="dxa"/>
                  <w:tcBorders>
                    <w:top w:val="single" w:sz="4" w:space="0" w:color="auto"/>
                    <w:left w:val="nil"/>
                    <w:bottom w:val="single" w:sz="4" w:space="0" w:color="000000"/>
                    <w:right w:val="single" w:sz="4" w:space="0" w:color="auto"/>
                  </w:tcBorders>
                  <w:shd w:val="clear" w:color="auto" w:fill="auto"/>
                  <w:vAlign w:val="center"/>
                </w:tcPr>
                <w:p w14:paraId="66C6072B" w14:textId="77777777" w:rsidR="000C58B8" w:rsidRPr="00F65E30" w:rsidDel="000B10E0" w:rsidRDefault="000C58B8" w:rsidP="00F65E30">
                  <w:pPr>
                    <w:spacing w:line="200" w:lineRule="exact"/>
                    <w:ind w:leftChars="67" w:left="141" w:firstLine="1"/>
                    <w:rPr>
                      <w:sz w:val="16"/>
                      <w:szCs w:val="16"/>
                      <w:lang w:eastAsia="zh-TW"/>
                    </w:rPr>
                  </w:pPr>
                  <w:r w:rsidRPr="00F65E30">
                    <w:rPr>
                      <w:rFonts w:hint="eastAsia"/>
                      <w:sz w:val="16"/>
                      <w:szCs w:val="16"/>
                      <w:lang w:eastAsia="zh-TW"/>
                    </w:rPr>
                    <w:t>－</w:t>
                  </w:r>
                </w:p>
              </w:tc>
            </w:tr>
            <w:tr w:rsidR="000C58B8" w:rsidRPr="00F65E30" w14:paraId="21C11A5C" w14:textId="77777777" w:rsidTr="00F65E30">
              <w:tblPrEx>
                <w:tblCellMar>
                  <w:right w:w="13" w:type="dxa"/>
                </w:tblCellMar>
              </w:tblPrEx>
              <w:trPr>
                <w:cantSplit/>
                <w:trHeight w:val="170"/>
                <w:jc w:val="center"/>
              </w:trPr>
              <w:tc>
                <w:tcPr>
                  <w:tcW w:w="1794" w:type="dxa"/>
                  <w:tcBorders>
                    <w:top w:val="single" w:sz="4" w:space="0" w:color="auto"/>
                    <w:left w:val="single" w:sz="4" w:space="0" w:color="auto"/>
                    <w:bottom w:val="double" w:sz="4" w:space="0" w:color="auto"/>
                    <w:right w:val="single" w:sz="4" w:space="0" w:color="auto"/>
                  </w:tcBorders>
                  <w:shd w:val="clear" w:color="auto" w:fill="auto"/>
                  <w:vAlign w:val="center"/>
                </w:tcPr>
                <w:p w14:paraId="6E955FC2" w14:textId="77777777" w:rsidR="000C58B8" w:rsidRPr="00F65E30" w:rsidRDefault="000C58B8" w:rsidP="00F65E30">
                  <w:pPr>
                    <w:spacing w:line="200" w:lineRule="exact"/>
                    <w:ind w:firstLineChars="50" w:firstLine="80"/>
                    <w:rPr>
                      <w:sz w:val="16"/>
                      <w:szCs w:val="16"/>
                      <w:lang w:eastAsia="zh-TW"/>
                    </w:rPr>
                  </w:pPr>
                  <w:r w:rsidRPr="00F65E30">
                    <w:rPr>
                      <w:rFonts w:hint="eastAsia"/>
                      <w:sz w:val="16"/>
                      <w:szCs w:val="16"/>
                      <w:lang w:eastAsia="zh-TW"/>
                    </w:rPr>
                    <w:t>生活用水</w:t>
                  </w:r>
                </w:p>
              </w:tc>
              <w:tc>
                <w:tcPr>
                  <w:tcW w:w="1335" w:type="dxa"/>
                  <w:tcBorders>
                    <w:top w:val="single" w:sz="4" w:space="0" w:color="auto"/>
                    <w:left w:val="single" w:sz="4" w:space="0" w:color="auto"/>
                    <w:bottom w:val="double" w:sz="4" w:space="0" w:color="auto"/>
                    <w:right w:val="single" w:sz="4" w:space="0" w:color="auto"/>
                  </w:tcBorders>
                  <w:shd w:val="clear" w:color="auto" w:fill="auto"/>
                  <w:vAlign w:val="center"/>
                </w:tcPr>
                <w:p w14:paraId="73877F7F" w14:textId="77777777" w:rsidR="000C58B8" w:rsidRPr="00F65E30" w:rsidRDefault="000C58B8" w:rsidP="00F65E30">
                  <w:pPr>
                    <w:spacing w:line="200" w:lineRule="exact"/>
                    <w:jc w:val="center"/>
                    <w:rPr>
                      <w:sz w:val="16"/>
                      <w:szCs w:val="16"/>
                      <w:lang w:eastAsia="zh-TW"/>
                    </w:rPr>
                  </w:pPr>
                </w:p>
              </w:tc>
              <w:tc>
                <w:tcPr>
                  <w:tcW w:w="1276" w:type="dxa"/>
                  <w:tcBorders>
                    <w:top w:val="single" w:sz="4" w:space="0" w:color="auto"/>
                    <w:left w:val="single" w:sz="4" w:space="0" w:color="auto"/>
                    <w:bottom w:val="double" w:sz="4" w:space="0" w:color="auto"/>
                    <w:right w:val="single" w:sz="4" w:space="0" w:color="000000"/>
                  </w:tcBorders>
                  <w:shd w:val="clear" w:color="auto" w:fill="auto"/>
                  <w:vAlign w:val="center"/>
                </w:tcPr>
                <w:p w14:paraId="30332C3D" w14:textId="77777777" w:rsidR="000C58B8" w:rsidRPr="00F65E30" w:rsidRDefault="000C58B8" w:rsidP="00F65E30">
                  <w:pPr>
                    <w:spacing w:line="200" w:lineRule="exact"/>
                    <w:jc w:val="center"/>
                    <w:rPr>
                      <w:sz w:val="16"/>
                      <w:szCs w:val="16"/>
                      <w:lang w:eastAsia="zh-TW"/>
                    </w:rPr>
                  </w:pPr>
                </w:p>
              </w:tc>
              <w:tc>
                <w:tcPr>
                  <w:tcW w:w="1275" w:type="dxa"/>
                  <w:tcBorders>
                    <w:top w:val="single" w:sz="4" w:space="0" w:color="auto"/>
                    <w:left w:val="nil"/>
                    <w:bottom w:val="double" w:sz="4" w:space="0" w:color="auto"/>
                    <w:right w:val="single" w:sz="4" w:space="0" w:color="auto"/>
                  </w:tcBorders>
                  <w:shd w:val="clear" w:color="auto" w:fill="auto"/>
                  <w:vAlign w:val="center"/>
                </w:tcPr>
                <w:p w14:paraId="3634F8CD"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w:t>
                  </w:r>
                </w:p>
              </w:tc>
              <w:tc>
                <w:tcPr>
                  <w:tcW w:w="1276" w:type="dxa"/>
                  <w:tcBorders>
                    <w:top w:val="single" w:sz="4" w:space="0" w:color="auto"/>
                    <w:left w:val="nil"/>
                    <w:bottom w:val="double" w:sz="4" w:space="0" w:color="auto"/>
                    <w:right w:val="single" w:sz="4" w:space="0" w:color="000000"/>
                  </w:tcBorders>
                  <w:shd w:val="clear" w:color="auto" w:fill="auto"/>
                  <w:vAlign w:val="center"/>
                </w:tcPr>
                <w:p w14:paraId="2939A5BE" w14:textId="77777777" w:rsidR="000C58B8" w:rsidRPr="00F65E30" w:rsidRDefault="000C58B8" w:rsidP="00F65E30">
                  <w:pPr>
                    <w:spacing w:line="200" w:lineRule="exact"/>
                    <w:jc w:val="center"/>
                    <w:rPr>
                      <w:sz w:val="16"/>
                      <w:szCs w:val="16"/>
                      <w:lang w:eastAsia="zh-TW"/>
                    </w:rPr>
                  </w:pPr>
                </w:p>
              </w:tc>
              <w:tc>
                <w:tcPr>
                  <w:tcW w:w="2126" w:type="dxa"/>
                  <w:tcBorders>
                    <w:top w:val="single" w:sz="4" w:space="0" w:color="auto"/>
                    <w:left w:val="nil"/>
                    <w:bottom w:val="double" w:sz="4" w:space="0" w:color="auto"/>
                    <w:right w:val="single" w:sz="4" w:space="0" w:color="auto"/>
                  </w:tcBorders>
                  <w:shd w:val="clear" w:color="auto" w:fill="auto"/>
                  <w:vAlign w:val="center"/>
                </w:tcPr>
                <w:p w14:paraId="239838A0" w14:textId="77777777" w:rsidR="000C58B8" w:rsidRPr="00F65E30" w:rsidRDefault="000C58B8" w:rsidP="00F65E30">
                  <w:pPr>
                    <w:spacing w:line="200" w:lineRule="exact"/>
                    <w:ind w:leftChars="67" w:left="141" w:firstLine="1"/>
                    <w:rPr>
                      <w:sz w:val="16"/>
                      <w:szCs w:val="16"/>
                      <w:lang w:eastAsia="zh-TW"/>
                    </w:rPr>
                  </w:pPr>
                  <w:r w:rsidRPr="00F65E30">
                    <w:rPr>
                      <w:rFonts w:hint="eastAsia"/>
                      <w:sz w:val="16"/>
                      <w:szCs w:val="16"/>
                      <w:lang w:eastAsia="zh-TW"/>
                    </w:rPr>
                    <w:t>公共用水域</w:t>
                  </w:r>
                </w:p>
              </w:tc>
            </w:tr>
            <w:tr w:rsidR="000C58B8" w:rsidRPr="00F65E30" w14:paraId="5E79249B" w14:textId="77777777" w:rsidTr="00F65E30">
              <w:tblPrEx>
                <w:tblCellMar>
                  <w:right w:w="13" w:type="dxa"/>
                </w:tblCellMar>
              </w:tblPrEx>
              <w:trPr>
                <w:cantSplit/>
                <w:trHeight w:val="170"/>
                <w:jc w:val="center"/>
              </w:trPr>
              <w:tc>
                <w:tcPr>
                  <w:tcW w:w="1794" w:type="dxa"/>
                  <w:tcBorders>
                    <w:top w:val="double" w:sz="4" w:space="0" w:color="auto"/>
                    <w:left w:val="single" w:sz="4" w:space="0" w:color="auto"/>
                    <w:bottom w:val="single" w:sz="4" w:space="0" w:color="auto"/>
                    <w:right w:val="single" w:sz="4" w:space="0" w:color="auto"/>
                  </w:tcBorders>
                  <w:vAlign w:val="center"/>
                </w:tcPr>
                <w:p w14:paraId="081CF2CC" w14:textId="77777777" w:rsidR="000C58B8" w:rsidRPr="00F65E30" w:rsidRDefault="000C58B8" w:rsidP="00F65E30">
                  <w:pPr>
                    <w:spacing w:line="200" w:lineRule="exact"/>
                    <w:jc w:val="center"/>
                    <w:rPr>
                      <w:sz w:val="16"/>
                      <w:szCs w:val="16"/>
                      <w:lang w:eastAsia="zh-TW"/>
                    </w:rPr>
                  </w:pPr>
                  <w:r w:rsidRPr="00F65E30">
                    <w:rPr>
                      <w:rFonts w:hint="eastAsia"/>
                      <w:sz w:val="16"/>
                      <w:szCs w:val="16"/>
                      <w:lang w:eastAsia="zh-TW"/>
                    </w:rPr>
                    <w:t>計</w:t>
                  </w:r>
                </w:p>
              </w:tc>
              <w:tc>
                <w:tcPr>
                  <w:tcW w:w="1335" w:type="dxa"/>
                  <w:tcBorders>
                    <w:top w:val="double" w:sz="4" w:space="0" w:color="auto"/>
                    <w:left w:val="single" w:sz="4" w:space="0" w:color="auto"/>
                    <w:bottom w:val="single" w:sz="4" w:space="0" w:color="auto"/>
                    <w:right w:val="single" w:sz="4" w:space="0" w:color="auto"/>
                  </w:tcBorders>
                  <w:vAlign w:val="center"/>
                </w:tcPr>
                <w:p w14:paraId="599B3880" w14:textId="77777777" w:rsidR="000C58B8" w:rsidRPr="00F65E30" w:rsidRDefault="000C58B8" w:rsidP="00F65E30">
                  <w:pPr>
                    <w:spacing w:line="200" w:lineRule="exact"/>
                    <w:jc w:val="center"/>
                    <w:rPr>
                      <w:sz w:val="16"/>
                      <w:szCs w:val="16"/>
                      <w:lang w:eastAsia="zh-TW"/>
                    </w:rPr>
                  </w:pPr>
                </w:p>
              </w:tc>
              <w:tc>
                <w:tcPr>
                  <w:tcW w:w="1276" w:type="dxa"/>
                  <w:tcBorders>
                    <w:top w:val="double" w:sz="4" w:space="0" w:color="auto"/>
                    <w:left w:val="single" w:sz="4" w:space="0" w:color="auto"/>
                    <w:bottom w:val="single" w:sz="4" w:space="0" w:color="auto"/>
                    <w:right w:val="single" w:sz="4" w:space="0" w:color="000000"/>
                  </w:tcBorders>
                  <w:vAlign w:val="center"/>
                </w:tcPr>
                <w:p w14:paraId="32D36FC6" w14:textId="77777777" w:rsidR="000C58B8" w:rsidRPr="00F65E30" w:rsidRDefault="000C58B8" w:rsidP="00F65E30">
                  <w:pPr>
                    <w:spacing w:line="200" w:lineRule="exact"/>
                    <w:jc w:val="center"/>
                    <w:rPr>
                      <w:sz w:val="16"/>
                      <w:szCs w:val="16"/>
                      <w:lang w:eastAsia="zh-TW"/>
                    </w:rPr>
                  </w:pPr>
                </w:p>
              </w:tc>
              <w:tc>
                <w:tcPr>
                  <w:tcW w:w="1275" w:type="dxa"/>
                  <w:tcBorders>
                    <w:top w:val="double" w:sz="4" w:space="0" w:color="auto"/>
                    <w:left w:val="nil"/>
                    <w:bottom w:val="single" w:sz="4" w:space="0" w:color="auto"/>
                    <w:right w:val="single" w:sz="4" w:space="0" w:color="auto"/>
                  </w:tcBorders>
                  <w:vAlign w:val="center"/>
                </w:tcPr>
                <w:p w14:paraId="7473E0A2" w14:textId="77777777" w:rsidR="000C58B8" w:rsidRPr="00F65E30" w:rsidRDefault="000C58B8" w:rsidP="00F65E30">
                  <w:pPr>
                    <w:spacing w:line="200" w:lineRule="exact"/>
                    <w:jc w:val="center"/>
                    <w:rPr>
                      <w:sz w:val="16"/>
                      <w:szCs w:val="16"/>
                      <w:lang w:eastAsia="zh-TW"/>
                    </w:rPr>
                  </w:pPr>
                </w:p>
              </w:tc>
              <w:tc>
                <w:tcPr>
                  <w:tcW w:w="1276" w:type="dxa"/>
                  <w:tcBorders>
                    <w:top w:val="double" w:sz="4" w:space="0" w:color="auto"/>
                    <w:left w:val="nil"/>
                    <w:bottom w:val="single" w:sz="4" w:space="0" w:color="auto"/>
                    <w:right w:val="single" w:sz="4" w:space="0" w:color="000000"/>
                  </w:tcBorders>
                  <w:vAlign w:val="center"/>
                </w:tcPr>
                <w:p w14:paraId="1C7DA1A9" w14:textId="77777777" w:rsidR="000C58B8" w:rsidRPr="00F65E30" w:rsidRDefault="000C58B8" w:rsidP="00F65E30">
                  <w:pPr>
                    <w:spacing w:line="200" w:lineRule="exact"/>
                    <w:jc w:val="center"/>
                    <w:rPr>
                      <w:sz w:val="16"/>
                      <w:szCs w:val="16"/>
                      <w:lang w:eastAsia="zh-TW"/>
                    </w:rPr>
                  </w:pPr>
                </w:p>
              </w:tc>
              <w:tc>
                <w:tcPr>
                  <w:tcW w:w="2126" w:type="dxa"/>
                  <w:tcBorders>
                    <w:top w:val="double" w:sz="4" w:space="0" w:color="auto"/>
                    <w:left w:val="nil"/>
                    <w:bottom w:val="single" w:sz="4" w:space="0" w:color="auto"/>
                    <w:right w:val="single" w:sz="4" w:space="0" w:color="auto"/>
                  </w:tcBorders>
                  <w:vAlign w:val="center"/>
                </w:tcPr>
                <w:p w14:paraId="1AAF9F26" w14:textId="77777777" w:rsidR="000C58B8" w:rsidRPr="00F65E30" w:rsidRDefault="000C58B8" w:rsidP="00F65E30">
                  <w:pPr>
                    <w:spacing w:line="200" w:lineRule="exact"/>
                    <w:ind w:leftChars="67" w:left="141" w:firstLine="1"/>
                    <w:rPr>
                      <w:sz w:val="16"/>
                      <w:szCs w:val="16"/>
                      <w:lang w:eastAsia="zh-TW"/>
                    </w:rPr>
                  </w:pPr>
                </w:p>
              </w:tc>
            </w:tr>
          </w:tbl>
          <w:p w14:paraId="12050FEA" w14:textId="14F46FFE" w:rsidR="00634B81" w:rsidRPr="00AF37D4" w:rsidRDefault="00634B81" w:rsidP="000C58B8">
            <w:pPr>
              <w:tabs>
                <w:tab w:val="left" w:pos="2586"/>
              </w:tabs>
              <w:autoSpaceDE w:val="0"/>
              <w:autoSpaceDN w:val="0"/>
              <w:adjustRightInd w:val="0"/>
              <w:ind w:leftChars="162" w:left="340"/>
              <w:jc w:val="left"/>
              <w:rPr>
                <w:color w:val="000000"/>
                <w:kern w:val="0"/>
                <w:sz w:val="20"/>
                <w:szCs w:val="20"/>
                <w:lang w:eastAsia="zh-CN"/>
              </w:rPr>
            </w:pPr>
          </w:p>
        </w:tc>
      </w:tr>
      <w:tr w:rsidR="00634B81" w:rsidRPr="00DF3D34" w14:paraId="0A0E2CB9" w14:textId="77777777" w:rsidTr="005D6FB5">
        <w:trPr>
          <w:trHeight w:val="70"/>
        </w:trPr>
        <w:tc>
          <w:tcPr>
            <w:tcW w:w="10206" w:type="dxa"/>
            <w:shd w:val="clear" w:color="auto" w:fill="FFFF99"/>
            <w:vAlign w:val="center"/>
          </w:tcPr>
          <w:p w14:paraId="25DF7EBF"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0C58B8" w:rsidRPr="00DF3D34" w14:paraId="2807D86C" w14:textId="77777777" w:rsidTr="005D6FB5">
        <w:trPr>
          <w:trHeight w:val="242"/>
        </w:trPr>
        <w:tc>
          <w:tcPr>
            <w:tcW w:w="10206" w:type="dxa"/>
            <w:shd w:val="clear" w:color="auto" w:fill="auto"/>
          </w:tcPr>
          <w:p w14:paraId="5CD665AF" w14:textId="466BCEE7" w:rsidR="000C58B8" w:rsidRPr="00AF37D4" w:rsidRDefault="000C58B8" w:rsidP="000C58B8">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0C58B8" w:rsidRPr="00DF3D34" w14:paraId="207676E9" w14:textId="77777777" w:rsidTr="00AF37D4">
        <w:trPr>
          <w:trHeight w:val="774"/>
        </w:trPr>
        <w:tc>
          <w:tcPr>
            <w:tcW w:w="10206" w:type="dxa"/>
            <w:shd w:val="clear" w:color="auto" w:fill="auto"/>
          </w:tcPr>
          <w:p w14:paraId="500665A6" w14:textId="30ED5DA5" w:rsidR="000C58B8" w:rsidRPr="00AF37D4" w:rsidRDefault="000C58B8" w:rsidP="000C58B8">
            <w:pPr>
              <w:autoSpaceDE w:val="0"/>
              <w:autoSpaceDN w:val="0"/>
              <w:adjustRightInd w:val="0"/>
              <w:rPr>
                <w:rStyle w:val="10pt0"/>
                <w:color w:val="00B0F0"/>
                <w:szCs w:val="20"/>
              </w:rPr>
            </w:pPr>
          </w:p>
        </w:tc>
      </w:tr>
    </w:tbl>
    <w:p w14:paraId="7BBC87CE" w14:textId="2C16453D" w:rsidR="00634B81" w:rsidRPr="00DF3D34" w:rsidRDefault="00634B81" w:rsidP="00634B81">
      <w:pPr>
        <w:pStyle w:val="10pt15pt"/>
        <w:spacing w:line="240" w:lineRule="auto"/>
        <w:rPr>
          <w:color w:val="auto"/>
        </w:rPr>
      </w:pPr>
    </w:p>
    <w:p w14:paraId="0AB2EEC3" w14:textId="6FF1C953" w:rsidR="00634B81" w:rsidRPr="00DF3D34" w:rsidRDefault="009D62B4" w:rsidP="00623EB8">
      <w:pPr>
        <w:pStyle w:val="4"/>
      </w:pPr>
      <w:r>
        <w:rPr>
          <w:rFonts w:hint="eastAsia"/>
        </w:rPr>
        <w:t>水槽類仕様</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588F3E3" w14:textId="77777777" w:rsidTr="005D6FB5">
        <w:trPr>
          <w:trHeight w:val="285"/>
        </w:trPr>
        <w:tc>
          <w:tcPr>
            <w:tcW w:w="10206" w:type="dxa"/>
            <w:shd w:val="clear" w:color="auto" w:fill="FFFF99"/>
            <w:vAlign w:val="center"/>
          </w:tcPr>
          <w:p w14:paraId="0BC0910A"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2AB8C36E" w14:textId="77777777" w:rsidTr="00F65E30">
        <w:trPr>
          <w:trHeight w:val="4195"/>
        </w:trPr>
        <w:tc>
          <w:tcPr>
            <w:tcW w:w="10206" w:type="dxa"/>
            <w:shd w:val="clear" w:color="auto" w:fill="auto"/>
          </w:tcPr>
          <w:p w14:paraId="349DFD60" w14:textId="2A65A301" w:rsidR="00FA4BDE" w:rsidRPr="00FA4BDE" w:rsidRDefault="00FA4BDE" w:rsidP="00FA4BDE">
            <w:pPr>
              <w:tabs>
                <w:tab w:val="left" w:pos="2586"/>
              </w:tabs>
              <w:autoSpaceDE w:val="0"/>
              <w:autoSpaceDN w:val="0"/>
              <w:adjustRightInd w:val="0"/>
              <w:ind w:leftChars="1648" w:left="3461"/>
              <w:jc w:val="left"/>
              <w:rPr>
                <w:rStyle w:val="10pt0"/>
                <w:szCs w:val="20"/>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709"/>
              <w:gridCol w:w="1559"/>
              <w:gridCol w:w="5258"/>
            </w:tblGrid>
            <w:tr w:rsidR="00FA4BDE" w:rsidRPr="000C58B8" w14:paraId="3E9FBDDA" w14:textId="77777777" w:rsidTr="00F65E30">
              <w:trPr>
                <w:trHeight w:val="20"/>
                <w:jc w:val="center"/>
              </w:trPr>
              <w:tc>
                <w:tcPr>
                  <w:tcW w:w="1925" w:type="dxa"/>
                  <w:tcBorders>
                    <w:top w:val="single" w:sz="4" w:space="0" w:color="auto"/>
                    <w:left w:val="single" w:sz="4" w:space="0" w:color="auto"/>
                    <w:bottom w:val="double" w:sz="4" w:space="0" w:color="auto"/>
                  </w:tcBorders>
                  <w:vAlign w:val="center"/>
                </w:tcPr>
                <w:p w14:paraId="2F3B5FA1" w14:textId="77777777" w:rsidR="00FA4BDE" w:rsidRPr="000C58B8" w:rsidRDefault="00FA4BDE" w:rsidP="000C58B8">
                  <w:pPr>
                    <w:spacing w:line="240" w:lineRule="exact"/>
                    <w:jc w:val="center"/>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名　　称</w:t>
                  </w:r>
                </w:p>
              </w:tc>
              <w:tc>
                <w:tcPr>
                  <w:tcW w:w="709" w:type="dxa"/>
                  <w:tcBorders>
                    <w:top w:val="single" w:sz="4" w:space="0" w:color="auto"/>
                    <w:bottom w:val="double" w:sz="4" w:space="0" w:color="auto"/>
                  </w:tcBorders>
                  <w:vAlign w:val="center"/>
                </w:tcPr>
                <w:p w14:paraId="3FB2B036" w14:textId="651DD765" w:rsidR="00FA4BDE" w:rsidRPr="000C58B8" w:rsidRDefault="00FA4BDE" w:rsidP="00F65E30">
                  <w:pPr>
                    <w:spacing w:line="240" w:lineRule="exact"/>
                    <w:jc w:val="center"/>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数量</w:t>
                  </w:r>
                </w:p>
              </w:tc>
              <w:tc>
                <w:tcPr>
                  <w:tcW w:w="1559" w:type="dxa"/>
                  <w:tcBorders>
                    <w:top w:val="single" w:sz="4" w:space="0" w:color="auto"/>
                    <w:bottom w:val="double" w:sz="4" w:space="0" w:color="auto"/>
                  </w:tcBorders>
                  <w:vAlign w:val="center"/>
                </w:tcPr>
                <w:p w14:paraId="495ADE1A" w14:textId="2C412797" w:rsidR="00FA4BDE" w:rsidRPr="000C58B8" w:rsidRDefault="00FA4BDE" w:rsidP="00F65E30">
                  <w:pPr>
                    <w:spacing w:line="240" w:lineRule="exact"/>
                    <w:jc w:val="center"/>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容量（</w:t>
                  </w:r>
                  <w:r w:rsidRPr="000C58B8">
                    <w:rPr>
                      <w:rFonts w:asciiTheme="minorEastAsia" w:eastAsiaTheme="minorEastAsia" w:hAnsiTheme="minorEastAsia"/>
                      <w:sz w:val="16"/>
                      <w:szCs w:val="16"/>
                    </w:rPr>
                    <w:t>m</w:t>
                  </w:r>
                  <w:r w:rsidRPr="000C58B8">
                    <w:rPr>
                      <w:rFonts w:asciiTheme="minorEastAsia" w:eastAsiaTheme="minorEastAsia" w:hAnsiTheme="minorEastAsia"/>
                      <w:sz w:val="16"/>
                      <w:szCs w:val="16"/>
                      <w:vertAlign w:val="superscript"/>
                    </w:rPr>
                    <w:t>3</w:t>
                  </w:r>
                  <w:r w:rsidRPr="000C58B8">
                    <w:rPr>
                      <w:rFonts w:asciiTheme="minorEastAsia" w:eastAsiaTheme="minorEastAsia" w:hAnsiTheme="minorEastAsia" w:hint="eastAsia"/>
                      <w:sz w:val="16"/>
                      <w:szCs w:val="16"/>
                    </w:rPr>
                    <w:t>）</w:t>
                  </w:r>
                </w:p>
              </w:tc>
              <w:tc>
                <w:tcPr>
                  <w:tcW w:w="5258" w:type="dxa"/>
                  <w:tcBorders>
                    <w:top w:val="single" w:sz="4" w:space="0" w:color="auto"/>
                    <w:bottom w:val="double" w:sz="4" w:space="0" w:color="auto"/>
                    <w:right w:val="single" w:sz="4" w:space="0" w:color="auto"/>
                  </w:tcBorders>
                  <w:vAlign w:val="center"/>
                </w:tcPr>
                <w:p w14:paraId="3E0771A6" w14:textId="77777777" w:rsidR="00FA4BDE" w:rsidRPr="000C58B8" w:rsidRDefault="00FA4BDE" w:rsidP="000C58B8">
                  <w:pPr>
                    <w:spacing w:line="240" w:lineRule="exact"/>
                    <w:jc w:val="center"/>
                    <w:rPr>
                      <w:rFonts w:asciiTheme="minorEastAsia" w:eastAsiaTheme="minorEastAsia" w:hAnsiTheme="minorEastAsia"/>
                      <w:sz w:val="16"/>
                      <w:szCs w:val="16"/>
                      <w:lang w:eastAsia="zh-CN"/>
                    </w:rPr>
                  </w:pPr>
                  <w:r w:rsidRPr="000C58B8">
                    <w:rPr>
                      <w:rFonts w:asciiTheme="minorEastAsia" w:eastAsiaTheme="minorEastAsia" w:hAnsiTheme="minorEastAsia" w:hint="eastAsia"/>
                      <w:sz w:val="16"/>
                      <w:szCs w:val="16"/>
                      <w:lang w:eastAsia="zh-CN"/>
                    </w:rPr>
                    <w:t>備　　考（付属品等）</w:t>
                  </w:r>
                </w:p>
              </w:tc>
            </w:tr>
            <w:tr w:rsidR="00FA4BDE" w:rsidRPr="000C58B8" w14:paraId="6F6777B4" w14:textId="77777777" w:rsidTr="00F65E30">
              <w:trPr>
                <w:trHeight w:val="20"/>
                <w:jc w:val="center"/>
              </w:trPr>
              <w:tc>
                <w:tcPr>
                  <w:tcW w:w="1925" w:type="dxa"/>
                  <w:tcBorders>
                    <w:top w:val="double" w:sz="4" w:space="0" w:color="auto"/>
                    <w:left w:val="single" w:sz="4" w:space="0" w:color="auto"/>
                  </w:tcBorders>
                  <w:vAlign w:val="center"/>
                </w:tcPr>
                <w:p w14:paraId="5ACDEF7B" w14:textId="0750D1D9" w:rsidR="00FA4BDE" w:rsidRPr="000C58B8" w:rsidRDefault="00FA4BDE"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プラント用水受水槽</w:t>
                  </w:r>
                </w:p>
              </w:tc>
              <w:tc>
                <w:tcPr>
                  <w:tcW w:w="709" w:type="dxa"/>
                  <w:tcBorders>
                    <w:top w:val="double" w:sz="4" w:space="0" w:color="auto"/>
                  </w:tcBorders>
                  <w:vAlign w:val="center"/>
                </w:tcPr>
                <w:p w14:paraId="29692E2E" w14:textId="4FC230E9" w:rsidR="00FA4BDE" w:rsidRPr="000C58B8" w:rsidRDefault="00FA4BDE" w:rsidP="00F65E30">
                  <w:pPr>
                    <w:spacing w:line="240" w:lineRule="exact"/>
                    <w:jc w:val="center"/>
                    <w:rPr>
                      <w:rFonts w:asciiTheme="minorEastAsia" w:eastAsiaTheme="minorEastAsia" w:hAnsiTheme="minorEastAsia"/>
                      <w:sz w:val="16"/>
                      <w:szCs w:val="16"/>
                    </w:rPr>
                  </w:pPr>
                  <w:r w:rsidRPr="000C58B8">
                    <w:rPr>
                      <w:rFonts w:asciiTheme="minorEastAsia" w:eastAsiaTheme="minorEastAsia" w:hAnsiTheme="minorEastAsia"/>
                      <w:sz w:val="16"/>
                      <w:szCs w:val="16"/>
                    </w:rPr>
                    <w:t>1</w:t>
                  </w:r>
                  <w:r w:rsidR="00F65E30">
                    <w:rPr>
                      <w:rFonts w:asciiTheme="minorEastAsia" w:eastAsiaTheme="minorEastAsia" w:hAnsiTheme="minorEastAsia" w:hint="eastAsia"/>
                      <w:sz w:val="16"/>
                      <w:szCs w:val="16"/>
                    </w:rPr>
                    <w:t>基</w:t>
                  </w:r>
                </w:p>
              </w:tc>
              <w:tc>
                <w:tcPr>
                  <w:tcW w:w="1559" w:type="dxa"/>
                  <w:tcBorders>
                    <w:top w:val="double" w:sz="4" w:space="0" w:color="auto"/>
                  </w:tcBorders>
                  <w:vAlign w:val="center"/>
                </w:tcPr>
                <w:p w14:paraId="431D7526" w14:textId="5A98992E" w:rsidR="00FA4BDE" w:rsidRPr="000C58B8" w:rsidRDefault="00FA4BDE" w:rsidP="000C58B8">
                  <w:pPr>
                    <w:spacing w:line="240" w:lineRule="exact"/>
                    <w:rPr>
                      <w:rFonts w:asciiTheme="minorEastAsia" w:eastAsiaTheme="minorEastAsia" w:hAnsiTheme="minorEastAsia"/>
                      <w:sz w:val="16"/>
                      <w:szCs w:val="16"/>
                    </w:rPr>
                  </w:pPr>
                </w:p>
              </w:tc>
              <w:tc>
                <w:tcPr>
                  <w:tcW w:w="5258" w:type="dxa"/>
                  <w:tcBorders>
                    <w:top w:val="double" w:sz="4" w:space="0" w:color="auto"/>
                    <w:right w:val="single" w:sz="4" w:space="0" w:color="auto"/>
                  </w:tcBorders>
                  <w:vAlign w:val="center"/>
                </w:tcPr>
                <w:p w14:paraId="5C2415DC" w14:textId="231F324C" w:rsidR="00FA4BDE" w:rsidRPr="000C58B8" w:rsidRDefault="00FA4BDE" w:rsidP="000C58B8">
                  <w:pPr>
                    <w:spacing w:line="240" w:lineRule="exact"/>
                    <w:rPr>
                      <w:rFonts w:asciiTheme="minorEastAsia" w:eastAsiaTheme="minorEastAsia" w:hAnsiTheme="minorEastAsia"/>
                      <w:sz w:val="16"/>
                      <w:szCs w:val="16"/>
                    </w:rPr>
                  </w:pPr>
                </w:p>
              </w:tc>
            </w:tr>
            <w:tr w:rsidR="00F65E30" w:rsidRPr="000C58B8" w14:paraId="5C2087AF" w14:textId="77777777" w:rsidTr="00F65E30">
              <w:trPr>
                <w:trHeight w:val="20"/>
                <w:jc w:val="center"/>
              </w:trPr>
              <w:tc>
                <w:tcPr>
                  <w:tcW w:w="1925" w:type="dxa"/>
                  <w:tcBorders>
                    <w:left w:val="single" w:sz="4" w:space="0" w:color="auto"/>
                  </w:tcBorders>
                  <w:vAlign w:val="center"/>
                </w:tcPr>
                <w:p w14:paraId="0A6BEBC4" w14:textId="428F1726"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プラント用水高置水槽</w:t>
                  </w:r>
                </w:p>
              </w:tc>
              <w:tc>
                <w:tcPr>
                  <w:tcW w:w="709" w:type="dxa"/>
                  <w:vAlign w:val="center"/>
                </w:tcPr>
                <w:p w14:paraId="69407EDD" w14:textId="66674ECF"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6A4FDB1F" w14:textId="2B3964EF" w:rsidR="00F65E30" w:rsidRPr="000C58B8" w:rsidRDefault="00F65E30" w:rsidP="00F65E30">
                  <w:pPr>
                    <w:spacing w:line="240" w:lineRule="exact"/>
                    <w:rPr>
                      <w:rFonts w:asciiTheme="minorEastAsia" w:eastAsiaTheme="minorEastAsia" w:hAnsiTheme="minorEastAsia"/>
                      <w:w w:val="66"/>
                      <w:sz w:val="16"/>
                      <w:szCs w:val="16"/>
                    </w:rPr>
                  </w:pPr>
                </w:p>
              </w:tc>
              <w:tc>
                <w:tcPr>
                  <w:tcW w:w="5258" w:type="dxa"/>
                  <w:tcBorders>
                    <w:right w:val="single" w:sz="4" w:space="0" w:color="auto"/>
                  </w:tcBorders>
                  <w:vAlign w:val="center"/>
                </w:tcPr>
                <w:p w14:paraId="14961140" w14:textId="7ED959CF"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602BBA4F" w14:textId="77777777" w:rsidTr="00F65E30">
              <w:trPr>
                <w:trHeight w:val="20"/>
                <w:jc w:val="center"/>
              </w:trPr>
              <w:tc>
                <w:tcPr>
                  <w:tcW w:w="1925" w:type="dxa"/>
                  <w:tcBorders>
                    <w:left w:val="single" w:sz="4" w:space="0" w:color="auto"/>
                  </w:tcBorders>
                  <w:vAlign w:val="center"/>
                </w:tcPr>
                <w:p w14:paraId="5A12FA9F" w14:textId="0677D1D1"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ボイラ用水受水槽</w:t>
                  </w:r>
                </w:p>
              </w:tc>
              <w:tc>
                <w:tcPr>
                  <w:tcW w:w="709" w:type="dxa"/>
                  <w:vAlign w:val="center"/>
                </w:tcPr>
                <w:p w14:paraId="25259D6D" w14:textId="5C6B5F8D"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2F151526" w14:textId="53E1FBE4" w:rsidR="00F65E30" w:rsidRPr="000C58B8" w:rsidRDefault="00F65E30" w:rsidP="00F65E30">
                  <w:pPr>
                    <w:spacing w:line="240" w:lineRule="exact"/>
                    <w:rPr>
                      <w:rFonts w:asciiTheme="minorEastAsia" w:eastAsiaTheme="minorEastAsia" w:hAnsiTheme="minorEastAsia"/>
                      <w:w w:val="80"/>
                      <w:sz w:val="16"/>
                      <w:szCs w:val="16"/>
                    </w:rPr>
                  </w:pPr>
                </w:p>
              </w:tc>
              <w:tc>
                <w:tcPr>
                  <w:tcW w:w="5258" w:type="dxa"/>
                  <w:tcBorders>
                    <w:right w:val="single" w:sz="4" w:space="0" w:color="auto"/>
                  </w:tcBorders>
                  <w:vAlign w:val="center"/>
                </w:tcPr>
                <w:p w14:paraId="56D90F45" w14:textId="73574FFC"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4E06F815" w14:textId="77777777" w:rsidTr="00F65E30">
              <w:trPr>
                <w:trHeight w:val="20"/>
                <w:jc w:val="center"/>
              </w:trPr>
              <w:tc>
                <w:tcPr>
                  <w:tcW w:w="1925" w:type="dxa"/>
                  <w:tcBorders>
                    <w:left w:val="single" w:sz="4" w:space="0" w:color="auto"/>
                  </w:tcBorders>
                  <w:vAlign w:val="center"/>
                </w:tcPr>
                <w:p w14:paraId="2E703357" w14:textId="3DB8FD91"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ボイラ用水高置水槽</w:t>
                  </w:r>
                </w:p>
              </w:tc>
              <w:tc>
                <w:tcPr>
                  <w:tcW w:w="709" w:type="dxa"/>
                  <w:vAlign w:val="center"/>
                </w:tcPr>
                <w:p w14:paraId="216E5BC3" w14:textId="3A788232"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21C30270" w14:textId="1F893638"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514137D0" w14:textId="77A46510"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6CF21190" w14:textId="77777777" w:rsidTr="00F65E30">
              <w:trPr>
                <w:trHeight w:val="20"/>
                <w:jc w:val="center"/>
              </w:trPr>
              <w:tc>
                <w:tcPr>
                  <w:tcW w:w="1925" w:type="dxa"/>
                  <w:tcBorders>
                    <w:left w:val="single" w:sz="4" w:space="0" w:color="auto"/>
                  </w:tcBorders>
                  <w:vAlign w:val="center"/>
                </w:tcPr>
                <w:p w14:paraId="43F0FEE2" w14:textId="7CE477D1"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生活用水受水槽</w:t>
                  </w:r>
                </w:p>
              </w:tc>
              <w:tc>
                <w:tcPr>
                  <w:tcW w:w="709" w:type="dxa"/>
                  <w:vAlign w:val="center"/>
                </w:tcPr>
                <w:p w14:paraId="0F6EEF42" w14:textId="56F34CB2"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2DDD7192" w14:textId="6DF1B465"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235AC987" w14:textId="78C61404"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378AB58A" w14:textId="77777777" w:rsidTr="00F65E30">
              <w:trPr>
                <w:trHeight w:val="20"/>
                <w:jc w:val="center"/>
              </w:trPr>
              <w:tc>
                <w:tcPr>
                  <w:tcW w:w="1925" w:type="dxa"/>
                  <w:tcBorders>
                    <w:left w:val="single" w:sz="4" w:space="0" w:color="auto"/>
                  </w:tcBorders>
                  <w:vAlign w:val="center"/>
                </w:tcPr>
                <w:p w14:paraId="061CCF89" w14:textId="63D58C74"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生活用水高置水槽</w:t>
                  </w:r>
                </w:p>
              </w:tc>
              <w:tc>
                <w:tcPr>
                  <w:tcW w:w="709" w:type="dxa"/>
                  <w:vAlign w:val="center"/>
                </w:tcPr>
                <w:p w14:paraId="1A526661" w14:textId="70068F13"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662E6623" w14:textId="6CA26D6A"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1D1130D2" w14:textId="61FACB5F"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39597FBC" w14:textId="77777777" w:rsidTr="00F65E30">
              <w:trPr>
                <w:trHeight w:val="20"/>
                <w:jc w:val="center"/>
              </w:trPr>
              <w:tc>
                <w:tcPr>
                  <w:tcW w:w="1925" w:type="dxa"/>
                  <w:tcBorders>
                    <w:left w:val="single" w:sz="4" w:space="0" w:color="auto"/>
                  </w:tcBorders>
                  <w:vAlign w:val="center"/>
                </w:tcPr>
                <w:p w14:paraId="0082D828" w14:textId="127A1DFA"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機器冷却水受水槽</w:t>
                  </w:r>
                </w:p>
              </w:tc>
              <w:tc>
                <w:tcPr>
                  <w:tcW w:w="709" w:type="dxa"/>
                  <w:vAlign w:val="center"/>
                </w:tcPr>
                <w:p w14:paraId="36AB2C2E" w14:textId="44CDFB7E"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5FCABCA6" w14:textId="2E4C7CE9"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7FB40CBC" w14:textId="6D58E755"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3F4A107D" w14:textId="77777777" w:rsidTr="00F65E30">
              <w:trPr>
                <w:trHeight w:val="20"/>
                <w:jc w:val="center"/>
              </w:trPr>
              <w:tc>
                <w:tcPr>
                  <w:tcW w:w="1925" w:type="dxa"/>
                  <w:tcBorders>
                    <w:left w:val="single" w:sz="4" w:space="0" w:color="auto"/>
                  </w:tcBorders>
                  <w:vAlign w:val="center"/>
                </w:tcPr>
                <w:p w14:paraId="683E93E8" w14:textId="71DCBF82"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機器冷却水高置水槽</w:t>
                  </w:r>
                </w:p>
              </w:tc>
              <w:tc>
                <w:tcPr>
                  <w:tcW w:w="709" w:type="dxa"/>
                  <w:vAlign w:val="center"/>
                </w:tcPr>
                <w:p w14:paraId="43BD1228" w14:textId="09D7EACE"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476E716E" w14:textId="4760C4CB"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73026E30" w14:textId="06AF9055"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62CB2121" w14:textId="77777777" w:rsidTr="00F65E30">
              <w:trPr>
                <w:trHeight w:val="20"/>
                <w:jc w:val="center"/>
              </w:trPr>
              <w:tc>
                <w:tcPr>
                  <w:tcW w:w="1925" w:type="dxa"/>
                  <w:tcBorders>
                    <w:left w:val="single" w:sz="4" w:space="0" w:color="auto"/>
                  </w:tcBorders>
                  <w:vAlign w:val="center"/>
                </w:tcPr>
                <w:p w14:paraId="72B5B02A" w14:textId="3CABC734"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機器冷却水冷却塔</w:t>
                  </w:r>
                </w:p>
              </w:tc>
              <w:tc>
                <w:tcPr>
                  <w:tcW w:w="709" w:type="dxa"/>
                  <w:vAlign w:val="center"/>
                </w:tcPr>
                <w:p w14:paraId="3F3426EE" w14:textId="2897019C"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296CE45A" w14:textId="666A8AE4"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5181273D" w14:textId="1840C873"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347CF8D8" w14:textId="77777777" w:rsidTr="00F65E30">
              <w:trPr>
                <w:trHeight w:val="20"/>
                <w:jc w:val="center"/>
              </w:trPr>
              <w:tc>
                <w:tcPr>
                  <w:tcW w:w="1925" w:type="dxa"/>
                  <w:tcBorders>
                    <w:left w:val="single" w:sz="4" w:space="0" w:color="auto"/>
                  </w:tcBorders>
                  <w:vAlign w:val="center"/>
                </w:tcPr>
                <w:p w14:paraId="25C2E441" w14:textId="77777777"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再利用水槽</w:t>
                  </w:r>
                </w:p>
              </w:tc>
              <w:tc>
                <w:tcPr>
                  <w:tcW w:w="709" w:type="dxa"/>
                  <w:vAlign w:val="center"/>
                </w:tcPr>
                <w:p w14:paraId="40BB4F5B" w14:textId="6D6999D8"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6DB771F3" w14:textId="205F434B"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319B78FB" w14:textId="0856A6C4" w:rsidR="00F65E30" w:rsidRPr="000C58B8" w:rsidRDefault="00F65E30" w:rsidP="00F65E30">
                  <w:pPr>
                    <w:spacing w:line="240" w:lineRule="exact"/>
                    <w:rPr>
                      <w:rFonts w:asciiTheme="minorEastAsia" w:eastAsiaTheme="minorEastAsia" w:hAnsiTheme="minorEastAsia"/>
                      <w:sz w:val="16"/>
                      <w:szCs w:val="16"/>
                    </w:rPr>
                  </w:pPr>
                </w:p>
              </w:tc>
            </w:tr>
            <w:tr w:rsidR="00F65E30" w:rsidRPr="000C58B8" w14:paraId="6EB551A8" w14:textId="77777777" w:rsidTr="00F65E30">
              <w:trPr>
                <w:trHeight w:val="20"/>
                <w:jc w:val="center"/>
              </w:trPr>
              <w:tc>
                <w:tcPr>
                  <w:tcW w:w="1925" w:type="dxa"/>
                  <w:tcBorders>
                    <w:left w:val="single" w:sz="4" w:space="0" w:color="auto"/>
                  </w:tcBorders>
                  <w:vAlign w:val="center"/>
                </w:tcPr>
                <w:p w14:paraId="322C56F3" w14:textId="2505DBCD" w:rsidR="00F65E30" w:rsidRPr="000C58B8" w:rsidRDefault="00F65E30" w:rsidP="00F65E30">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再利用水高置水槽</w:t>
                  </w:r>
                </w:p>
              </w:tc>
              <w:tc>
                <w:tcPr>
                  <w:tcW w:w="709" w:type="dxa"/>
                  <w:vAlign w:val="center"/>
                </w:tcPr>
                <w:p w14:paraId="6A107AB2" w14:textId="36CAF4D4" w:rsidR="00F65E30" w:rsidRPr="000C58B8" w:rsidRDefault="00F65E30" w:rsidP="00F65E30">
                  <w:pPr>
                    <w:spacing w:line="240" w:lineRule="exact"/>
                    <w:jc w:val="center"/>
                    <w:rPr>
                      <w:rFonts w:asciiTheme="minorEastAsia" w:eastAsiaTheme="minorEastAsia" w:hAnsiTheme="minorEastAsia"/>
                      <w:sz w:val="16"/>
                      <w:szCs w:val="16"/>
                    </w:rPr>
                  </w:pPr>
                  <w:r w:rsidRPr="009775B7">
                    <w:rPr>
                      <w:rFonts w:asciiTheme="minorEastAsia" w:eastAsiaTheme="minorEastAsia" w:hAnsiTheme="minorEastAsia"/>
                      <w:sz w:val="16"/>
                      <w:szCs w:val="16"/>
                    </w:rPr>
                    <w:t>1</w:t>
                  </w:r>
                  <w:r w:rsidRPr="009775B7">
                    <w:rPr>
                      <w:rFonts w:asciiTheme="minorEastAsia" w:eastAsiaTheme="minorEastAsia" w:hAnsiTheme="minorEastAsia" w:hint="eastAsia"/>
                      <w:sz w:val="16"/>
                      <w:szCs w:val="16"/>
                    </w:rPr>
                    <w:t>基</w:t>
                  </w:r>
                </w:p>
              </w:tc>
              <w:tc>
                <w:tcPr>
                  <w:tcW w:w="1559" w:type="dxa"/>
                  <w:vAlign w:val="center"/>
                </w:tcPr>
                <w:p w14:paraId="5201E941" w14:textId="01A54E65" w:rsidR="00F65E30" w:rsidRPr="000C58B8" w:rsidRDefault="00F65E30" w:rsidP="00F65E30">
                  <w:pPr>
                    <w:spacing w:line="240" w:lineRule="exact"/>
                    <w:rPr>
                      <w:rFonts w:asciiTheme="minorEastAsia" w:eastAsiaTheme="minorEastAsia" w:hAnsiTheme="minorEastAsia"/>
                      <w:sz w:val="16"/>
                      <w:szCs w:val="16"/>
                    </w:rPr>
                  </w:pPr>
                </w:p>
              </w:tc>
              <w:tc>
                <w:tcPr>
                  <w:tcW w:w="5258" w:type="dxa"/>
                  <w:tcBorders>
                    <w:right w:val="single" w:sz="4" w:space="0" w:color="auto"/>
                  </w:tcBorders>
                  <w:vAlign w:val="center"/>
                </w:tcPr>
                <w:p w14:paraId="2E5E321D" w14:textId="7F486F83" w:rsidR="00F65E30" w:rsidRPr="000C58B8" w:rsidRDefault="00F65E30" w:rsidP="00F65E30">
                  <w:pPr>
                    <w:spacing w:line="240" w:lineRule="exact"/>
                    <w:rPr>
                      <w:rFonts w:asciiTheme="minorEastAsia" w:eastAsiaTheme="minorEastAsia" w:hAnsiTheme="minorEastAsia"/>
                      <w:sz w:val="16"/>
                      <w:szCs w:val="16"/>
                    </w:rPr>
                  </w:pPr>
                </w:p>
              </w:tc>
            </w:tr>
            <w:tr w:rsidR="00FA4BDE" w:rsidRPr="000C58B8" w14:paraId="4685EA89" w14:textId="77777777" w:rsidTr="00F65E30">
              <w:trPr>
                <w:trHeight w:val="20"/>
                <w:jc w:val="center"/>
              </w:trPr>
              <w:tc>
                <w:tcPr>
                  <w:tcW w:w="1925" w:type="dxa"/>
                  <w:tcBorders>
                    <w:left w:val="single" w:sz="4" w:space="0" w:color="auto"/>
                    <w:bottom w:val="single" w:sz="4" w:space="0" w:color="auto"/>
                  </w:tcBorders>
                  <w:vAlign w:val="center"/>
                </w:tcPr>
                <w:p w14:paraId="3D0A930A" w14:textId="77777777" w:rsidR="00FA4BDE" w:rsidRPr="000C58B8" w:rsidRDefault="00FA4BDE" w:rsidP="000C58B8">
                  <w:pPr>
                    <w:spacing w:line="240" w:lineRule="exact"/>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消火水槽</w:t>
                  </w:r>
                </w:p>
              </w:tc>
              <w:tc>
                <w:tcPr>
                  <w:tcW w:w="709" w:type="dxa"/>
                  <w:tcBorders>
                    <w:bottom w:val="single" w:sz="4" w:space="0" w:color="auto"/>
                  </w:tcBorders>
                  <w:vAlign w:val="center"/>
                </w:tcPr>
                <w:p w14:paraId="59B7CDF5" w14:textId="77777777" w:rsidR="00FA4BDE" w:rsidRPr="000C58B8" w:rsidRDefault="00FA4BDE" w:rsidP="00F65E30">
                  <w:pPr>
                    <w:spacing w:line="240" w:lineRule="exact"/>
                    <w:jc w:val="center"/>
                    <w:rPr>
                      <w:rFonts w:asciiTheme="minorEastAsia" w:eastAsiaTheme="minorEastAsia" w:hAnsiTheme="minorEastAsia"/>
                      <w:sz w:val="16"/>
                      <w:szCs w:val="16"/>
                    </w:rPr>
                  </w:pPr>
                  <w:r w:rsidRPr="000C58B8">
                    <w:rPr>
                      <w:rFonts w:asciiTheme="minorEastAsia" w:eastAsiaTheme="minorEastAsia" w:hAnsiTheme="minorEastAsia" w:hint="eastAsia"/>
                      <w:sz w:val="16"/>
                      <w:szCs w:val="16"/>
                    </w:rPr>
                    <w:t>必要数</w:t>
                  </w:r>
                </w:p>
              </w:tc>
              <w:tc>
                <w:tcPr>
                  <w:tcW w:w="1559" w:type="dxa"/>
                  <w:tcBorders>
                    <w:bottom w:val="single" w:sz="4" w:space="0" w:color="auto"/>
                  </w:tcBorders>
                  <w:vAlign w:val="center"/>
                </w:tcPr>
                <w:p w14:paraId="7B651C59" w14:textId="3DBD2A5F" w:rsidR="00FA4BDE" w:rsidRPr="000C58B8" w:rsidRDefault="00FA4BDE" w:rsidP="000C58B8">
                  <w:pPr>
                    <w:spacing w:line="240" w:lineRule="exact"/>
                    <w:rPr>
                      <w:rFonts w:asciiTheme="minorEastAsia" w:eastAsiaTheme="minorEastAsia" w:hAnsiTheme="minorEastAsia"/>
                      <w:sz w:val="16"/>
                      <w:szCs w:val="16"/>
                    </w:rPr>
                  </w:pPr>
                </w:p>
              </w:tc>
              <w:tc>
                <w:tcPr>
                  <w:tcW w:w="5258" w:type="dxa"/>
                  <w:tcBorders>
                    <w:bottom w:val="single" w:sz="4" w:space="0" w:color="auto"/>
                    <w:right w:val="single" w:sz="4" w:space="0" w:color="auto"/>
                  </w:tcBorders>
                  <w:vAlign w:val="center"/>
                </w:tcPr>
                <w:p w14:paraId="70FD7532" w14:textId="18EAEB47" w:rsidR="00FA4BDE" w:rsidRPr="000C58B8" w:rsidRDefault="00FA4BDE" w:rsidP="000C58B8">
                  <w:pPr>
                    <w:spacing w:line="240" w:lineRule="exact"/>
                    <w:rPr>
                      <w:rFonts w:asciiTheme="minorEastAsia" w:eastAsiaTheme="minorEastAsia" w:hAnsiTheme="minorEastAsia"/>
                      <w:sz w:val="16"/>
                      <w:szCs w:val="16"/>
                    </w:rPr>
                  </w:pPr>
                </w:p>
              </w:tc>
            </w:tr>
          </w:tbl>
          <w:p w14:paraId="1A14CAE7" w14:textId="68C338F0" w:rsidR="00634B81" w:rsidRPr="00FA4BDE" w:rsidRDefault="00634B81" w:rsidP="005D6FB5">
            <w:pPr>
              <w:tabs>
                <w:tab w:val="left" w:pos="2586"/>
              </w:tabs>
              <w:autoSpaceDE w:val="0"/>
              <w:autoSpaceDN w:val="0"/>
              <w:adjustRightInd w:val="0"/>
              <w:jc w:val="left"/>
              <w:rPr>
                <w:sz w:val="20"/>
                <w:szCs w:val="20"/>
              </w:rPr>
            </w:pPr>
          </w:p>
        </w:tc>
      </w:tr>
      <w:tr w:rsidR="00634B81" w:rsidRPr="00DF3D34" w14:paraId="3D827CC7" w14:textId="77777777" w:rsidTr="005D6FB5">
        <w:trPr>
          <w:trHeight w:val="70"/>
        </w:trPr>
        <w:tc>
          <w:tcPr>
            <w:tcW w:w="10206" w:type="dxa"/>
            <w:shd w:val="clear" w:color="auto" w:fill="FFFF99"/>
            <w:vAlign w:val="center"/>
          </w:tcPr>
          <w:p w14:paraId="0D2E1FB1"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65E30" w:rsidRPr="00DF3D34" w14:paraId="72E0701E" w14:textId="77777777" w:rsidTr="005D6FB5">
        <w:trPr>
          <w:trHeight w:val="242"/>
        </w:trPr>
        <w:tc>
          <w:tcPr>
            <w:tcW w:w="10206" w:type="dxa"/>
            <w:shd w:val="clear" w:color="auto" w:fill="auto"/>
          </w:tcPr>
          <w:p w14:paraId="51F9AFF7" w14:textId="6DFA6534" w:rsidR="00F65E30" w:rsidRPr="00FA4BDE" w:rsidRDefault="00F65E30" w:rsidP="00F65E3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5E30" w:rsidRPr="00DF3D34" w14:paraId="7C703E29" w14:textId="77777777" w:rsidTr="00F65E30">
        <w:trPr>
          <w:trHeight w:val="1247"/>
        </w:trPr>
        <w:tc>
          <w:tcPr>
            <w:tcW w:w="10206" w:type="dxa"/>
            <w:shd w:val="clear" w:color="auto" w:fill="auto"/>
          </w:tcPr>
          <w:p w14:paraId="273A237D" w14:textId="3A097F64" w:rsidR="00F65E30" w:rsidRPr="00F65E30" w:rsidRDefault="00F65E30" w:rsidP="00F65E30">
            <w:pPr>
              <w:autoSpaceDE w:val="0"/>
              <w:autoSpaceDN w:val="0"/>
              <w:adjustRightInd w:val="0"/>
              <w:rPr>
                <w:rStyle w:val="10pt0"/>
                <w:color w:val="00B0F0"/>
                <w:szCs w:val="20"/>
              </w:rPr>
            </w:pPr>
          </w:p>
        </w:tc>
      </w:tr>
    </w:tbl>
    <w:p w14:paraId="790D9D3B" w14:textId="77777777" w:rsidR="00634B81" w:rsidRPr="00DF3D34" w:rsidRDefault="00634B81" w:rsidP="00634B81">
      <w:pPr>
        <w:pStyle w:val="10pt15pt"/>
        <w:spacing w:line="240" w:lineRule="auto"/>
        <w:rPr>
          <w:color w:val="auto"/>
        </w:rPr>
      </w:pPr>
      <w:r w:rsidRPr="00DF3D34">
        <w:rPr>
          <w:color w:val="auto"/>
        </w:rPr>
        <w:br w:type="column"/>
      </w:r>
    </w:p>
    <w:p w14:paraId="1A55E7D5" w14:textId="7BB1515A" w:rsidR="00634B81" w:rsidRPr="00DF3D34" w:rsidRDefault="009D62B4" w:rsidP="00623EB8">
      <w:pPr>
        <w:pStyle w:val="4"/>
      </w:pPr>
      <w:r>
        <w:rPr>
          <w:rFonts w:hint="eastAsia"/>
        </w:rPr>
        <w:t>ポンプ類</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4A1E002" w14:textId="77777777" w:rsidTr="005D6FB5">
        <w:trPr>
          <w:trHeight w:val="285"/>
        </w:trPr>
        <w:tc>
          <w:tcPr>
            <w:tcW w:w="10206" w:type="dxa"/>
            <w:shd w:val="clear" w:color="auto" w:fill="FFFF99"/>
            <w:vAlign w:val="center"/>
          </w:tcPr>
          <w:p w14:paraId="47F3F243"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E086052" w14:textId="77777777" w:rsidTr="00F65E30">
        <w:trPr>
          <w:trHeight w:val="5102"/>
        </w:trPr>
        <w:tc>
          <w:tcPr>
            <w:tcW w:w="10206" w:type="dxa"/>
            <w:shd w:val="clear" w:color="auto" w:fill="auto"/>
          </w:tcPr>
          <w:p w14:paraId="495DDE03" w14:textId="526CD9D9" w:rsidR="00634B81" w:rsidRDefault="00634B81" w:rsidP="00DB2F73">
            <w:pPr>
              <w:tabs>
                <w:tab w:val="left" w:pos="2586"/>
              </w:tabs>
              <w:autoSpaceDE w:val="0"/>
              <w:autoSpaceDN w:val="0"/>
              <w:adjustRightInd w:val="0"/>
              <w:ind w:leftChars="1652" w:left="3469"/>
              <w:jc w:val="left"/>
              <w:rPr>
                <w:rStyle w:val="10pt0"/>
                <w:rFonts w:asciiTheme="minorEastAsia" w:eastAsiaTheme="minorEastAsia" w:hAnsiTheme="minorEastAsia"/>
                <w:szCs w:val="20"/>
              </w:rPr>
            </w:pPr>
          </w:p>
          <w:tbl>
            <w:tblPr>
              <w:tblW w:w="92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6"/>
              <w:gridCol w:w="1663"/>
              <w:gridCol w:w="798"/>
              <w:gridCol w:w="730"/>
              <w:gridCol w:w="920"/>
              <w:gridCol w:w="850"/>
              <w:gridCol w:w="709"/>
              <w:gridCol w:w="709"/>
              <w:gridCol w:w="850"/>
              <w:gridCol w:w="709"/>
              <w:gridCol w:w="851"/>
            </w:tblGrid>
            <w:tr w:rsidR="00DB2F73" w:rsidRPr="0021177F" w14:paraId="537353C9" w14:textId="77777777" w:rsidTr="0021177F">
              <w:trPr>
                <w:trHeight w:val="271"/>
                <w:jc w:val="center"/>
              </w:trPr>
              <w:tc>
                <w:tcPr>
                  <w:tcW w:w="2089" w:type="dxa"/>
                  <w:gridSpan w:val="2"/>
                  <w:vMerge w:val="restart"/>
                  <w:tcBorders>
                    <w:top w:val="single" w:sz="4" w:space="0" w:color="auto"/>
                    <w:left w:val="single" w:sz="4" w:space="0" w:color="auto"/>
                    <w:right w:val="single" w:sz="4" w:space="0" w:color="auto"/>
                  </w:tcBorders>
                  <w:vAlign w:val="center"/>
                </w:tcPr>
                <w:p w14:paraId="311B05AA"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名　称</w:t>
                  </w:r>
                </w:p>
              </w:tc>
              <w:tc>
                <w:tcPr>
                  <w:tcW w:w="798" w:type="dxa"/>
                  <w:vMerge w:val="restart"/>
                  <w:tcBorders>
                    <w:top w:val="single" w:sz="4" w:space="0" w:color="auto"/>
                    <w:left w:val="single" w:sz="4" w:space="0" w:color="auto"/>
                    <w:right w:val="single" w:sz="4" w:space="0" w:color="auto"/>
                  </w:tcBorders>
                  <w:vAlign w:val="center"/>
                </w:tcPr>
                <w:p w14:paraId="74B51CCD"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形式</w:t>
                  </w:r>
                </w:p>
              </w:tc>
              <w:tc>
                <w:tcPr>
                  <w:tcW w:w="730" w:type="dxa"/>
                  <w:vMerge w:val="restart"/>
                  <w:tcBorders>
                    <w:top w:val="single" w:sz="4" w:space="0" w:color="auto"/>
                    <w:left w:val="single" w:sz="4" w:space="0" w:color="auto"/>
                    <w:right w:val="single" w:sz="4" w:space="0" w:color="auto"/>
                  </w:tcBorders>
                  <w:vAlign w:val="center"/>
                </w:tcPr>
                <w:p w14:paraId="631EE0B4"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数量</w:t>
                  </w:r>
                  <w:r w:rsidRPr="0021177F">
                    <w:rPr>
                      <w:rFonts w:asciiTheme="minorEastAsia" w:eastAsiaTheme="minorEastAsia" w:hAnsiTheme="minorEastAsia"/>
                      <w:sz w:val="16"/>
                      <w:szCs w:val="16"/>
                    </w:rPr>
                    <w:t>(</w:t>
                  </w:r>
                  <w:r w:rsidRPr="0021177F">
                    <w:rPr>
                      <w:rFonts w:asciiTheme="minorEastAsia" w:eastAsiaTheme="minorEastAsia" w:hAnsiTheme="minorEastAsia" w:hint="eastAsia"/>
                      <w:sz w:val="16"/>
                      <w:szCs w:val="16"/>
                    </w:rPr>
                    <w:t>基</w:t>
                  </w:r>
                  <w:r w:rsidRPr="0021177F">
                    <w:rPr>
                      <w:rFonts w:asciiTheme="minorEastAsia" w:eastAsiaTheme="minorEastAsia" w:hAnsiTheme="minorEastAsia"/>
                      <w:sz w:val="16"/>
                      <w:szCs w:val="16"/>
                    </w:rPr>
                    <w:t>)</w:t>
                  </w:r>
                </w:p>
              </w:tc>
              <w:tc>
                <w:tcPr>
                  <w:tcW w:w="920" w:type="dxa"/>
                  <w:vMerge w:val="restart"/>
                  <w:tcBorders>
                    <w:top w:val="single" w:sz="4" w:space="0" w:color="auto"/>
                    <w:left w:val="single" w:sz="4" w:space="0" w:color="auto"/>
                    <w:right w:val="single" w:sz="4" w:space="0" w:color="auto"/>
                  </w:tcBorders>
                  <w:vAlign w:val="center"/>
                </w:tcPr>
                <w:p w14:paraId="11F70692" w14:textId="77777777" w:rsidR="00F65E30" w:rsidRPr="0021177F" w:rsidRDefault="00DB2F73" w:rsidP="0021177F">
                  <w:pPr>
                    <w:spacing w:line="240" w:lineRule="exact"/>
                    <w:jc w:val="center"/>
                    <w:rPr>
                      <w:rFonts w:asciiTheme="minorEastAsia" w:eastAsiaTheme="minorEastAsia" w:hAnsiTheme="minorEastAsia"/>
                      <w:sz w:val="16"/>
                      <w:szCs w:val="16"/>
                      <w:lang w:eastAsia="zh-TW"/>
                    </w:rPr>
                  </w:pPr>
                  <w:r w:rsidRPr="0021177F">
                    <w:rPr>
                      <w:rFonts w:asciiTheme="minorEastAsia" w:eastAsiaTheme="minorEastAsia" w:hAnsiTheme="minorEastAsia" w:hint="eastAsia"/>
                      <w:sz w:val="16"/>
                      <w:szCs w:val="16"/>
                      <w:lang w:eastAsia="zh-TW"/>
                    </w:rPr>
                    <w:t>吐出量</w:t>
                  </w:r>
                  <w:r w:rsidRPr="0021177F">
                    <w:rPr>
                      <w:rFonts w:asciiTheme="minorEastAsia" w:eastAsiaTheme="minorEastAsia" w:hAnsiTheme="minorEastAsia"/>
                      <w:sz w:val="16"/>
                      <w:szCs w:val="16"/>
                      <w:lang w:eastAsia="zh-TW"/>
                    </w:rPr>
                    <w:t>(m</w:t>
                  </w:r>
                  <w:r w:rsidRPr="0021177F">
                    <w:rPr>
                      <w:rFonts w:asciiTheme="minorEastAsia" w:eastAsiaTheme="minorEastAsia" w:hAnsiTheme="minorEastAsia"/>
                      <w:sz w:val="16"/>
                      <w:szCs w:val="16"/>
                      <w:vertAlign w:val="superscript"/>
                      <w:lang w:eastAsia="zh-TW"/>
                    </w:rPr>
                    <w:t>3</w:t>
                  </w:r>
                  <w:r w:rsidRPr="0021177F">
                    <w:rPr>
                      <w:rFonts w:asciiTheme="minorEastAsia" w:eastAsiaTheme="minorEastAsia" w:hAnsiTheme="minorEastAsia"/>
                      <w:sz w:val="16"/>
                      <w:szCs w:val="16"/>
                      <w:lang w:eastAsia="zh-TW"/>
                    </w:rPr>
                    <w:t>/h)</w:t>
                  </w:r>
                </w:p>
                <w:p w14:paraId="0D211298" w14:textId="77777777" w:rsidR="00F65E30" w:rsidRPr="0021177F" w:rsidRDefault="00DB2F73" w:rsidP="0021177F">
                  <w:pPr>
                    <w:spacing w:line="240" w:lineRule="exact"/>
                    <w:jc w:val="center"/>
                    <w:rPr>
                      <w:rFonts w:asciiTheme="minorEastAsia" w:eastAsia="PMingLiU" w:hAnsiTheme="minorEastAsia"/>
                      <w:sz w:val="16"/>
                      <w:szCs w:val="16"/>
                      <w:lang w:eastAsia="zh-TW"/>
                    </w:rPr>
                  </w:pPr>
                  <w:r w:rsidRPr="0021177F">
                    <w:rPr>
                      <w:rFonts w:asciiTheme="minorEastAsia" w:eastAsiaTheme="minorEastAsia" w:hAnsiTheme="minorEastAsia" w:hint="eastAsia"/>
                      <w:sz w:val="16"/>
                      <w:szCs w:val="16"/>
                      <w:lang w:eastAsia="zh-TW"/>
                    </w:rPr>
                    <w:t>×</w:t>
                  </w:r>
                </w:p>
                <w:p w14:paraId="329F3986" w14:textId="4CC3C31D" w:rsidR="00DB2F73" w:rsidRPr="0021177F" w:rsidRDefault="00DB2F73" w:rsidP="0021177F">
                  <w:pPr>
                    <w:spacing w:line="240" w:lineRule="exact"/>
                    <w:jc w:val="center"/>
                    <w:rPr>
                      <w:rFonts w:asciiTheme="minorEastAsia" w:eastAsiaTheme="minorEastAsia" w:hAnsiTheme="minorEastAsia"/>
                      <w:sz w:val="16"/>
                      <w:szCs w:val="16"/>
                      <w:lang w:eastAsia="zh-TW"/>
                    </w:rPr>
                  </w:pPr>
                  <w:r w:rsidRPr="0021177F">
                    <w:rPr>
                      <w:rFonts w:asciiTheme="minorEastAsia" w:eastAsiaTheme="minorEastAsia" w:hAnsiTheme="minorEastAsia" w:hint="eastAsia"/>
                      <w:sz w:val="16"/>
                      <w:szCs w:val="16"/>
                      <w:lang w:eastAsia="zh-TW"/>
                    </w:rPr>
                    <w:t>全揚程</w:t>
                  </w:r>
                  <w:r w:rsidRPr="0021177F">
                    <w:rPr>
                      <w:rFonts w:asciiTheme="minorEastAsia" w:eastAsiaTheme="minorEastAsia" w:hAnsiTheme="minorEastAsia"/>
                      <w:sz w:val="16"/>
                      <w:szCs w:val="16"/>
                      <w:lang w:eastAsia="zh-TW"/>
                    </w:rPr>
                    <w:t>(m)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16EA53F"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主要材質</w:t>
                  </w:r>
                </w:p>
              </w:tc>
              <w:tc>
                <w:tcPr>
                  <w:tcW w:w="850" w:type="dxa"/>
                  <w:vMerge w:val="restart"/>
                  <w:tcBorders>
                    <w:top w:val="single" w:sz="4" w:space="0" w:color="auto"/>
                    <w:left w:val="single" w:sz="4" w:space="0" w:color="auto"/>
                    <w:right w:val="single" w:sz="4" w:space="0" w:color="auto"/>
                  </w:tcBorders>
                  <w:vAlign w:val="center"/>
                </w:tcPr>
                <w:p w14:paraId="2CC61404"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電動機</w:t>
                  </w:r>
                </w:p>
                <w:p w14:paraId="45FAA4C9" w14:textId="77777777" w:rsidR="00DB2F73" w:rsidRPr="0021177F" w:rsidRDefault="00DB2F73"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sz w:val="16"/>
                      <w:szCs w:val="16"/>
                    </w:rPr>
                    <w:t>(kW)</w:t>
                  </w:r>
                </w:p>
              </w:tc>
              <w:tc>
                <w:tcPr>
                  <w:tcW w:w="709" w:type="dxa"/>
                  <w:vMerge w:val="restart"/>
                  <w:tcBorders>
                    <w:top w:val="single" w:sz="4" w:space="0" w:color="auto"/>
                    <w:left w:val="single" w:sz="4" w:space="0" w:color="auto"/>
                    <w:right w:val="single" w:sz="4" w:space="0" w:color="auto"/>
                  </w:tcBorders>
                  <w:vAlign w:val="center"/>
                </w:tcPr>
                <w:p w14:paraId="3B9089DD" w14:textId="77777777" w:rsidR="00DB2F73" w:rsidRPr="0021177F" w:rsidRDefault="00DB2F73" w:rsidP="0021177F">
                  <w:pPr>
                    <w:spacing w:line="240" w:lineRule="exact"/>
                    <w:jc w:val="center"/>
                    <w:rPr>
                      <w:sz w:val="16"/>
                      <w:szCs w:val="16"/>
                    </w:rPr>
                  </w:pPr>
                  <w:r w:rsidRPr="0021177F">
                    <w:rPr>
                      <w:rFonts w:hint="eastAsia"/>
                      <w:sz w:val="16"/>
                      <w:szCs w:val="16"/>
                    </w:rPr>
                    <w:t>操作方式</w:t>
                  </w:r>
                </w:p>
              </w:tc>
              <w:tc>
                <w:tcPr>
                  <w:tcW w:w="851" w:type="dxa"/>
                  <w:vMerge w:val="restart"/>
                  <w:tcBorders>
                    <w:top w:val="single" w:sz="4" w:space="0" w:color="auto"/>
                    <w:left w:val="single" w:sz="4" w:space="0" w:color="auto"/>
                    <w:right w:val="single" w:sz="4" w:space="0" w:color="auto"/>
                  </w:tcBorders>
                  <w:vAlign w:val="center"/>
                </w:tcPr>
                <w:p w14:paraId="3305AAC5" w14:textId="77777777" w:rsidR="00DB2F73" w:rsidRPr="0021177F" w:rsidRDefault="00DB2F73" w:rsidP="0021177F">
                  <w:pPr>
                    <w:spacing w:line="240" w:lineRule="exact"/>
                    <w:jc w:val="center"/>
                    <w:rPr>
                      <w:sz w:val="16"/>
                      <w:szCs w:val="16"/>
                    </w:rPr>
                  </w:pPr>
                  <w:r w:rsidRPr="0021177F">
                    <w:rPr>
                      <w:rFonts w:hint="eastAsia"/>
                      <w:sz w:val="16"/>
                      <w:szCs w:val="16"/>
                    </w:rPr>
                    <w:t>備考</w:t>
                  </w:r>
                </w:p>
                <w:p w14:paraId="7B7505FA" w14:textId="77777777" w:rsidR="00DB2F73" w:rsidRPr="0021177F" w:rsidRDefault="00DB2F73" w:rsidP="0021177F">
                  <w:pPr>
                    <w:spacing w:line="240" w:lineRule="exact"/>
                    <w:jc w:val="center"/>
                    <w:rPr>
                      <w:sz w:val="16"/>
                      <w:szCs w:val="16"/>
                    </w:rPr>
                  </w:pPr>
                  <w:r w:rsidRPr="0021177F">
                    <w:rPr>
                      <w:rFonts w:hint="eastAsia"/>
                      <w:sz w:val="16"/>
                      <w:szCs w:val="16"/>
                    </w:rPr>
                    <w:t>付属品</w:t>
                  </w:r>
                </w:p>
              </w:tc>
            </w:tr>
            <w:tr w:rsidR="00DB2F73" w:rsidRPr="0021177F" w14:paraId="201A19F4" w14:textId="77777777" w:rsidTr="0021177F">
              <w:trPr>
                <w:trHeight w:val="345"/>
                <w:jc w:val="center"/>
              </w:trPr>
              <w:tc>
                <w:tcPr>
                  <w:tcW w:w="2089" w:type="dxa"/>
                  <w:gridSpan w:val="2"/>
                  <w:vMerge/>
                  <w:tcBorders>
                    <w:left w:val="single" w:sz="4" w:space="0" w:color="auto"/>
                    <w:right w:val="single" w:sz="4" w:space="0" w:color="auto"/>
                  </w:tcBorders>
                  <w:vAlign w:val="center"/>
                </w:tcPr>
                <w:p w14:paraId="0A622B8D" w14:textId="77777777" w:rsidR="00DB2F73" w:rsidRPr="0021177F" w:rsidRDefault="00DB2F73" w:rsidP="0021177F">
                  <w:pPr>
                    <w:spacing w:line="240" w:lineRule="exact"/>
                    <w:rPr>
                      <w:sz w:val="16"/>
                      <w:szCs w:val="16"/>
                    </w:rPr>
                  </w:pPr>
                </w:p>
              </w:tc>
              <w:tc>
                <w:tcPr>
                  <w:tcW w:w="798" w:type="dxa"/>
                  <w:vMerge/>
                  <w:tcBorders>
                    <w:left w:val="single" w:sz="4" w:space="0" w:color="auto"/>
                    <w:right w:val="single" w:sz="4" w:space="0" w:color="auto"/>
                  </w:tcBorders>
                  <w:vAlign w:val="center"/>
                </w:tcPr>
                <w:p w14:paraId="732D786B" w14:textId="77777777" w:rsidR="00DB2F73" w:rsidRPr="0021177F" w:rsidRDefault="00DB2F73" w:rsidP="0021177F">
                  <w:pPr>
                    <w:spacing w:line="240" w:lineRule="exact"/>
                    <w:rPr>
                      <w:sz w:val="16"/>
                      <w:szCs w:val="16"/>
                    </w:rPr>
                  </w:pPr>
                </w:p>
              </w:tc>
              <w:tc>
                <w:tcPr>
                  <w:tcW w:w="730" w:type="dxa"/>
                  <w:vMerge/>
                  <w:tcBorders>
                    <w:left w:val="single" w:sz="4" w:space="0" w:color="auto"/>
                    <w:right w:val="single" w:sz="4" w:space="0" w:color="auto"/>
                  </w:tcBorders>
                  <w:vAlign w:val="center"/>
                </w:tcPr>
                <w:p w14:paraId="3271838E" w14:textId="77777777" w:rsidR="00DB2F73" w:rsidRPr="0021177F" w:rsidRDefault="00DB2F73" w:rsidP="0021177F">
                  <w:pPr>
                    <w:spacing w:line="240" w:lineRule="exact"/>
                    <w:rPr>
                      <w:sz w:val="16"/>
                      <w:szCs w:val="16"/>
                    </w:rPr>
                  </w:pPr>
                </w:p>
              </w:tc>
              <w:tc>
                <w:tcPr>
                  <w:tcW w:w="920" w:type="dxa"/>
                  <w:vMerge/>
                  <w:tcBorders>
                    <w:left w:val="single" w:sz="4" w:space="0" w:color="auto"/>
                    <w:right w:val="single" w:sz="4" w:space="0" w:color="auto"/>
                  </w:tcBorders>
                  <w:vAlign w:val="center"/>
                </w:tcPr>
                <w:p w14:paraId="47D09A9A"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right w:val="single" w:sz="4" w:space="0" w:color="auto"/>
                  </w:tcBorders>
                  <w:vAlign w:val="center"/>
                </w:tcPr>
                <w:p w14:paraId="28C7F2BE" w14:textId="77777777" w:rsidR="00DB2F73" w:rsidRPr="0021177F" w:rsidRDefault="00DB2F73" w:rsidP="0021177F">
                  <w:pPr>
                    <w:spacing w:line="240" w:lineRule="exact"/>
                    <w:rPr>
                      <w:sz w:val="16"/>
                      <w:szCs w:val="16"/>
                    </w:rPr>
                  </w:pPr>
                  <w:r w:rsidRPr="0021177F">
                    <w:rPr>
                      <w:rFonts w:hint="eastAsia"/>
                      <w:sz w:val="16"/>
                      <w:szCs w:val="16"/>
                    </w:rPr>
                    <w:t>ケーシング</w:t>
                  </w:r>
                </w:p>
              </w:tc>
              <w:tc>
                <w:tcPr>
                  <w:tcW w:w="709" w:type="dxa"/>
                  <w:tcBorders>
                    <w:top w:val="single" w:sz="4" w:space="0" w:color="auto"/>
                    <w:left w:val="single" w:sz="4" w:space="0" w:color="auto"/>
                    <w:right w:val="single" w:sz="4" w:space="0" w:color="auto"/>
                  </w:tcBorders>
                  <w:vAlign w:val="center"/>
                </w:tcPr>
                <w:p w14:paraId="19B832F9" w14:textId="77777777" w:rsidR="00DB2F73" w:rsidRPr="0021177F" w:rsidRDefault="00DB2F73" w:rsidP="0021177F">
                  <w:pPr>
                    <w:spacing w:line="240" w:lineRule="exact"/>
                    <w:rPr>
                      <w:sz w:val="16"/>
                      <w:szCs w:val="16"/>
                    </w:rPr>
                  </w:pPr>
                  <w:r w:rsidRPr="0021177F">
                    <w:rPr>
                      <w:rFonts w:hint="eastAsia"/>
                      <w:sz w:val="16"/>
                      <w:szCs w:val="16"/>
                    </w:rPr>
                    <w:t>インペラ</w:t>
                  </w:r>
                </w:p>
              </w:tc>
              <w:tc>
                <w:tcPr>
                  <w:tcW w:w="709" w:type="dxa"/>
                  <w:tcBorders>
                    <w:top w:val="single" w:sz="4" w:space="0" w:color="auto"/>
                    <w:left w:val="single" w:sz="4" w:space="0" w:color="auto"/>
                    <w:right w:val="single" w:sz="4" w:space="0" w:color="auto"/>
                  </w:tcBorders>
                  <w:vAlign w:val="center"/>
                </w:tcPr>
                <w:p w14:paraId="4A884D07" w14:textId="77777777" w:rsidR="00DB2F73" w:rsidRPr="0021177F" w:rsidRDefault="00DB2F73" w:rsidP="0021177F">
                  <w:pPr>
                    <w:spacing w:line="240" w:lineRule="exact"/>
                    <w:rPr>
                      <w:sz w:val="16"/>
                      <w:szCs w:val="16"/>
                    </w:rPr>
                  </w:pPr>
                  <w:r w:rsidRPr="0021177F">
                    <w:rPr>
                      <w:rFonts w:hint="eastAsia"/>
                      <w:sz w:val="16"/>
                      <w:szCs w:val="16"/>
                    </w:rPr>
                    <w:t>シャフト</w:t>
                  </w:r>
                </w:p>
              </w:tc>
              <w:tc>
                <w:tcPr>
                  <w:tcW w:w="850" w:type="dxa"/>
                  <w:vMerge/>
                  <w:tcBorders>
                    <w:left w:val="single" w:sz="4" w:space="0" w:color="auto"/>
                    <w:right w:val="single" w:sz="4" w:space="0" w:color="auto"/>
                  </w:tcBorders>
                  <w:vAlign w:val="center"/>
                </w:tcPr>
                <w:p w14:paraId="69FFE5D3" w14:textId="77777777" w:rsidR="00DB2F73" w:rsidRPr="0021177F" w:rsidRDefault="00DB2F73" w:rsidP="0021177F">
                  <w:pPr>
                    <w:spacing w:line="240" w:lineRule="exact"/>
                    <w:rPr>
                      <w:sz w:val="16"/>
                      <w:szCs w:val="16"/>
                    </w:rPr>
                  </w:pPr>
                </w:p>
              </w:tc>
              <w:tc>
                <w:tcPr>
                  <w:tcW w:w="709" w:type="dxa"/>
                  <w:vMerge/>
                  <w:tcBorders>
                    <w:left w:val="single" w:sz="4" w:space="0" w:color="auto"/>
                    <w:right w:val="single" w:sz="4" w:space="0" w:color="auto"/>
                  </w:tcBorders>
                  <w:vAlign w:val="center"/>
                </w:tcPr>
                <w:p w14:paraId="1920B927" w14:textId="77777777" w:rsidR="00DB2F73" w:rsidRPr="0021177F" w:rsidRDefault="00DB2F73" w:rsidP="0021177F">
                  <w:pPr>
                    <w:spacing w:line="240" w:lineRule="exact"/>
                    <w:rPr>
                      <w:sz w:val="16"/>
                      <w:szCs w:val="16"/>
                    </w:rPr>
                  </w:pPr>
                </w:p>
              </w:tc>
              <w:tc>
                <w:tcPr>
                  <w:tcW w:w="851" w:type="dxa"/>
                  <w:vMerge/>
                  <w:tcBorders>
                    <w:left w:val="single" w:sz="4" w:space="0" w:color="auto"/>
                    <w:right w:val="single" w:sz="4" w:space="0" w:color="auto"/>
                  </w:tcBorders>
                  <w:vAlign w:val="center"/>
                </w:tcPr>
                <w:p w14:paraId="176BDD6B" w14:textId="77777777" w:rsidR="00DB2F73" w:rsidRPr="0021177F" w:rsidRDefault="00DB2F73" w:rsidP="0021177F">
                  <w:pPr>
                    <w:spacing w:line="240" w:lineRule="exact"/>
                    <w:rPr>
                      <w:sz w:val="16"/>
                      <w:szCs w:val="16"/>
                    </w:rPr>
                  </w:pPr>
                </w:p>
              </w:tc>
            </w:tr>
            <w:tr w:rsidR="00DB2F73" w:rsidRPr="0021177F" w14:paraId="0B1E866A" w14:textId="77777777" w:rsidTr="0021177F">
              <w:trPr>
                <w:jc w:val="center"/>
              </w:trPr>
              <w:tc>
                <w:tcPr>
                  <w:tcW w:w="426" w:type="dxa"/>
                  <w:vMerge w:val="restart"/>
                  <w:tcBorders>
                    <w:top w:val="double" w:sz="4" w:space="0" w:color="auto"/>
                    <w:left w:val="single" w:sz="4" w:space="0" w:color="auto"/>
                    <w:right w:val="single" w:sz="4" w:space="0" w:color="auto"/>
                  </w:tcBorders>
                  <w:vAlign w:val="center"/>
                </w:tcPr>
                <w:p w14:paraId="24627571" w14:textId="77777777" w:rsidR="00DB2F73" w:rsidRPr="0021177F" w:rsidRDefault="00DB2F73" w:rsidP="0021177F">
                  <w:pPr>
                    <w:spacing w:line="240" w:lineRule="exact"/>
                    <w:rPr>
                      <w:sz w:val="16"/>
                      <w:szCs w:val="16"/>
                    </w:rPr>
                  </w:pPr>
                  <w:r w:rsidRPr="0021177F">
                    <w:rPr>
                      <w:rFonts w:hint="eastAsia"/>
                      <w:sz w:val="16"/>
                      <w:szCs w:val="16"/>
                    </w:rPr>
                    <w:t>生活</w:t>
                  </w:r>
                </w:p>
              </w:tc>
              <w:tc>
                <w:tcPr>
                  <w:tcW w:w="1663" w:type="dxa"/>
                  <w:tcBorders>
                    <w:top w:val="double" w:sz="4" w:space="0" w:color="auto"/>
                    <w:left w:val="single" w:sz="4" w:space="0" w:color="auto"/>
                    <w:bottom w:val="single" w:sz="4" w:space="0" w:color="auto"/>
                    <w:right w:val="single" w:sz="4" w:space="0" w:color="auto"/>
                  </w:tcBorders>
                  <w:vAlign w:val="center"/>
                </w:tcPr>
                <w:p w14:paraId="704034AF" w14:textId="77777777" w:rsidR="00DB2F73" w:rsidRPr="0021177F" w:rsidRDefault="00DB2F73" w:rsidP="0021177F">
                  <w:pPr>
                    <w:spacing w:line="240" w:lineRule="exact"/>
                    <w:rPr>
                      <w:sz w:val="16"/>
                      <w:szCs w:val="16"/>
                    </w:rPr>
                  </w:pPr>
                  <w:r w:rsidRPr="0021177F">
                    <w:rPr>
                      <w:rFonts w:hint="eastAsia"/>
                      <w:sz w:val="16"/>
                      <w:szCs w:val="16"/>
                    </w:rPr>
                    <w:t>排水ポンプ</w:t>
                  </w:r>
                </w:p>
              </w:tc>
              <w:tc>
                <w:tcPr>
                  <w:tcW w:w="798" w:type="dxa"/>
                  <w:tcBorders>
                    <w:top w:val="double" w:sz="4" w:space="0" w:color="auto"/>
                    <w:left w:val="single" w:sz="4" w:space="0" w:color="auto"/>
                    <w:bottom w:val="single" w:sz="4" w:space="0" w:color="auto"/>
                    <w:right w:val="single" w:sz="4" w:space="0" w:color="auto"/>
                  </w:tcBorders>
                </w:tcPr>
                <w:p w14:paraId="6A320619" w14:textId="77777777" w:rsidR="00DB2F73" w:rsidRPr="0021177F" w:rsidRDefault="00DB2F73" w:rsidP="0021177F">
                  <w:pPr>
                    <w:spacing w:line="240" w:lineRule="exact"/>
                    <w:rPr>
                      <w:sz w:val="16"/>
                      <w:szCs w:val="16"/>
                    </w:rPr>
                  </w:pPr>
                </w:p>
              </w:tc>
              <w:tc>
                <w:tcPr>
                  <w:tcW w:w="730" w:type="dxa"/>
                  <w:tcBorders>
                    <w:top w:val="double" w:sz="4" w:space="0" w:color="auto"/>
                    <w:left w:val="single" w:sz="4" w:space="0" w:color="auto"/>
                    <w:bottom w:val="single" w:sz="4" w:space="0" w:color="auto"/>
                    <w:right w:val="single" w:sz="4" w:space="0" w:color="auto"/>
                  </w:tcBorders>
                </w:tcPr>
                <w:p w14:paraId="1C20D5E9" w14:textId="77777777" w:rsidR="00DB2F73" w:rsidRPr="0021177F" w:rsidRDefault="00DB2F73" w:rsidP="0021177F">
                  <w:pPr>
                    <w:spacing w:line="240" w:lineRule="exact"/>
                    <w:rPr>
                      <w:sz w:val="16"/>
                      <w:szCs w:val="16"/>
                    </w:rPr>
                  </w:pPr>
                </w:p>
              </w:tc>
              <w:tc>
                <w:tcPr>
                  <w:tcW w:w="920" w:type="dxa"/>
                  <w:tcBorders>
                    <w:top w:val="double" w:sz="4" w:space="0" w:color="auto"/>
                    <w:left w:val="single" w:sz="4" w:space="0" w:color="auto"/>
                    <w:bottom w:val="single" w:sz="4" w:space="0" w:color="auto"/>
                    <w:right w:val="single" w:sz="4" w:space="0" w:color="auto"/>
                  </w:tcBorders>
                </w:tcPr>
                <w:p w14:paraId="32BB038B" w14:textId="77777777" w:rsidR="00DB2F73" w:rsidRPr="0021177F" w:rsidRDefault="00DB2F73" w:rsidP="0021177F">
                  <w:pPr>
                    <w:spacing w:line="240" w:lineRule="exact"/>
                    <w:rPr>
                      <w:sz w:val="16"/>
                      <w:szCs w:val="16"/>
                    </w:rPr>
                  </w:pPr>
                </w:p>
              </w:tc>
              <w:tc>
                <w:tcPr>
                  <w:tcW w:w="850" w:type="dxa"/>
                  <w:tcBorders>
                    <w:top w:val="double" w:sz="4" w:space="0" w:color="auto"/>
                    <w:left w:val="single" w:sz="4" w:space="0" w:color="auto"/>
                    <w:bottom w:val="single" w:sz="4" w:space="0" w:color="auto"/>
                    <w:right w:val="single" w:sz="4" w:space="0" w:color="auto"/>
                  </w:tcBorders>
                </w:tcPr>
                <w:p w14:paraId="4B83B24E" w14:textId="77777777" w:rsidR="00DB2F73" w:rsidRPr="0021177F" w:rsidRDefault="00DB2F73" w:rsidP="0021177F">
                  <w:pPr>
                    <w:spacing w:line="240" w:lineRule="exact"/>
                    <w:rPr>
                      <w:sz w:val="16"/>
                      <w:szCs w:val="16"/>
                    </w:rPr>
                  </w:pPr>
                </w:p>
              </w:tc>
              <w:tc>
                <w:tcPr>
                  <w:tcW w:w="709" w:type="dxa"/>
                  <w:tcBorders>
                    <w:top w:val="double" w:sz="4" w:space="0" w:color="auto"/>
                    <w:left w:val="single" w:sz="4" w:space="0" w:color="auto"/>
                    <w:bottom w:val="single" w:sz="4" w:space="0" w:color="auto"/>
                    <w:right w:val="single" w:sz="4" w:space="0" w:color="auto"/>
                  </w:tcBorders>
                </w:tcPr>
                <w:p w14:paraId="165C26C4" w14:textId="77777777" w:rsidR="00DB2F73" w:rsidRPr="0021177F" w:rsidRDefault="00DB2F73" w:rsidP="0021177F">
                  <w:pPr>
                    <w:spacing w:line="240" w:lineRule="exact"/>
                    <w:rPr>
                      <w:sz w:val="16"/>
                      <w:szCs w:val="16"/>
                    </w:rPr>
                  </w:pPr>
                </w:p>
              </w:tc>
              <w:tc>
                <w:tcPr>
                  <w:tcW w:w="709" w:type="dxa"/>
                  <w:tcBorders>
                    <w:top w:val="double" w:sz="4" w:space="0" w:color="auto"/>
                    <w:left w:val="single" w:sz="4" w:space="0" w:color="auto"/>
                    <w:bottom w:val="single" w:sz="4" w:space="0" w:color="auto"/>
                    <w:right w:val="single" w:sz="4" w:space="0" w:color="auto"/>
                  </w:tcBorders>
                </w:tcPr>
                <w:p w14:paraId="6847EB2B" w14:textId="77777777" w:rsidR="00DB2F73" w:rsidRPr="0021177F" w:rsidRDefault="00DB2F73" w:rsidP="0021177F">
                  <w:pPr>
                    <w:spacing w:line="240" w:lineRule="exact"/>
                    <w:rPr>
                      <w:sz w:val="16"/>
                      <w:szCs w:val="16"/>
                    </w:rPr>
                  </w:pPr>
                </w:p>
              </w:tc>
              <w:tc>
                <w:tcPr>
                  <w:tcW w:w="850" w:type="dxa"/>
                  <w:tcBorders>
                    <w:top w:val="double" w:sz="4" w:space="0" w:color="auto"/>
                    <w:left w:val="single" w:sz="4" w:space="0" w:color="auto"/>
                    <w:bottom w:val="single" w:sz="4" w:space="0" w:color="auto"/>
                    <w:right w:val="single" w:sz="4" w:space="0" w:color="auto"/>
                  </w:tcBorders>
                </w:tcPr>
                <w:p w14:paraId="2A15B2C7" w14:textId="77777777" w:rsidR="00DB2F73" w:rsidRPr="0021177F" w:rsidRDefault="00DB2F73" w:rsidP="0021177F">
                  <w:pPr>
                    <w:spacing w:line="240" w:lineRule="exact"/>
                    <w:rPr>
                      <w:sz w:val="16"/>
                      <w:szCs w:val="16"/>
                    </w:rPr>
                  </w:pPr>
                </w:p>
              </w:tc>
              <w:tc>
                <w:tcPr>
                  <w:tcW w:w="709" w:type="dxa"/>
                  <w:tcBorders>
                    <w:top w:val="double" w:sz="4" w:space="0" w:color="auto"/>
                    <w:left w:val="single" w:sz="4" w:space="0" w:color="auto"/>
                    <w:bottom w:val="single" w:sz="4" w:space="0" w:color="auto"/>
                    <w:right w:val="single" w:sz="4" w:space="0" w:color="auto"/>
                  </w:tcBorders>
                </w:tcPr>
                <w:p w14:paraId="1D785430" w14:textId="77777777" w:rsidR="00DB2F73" w:rsidRPr="0021177F" w:rsidRDefault="00DB2F73" w:rsidP="0021177F">
                  <w:pPr>
                    <w:spacing w:line="240" w:lineRule="exact"/>
                    <w:rPr>
                      <w:sz w:val="16"/>
                      <w:szCs w:val="16"/>
                    </w:rPr>
                  </w:pPr>
                </w:p>
              </w:tc>
              <w:tc>
                <w:tcPr>
                  <w:tcW w:w="851" w:type="dxa"/>
                  <w:tcBorders>
                    <w:top w:val="double" w:sz="4" w:space="0" w:color="auto"/>
                    <w:left w:val="single" w:sz="4" w:space="0" w:color="auto"/>
                    <w:bottom w:val="single" w:sz="4" w:space="0" w:color="auto"/>
                    <w:right w:val="single" w:sz="4" w:space="0" w:color="auto"/>
                  </w:tcBorders>
                </w:tcPr>
                <w:p w14:paraId="2C426B63" w14:textId="77777777" w:rsidR="00DB2F73" w:rsidRPr="0021177F" w:rsidRDefault="00DB2F73" w:rsidP="0021177F">
                  <w:pPr>
                    <w:spacing w:line="240" w:lineRule="exact"/>
                    <w:rPr>
                      <w:sz w:val="16"/>
                      <w:szCs w:val="16"/>
                    </w:rPr>
                  </w:pPr>
                </w:p>
              </w:tc>
            </w:tr>
            <w:tr w:rsidR="00DB2F73" w:rsidRPr="0021177F" w14:paraId="4F5375CB" w14:textId="77777777" w:rsidTr="0021177F">
              <w:trPr>
                <w:jc w:val="center"/>
              </w:trPr>
              <w:tc>
                <w:tcPr>
                  <w:tcW w:w="426" w:type="dxa"/>
                  <w:vMerge/>
                  <w:tcBorders>
                    <w:left w:val="single" w:sz="4" w:space="0" w:color="auto"/>
                    <w:bottom w:val="single" w:sz="4" w:space="0" w:color="auto"/>
                    <w:right w:val="single" w:sz="4" w:space="0" w:color="auto"/>
                  </w:tcBorders>
                  <w:vAlign w:val="center"/>
                </w:tcPr>
                <w:p w14:paraId="2D1754FE"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vAlign w:val="center"/>
                </w:tcPr>
                <w:p w14:paraId="73246EDC" w14:textId="77777777" w:rsidR="00DB2F73" w:rsidRPr="0021177F" w:rsidRDefault="00DB2F73" w:rsidP="0021177F">
                  <w:pPr>
                    <w:spacing w:line="240" w:lineRule="exact"/>
                    <w:rPr>
                      <w:sz w:val="16"/>
                      <w:szCs w:val="16"/>
                    </w:rPr>
                  </w:pPr>
                  <w:r w:rsidRPr="0021177F">
                    <w:rPr>
                      <w:rFonts w:hint="eastAsia"/>
                      <w:sz w:val="16"/>
                      <w:szCs w:val="16"/>
                    </w:rPr>
                    <w:t>圧送ポンプ</w:t>
                  </w:r>
                </w:p>
              </w:tc>
              <w:tc>
                <w:tcPr>
                  <w:tcW w:w="798" w:type="dxa"/>
                  <w:tcBorders>
                    <w:top w:val="single" w:sz="4" w:space="0" w:color="auto"/>
                    <w:left w:val="single" w:sz="4" w:space="0" w:color="auto"/>
                    <w:bottom w:val="single" w:sz="4" w:space="0" w:color="auto"/>
                    <w:right w:val="single" w:sz="4" w:space="0" w:color="auto"/>
                  </w:tcBorders>
                </w:tcPr>
                <w:p w14:paraId="57BDDEEA"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2A1D8D8D"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4ACC2C32"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5C84911"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FA7CEEB"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B9DAA0"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C04EA04"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39276A4"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4DE4D97" w14:textId="77777777" w:rsidR="00DB2F73" w:rsidRPr="0021177F" w:rsidRDefault="00DB2F73" w:rsidP="0021177F">
                  <w:pPr>
                    <w:spacing w:line="240" w:lineRule="exact"/>
                    <w:rPr>
                      <w:sz w:val="16"/>
                      <w:szCs w:val="16"/>
                    </w:rPr>
                  </w:pPr>
                </w:p>
              </w:tc>
            </w:tr>
            <w:tr w:rsidR="00DB2F73" w:rsidRPr="0021177F" w14:paraId="5E776368" w14:textId="77777777" w:rsidTr="0021177F">
              <w:trPr>
                <w:jc w:val="center"/>
              </w:trPr>
              <w:tc>
                <w:tcPr>
                  <w:tcW w:w="426" w:type="dxa"/>
                  <w:vMerge w:val="restart"/>
                  <w:tcBorders>
                    <w:top w:val="single" w:sz="4" w:space="0" w:color="auto"/>
                    <w:left w:val="single" w:sz="4" w:space="0" w:color="auto"/>
                    <w:right w:val="single" w:sz="4" w:space="0" w:color="auto"/>
                  </w:tcBorders>
                  <w:vAlign w:val="center"/>
                </w:tcPr>
                <w:p w14:paraId="4FDAC1B7" w14:textId="77777777" w:rsidR="00DB2F73" w:rsidRPr="0021177F" w:rsidRDefault="00DB2F73" w:rsidP="0021177F">
                  <w:pPr>
                    <w:spacing w:line="240" w:lineRule="exact"/>
                    <w:rPr>
                      <w:sz w:val="16"/>
                      <w:szCs w:val="16"/>
                    </w:rPr>
                  </w:pPr>
                  <w:r w:rsidRPr="0021177F">
                    <w:rPr>
                      <w:rFonts w:hint="eastAsia"/>
                      <w:sz w:val="16"/>
                      <w:szCs w:val="16"/>
                    </w:rPr>
                    <w:t>プラント</w:t>
                  </w:r>
                </w:p>
              </w:tc>
              <w:tc>
                <w:tcPr>
                  <w:tcW w:w="1663" w:type="dxa"/>
                  <w:tcBorders>
                    <w:top w:val="single" w:sz="4" w:space="0" w:color="auto"/>
                    <w:left w:val="single" w:sz="4" w:space="0" w:color="auto"/>
                    <w:bottom w:val="single" w:sz="4" w:space="0" w:color="auto"/>
                    <w:right w:val="single" w:sz="4" w:space="0" w:color="auto"/>
                  </w:tcBorders>
                </w:tcPr>
                <w:p w14:paraId="16466293" w14:textId="77777777" w:rsidR="00DB2F73" w:rsidRPr="0021177F" w:rsidRDefault="00DB2F73" w:rsidP="0021177F">
                  <w:pPr>
                    <w:spacing w:line="240" w:lineRule="exact"/>
                    <w:rPr>
                      <w:sz w:val="16"/>
                      <w:szCs w:val="16"/>
                    </w:rPr>
                  </w:pPr>
                  <w:r w:rsidRPr="0021177F">
                    <w:rPr>
                      <w:rFonts w:hint="eastAsia"/>
                      <w:sz w:val="16"/>
                      <w:szCs w:val="16"/>
                    </w:rPr>
                    <w:t>揚水ポンプ</w:t>
                  </w:r>
                </w:p>
              </w:tc>
              <w:tc>
                <w:tcPr>
                  <w:tcW w:w="798" w:type="dxa"/>
                  <w:tcBorders>
                    <w:top w:val="single" w:sz="4" w:space="0" w:color="auto"/>
                    <w:left w:val="single" w:sz="4" w:space="0" w:color="auto"/>
                    <w:bottom w:val="single" w:sz="4" w:space="0" w:color="auto"/>
                    <w:right w:val="single" w:sz="4" w:space="0" w:color="auto"/>
                  </w:tcBorders>
                </w:tcPr>
                <w:p w14:paraId="254053C2"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2FD9EF5A"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56C01A2C"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2B8F8F5"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3382DB"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C2FD9B6"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2BFDFE7"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5FD7104"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E586F5" w14:textId="77777777" w:rsidR="00DB2F73" w:rsidRPr="0021177F" w:rsidRDefault="00DB2F73" w:rsidP="0021177F">
                  <w:pPr>
                    <w:spacing w:line="240" w:lineRule="exact"/>
                    <w:rPr>
                      <w:sz w:val="16"/>
                      <w:szCs w:val="16"/>
                    </w:rPr>
                  </w:pPr>
                </w:p>
              </w:tc>
            </w:tr>
            <w:tr w:rsidR="00DB2F73" w:rsidRPr="0021177F" w14:paraId="04EF1485" w14:textId="77777777" w:rsidTr="0021177F">
              <w:trPr>
                <w:jc w:val="center"/>
              </w:trPr>
              <w:tc>
                <w:tcPr>
                  <w:tcW w:w="426" w:type="dxa"/>
                  <w:vMerge/>
                  <w:tcBorders>
                    <w:left w:val="single" w:sz="4" w:space="0" w:color="auto"/>
                    <w:right w:val="single" w:sz="4" w:space="0" w:color="auto"/>
                  </w:tcBorders>
                  <w:vAlign w:val="center"/>
                </w:tcPr>
                <w:p w14:paraId="252D771B"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tcPr>
                <w:p w14:paraId="5C3F16FB" w14:textId="77777777" w:rsidR="00DB2F73" w:rsidRPr="0021177F" w:rsidRDefault="00DB2F73" w:rsidP="0021177F">
                  <w:pPr>
                    <w:spacing w:line="240" w:lineRule="exact"/>
                    <w:rPr>
                      <w:sz w:val="16"/>
                      <w:szCs w:val="16"/>
                    </w:rPr>
                  </w:pPr>
                  <w:r w:rsidRPr="0021177F">
                    <w:rPr>
                      <w:rFonts w:hint="eastAsia"/>
                      <w:sz w:val="16"/>
                      <w:szCs w:val="16"/>
                    </w:rPr>
                    <w:t>圧送ポンプ</w:t>
                  </w:r>
                </w:p>
              </w:tc>
              <w:tc>
                <w:tcPr>
                  <w:tcW w:w="798" w:type="dxa"/>
                  <w:tcBorders>
                    <w:top w:val="single" w:sz="4" w:space="0" w:color="auto"/>
                    <w:left w:val="single" w:sz="4" w:space="0" w:color="auto"/>
                    <w:bottom w:val="single" w:sz="4" w:space="0" w:color="auto"/>
                    <w:right w:val="single" w:sz="4" w:space="0" w:color="auto"/>
                  </w:tcBorders>
                </w:tcPr>
                <w:p w14:paraId="7B6182A8"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66DE6150"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7C4824AF"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76B4399E"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B135FE6"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1530459"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8DAA5AB"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7127B12"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B08353B" w14:textId="77777777" w:rsidR="00DB2F73" w:rsidRPr="0021177F" w:rsidRDefault="00DB2F73" w:rsidP="0021177F">
                  <w:pPr>
                    <w:spacing w:line="240" w:lineRule="exact"/>
                    <w:rPr>
                      <w:sz w:val="16"/>
                      <w:szCs w:val="16"/>
                    </w:rPr>
                  </w:pPr>
                </w:p>
              </w:tc>
            </w:tr>
            <w:tr w:rsidR="00DB2F73" w:rsidRPr="0021177F" w14:paraId="5032BC9C" w14:textId="77777777" w:rsidTr="0021177F">
              <w:trPr>
                <w:jc w:val="center"/>
              </w:trPr>
              <w:tc>
                <w:tcPr>
                  <w:tcW w:w="426" w:type="dxa"/>
                  <w:vMerge/>
                  <w:tcBorders>
                    <w:left w:val="single" w:sz="4" w:space="0" w:color="auto"/>
                    <w:right w:val="single" w:sz="4" w:space="0" w:color="auto"/>
                  </w:tcBorders>
                </w:tcPr>
                <w:p w14:paraId="62F2DDFF"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tcPr>
                <w:p w14:paraId="1A3B7BDF" w14:textId="77777777" w:rsidR="00DB2F73" w:rsidRPr="0021177F" w:rsidRDefault="00DB2F73" w:rsidP="0021177F">
                  <w:pPr>
                    <w:spacing w:line="240" w:lineRule="exact"/>
                    <w:rPr>
                      <w:sz w:val="16"/>
                      <w:szCs w:val="16"/>
                    </w:rPr>
                  </w:pPr>
                  <w:r w:rsidRPr="0021177F">
                    <w:rPr>
                      <w:rFonts w:hint="eastAsia"/>
                      <w:sz w:val="16"/>
                      <w:szCs w:val="16"/>
                    </w:rPr>
                    <w:t>機器冷却水</w:t>
                  </w:r>
                </w:p>
                <w:p w14:paraId="770BD3A1" w14:textId="77777777" w:rsidR="00DB2F73" w:rsidRPr="0021177F" w:rsidRDefault="00DB2F73" w:rsidP="0021177F">
                  <w:pPr>
                    <w:spacing w:line="240" w:lineRule="exact"/>
                    <w:rPr>
                      <w:sz w:val="16"/>
                      <w:szCs w:val="16"/>
                    </w:rPr>
                  </w:pPr>
                  <w:r w:rsidRPr="0021177F">
                    <w:rPr>
                      <w:rFonts w:hint="eastAsia"/>
                      <w:sz w:val="16"/>
                      <w:szCs w:val="16"/>
                    </w:rPr>
                    <w:t>揚水ポンプ</w:t>
                  </w:r>
                </w:p>
              </w:tc>
              <w:tc>
                <w:tcPr>
                  <w:tcW w:w="798" w:type="dxa"/>
                  <w:tcBorders>
                    <w:top w:val="single" w:sz="4" w:space="0" w:color="auto"/>
                    <w:left w:val="single" w:sz="4" w:space="0" w:color="auto"/>
                    <w:bottom w:val="single" w:sz="4" w:space="0" w:color="auto"/>
                    <w:right w:val="single" w:sz="4" w:space="0" w:color="auto"/>
                  </w:tcBorders>
                </w:tcPr>
                <w:p w14:paraId="1BC2BB7B"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189F180E"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2A6A97AC"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495901"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6E86C0E"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86361F"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0D6FF5B"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30F1376"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146A61B3" w14:textId="77777777" w:rsidR="00DB2F73" w:rsidRPr="0021177F" w:rsidRDefault="00DB2F73" w:rsidP="0021177F">
                  <w:pPr>
                    <w:spacing w:line="240" w:lineRule="exact"/>
                    <w:rPr>
                      <w:sz w:val="16"/>
                      <w:szCs w:val="16"/>
                    </w:rPr>
                  </w:pPr>
                </w:p>
              </w:tc>
            </w:tr>
            <w:tr w:rsidR="00DB2F73" w:rsidRPr="0021177F" w14:paraId="41A6B753" w14:textId="77777777" w:rsidTr="0021177F">
              <w:trPr>
                <w:jc w:val="center"/>
              </w:trPr>
              <w:tc>
                <w:tcPr>
                  <w:tcW w:w="426" w:type="dxa"/>
                  <w:vMerge/>
                  <w:tcBorders>
                    <w:left w:val="single" w:sz="4" w:space="0" w:color="auto"/>
                    <w:right w:val="single" w:sz="4" w:space="0" w:color="auto"/>
                  </w:tcBorders>
                </w:tcPr>
                <w:p w14:paraId="457A896F"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tcPr>
                <w:p w14:paraId="08F73C39" w14:textId="77777777" w:rsidR="00DB2F73" w:rsidRPr="0021177F" w:rsidRDefault="00DB2F73" w:rsidP="0021177F">
                  <w:pPr>
                    <w:spacing w:line="240" w:lineRule="exact"/>
                    <w:rPr>
                      <w:sz w:val="16"/>
                      <w:szCs w:val="16"/>
                    </w:rPr>
                  </w:pPr>
                  <w:r w:rsidRPr="0021177F">
                    <w:rPr>
                      <w:rFonts w:hint="eastAsia"/>
                      <w:sz w:val="16"/>
                      <w:szCs w:val="16"/>
                    </w:rPr>
                    <w:t>再利用水揚水ポンプ</w:t>
                  </w:r>
                </w:p>
              </w:tc>
              <w:tc>
                <w:tcPr>
                  <w:tcW w:w="798" w:type="dxa"/>
                  <w:tcBorders>
                    <w:top w:val="single" w:sz="4" w:space="0" w:color="auto"/>
                    <w:left w:val="single" w:sz="4" w:space="0" w:color="auto"/>
                    <w:bottom w:val="single" w:sz="4" w:space="0" w:color="auto"/>
                    <w:right w:val="single" w:sz="4" w:space="0" w:color="auto"/>
                  </w:tcBorders>
                </w:tcPr>
                <w:p w14:paraId="0FCE0278"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6D416C10"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01DBA40B"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30E1C8"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52A0CF"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4EFE5EF"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254FFA1"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1DF9C5A"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7E12DF" w14:textId="77777777" w:rsidR="00DB2F73" w:rsidRPr="0021177F" w:rsidRDefault="00DB2F73" w:rsidP="0021177F">
                  <w:pPr>
                    <w:spacing w:line="240" w:lineRule="exact"/>
                    <w:rPr>
                      <w:sz w:val="16"/>
                      <w:szCs w:val="16"/>
                    </w:rPr>
                  </w:pPr>
                </w:p>
              </w:tc>
            </w:tr>
            <w:tr w:rsidR="00DB2F73" w:rsidRPr="0021177F" w14:paraId="16627EF9" w14:textId="77777777" w:rsidTr="0021177F">
              <w:trPr>
                <w:jc w:val="center"/>
              </w:trPr>
              <w:tc>
                <w:tcPr>
                  <w:tcW w:w="426" w:type="dxa"/>
                  <w:vMerge/>
                  <w:tcBorders>
                    <w:left w:val="single" w:sz="4" w:space="0" w:color="auto"/>
                    <w:right w:val="single" w:sz="4" w:space="0" w:color="auto"/>
                  </w:tcBorders>
                </w:tcPr>
                <w:p w14:paraId="33D3BB7A"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tcPr>
                <w:p w14:paraId="5CCC065E" w14:textId="77777777" w:rsidR="00DB2F73" w:rsidRPr="0021177F" w:rsidRDefault="00DB2F73" w:rsidP="0021177F">
                  <w:pPr>
                    <w:spacing w:line="240" w:lineRule="exact"/>
                    <w:rPr>
                      <w:sz w:val="16"/>
                      <w:szCs w:val="16"/>
                    </w:rPr>
                  </w:pPr>
                  <w:r w:rsidRPr="0021177F">
                    <w:rPr>
                      <w:rFonts w:hint="eastAsia"/>
                      <w:sz w:val="16"/>
                      <w:szCs w:val="16"/>
                    </w:rPr>
                    <w:t>消火栓ポンプ</w:t>
                  </w:r>
                </w:p>
              </w:tc>
              <w:tc>
                <w:tcPr>
                  <w:tcW w:w="798" w:type="dxa"/>
                  <w:tcBorders>
                    <w:top w:val="single" w:sz="4" w:space="0" w:color="auto"/>
                    <w:left w:val="single" w:sz="4" w:space="0" w:color="auto"/>
                    <w:bottom w:val="single" w:sz="4" w:space="0" w:color="auto"/>
                    <w:right w:val="single" w:sz="4" w:space="0" w:color="auto"/>
                  </w:tcBorders>
                </w:tcPr>
                <w:p w14:paraId="1A1D3631"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6DB4BACF"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496F7C34"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4FCAB09"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7C3A516E"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452EF01"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CA7F7EA"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2DEC432"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197321" w14:textId="77777777" w:rsidR="00DB2F73" w:rsidRPr="0021177F" w:rsidRDefault="00DB2F73" w:rsidP="0021177F">
                  <w:pPr>
                    <w:spacing w:line="240" w:lineRule="exact"/>
                    <w:rPr>
                      <w:sz w:val="16"/>
                      <w:szCs w:val="16"/>
                    </w:rPr>
                  </w:pPr>
                </w:p>
              </w:tc>
            </w:tr>
            <w:tr w:rsidR="00DB2F73" w:rsidRPr="0021177F" w14:paraId="143867DD" w14:textId="77777777" w:rsidTr="0021177F">
              <w:trPr>
                <w:trHeight w:val="227"/>
                <w:jc w:val="center"/>
              </w:trPr>
              <w:tc>
                <w:tcPr>
                  <w:tcW w:w="426" w:type="dxa"/>
                  <w:vMerge/>
                  <w:tcBorders>
                    <w:left w:val="single" w:sz="4" w:space="0" w:color="auto"/>
                    <w:right w:val="single" w:sz="4" w:space="0" w:color="auto"/>
                  </w:tcBorders>
                </w:tcPr>
                <w:p w14:paraId="5BADE2F5" w14:textId="77777777" w:rsidR="00DB2F73" w:rsidRPr="0021177F" w:rsidRDefault="00DB2F73" w:rsidP="0021177F">
                  <w:pPr>
                    <w:spacing w:line="240" w:lineRule="exact"/>
                    <w:rPr>
                      <w:sz w:val="16"/>
                      <w:szCs w:val="16"/>
                    </w:rPr>
                  </w:pPr>
                </w:p>
              </w:tc>
              <w:tc>
                <w:tcPr>
                  <w:tcW w:w="1663" w:type="dxa"/>
                  <w:tcBorders>
                    <w:top w:val="single" w:sz="4" w:space="0" w:color="auto"/>
                    <w:left w:val="single" w:sz="4" w:space="0" w:color="auto"/>
                    <w:bottom w:val="single" w:sz="4" w:space="0" w:color="auto"/>
                    <w:right w:val="single" w:sz="4" w:space="0" w:color="auto"/>
                  </w:tcBorders>
                </w:tcPr>
                <w:p w14:paraId="38E8BC4D" w14:textId="77777777" w:rsidR="00DB2F73" w:rsidRPr="0021177F" w:rsidRDefault="00DB2F73" w:rsidP="0021177F">
                  <w:pPr>
                    <w:spacing w:line="240" w:lineRule="exact"/>
                    <w:rPr>
                      <w:sz w:val="16"/>
                      <w:szCs w:val="16"/>
                    </w:rPr>
                  </w:pPr>
                  <w:r w:rsidRPr="0021177F">
                    <w:rPr>
                      <w:rFonts w:hint="eastAsia"/>
                      <w:sz w:val="16"/>
                      <w:szCs w:val="16"/>
                    </w:rPr>
                    <w:t>その他必要なもの</w:t>
                  </w:r>
                </w:p>
              </w:tc>
              <w:tc>
                <w:tcPr>
                  <w:tcW w:w="798" w:type="dxa"/>
                  <w:tcBorders>
                    <w:top w:val="single" w:sz="4" w:space="0" w:color="auto"/>
                    <w:left w:val="single" w:sz="4" w:space="0" w:color="auto"/>
                    <w:bottom w:val="single" w:sz="4" w:space="0" w:color="auto"/>
                    <w:right w:val="single" w:sz="4" w:space="0" w:color="auto"/>
                  </w:tcBorders>
                </w:tcPr>
                <w:p w14:paraId="538CB402" w14:textId="77777777" w:rsidR="00DB2F73" w:rsidRPr="0021177F" w:rsidRDefault="00DB2F73" w:rsidP="0021177F">
                  <w:pPr>
                    <w:spacing w:line="240" w:lineRule="exact"/>
                    <w:rPr>
                      <w:sz w:val="16"/>
                      <w:szCs w:val="16"/>
                    </w:rPr>
                  </w:pPr>
                </w:p>
              </w:tc>
              <w:tc>
                <w:tcPr>
                  <w:tcW w:w="730" w:type="dxa"/>
                  <w:tcBorders>
                    <w:top w:val="single" w:sz="4" w:space="0" w:color="auto"/>
                    <w:left w:val="single" w:sz="4" w:space="0" w:color="auto"/>
                    <w:bottom w:val="single" w:sz="4" w:space="0" w:color="auto"/>
                    <w:right w:val="single" w:sz="4" w:space="0" w:color="auto"/>
                  </w:tcBorders>
                </w:tcPr>
                <w:p w14:paraId="57E288FE" w14:textId="77777777" w:rsidR="00DB2F73" w:rsidRPr="0021177F" w:rsidRDefault="00DB2F73" w:rsidP="0021177F">
                  <w:pPr>
                    <w:spacing w:line="240" w:lineRule="exact"/>
                    <w:rPr>
                      <w:sz w:val="16"/>
                      <w:szCs w:val="16"/>
                    </w:rPr>
                  </w:pPr>
                </w:p>
              </w:tc>
              <w:tc>
                <w:tcPr>
                  <w:tcW w:w="920" w:type="dxa"/>
                  <w:tcBorders>
                    <w:top w:val="single" w:sz="4" w:space="0" w:color="auto"/>
                    <w:left w:val="single" w:sz="4" w:space="0" w:color="auto"/>
                    <w:bottom w:val="single" w:sz="4" w:space="0" w:color="auto"/>
                    <w:right w:val="single" w:sz="4" w:space="0" w:color="auto"/>
                  </w:tcBorders>
                </w:tcPr>
                <w:p w14:paraId="28AE5111"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268B605"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61BA42D"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D761B54" w14:textId="77777777" w:rsidR="00DB2F73" w:rsidRPr="0021177F" w:rsidRDefault="00DB2F73"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7033C36" w14:textId="77777777" w:rsidR="00DB2F73" w:rsidRPr="0021177F" w:rsidRDefault="00DB2F73"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2299D2A" w14:textId="77777777" w:rsidR="00DB2F73" w:rsidRPr="0021177F" w:rsidRDefault="00DB2F73"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7F1AEA" w14:textId="77777777" w:rsidR="00DB2F73" w:rsidRPr="0021177F" w:rsidRDefault="00DB2F73" w:rsidP="0021177F">
                  <w:pPr>
                    <w:spacing w:line="240" w:lineRule="exact"/>
                    <w:rPr>
                      <w:sz w:val="16"/>
                      <w:szCs w:val="16"/>
                    </w:rPr>
                  </w:pPr>
                </w:p>
              </w:tc>
            </w:tr>
          </w:tbl>
          <w:p w14:paraId="766DD16E" w14:textId="029FD93E" w:rsidR="00DB2F73" w:rsidRPr="00DB2F73" w:rsidRDefault="00DB2F73" w:rsidP="00DB2F73">
            <w:pPr>
              <w:tabs>
                <w:tab w:val="left" w:pos="2586"/>
              </w:tabs>
              <w:autoSpaceDE w:val="0"/>
              <w:autoSpaceDN w:val="0"/>
              <w:adjustRightInd w:val="0"/>
              <w:jc w:val="left"/>
              <w:rPr>
                <w:sz w:val="20"/>
                <w:szCs w:val="20"/>
              </w:rPr>
            </w:pPr>
          </w:p>
        </w:tc>
      </w:tr>
      <w:tr w:rsidR="00634B81" w:rsidRPr="00DF3D34" w14:paraId="63F731B2" w14:textId="77777777" w:rsidTr="005D6FB5">
        <w:trPr>
          <w:trHeight w:val="70"/>
        </w:trPr>
        <w:tc>
          <w:tcPr>
            <w:tcW w:w="10206" w:type="dxa"/>
            <w:shd w:val="clear" w:color="auto" w:fill="FFFF99"/>
            <w:vAlign w:val="center"/>
          </w:tcPr>
          <w:p w14:paraId="52641144"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65E30" w:rsidRPr="00DF3D34" w14:paraId="65318489" w14:textId="77777777" w:rsidTr="005D6FB5">
        <w:trPr>
          <w:trHeight w:val="242"/>
        </w:trPr>
        <w:tc>
          <w:tcPr>
            <w:tcW w:w="10206" w:type="dxa"/>
            <w:shd w:val="clear" w:color="auto" w:fill="auto"/>
          </w:tcPr>
          <w:p w14:paraId="1D3A6B42" w14:textId="1FEC0E05" w:rsidR="00F65E30" w:rsidRPr="00DB2F73" w:rsidRDefault="00F65E30" w:rsidP="00F65E3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5E30" w:rsidRPr="00DF3D34" w14:paraId="6E5FF565" w14:textId="77777777" w:rsidTr="00F65E30">
        <w:trPr>
          <w:trHeight w:val="1247"/>
        </w:trPr>
        <w:tc>
          <w:tcPr>
            <w:tcW w:w="10206" w:type="dxa"/>
            <w:shd w:val="clear" w:color="auto" w:fill="auto"/>
          </w:tcPr>
          <w:p w14:paraId="37B67980" w14:textId="3DE29655" w:rsidR="00F65E30" w:rsidRPr="00DB2F73" w:rsidRDefault="00F65E30" w:rsidP="00F65E30">
            <w:pPr>
              <w:autoSpaceDE w:val="0"/>
              <w:autoSpaceDN w:val="0"/>
              <w:adjustRightInd w:val="0"/>
              <w:rPr>
                <w:rStyle w:val="10pt0"/>
                <w:color w:val="00B0F0"/>
                <w:szCs w:val="20"/>
              </w:rPr>
            </w:pPr>
          </w:p>
        </w:tc>
      </w:tr>
    </w:tbl>
    <w:p w14:paraId="725611FC" w14:textId="320C759B" w:rsidR="00634B81" w:rsidRPr="00DF3D34" w:rsidRDefault="00634B81" w:rsidP="00634B81">
      <w:pPr>
        <w:pStyle w:val="10pt15pt"/>
        <w:spacing w:line="240" w:lineRule="auto"/>
        <w:rPr>
          <w:color w:val="auto"/>
        </w:rPr>
      </w:pPr>
    </w:p>
    <w:p w14:paraId="6AFCD8C5" w14:textId="60A2A5CE" w:rsidR="00634B81" w:rsidRPr="00DF3D34" w:rsidRDefault="009D62B4" w:rsidP="00623EB8">
      <w:pPr>
        <w:pStyle w:val="4"/>
      </w:pPr>
      <w:r>
        <w:rPr>
          <w:rFonts w:hint="eastAsia"/>
        </w:rPr>
        <w:t>機器冷却水冷却塔</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402066D7" w14:textId="77777777" w:rsidTr="005D6FB5">
        <w:trPr>
          <w:trHeight w:val="285"/>
        </w:trPr>
        <w:tc>
          <w:tcPr>
            <w:tcW w:w="10206" w:type="dxa"/>
            <w:shd w:val="clear" w:color="auto" w:fill="FFFF99"/>
            <w:vAlign w:val="center"/>
          </w:tcPr>
          <w:p w14:paraId="221CA631"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5073A4C2" w14:textId="77777777" w:rsidTr="00F65E30">
        <w:trPr>
          <w:trHeight w:val="3118"/>
        </w:trPr>
        <w:tc>
          <w:tcPr>
            <w:tcW w:w="10206" w:type="dxa"/>
            <w:shd w:val="clear" w:color="auto" w:fill="auto"/>
          </w:tcPr>
          <w:p w14:paraId="3EB97164" w14:textId="15C8C31C"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DB2F73">
              <w:rPr>
                <w:rStyle w:val="10pt0"/>
                <w:rFonts w:asciiTheme="minorEastAsia" w:eastAsiaTheme="minorEastAsia" w:hAnsiTheme="minorEastAsia" w:hint="eastAsia"/>
                <w:szCs w:val="20"/>
                <w:lang w:eastAsia="zh-CN"/>
              </w:rPr>
              <w:t>(1)</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lang w:eastAsia="zh-CN"/>
              </w:rPr>
              <w:t>形式</w:t>
            </w:r>
            <w:r w:rsidRPr="00DB2F73">
              <w:rPr>
                <w:rStyle w:val="10pt0"/>
                <w:rFonts w:asciiTheme="minorEastAsia" w:eastAsiaTheme="minorEastAsia" w:hAnsiTheme="minorEastAsia" w:hint="eastAsia"/>
                <w:szCs w:val="20"/>
                <w:lang w:eastAsia="zh-CN"/>
              </w:rPr>
              <w:tab/>
              <w:t>〔　　　　〕</w:t>
            </w:r>
          </w:p>
          <w:p w14:paraId="6B3FF0E0" w14:textId="257BB483"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lang w:eastAsia="zh-CN"/>
              </w:rPr>
            </w:pPr>
            <w:r w:rsidRPr="00DB2F73">
              <w:rPr>
                <w:rStyle w:val="10pt0"/>
                <w:rFonts w:asciiTheme="minorEastAsia" w:eastAsiaTheme="minorEastAsia" w:hAnsiTheme="minorEastAsia" w:hint="eastAsia"/>
                <w:szCs w:val="20"/>
                <w:lang w:eastAsia="zh-CN"/>
              </w:rPr>
              <w:t>(2)</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lang w:eastAsia="zh-CN"/>
              </w:rPr>
              <w:t>数量</w:t>
            </w:r>
            <w:r w:rsidRPr="00DB2F73">
              <w:rPr>
                <w:rStyle w:val="10pt0"/>
                <w:rFonts w:asciiTheme="minorEastAsia" w:eastAsiaTheme="minorEastAsia" w:hAnsiTheme="minorEastAsia" w:hint="eastAsia"/>
                <w:szCs w:val="20"/>
                <w:lang w:eastAsia="zh-CN"/>
              </w:rPr>
              <w:tab/>
              <w:t>〔　　　　〕基</w:t>
            </w:r>
          </w:p>
          <w:p w14:paraId="0F08C2A1" w14:textId="56EC7E60"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(3)</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主要項目（1基につき）</w:t>
            </w:r>
          </w:p>
          <w:p w14:paraId="5E1F5AB3" w14:textId="30F7977F"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lang w:eastAsia="zh-TW"/>
              </w:rPr>
            </w:pPr>
            <w:r w:rsidRPr="00DB2F73">
              <w:rPr>
                <w:rStyle w:val="10pt0"/>
                <w:rFonts w:asciiTheme="minorEastAsia" w:eastAsiaTheme="minorEastAsia" w:hAnsiTheme="minorEastAsia" w:hint="eastAsia"/>
                <w:szCs w:val="20"/>
                <w:lang w:eastAsia="zh-TW"/>
              </w:rPr>
              <w:t>1)　循環水量</w:t>
            </w:r>
            <w:r w:rsidRPr="00DB2F73">
              <w:rPr>
                <w:rStyle w:val="10pt0"/>
                <w:rFonts w:asciiTheme="minorEastAsia" w:eastAsiaTheme="minorEastAsia" w:hAnsiTheme="minorEastAsia" w:hint="eastAsia"/>
                <w:szCs w:val="20"/>
                <w:lang w:eastAsia="zh-TW"/>
              </w:rPr>
              <w:tab/>
              <w:t>〔　　　　〕m</w:t>
            </w:r>
            <w:r w:rsidRPr="00F65E30">
              <w:rPr>
                <w:rStyle w:val="10pt0"/>
                <w:rFonts w:asciiTheme="minorEastAsia" w:eastAsiaTheme="minorEastAsia" w:hAnsiTheme="minorEastAsia" w:hint="eastAsia"/>
                <w:szCs w:val="20"/>
                <w:vertAlign w:val="superscript"/>
                <w:lang w:eastAsia="zh-TW"/>
              </w:rPr>
              <w:t>3</w:t>
            </w:r>
            <w:r w:rsidRPr="00DB2F73">
              <w:rPr>
                <w:rStyle w:val="10pt0"/>
                <w:rFonts w:asciiTheme="minorEastAsia" w:eastAsiaTheme="minorEastAsia" w:hAnsiTheme="minorEastAsia" w:hint="eastAsia"/>
                <w:szCs w:val="20"/>
                <w:lang w:eastAsia="zh-TW"/>
              </w:rPr>
              <w:t>/h</w:t>
            </w:r>
          </w:p>
          <w:p w14:paraId="73E7786A" w14:textId="3B61C60C"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2)　主要寸法</w:t>
            </w:r>
            <w:r w:rsidRPr="00DB2F73">
              <w:rPr>
                <w:rStyle w:val="10pt0"/>
                <w:rFonts w:asciiTheme="minorEastAsia" w:eastAsiaTheme="minorEastAsia" w:hAnsiTheme="minorEastAsia" w:hint="eastAsia"/>
                <w:szCs w:val="20"/>
              </w:rPr>
              <w:tab/>
              <w:t xml:space="preserve">〔　　</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 xml:space="preserve">　〕mm×〔　</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 xml:space="preserve">　　〕mm</w:t>
            </w:r>
          </w:p>
          <w:p w14:paraId="12037039" w14:textId="284F8CB5"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lang w:eastAsia="zh-CN"/>
              </w:rPr>
            </w:pPr>
            <w:r w:rsidRPr="00DB2F73">
              <w:rPr>
                <w:rStyle w:val="10pt0"/>
                <w:rFonts w:asciiTheme="minorEastAsia" w:eastAsiaTheme="minorEastAsia" w:hAnsiTheme="minorEastAsia" w:hint="eastAsia"/>
                <w:szCs w:val="20"/>
                <w:lang w:eastAsia="zh-CN"/>
              </w:rPr>
              <w:t>3)　冷却水温度</w:t>
            </w:r>
            <w:r w:rsidRPr="00DB2F73">
              <w:rPr>
                <w:rStyle w:val="10pt0"/>
                <w:rFonts w:asciiTheme="minorEastAsia" w:eastAsiaTheme="minorEastAsia" w:hAnsiTheme="minorEastAsia" w:hint="eastAsia"/>
                <w:szCs w:val="20"/>
                <w:lang w:eastAsia="zh-CN"/>
              </w:rPr>
              <w:tab/>
              <w:t xml:space="preserve">入口：〔　　</w:t>
            </w:r>
            <w:r w:rsidR="00F65E30">
              <w:rPr>
                <w:rStyle w:val="10pt0"/>
                <w:rFonts w:asciiTheme="minorEastAsia" w:eastAsiaTheme="minorEastAsia" w:hAnsiTheme="minorEastAsia" w:hint="eastAsia"/>
                <w:szCs w:val="20"/>
                <w:lang w:eastAsia="zh-CN"/>
              </w:rPr>
              <w:t xml:space="preserve">　</w:t>
            </w:r>
            <w:r w:rsidRPr="00DB2F73">
              <w:rPr>
                <w:rStyle w:val="10pt0"/>
                <w:rFonts w:asciiTheme="minorEastAsia" w:eastAsiaTheme="minorEastAsia" w:hAnsiTheme="minorEastAsia" w:hint="eastAsia"/>
                <w:szCs w:val="20"/>
                <w:lang w:eastAsia="zh-CN"/>
              </w:rPr>
              <w:t xml:space="preserve">　〕℃　　出口：〔　</w:t>
            </w:r>
            <w:r w:rsidR="00F65E30">
              <w:rPr>
                <w:rStyle w:val="10pt0"/>
                <w:rFonts w:asciiTheme="minorEastAsia" w:eastAsiaTheme="minorEastAsia" w:hAnsiTheme="minorEastAsia" w:hint="eastAsia"/>
                <w:szCs w:val="20"/>
                <w:lang w:eastAsia="zh-CN"/>
              </w:rPr>
              <w:t xml:space="preserve">　</w:t>
            </w:r>
            <w:r w:rsidRPr="00DB2F73">
              <w:rPr>
                <w:rStyle w:val="10pt0"/>
                <w:rFonts w:asciiTheme="minorEastAsia" w:eastAsiaTheme="minorEastAsia" w:hAnsiTheme="minorEastAsia" w:hint="eastAsia"/>
                <w:szCs w:val="20"/>
                <w:lang w:eastAsia="zh-CN"/>
              </w:rPr>
              <w:t xml:space="preserve">　　〕℃</w:t>
            </w:r>
          </w:p>
          <w:p w14:paraId="28F4FBF9" w14:textId="0B93F72D" w:rsidR="00DB2F73" w:rsidRPr="00DB2F73" w:rsidRDefault="00DB2F73" w:rsidP="00DB2F73">
            <w:pPr>
              <w:tabs>
                <w:tab w:val="left" w:pos="3328"/>
              </w:tabs>
              <w:autoSpaceDE w:val="0"/>
              <w:autoSpaceDN w:val="0"/>
              <w:adjustRightInd w:val="0"/>
              <w:ind w:leftChars="167" w:left="351"/>
              <w:jc w:val="left"/>
              <w:rPr>
                <w:rStyle w:val="10pt0"/>
                <w:rFonts w:asciiTheme="minorEastAsia" w:eastAsiaTheme="minorEastAsia" w:hAnsiTheme="minorEastAsia"/>
                <w:szCs w:val="20"/>
                <w:lang w:eastAsia="zh-CN"/>
              </w:rPr>
            </w:pPr>
            <w:r w:rsidRPr="00DB2F73">
              <w:rPr>
                <w:rStyle w:val="10pt0"/>
                <w:rFonts w:asciiTheme="minorEastAsia" w:eastAsiaTheme="minorEastAsia" w:hAnsiTheme="minorEastAsia" w:hint="eastAsia"/>
                <w:szCs w:val="20"/>
                <w:lang w:eastAsia="zh-CN"/>
              </w:rPr>
              <w:t>4)　設計外気温度</w:t>
            </w:r>
            <w:r w:rsidRPr="00DB2F73">
              <w:rPr>
                <w:rStyle w:val="10pt0"/>
                <w:rFonts w:asciiTheme="minorEastAsia" w:eastAsiaTheme="minorEastAsia" w:hAnsiTheme="minorEastAsia" w:hint="eastAsia"/>
                <w:szCs w:val="20"/>
                <w:lang w:eastAsia="zh-CN"/>
              </w:rPr>
              <w:tab/>
              <w:t>乾球温度：〔</w:t>
            </w:r>
            <w:r w:rsidR="00F65E30">
              <w:rPr>
                <w:rStyle w:val="10pt0"/>
                <w:rFonts w:asciiTheme="minorEastAsia" w:eastAsiaTheme="minorEastAsia" w:hAnsiTheme="minorEastAsia" w:hint="eastAsia"/>
                <w:szCs w:val="20"/>
                <w:lang w:eastAsia="zh-CN"/>
              </w:rPr>
              <w:t xml:space="preserve">　</w:t>
            </w:r>
            <w:r w:rsidRPr="00DB2F73">
              <w:rPr>
                <w:rStyle w:val="10pt0"/>
                <w:rFonts w:asciiTheme="minorEastAsia" w:eastAsiaTheme="minorEastAsia" w:hAnsiTheme="minorEastAsia" w:hint="eastAsia"/>
                <w:szCs w:val="20"/>
                <w:lang w:eastAsia="zh-CN"/>
              </w:rPr>
              <w:t xml:space="preserve">　　　〕℃　　湿球温度：〔　</w:t>
            </w:r>
            <w:r w:rsidR="00F65E30">
              <w:rPr>
                <w:rStyle w:val="10pt0"/>
                <w:rFonts w:asciiTheme="minorEastAsia" w:eastAsiaTheme="minorEastAsia" w:hAnsiTheme="minorEastAsia" w:hint="eastAsia"/>
                <w:szCs w:val="20"/>
                <w:lang w:eastAsia="zh-CN"/>
              </w:rPr>
              <w:t xml:space="preserve">　</w:t>
            </w:r>
            <w:r w:rsidRPr="00DB2F73">
              <w:rPr>
                <w:rStyle w:val="10pt0"/>
                <w:rFonts w:asciiTheme="minorEastAsia" w:eastAsiaTheme="minorEastAsia" w:hAnsiTheme="minorEastAsia" w:hint="eastAsia"/>
                <w:szCs w:val="20"/>
                <w:lang w:eastAsia="zh-CN"/>
              </w:rPr>
              <w:t xml:space="preserve">　　〕℃</w:t>
            </w:r>
          </w:p>
          <w:p w14:paraId="59733AF3" w14:textId="3E55FCD9"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lang w:eastAsia="zh-TW"/>
              </w:rPr>
            </w:pPr>
            <w:r w:rsidRPr="00DB2F73">
              <w:rPr>
                <w:rStyle w:val="10pt0"/>
                <w:rFonts w:asciiTheme="minorEastAsia" w:eastAsiaTheme="minorEastAsia" w:hAnsiTheme="minorEastAsia" w:hint="eastAsia"/>
                <w:szCs w:val="20"/>
                <w:lang w:eastAsia="zh-TW"/>
              </w:rPr>
              <w:t>(4)</w:t>
            </w:r>
            <w:r w:rsidR="00F65E30">
              <w:rPr>
                <w:rStyle w:val="10pt0"/>
                <w:rFonts w:asciiTheme="minorEastAsia" w:eastAsiaTheme="minorEastAsia" w:hAnsiTheme="minorEastAsia" w:hint="eastAsia"/>
                <w:szCs w:val="20"/>
                <w:lang w:eastAsia="zh-TW"/>
              </w:rPr>
              <w:t xml:space="preserve">　</w:t>
            </w:r>
            <w:r w:rsidRPr="00DB2F73">
              <w:rPr>
                <w:rStyle w:val="10pt0"/>
                <w:rFonts w:asciiTheme="minorEastAsia" w:eastAsiaTheme="minorEastAsia" w:hAnsiTheme="minorEastAsia" w:hint="eastAsia"/>
                <w:szCs w:val="20"/>
                <w:lang w:eastAsia="zh-TW"/>
              </w:rPr>
              <w:t>電動機</w:t>
            </w:r>
            <w:r w:rsidRPr="00DB2F73">
              <w:rPr>
                <w:rStyle w:val="10pt0"/>
                <w:rFonts w:asciiTheme="minorEastAsia" w:eastAsiaTheme="minorEastAsia" w:hAnsiTheme="minorEastAsia" w:hint="eastAsia"/>
                <w:szCs w:val="20"/>
                <w:lang w:eastAsia="zh-TW"/>
              </w:rPr>
              <w:tab/>
              <w:t xml:space="preserve">〔　</w:t>
            </w:r>
            <w:r w:rsidR="00F65E30">
              <w:rPr>
                <w:rStyle w:val="10pt0"/>
                <w:rFonts w:asciiTheme="minorEastAsia" w:eastAsiaTheme="minorEastAsia" w:hAnsiTheme="minorEastAsia" w:hint="eastAsia"/>
                <w:szCs w:val="20"/>
                <w:lang w:eastAsia="zh-TW"/>
              </w:rPr>
              <w:t xml:space="preserve">　　</w:t>
            </w:r>
            <w:r w:rsidRPr="00DB2F73">
              <w:rPr>
                <w:rStyle w:val="10pt0"/>
                <w:rFonts w:asciiTheme="minorEastAsia" w:eastAsiaTheme="minorEastAsia" w:hAnsiTheme="minorEastAsia" w:hint="eastAsia"/>
                <w:szCs w:val="20"/>
                <w:lang w:eastAsia="zh-TW"/>
              </w:rPr>
              <w:t xml:space="preserve">　〕V×〔　</w:t>
            </w:r>
            <w:r w:rsidR="00F65E30">
              <w:rPr>
                <w:rStyle w:val="10pt0"/>
                <w:rFonts w:asciiTheme="minorEastAsia" w:eastAsiaTheme="minorEastAsia" w:hAnsiTheme="minorEastAsia" w:hint="eastAsia"/>
                <w:szCs w:val="20"/>
                <w:lang w:eastAsia="zh-TW"/>
              </w:rPr>
              <w:t xml:space="preserve">　　</w:t>
            </w:r>
            <w:r w:rsidRPr="00DB2F73">
              <w:rPr>
                <w:rStyle w:val="10pt0"/>
                <w:rFonts w:asciiTheme="minorEastAsia" w:eastAsiaTheme="minorEastAsia" w:hAnsiTheme="minorEastAsia" w:hint="eastAsia"/>
                <w:szCs w:val="20"/>
                <w:lang w:eastAsia="zh-TW"/>
              </w:rPr>
              <w:t xml:space="preserve">　〕P×〔　</w:t>
            </w:r>
            <w:r w:rsidR="00F65E30">
              <w:rPr>
                <w:rStyle w:val="10pt0"/>
                <w:rFonts w:asciiTheme="minorEastAsia" w:eastAsiaTheme="minorEastAsia" w:hAnsiTheme="minorEastAsia" w:hint="eastAsia"/>
                <w:szCs w:val="20"/>
                <w:lang w:eastAsia="zh-TW"/>
              </w:rPr>
              <w:t xml:space="preserve">　　</w:t>
            </w:r>
            <w:r w:rsidRPr="00DB2F73">
              <w:rPr>
                <w:rStyle w:val="10pt0"/>
                <w:rFonts w:asciiTheme="minorEastAsia" w:eastAsiaTheme="minorEastAsia" w:hAnsiTheme="minorEastAsia" w:hint="eastAsia"/>
                <w:szCs w:val="20"/>
                <w:lang w:eastAsia="zh-TW"/>
              </w:rPr>
              <w:t xml:space="preserve">　〕kW</w:t>
            </w:r>
          </w:p>
          <w:p w14:paraId="2B394E0A" w14:textId="1FD48D0F" w:rsidR="00634B81" w:rsidRPr="00DB2F73" w:rsidRDefault="00DB2F73" w:rsidP="00DB2F73">
            <w:pPr>
              <w:tabs>
                <w:tab w:val="left" w:pos="3328"/>
              </w:tabs>
              <w:autoSpaceDE w:val="0"/>
              <w:autoSpaceDN w:val="0"/>
              <w:adjustRightInd w:val="0"/>
              <w:jc w:val="left"/>
              <w:rPr>
                <w:sz w:val="20"/>
                <w:szCs w:val="20"/>
              </w:rPr>
            </w:pPr>
            <w:r w:rsidRPr="00DB2F73">
              <w:rPr>
                <w:rStyle w:val="10pt0"/>
                <w:rFonts w:asciiTheme="minorEastAsia" w:eastAsiaTheme="minorEastAsia" w:hAnsiTheme="minorEastAsia" w:hint="eastAsia"/>
                <w:szCs w:val="20"/>
              </w:rPr>
              <w:t>(5)</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主要部材</w:t>
            </w:r>
            <w:r w:rsidRPr="00DB2F73">
              <w:rPr>
                <w:rStyle w:val="10pt0"/>
                <w:rFonts w:asciiTheme="minorEastAsia" w:eastAsiaTheme="minorEastAsia" w:hAnsiTheme="minorEastAsia" w:hint="eastAsia"/>
                <w:szCs w:val="20"/>
              </w:rPr>
              <w:tab/>
              <w:t>〔　　　　〕</w:t>
            </w:r>
          </w:p>
        </w:tc>
      </w:tr>
      <w:tr w:rsidR="00634B81" w:rsidRPr="00DF3D34" w14:paraId="18278184" w14:textId="77777777" w:rsidTr="005D6FB5">
        <w:trPr>
          <w:trHeight w:val="70"/>
        </w:trPr>
        <w:tc>
          <w:tcPr>
            <w:tcW w:w="10206" w:type="dxa"/>
            <w:shd w:val="clear" w:color="auto" w:fill="FFFF99"/>
            <w:vAlign w:val="center"/>
          </w:tcPr>
          <w:p w14:paraId="7F84791E"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F65E30" w:rsidRPr="00DF3D34" w14:paraId="2A2DB176" w14:textId="77777777" w:rsidTr="005D6FB5">
        <w:trPr>
          <w:trHeight w:val="242"/>
        </w:trPr>
        <w:tc>
          <w:tcPr>
            <w:tcW w:w="10206" w:type="dxa"/>
            <w:shd w:val="clear" w:color="auto" w:fill="auto"/>
          </w:tcPr>
          <w:p w14:paraId="3EA0641E" w14:textId="12F5D910" w:rsidR="00F65E30" w:rsidRPr="00DB2F73" w:rsidRDefault="00F65E30" w:rsidP="00F65E3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5E30" w:rsidRPr="00DF3D34" w14:paraId="618FC561" w14:textId="77777777" w:rsidTr="00F65E30">
        <w:trPr>
          <w:trHeight w:val="1247"/>
        </w:trPr>
        <w:tc>
          <w:tcPr>
            <w:tcW w:w="10206" w:type="dxa"/>
            <w:shd w:val="clear" w:color="auto" w:fill="auto"/>
          </w:tcPr>
          <w:p w14:paraId="35FDB82F" w14:textId="7C95067D" w:rsidR="00F65E30" w:rsidRPr="00F65E30" w:rsidRDefault="00F65E30" w:rsidP="00F65E30">
            <w:pPr>
              <w:autoSpaceDE w:val="0"/>
              <w:autoSpaceDN w:val="0"/>
              <w:adjustRightInd w:val="0"/>
              <w:rPr>
                <w:rStyle w:val="10pt0"/>
                <w:color w:val="00B0F0"/>
                <w:szCs w:val="20"/>
              </w:rPr>
            </w:pPr>
          </w:p>
        </w:tc>
      </w:tr>
    </w:tbl>
    <w:p w14:paraId="44F33C93" w14:textId="2FC92CE7" w:rsidR="009D62B4" w:rsidRPr="00DF3D34" w:rsidRDefault="00634B81" w:rsidP="0010110D">
      <w:pPr>
        <w:pStyle w:val="3"/>
      </w:pPr>
      <w:r w:rsidRPr="00DF3D34">
        <w:br w:type="column"/>
      </w:r>
      <w:r w:rsidR="009D62B4">
        <w:rPr>
          <w:rFonts w:hint="eastAsia"/>
        </w:rPr>
        <w:t>排水処理設備</w:t>
      </w:r>
    </w:p>
    <w:p w14:paraId="4267A30E" w14:textId="492234AC" w:rsidR="009D62B4" w:rsidRPr="00DF3D34" w:rsidRDefault="006D7532" w:rsidP="00623EB8">
      <w:pPr>
        <w:pStyle w:val="4"/>
      </w:pPr>
      <w:r>
        <w:rPr>
          <w:rFonts w:hint="eastAsia"/>
        </w:rPr>
        <w:t>排水量</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D62B4" w:rsidRPr="00DF3D34" w14:paraId="213C351A" w14:textId="77777777" w:rsidTr="00CA38BE">
        <w:trPr>
          <w:trHeight w:val="285"/>
        </w:trPr>
        <w:tc>
          <w:tcPr>
            <w:tcW w:w="10206" w:type="dxa"/>
            <w:shd w:val="clear" w:color="auto" w:fill="FFFF99"/>
            <w:vAlign w:val="center"/>
          </w:tcPr>
          <w:p w14:paraId="257C00EC" w14:textId="77777777" w:rsidR="009D62B4" w:rsidRPr="00DF3D34" w:rsidRDefault="009D62B4" w:rsidP="00CA38BE">
            <w:pPr>
              <w:pStyle w:val="10pt15pt1"/>
              <w:spacing w:line="240" w:lineRule="auto"/>
              <w:rPr>
                <w:color w:val="auto"/>
              </w:rPr>
            </w:pPr>
            <w:r w:rsidRPr="00DF3D34">
              <w:rPr>
                <w:rFonts w:hint="eastAsia"/>
                <w:color w:val="auto"/>
              </w:rPr>
              <w:t>＜設計仕様＞</w:t>
            </w:r>
          </w:p>
        </w:tc>
      </w:tr>
      <w:tr w:rsidR="009D62B4" w:rsidRPr="00DF3D34" w14:paraId="0C9E565B" w14:textId="77777777" w:rsidTr="00F65E30">
        <w:trPr>
          <w:trHeight w:val="4252"/>
        </w:trPr>
        <w:tc>
          <w:tcPr>
            <w:tcW w:w="10206" w:type="dxa"/>
            <w:shd w:val="clear" w:color="auto" w:fill="auto"/>
          </w:tcPr>
          <w:p w14:paraId="10B677E2" w14:textId="5331C2F6"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(1)</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プラント系排水</w:t>
            </w:r>
            <w:r w:rsidRPr="00DB2F73">
              <w:rPr>
                <w:rStyle w:val="10pt0"/>
                <w:rFonts w:asciiTheme="minorEastAsia" w:eastAsiaTheme="minorEastAsia" w:hAnsiTheme="minorEastAsia" w:hint="eastAsia"/>
                <w:szCs w:val="20"/>
              </w:rPr>
              <w:tab/>
            </w:r>
          </w:p>
          <w:p w14:paraId="4321C948" w14:textId="297151BD"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1)　ごみ焼却処理施設</w:t>
            </w:r>
            <w:r w:rsidRPr="00DB2F73">
              <w:rPr>
                <w:rStyle w:val="10pt0"/>
                <w:rFonts w:asciiTheme="minorEastAsia" w:eastAsiaTheme="minorEastAsia" w:hAnsiTheme="minorEastAsia" w:hint="eastAsia"/>
                <w:szCs w:val="20"/>
              </w:rPr>
              <w:tab/>
              <w:t>低質ごみ時〔</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 xml:space="preserve">　　〕m</w:t>
            </w:r>
            <w:r w:rsidRPr="00F65E30">
              <w:rPr>
                <w:rStyle w:val="10pt0"/>
                <w:rFonts w:asciiTheme="minorEastAsia" w:eastAsiaTheme="minorEastAsia" w:hAnsiTheme="minorEastAsia" w:hint="eastAsia"/>
                <w:szCs w:val="20"/>
                <w:vertAlign w:val="superscript"/>
              </w:rPr>
              <w:t>3</w:t>
            </w:r>
            <w:r w:rsidRPr="00DB2F73">
              <w:rPr>
                <w:rStyle w:val="10pt0"/>
                <w:rFonts w:asciiTheme="minorEastAsia" w:eastAsiaTheme="minorEastAsia" w:hAnsiTheme="minorEastAsia" w:hint="eastAsia"/>
                <w:szCs w:val="20"/>
              </w:rPr>
              <w:t>/24h</w:t>
            </w:r>
          </w:p>
          <w:p w14:paraId="0233A122" w14:textId="5C7E06F3"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ab/>
              <w:t>基準ごみ時</w:t>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11B93DE4" w14:textId="3DD4BFBD"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ab/>
              <w:t>高質ごみ時</w:t>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0A881193" w14:textId="1AE43AE9"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2)　不燃・粗大ごみ処理施設</w:t>
            </w:r>
            <w:r w:rsidRPr="00DB2F73">
              <w:rPr>
                <w:rStyle w:val="10pt0"/>
                <w:rFonts w:asciiTheme="minorEastAsia" w:eastAsiaTheme="minorEastAsia" w:hAnsiTheme="minorEastAsia" w:hint="eastAsia"/>
                <w:szCs w:val="20"/>
              </w:rPr>
              <w:tab/>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2116F24C" w14:textId="10E01315"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(2)</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ごみピット汚水</w:t>
            </w:r>
            <w:r w:rsidRPr="00DB2F73">
              <w:rPr>
                <w:rStyle w:val="10pt0"/>
                <w:rFonts w:asciiTheme="minorEastAsia" w:eastAsiaTheme="minorEastAsia" w:hAnsiTheme="minorEastAsia" w:hint="eastAsia"/>
                <w:szCs w:val="20"/>
              </w:rPr>
              <w:tab/>
            </w:r>
          </w:p>
          <w:p w14:paraId="085A0270" w14:textId="6571BB96"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1)　ごみ焼却処理施設</w:t>
            </w:r>
            <w:r w:rsidRPr="00DB2F73">
              <w:rPr>
                <w:rStyle w:val="10pt0"/>
                <w:rFonts w:asciiTheme="minorEastAsia" w:eastAsiaTheme="minorEastAsia" w:hAnsiTheme="minorEastAsia" w:hint="eastAsia"/>
                <w:szCs w:val="20"/>
              </w:rPr>
              <w:tab/>
              <w:t>低質ごみ時</w:t>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001C3857" w14:textId="6BD8AB25"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ab/>
              <w:t>基準ごみ時</w:t>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55AA172E" w14:textId="3389E673"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ab/>
              <w:t>高質ごみ時</w:t>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794814AE" w14:textId="3AD18EFF"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2)　不燃・粗大ごみ処理施設</w:t>
            </w:r>
            <w:r w:rsidRPr="00DB2F73">
              <w:rPr>
                <w:rStyle w:val="10pt0"/>
                <w:rFonts w:asciiTheme="minorEastAsia" w:eastAsiaTheme="minorEastAsia" w:hAnsiTheme="minorEastAsia" w:hint="eastAsia"/>
                <w:szCs w:val="20"/>
              </w:rPr>
              <w:tab/>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5D4E3EAF" w14:textId="7F48CFFC" w:rsidR="00DB2F73" w:rsidRPr="00DB2F73" w:rsidRDefault="00DB2F73" w:rsidP="00DB2F73">
            <w:pPr>
              <w:tabs>
                <w:tab w:val="left" w:pos="3319"/>
              </w:tabs>
              <w:autoSpaceDE w:val="0"/>
              <w:autoSpaceDN w:val="0"/>
              <w:adjustRightInd w:val="0"/>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(3)</w:t>
            </w:r>
            <w:r w:rsidR="00F65E30">
              <w:rPr>
                <w:rStyle w:val="10pt0"/>
                <w:rFonts w:asciiTheme="minorEastAsia" w:eastAsiaTheme="minorEastAsia" w:hAnsiTheme="minorEastAsia" w:hint="eastAsia"/>
                <w:szCs w:val="20"/>
              </w:rPr>
              <w:t xml:space="preserve">　</w:t>
            </w:r>
            <w:r w:rsidRPr="00DB2F73">
              <w:rPr>
                <w:rStyle w:val="10pt0"/>
                <w:rFonts w:asciiTheme="minorEastAsia" w:eastAsiaTheme="minorEastAsia" w:hAnsiTheme="minorEastAsia" w:hint="eastAsia"/>
                <w:szCs w:val="20"/>
              </w:rPr>
              <w:t>生活系排水</w:t>
            </w:r>
            <w:r w:rsidRPr="00DB2F73">
              <w:rPr>
                <w:rStyle w:val="10pt0"/>
                <w:rFonts w:asciiTheme="minorEastAsia" w:eastAsiaTheme="minorEastAsia" w:hAnsiTheme="minorEastAsia" w:hint="eastAsia"/>
                <w:szCs w:val="20"/>
              </w:rPr>
              <w:tab/>
            </w:r>
          </w:p>
          <w:p w14:paraId="1DC7B9EF" w14:textId="60DE2A02"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1)　ごみ焼却処理施設</w:t>
            </w:r>
            <w:r w:rsidRPr="00DB2F73">
              <w:rPr>
                <w:rStyle w:val="10pt0"/>
                <w:rFonts w:asciiTheme="minorEastAsia" w:eastAsiaTheme="minorEastAsia" w:hAnsiTheme="minorEastAsia" w:hint="eastAsia"/>
                <w:szCs w:val="20"/>
              </w:rPr>
              <w:tab/>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1234D10E" w14:textId="358D4A89" w:rsidR="00DB2F73" w:rsidRPr="00DB2F73" w:rsidRDefault="00DB2F73" w:rsidP="00DB2F73">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DB2F73">
              <w:rPr>
                <w:rStyle w:val="10pt0"/>
                <w:rFonts w:asciiTheme="minorEastAsia" w:eastAsiaTheme="minorEastAsia" w:hAnsiTheme="minorEastAsia" w:hint="eastAsia"/>
                <w:szCs w:val="20"/>
              </w:rPr>
              <w:t>2)　不燃・粗大ごみ処理施設</w:t>
            </w:r>
            <w:r w:rsidRPr="00DB2F73">
              <w:rPr>
                <w:rStyle w:val="10pt0"/>
                <w:rFonts w:asciiTheme="minorEastAsia" w:eastAsiaTheme="minorEastAsia" w:hAnsiTheme="minorEastAsia" w:hint="eastAsia"/>
                <w:szCs w:val="20"/>
              </w:rPr>
              <w:tab/>
            </w:r>
            <w:r w:rsidR="00F65E30" w:rsidRPr="00DB2F73">
              <w:rPr>
                <w:rStyle w:val="10pt0"/>
                <w:rFonts w:asciiTheme="minorEastAsia" w:eastAsiaTheme="minorEastAsia" w:hAnsiTheme="minorEastAsia" w:hint="eastAsia"/>
                <w:szCs w:val="20"/>
              </w:rPr>
              <w:t>〔</w:t>
            </w:r>
            <w:r w:rsidR="00F65E30">
              <w:rPr>
                <w:rStyle w:val="10pt0"/>
                <w:rFonts w:asciiTheme="minorEastAsia" w:eastAsiaTheme="minorEastAsia" w:hAnsiTheme="minorEastAsia" w:hint="eastAsia"/>
                <w:szCs w:val="20"/>
              </w:rPr>
              <w:t xml:space="preserve">　　</w:t>
            </w:r>
            <w:r w:rsidR="00F65E30" w:rsidRPr="00DB2F73">
              <w:rPr>
                <w:rStyle w:val="10pt0"/>
                <w:rFonts w:asciiTheme="minorEastAsia" w:eastAsiaTheme="minorEastAsia" w:hAnsiTheme="minorEastAsia" w:hint="eastAsia"/>
                <w:szCs w:val="20"/>
              </w:rPr>
              <w:t xml:space="preserve">　　〕m</w:t>
            </w:r>
            <w:r w:rsidR="00F65E30" w:rsidRPr="00F65E30">
              <w:rPr>
                <w:rStyle w:val="10pt0"/>
                <w:rFonts w:asciiTheme="minorEastAsia" w:eastAsiaTheme="minorEastAsia" w:hAnsiTheme="minorEastAsia" w:hint="eastAsia"/>
                <w:szCs w:val="20"/>
                <w:vertAlign w:val="superscript"/>
              </w:rPr>
              <w:t>3</w:t>
            </w:r>
            <w:r w:rsidR="00F65E30" w:rsidRPr="00DB2F73">
              <w:rPr>
                <w:rStyle w:val="10pt0"/>
                <w:rFonts w:asciiTheme="minorEastAsia" w:eastAsiaTheme="minorEastAsia" w:hAnsiTheme="minorEastAsia" w:hint="eastAsia"/>
                <w:szCs w:val="20"/>
              </w:rPr>
              <w:t>/24h</w:t>
            </w:r>
          </w:p>
          <w:p w14:paraId="28457B77" w14:textId="153AB1B9" w:rsidR="009D62B4" w:rsidRPr="00DB2F73" w:rsidRDefault="00DB2F73" w:rsidP="00DB2F73">
            <w:pPr>
              <w:tabs>
                <w:tab w:val="left" w:pos="3328"/>
              </w:tabs>
              <w:autoSpaceDE w:val="0"/>
              <w:autoSpaceDN w:val="0"/>
              <w:adjustRightInd w:val="0"/>
              <w:ind w:leftChars="167" w:left="351"/>
              <w:jc w:val="left"/>
              <w:rPr>
                <w:sz w:val="20"/>
                <w:szCs w:val="20"/>
                <w:lang w:eastAsia="zh-TW"/>
              </w:rPr>
            </w:pPr>
            <w:r w:rsidRPr="00DB2F73">
              <w:rPr>
                <w:rStyle w:val="10pt0"/>
                <w:rFonts w:asciiTheme="minorEastAsia" w:eastAsiaTheme="minorEastAsia" w:hAnsiTheme="minorEastAsia" w:hint="eastAsia"/>
                <w:szCs w:val="20"/>
                <w:lang w:eastAsia="zh-TW"/>
              </w:rPr>
              <w:t>3)　管理棟</w:t>
            </w:r>
            <w:r w:rsidRPr="00DB2F73">
              <w:rPr>
                <w:rStyle w:val="10pt0"/>
                <w:rFonts w:asciiTheme="minorEastAsia" w:eastAsiaTheme="minorEastAsia" w:hAnsiTheme="minorEastAsia" w:hint="eastAsia"/>
                <w:szCs w:val="20"/>
                <w:lang w:eastAsia="zh-TW"/>
              </w:rPr>
              <w:tab/>
            </w:r>
            <w:r w:rsidR="00F65E30" w:rsidRPr="00DB2F73">
              <w:rPr>
                <w:rStyle w:val="10pt0"/>
                <w:rFonts w:asciiTheme="minorEastAsia" w:eastAsiaTheme="minorEastAsia" w:hAnsiTheme="minorEastAsia" w:hint="eastAsia"/>
                <w:szCs w:val="20"/>
                <w:lang w:eastAsia="zh-TW"/>
              </w:rPr>
              <w:t>〔</w:t>
            </w:r>
            <w:r w:rsidR="00F65E30">
              <w:rPr>
                <w:rStyle w:val="10pt0"/>
                <w:rFonts w:asciiTheme="minorEastAsia" w:eastAsiaTheme="minorEastAsia" w:hAnsiTheme="minorEastAsia" w:hint="eastAsia"/>
                <w:szCs w:val="20"/>
                <w:lang w:eastAsia="zh-TW"/>
              </w:rPr>
              <w:t xml:space="preserve">　　</w:t>
            </w:r>
            <w:r w:rsidR="00F65E30" w:rsidRPr="00DB2F73">
              <w:rPr>
                <w:rStyle w:val="10pt0"/>
                <w:rFonts w:asciiTheme="minorEastAsia" w:eastAsiaTheme="minorEastAsia" w:hAnsiTheme="minorEastAsia" w:hint="eastAsia"/>
                <w:szCs w:val="20"/>
                <w:lang w:eastAsia="zh-TW"/>
              </w:rPr>
              <w:t xml:space="preserve">　　〕m</w:t>
            </w:r>
            <w:r w:rsidR="00F65E30" w:rsidRPr="00F65E30">
              <w:rPr>
                <w:rStyle w:val="10pt0"/>
                <w:rFonts w:asciiTheme="minorEastAsia" w:eastAsiaTheme="minorEastAsia" w:hAnsiTheme="minorEastAsia" w:hint="eastAsia"/>
                <w:szCs w:val="20"/>
                <w:vertAlign w:val="superscript"/>
                <w:lang w:eastAsia="zh-TW"/>
              </w:rPr>
              <w:t>3</w:t>
            </w:r>
            <w:r w:rsidR="00F65E30" w:rsidRPr="00DB2F73">
              <w:rPr>
                <w:rStyle w:val="10pt0"/>
                <w:rFonts w:asciiTheme="minorEastAsia" w:eastAsiaTheme="minorEastAsia" w:hAnsiTheme="minorEastAsia" w:hint="eastAsia"/>
                <w:szCs w:val="20"/>
                <w:lang w:eastAsia="zh-TW"/>
              </w:rPr>
              <w:t>/24h</w:t>
            </w:r>
          </w:p>
        </w:tc>
      </w:tr>
      <w:tr w:rsidR="009D62B4" w:rsidRPr="00DF3D34" w14:paraId="54B91844" w14:textId="77777777" w:rsidTr="00CA38BE">
        <w:trPr>
          <w:trHeight w:val="70"/>
        </w:trPr>
        <w:tc>
          <w:tcPr>
            <w:tcW w:w="10206" w:type="dxa"/>
            <w:shd w:val="clear" w:color="auto" w:fill="FFFF99"/>
            <w:vAlign w:val="center"/>
          </w:tcPr>
          <w:p w14:paraId="31639788" w14:textId="77777777" w:rsidR="009D62B4" w:rsidRPr="00DF3D34" w:rsidRDefault="009D62B4" w:rsidP="00CA38BE">
            <w:pPr>
              <w:pStyle w:val="10pt15pt1"/>
              <w:spacing w:line="240" w:lineRule="auto"/>
              <w:rPr>
                <w:color w:val="auto"/>
              </w:rPr>
            </w:pPr>
            <w:r w:rsidRPr="00DF3D34">
              <w:rPr>
                <w:rFonts w:hint="eastAsia"/>
                <w:color w:val="auto"/>
              </w:rPr>
              <w:t>＜ライフサイクルコストを低廉化するための方策＞</w:t>
            </w:r>
          </w:p>
        </w:tc>
      </w:tr>
      <w:tr w:rsidR="00F65E30" w:rsidRPr="00DF3D34" w14:paraId="7601B262" w14:textId="77777777" w:rsidTr="00CA38BE">
        <w:trPr>
          <w:trHeight w:val="242"/>
        </w:trPr>
        <w:tc>
          <w:tcPr>
            <w:tcW w:w="10206" w:type="dxa"/>
            <w:shd w:val="clear" w:color="auto" w:fill="auto"/>
          </w:tcPr>
          <w:p w14:paraId="5BE4DD11" w14:textId="75655CEA" w:rsidR="00F65E30" w:rsidRPr="00DB2F73" w:rsidRDefault="00F65E30" w:rsidP="00F65E3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F65E30" w:rsidRPr="00DF3D34" w14:paraId="45B9882B" w14:textId="77777777" w:rsidTr="0021177F">
        <w:trPr>
          <w:trHeight w:val="624"/>
        </w:trPr>
        <w:tc>
          <w:tcPr>
            <w:tcW w:w="10206" w:type="dxa"/>
            <w:shd w:val="clear" w:color="auto" w:fill="auto"/>
          </w:tcPr>
          <w:p w14:paraId="3A25584E" w14:textId="4CAA75F1" w:rsidR="00F65E30" w:rsidRPr="00F65E30" w:rsidRDefault="00F65E30" w:rsidP="00F65E30">
            <w:pPr>
              <w:autoSpaceDE w:val="0"/>
              <w:autoSpaceDN w:val="0"/>
              <w:adjustRightInd w:val="0"/>
              <w:rPr>
                <w:rStyle w:val="10pt0"/>
                <w:color w:val="00B0F0"/>
                <w:szCs w:val="20"/>
              </w:rPr>
            </w:pPr>
          </w:p>
        </w:tc>
      </w:tr>
    </w:tbl>
    <w:p w14:paraId="1F3ADED7" w14:textId="044B9B0A" w:rsidR="00634B81" w:rsidRPr="00DF3D34" w:rsidRDefault="00634B81" w:rsidP="00634B81">
      <w:pPr>
        <w:pStyle w:val="10pt15pt"/>
        <w:spacing w:line="240" w:lineRule="auto"/>
        <w:rPr>
          <w:color w:val="auto"/>
        </w:rPr>
      </w:pPr>
    </w:p>
    <w:p w14:paraId="3083A91C" w14:textId="685F17C5" w:rsidR="00634B81" w:rsidRPr="00DF3D34" w:rsidRDefault="006D7532" w:rsidP="00623EB8">
      <w:pPr>
        <w:pStyle w:val="4"/>
      </w:pPr>
      <w:r>
        <w:rPr>
          <w:rFonts w:hint="eastAsia"/>
        </w:rPr>
        <w:t>ごみピット汚水処理設備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085CF1A" w14:textId="77777777" w:rsidTr="005D6FB5">
        <w:trPr>
          <w:trHeight w:val="285"/>
        </w:trPr>
        <w:tc>
          <w:tcPr>
            <w:tcW w:w="10206" w:type="dxa"/>
            <w:shd w:val="clear" w:color="auto" w:fill="FFFF99"/>
            <w:vAlign w:val="center"/>
          </w:tcPr>
          <w:p w14:paraId="1927376B"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06D6B707" w14:textId="77777777" w:rsidTr="0021177F">
        <w:trPr>
          <w:trHeight w:val="4252"/>
        </w:trPr>
        <w:tc>
          <w:tcPr>
            <w:tcW w:w="10206" w:type="dxa"/>
            <w:shd w:val="clear" w:color="auto" w:fill="auto"/>
          </w:tcPr>
          <w:p w14:paraId="585A2FF8" w14:textId="63876EB3" w:rsidR="00DB2F73" w:rsidRPr="000E5CF1" w:rsidRDefault="00DB2F73" w:rsidP="00DB2F73">
            <w:pPr>
              <w:tabs>
                <w:tab w:val="left" w:pos="3319"/>
              </w:tabs>
              <w:autoSpaceDE w:val="0"/>
              <w:autoSpaceDN w:val="0"/>
              <w:adjustRightInd w:val="0"/>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(1)</w:t>
            </w:r>
            <w:r w:rsidR="00F65E30">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汚水貯留槽</w:t>
            </w:r>
          </w:p>
          <w:p w14:paraId="16EF34FB" w14:textId="651497AF" w:rsidR="00DB2F73" w:rsidRPr="000E5CF1" w:rsidRDefault="00DB2F73" w:rsidP="000E5CF1">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1)　構造</w:t>
            </w:r>
            <w:r w:rsidRPr="000E5CF1">
              <w:rPr>
                <w:rStyle w:val="10pt0"/>
                <w:rFonts w:asciiTheme="minorEastAsia" w:eastAsiaTheme="minorEastAsia" w:hAnsiTheme="minorEastAsia" w:hint="eastAsia"/>
                <w:szCs w:val="20"/>
              </w:rPr>
              <w:tab/>
              <w:t>水密性鉄筋コンクリート造</w:t>
            </w:r>
          </w:p>
          <w:p w14:paraId="71D04CA2" w14:textId="038053BD" w:rsidR="00DB2F73" w:rsidRPr="000E5CF1" w:rsidRDefault="00DB2F73" w:rsidP="000E5CF1">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2)　数量</w:t>
            </w:r>
            <w:r w:rsidRPr="000E5CF1">
              <w:rPr>
                <w:rStyle w:val="10pt0"/>
                <w:rFonts w:asciiTheme="minorEastAsia" w:eastAsiaTheme="minorEastAsia" w:hAnsiTheme="minorEastAsia" w:hint="eastAsia"/>
                <w:szCs w:val="20"/>
              </w:rPr>
              <w:tab/>
              <w:t>1基</w:t>
            </w:r>
          </w:p>
          <w:p w14:paraId="5F18DFAE" w14:textId="77777777" w:rsidR="00DB2F73" w:rsidRPr="000E5CF1" w:rsidRDefault="00DB2F73" w:rsidP="000E5CF1">
            <w:pPr>
              <w:tabs>
                <w:tab w:val="left" w:pos="3319"/>
              </w:tabs>
              <w:autoSpaceDE w:val="0"/>
              <w:autoSpaceDN w:val="0"/>
              <w:adjustRightInd w:val="0"/>
              <w:ind w:leftChars="167" w:left="35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3)　主要項目</w:t>
            </w:r>
          </w:p>
          <w:p w14:paraId="584A07BA" w14:textId="3A2C37D3" w:rsidR="00DB2F73" w:rsidRPr="000E5CF1" w:rsidRDefault="00DB2F73" w:rsidP="000E5CF1">
            <w:pPr>
              <w:tabs>
                <w:tab w:val="left" w:pos="3319"/>
              </w:tabs>
              <w:autoSpaceDE w:val="0"/>
              <w:autoSpaceDN w:val="0"/>
              <w:adjustRightInd w:val="0"/>
              <w:ind w:leftChars="234" w:left="49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有効容量</w:t>
            </w:r>
            <w:r w:rsidRPr="000E5CF1">
              <w:rPr>
                <w:rStyle w:val="10pt0"/>
                <w:rFonts w:asciiTheme="minorEastAsia" w:eastAsiaTheme="minorEastAsia" w:hAnsiTheme="minorEastAsia" w:hint="eastAsia"/>
                <w:szCs w:val="20"/>
              </w:rPr>
              <w:tab/>
              <w:t>〔　　　　　〕m</w:t>
            </w:r>
            <w:r w:rsidRPr="0021177F">
              <w:rPr>
                <w:rStyle w:val="10pt0"/>
                <w:rFonts w:asciiTheme="minorEastAsia" w:eastAsiaTheme="minorEastAsia" w:hAnsiTheme="minorEastAsia" w:hint="eastAsia"/>
                <w:szCs w:val="20"/>
                <w:vertAlign w:val="superscript"/>
              </w:rPr>
              <w:t>3</w:t>
            </w:r>
          </w:p>
          <w:p w14:paraId="2B174B87" w14:textId="60DEE99F" w:rsidR="00DB2F73" w:rsidRPr="000E5CF1" w:rsidRDefault="00DB2F73" w:rsidP="000E5CF1">
            <w:pPr>
              <w:tabs>
                <w:tab w:val="left" w:pos="3319"/>
              </w:tabs>
              <w:autoSpaceDE w:val="0"/>
              <w:autoSpaceDN w:val="0"/>
              <w:adjustRightInd w:val="0"/>
              <w:ind w:leftChars="234" w:left="49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主要寸法</w:t>
            </w:r>
            <w:r w:rsidRPr="000E5CF1">
              <w:rPr>
                <w:rStyle w:val="10pt0"/>
                <w:rFonts w:asciiTheme="minorEastAsia" w:eastAsiaTheme="minorEastAsia" w:hAnsiTheme="minorEastAsia" w:hint="eastAsia"/>
                <w:szCs w:val="20"/>
              </w:rPr>
              <w:tab/>
              <w:t xml:space="preserve">幅〔　</w:t>
            </w:r>
            <w:r w:rsidR="0021177F">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 xml:space="preserve">　〕m×奥行〔　</w:t>
            </w:r>
            <w:r w:rsidR="0021177F">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 xml:space="preserve">　〕m×深さ〔　</w:t>
            </w:r>
            <w:r w:rsidR="0021177F">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 xml:space="preserve">　〕m</w:t>
            </w:r>
          </w:p>
          <w:p w14:paraId="37B95588" w14:textId="62B569AD" w:rsidR="00DB2F73" w:rsidRPr="000E5CF1" w:rsidRDefault="00DB2F73" w:rsidP="000E5CF1">
            <w:pPr>
              <w:tabs>
                <w:tab w:val="left" w:pos="3319"/>
              </w:tabs>
              <w:autoSpaceDE w:val="0"/>
              <w:autoSpaceDN w:val="0"/>
              <w:adjustRightInd w:val="0"/>
              <w:ind w:leftChars="234" w:left="49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材質</w:t>
            </w:r>
            <w:r w:rsidRPr="000E5CF1">
              <w:rPr>
                <w:rStyle w:val="10pt0"/>
                <w:rFonts w:asciiTheme="minorEastAsia" w:eastAsiaTheme="minorEastAsia" w:hAnsiTheme="minorEastAsia" w:hint="eastAsia"/>
                <w:szCs w:val="20"/>
              </w:rPr>
              <w:tab/>
              <w:t>〔　　　　〕</w:t>
            </w:r>
          </w:p>
          <w:p w14:paraId="10A3FDE3" w14:textId="64A407C8" w:rsidR="00634B81" w:rsidRPr="000E5CF1" w:rsidRDefault="00DB2F73" w:rsidP="0021177F">
            <w:pPr>
              <w:tabs>
                <w:tab w:val="left" w:pos="3328"/>
              </w:tabs>
              <w:autoSpaceDE w:val="0"/>
              <w:autoSpaceDN w:val="0"/>
              <w:adjustRightInd w:val="0"/>
              <w:ind w:leftChars="234" w:left="491"/>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④</w:t>
            </w:r>
            <w:r w:rsidR="00BF3B41">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付属品</w:t>
            </w:r>
            <w:r w:rsidRPr="000E5CF1">
              <w:rPr>
                <w:rStyle w:val="10pt0"/>
                <w:rFonts w:asciiTheme="minorEastAsia" w:eastAsiaTheme="minorEastAsia" w:hAnsiTheme="minorEastAsia" w:hint="eastAsia"/>
                <w:szCs w:val="20"/>
              </w:rPr>
              <w:tab/>
            </w:r>
            <w:r w:rsidR="0021177F" w:rsidRPr="000E5CF1">
              <w:rPr>
                <w:rStyle w:val="10pt0"/>
                <w:rFonts w:asciiTheme="minorEastAsia" w:eastAsiaTheme="minorEastAsia" w:hAnsiTheme="minorEastAsia" w:hint="eastAsia"/>
                <w:szCs w:val="20"/>
              </w:rPr>
              <w:t>〔　　　　〕</w:t>
            </w:r>
          </w:p>
          <w:p w14:paraId="264187CD" w14:textId="15523336" w:rsidR="000E5CF1" w:rsidRPr="000E5CF1" w:rsidRDefault="000E5CF1" w:rsidP="000E5CF1">
            <w:pPr>
              <w:tabs>
                <w:tab w:val="left" w:pos="3328"/>
              </w:tabs>
              <w:autoSpaceDE w:val="0"/>
              <w:autoSpaceDN w:val="0"/>
              <w:adjustRightInd w:val="0"/>
              <w:spacing w:line="280" w:lineRule="exact"/>
              <w:jc w:val="left"/>
              <w:rPr>
                <w:rFonts w:asciiTheme="minorEastAsia" w:eastAsiaTheme="minorEastAsia" w:hAnsiTheme="minorEastAsia"/>
                <w:sz w:val="20"/>
                <w:szCs w:val="20"/>
              </w:rPr>
            </w:pPr>
            <w:r w:rsidRPr="000E5CF1">
              <w:rPr>
                <w:rFonts w:asciiTheme="minorEastAsia" w:eastAsiaTheme="minorEastAsia" w:hAnsiTheme="minorEastAsia" w:hint="eastAsia"/>
                <w:sz w:val="20"/>
                <w:szCs w:val="20"/>
              </w:rPr>
              <w:t>(2)</w:t>
            </w:r>
            <w:r w:rsidR="0021177F">
              <w:rPr>
                <w:rFonts w:asciiTheme="minorEastAsia" w:eastAsiaTheme="minorEastAsia" w:hAnsiTheme="minorEastAsia" w:hint="eastAsia"/>
                <w:sz w:val="20"/>
                <w:szCs w:val="20"/>
              </w:rPr>
              <w:t xml:space="preserve">　</w:t>
            </w:r>
            <w:r w:rsidRPr="000E5CF1">
              <w:rPr>
                <w:rFonts w:asciiTheme="minorEastAsia" w:eastAsiaTheme="minorEastAsia" w:hAnsiTheme="minorEastAsia" w:hint="eastAsia"/>
                <w:sz w:val="20"/>
                <w:szCs w:val="20"/>
              </w:rPr>
              <w:t>汚水移送ポンプ</w:t>
            </w:r>
          </w:p>
          <w:p w14:paraId="3B03864F" w14:textId="084BCD07" w:rsidR="000E5CF1" w:rsidRPr="000E5CF1" w:rsidRDefault="000E5CF1" w:rsidP="000E5CF1">
            <w:pPr>
              <w:tabs>
                <w:tab w:val="left" w:pos="3328"/>
              </w:tabs>
              <w:autoSpaceDE w:val="0"/>
              <w:autoSpaceDN w:val="0"/>
              <w:adjustRightInd w:val="0"/>
              <w:spacing w:line="280" w:lineRule="exact"/>
              <w:ind w:leftChars="167" w:left="351"/>
              <w:jc w:val="left"/>
              <w:rPr>
                <w:rFonts w:asciiTheme="minorEastAsia" w:eastAsiaTheme="minorEastAsia" w:hAnsiTheme="minorEastAsia"/>
                <w:sz w:val="20"/>
                <w:szCs w:val="20"/>
              </w:rPr>
            </w:pPr>
            <w:r w:rsidRPr="000E5CF1">
              <w:rPr>
                <w:rFonts w:asciiTheme="minorEastAsia" w:eastAsiaTheme="minorEastAsia" w:hAnsiTheme="minorEastAsia" w:hint="eastAsia"/>
                <w:sz w:val="20"/>
                <w:szCs w:val="20"/>
              </w:rPr>
              <w:t>1)　形式</w:t>
            </w:r>
            <w:r w:rsidRPr="000E5CF1">
              <w:rPr>
                <w:rFonts w:asciiTheme="minorEastAsia" w:eastAsiaTheme="minorEastAsia" w:hAnsiTheme="minorEastAsia" w:hint="eastAsia"/>
                <w:sz w:val="20"/>
                <w:szCs w:val="20"/>
              </w:rPr>
              <w:tab/>
              <w:t>水中汚物ポンプ</w:t>
            </w:r>
          </w:p>
          <w:p w14:paraId="11445F71" w14:textId="661E2E78" w:rsidR="000E5CF1" w:rsidRPr="000E5CF1" w:rsidRDefault="000E5CF1" w:rsidP="000E5CF1">
            <w:pPr>
              <w:tabs>
                <w:tab w:val="left" w:pos="3328"/>
              </w:tabs>
              <w:autoSpaceDE w:val="0"/>
              <w:autoSpaceDN w:val="0"/>
              <w:adjustRightInd w:val="0"/>
              <w:spacing w:line="280" w:lineRule="exact"/>
              <w:ind w:leftChars="167" w:left="351"/>
              <w:jc w:val="left"/>
              <w:rPr>
                <w:rFonts w:asciiTheme="minorEastAsia" w:eastAsiaTheme="minorEastAsia" w:hAnsiTheme="minorEastAsia"/>
                <w:sz w:val="20"/>
                <w:szCs w:val="20"/>
              </w:rPr>
            </w:pPr>
            <w:r w:rsidRPr="000E5CF1">
              <w:rPr>
                <w:rFonts w:asciiTheme="minorEastAsia" w:eastAsiaTheme="minorEastAsia" w:hAnsiTheme="minorEastAsia" w:hint="eastAsia"/>
                <w:sz w:val="20"/>
                <w:szCs w:val="20"/>
              </w:rPr>
              <w:t>2)　数量</w:t>
            </w:r>
            <w:r w:rsidRPr="000E5CF1">
              <w:rPr>
                <w:rFonts w:asciiTheme="minorEastAsia" w:eastAsiaTheme="minorEastAsia" w:hAnsiTheme="minorEastAsia" w:hint="eastAsia"/>
                <w:sz w:val="20"/>
                <w:szCs w:val="20"/>
              </w:rPr>
              <w:tab/>
              <w:t>2基（交互運転）</w:t>
            </w:r>
          </w:p>
          <w:p w14:paraId="070E2442" w14:textId="77777777" w:rsidR="000E5CF1" w:rsidRPr="000E5CF1" w:rsidRDefault="000E5CF1" w:rsidP="000E5CF1">
            <w:pPr>
              <w:tabs>
                <w:tab w:val="left" w:pos="3328"/>
              </w:tabs>
              <w:autoSpaceDE w:val="0"/>
              <w:autoSpaceDN w:val="0"/>
              <w:adjustRightInd w:val="0"/>
              <w:spacing w:line="280" w:lineRule="exact"/>
              <w:ind w:leftChars="167" w:left="351"/>
              <w:jc w:val="left"/>
              <w:rPr>
                <w:rFonts w:asciiTheme="minorEastAsia" w:eastAsiaTheme="minorEastAsia" w:hAnsiTheme="minorEastAsia"/>
                <w:sz w:val="20"/>
                <w:szCs w:val="20"/>
              </w:rPr>
            </w:pPr>
            <w:r w:rsidRPr="000E5CF1">
              <w:rPr>
                <w:rFonts w:asciiTheme="minorEastAsia" w:eastAsiaTheme="minorEastAsia" w:hAnsiTheme="minorEastAsia" w:hint="eastAsia"/>
                <w:sz w:val="20"/>
                <w:szCs w:val="20"/>
              </w:rPr>
              <w:t>3)　主要項目（1基につき）</w:t>
            </w:r>
          </w:p>
          <w:p w14:paraId="44919FEA" w14:textId="4B997272" w:rsidR="000E5CF1" w:rsidRPr="000E5CF1" w:rsidRDefault="000E5CF1" w:rsidP="000E5CF1">
            <w:pPr>
              <w:tabs>
                <w:tab w:val="left" w:pos="3328"/>
              </w:tabs>
              <w:autoSpaceDE w:val="0"/>
              <w:autoSpaceDN w:val="0"/>
              <w:adjustRightInd w:val="0"/>
              <w:spacing w:line="280" w:lineRule="exact"/>
              <w:ind w:leftChars="234" w:left="491"/>
              <w:jc w:val="left"/>
              <w:rPr>
                <w:rFonts w:asciiTheme="minorEastAsia" w:eastAsiaTheme="minorEastAsia" w:hAnsiTheme="minorEastAsia"/>
                <w:sz w:val="20"/>
                <w:szCs w:val="20"/>
                <w:lang w:eastAsia="zh-CN"/>
              </w:rPr>
            </w:pPr>
            <w:r w:rsidRPr="000E5CF1">
              <w:rPr>
                <w:rFonts w:asciiTheme="minorEastAsia" w:eastAsiaTheme="minorEastAsia" w:hAnsiTheme="minorEastAsia" w:hint="eastAsia"/>
                <w:sz w:val="20"/>
                <w:szCs w:val="20"/>
                <w:lang w:eastAsia="zh-CN"/>
              </w:rPr>
              <w:t>①</w:t>
            </w:r>
            <w:r w:rsidR="0021177F">
              <w:rPr>
                <w:rFonts w:asciiTheme="minorEastAsia" w:eastAsiaTheme="minorEastAsia" w:hAnsiTheme="minorEastAsia" w:hint="eastAsia"/>
                <w:sz w:val="20"/>
                <w:szCs w:val="20"/>
                <w:lang w:eastAsia="zh-CN"/>
              </w:rPr>
              <w:t xml:space="preserve">　</w:t>
            </w:r>
            <w:r w:rsidRPr="000E5CF1">
              <w:rPr>
                <w:rFonts w:asciiTheme="minorEastAsia" w:eastAsiaTheme="minorEastAsia" w:hAnsiTheme="minorEastAsia" w:hint="eastAsia"/>
                <w:sz w:val="20"/>
                <w:szCs w:val="20"/>
                <w:lang w:eastAsia="zh-CN"/>
              </w:rPr>
              <w:t>口径</w:t>
            </w:r>
            <w:r w:rsidRPr="000E5CF1">
              <w:rPr>
                <w:rFonts w:asciiTheme="minorEastAsia" w:eastAsiaTheme="minorEastAsia" w:hAnsiTheme="minorEastAsia" w:hint="eastAsia"/>
                <w:sz w:val="20"/>
                <w:szCs w:val="20"/>
                <w:lang w:eastAsia="zh-CN"/>
              </w:rPr>
              <w:tab/>
              <w:t>〔　　　　〕mm</w:t>
            </w:r>
          </w:p>
          <w:p w14:paraId="21B0A6BB" w14:textId="58C85701" w:rsidR="000E5CF1" w:rsidRPr="000E5CF1" w:rsidRDefault="000E5CF1" w:rsidP="000E5CF1">
            <w:pPr>
              <w:tabs>
                <w:tab w:val="left" w:pos="3328"/>
              </w:tabs>
              <w:autoSpaceDE w:val="0"/>
              <w:autoSpaceDN w:val="0"/>
              <w:adjustRightInd w:val="0"/>
              <w:spacing w:line="280" w:lineRule="exact"/>
              <w:ind w:leftChars="234" w:left="491"/>
              <w:jc w:val="left"/>
              <w:rPr>
                <w:rFonts w:asciiTheme="minorEastAsia" w:eastAsiaTheme="minorEastAsia" w:hAnsiTheme="minorEastAsia"/>
                <w:sz w:val="20"/>
                <w:szCs w:val="20"/>
                <w:lang w:eastAsia="zh-TW"/>
              </w:rPr>
            </w:pPr>
            <w:r w:rsidRPr="000E5CF1">
              <w:rPr>
                <w:rFonts w:asciiTheme="minorEastAsia" w:eastAsiaTheme="minorEastAsia" w:hAnsiTheme="minorEastAsia" w:hint="eastAsia"/>
                <w:sz w:val="20"/>
                <w:szCs w:val="20"/>
                <w:lang w:eastAsia="zh-TW"/>
              </w:rPr>
              <w:t>②</w:t>
            </w:r>
            <w:r w:rsidR="0021177F">
              <w:rPr>
                <w:rFonts w:asciiTheme="minorEastAsia" w:eastAsiaTheme="minorEastAsia" w:hAnsiTheme="minorEastAsia" w:hint="eastAsia"/>
                <w:sz w:val="20"/>
                <w:szCs w:val="20"/>
              </w:rPr>
              <w:t xml:space="preserve">　</w:t>
            </w:r>
            <w:r w:rsidRPr="000E5CF1">
              <w:rPr>
                <w:rFonts w:asciiTheme="minorEastAsia" w:eastAsiaTheme="minorEastAsia" w:hAnsiTheme="minorEastAsia" w:hint="eastAsia"/>
                <w:sz w:val="20"/>
                <w:szCs w:val="20"/>
                <w:lang w:eastAsia="zh-TW"/>
              </w:rPr>
              <w:t>吐出量</w:t>
            </w:r>
            <w:r w:rsidRPr="000E5CF1">
              <w:rPr>
                <w:rFonts w:asciiTheme="minorEastAsia" w:eastAsiaTheme="minorEastAsia" w:hAnsiTheme="minorEastAsia" w:hint="eastAsia"/>
                <w:sz w:val="20"/>
                <w:szCs w:val="20"/>
                <w:lang w:eastAsia="zh-TW"/>
              </w:rPr>
              <w:tab/>
              <w:t>〔　　　　〕m3/h</w:t>
            </w:r>
          </w:p>
          <w:p w14:paraId="10F91BCB" w14:textId="18BEA82B" w:rsidR="000E5CF1" w:rsidRPr="000E5CF1" w:rsidRDefault="000E5CF1" w:rsidP="000E5CF1">
            <w:pPr>
              <w:tabs>
                <w:tab w:val="left" w:pos="3328"/>
              </w:tabs>
              <w:autoSpaceDE w:val="0"/>
              <w:autoSpaceDN w:val="0"/>
              <w:adjustRightInd w:val="0"/>
              <w:spacing w:line="280" w:lineRule="exact"/>
              <w:ind w:leftChars="234" w:left="491"/>
              <w:jc w:val="left"/>
              <w:rPr>
                <w:rFonts w:asciiTheme="minorEastAsia" w:eastAsiaTheme="minorEastAsia" w:hAnsiTheme="minorEastAsia"/>
                <w:sz w:val="20"/>
                <w:szCs w:val="20"/>
                <w:lang w:eastAsia="zh-TW"/>
              </w:rPr>
            </w:pPr>
            <w:r w:rsidRPr="000E5CF1">
              <w:rPr>
                <w:rFonts w:asciiTheme="minorEastAsia" w:eastAsiaTheme="minorEastAsia" w:hAnsiTheme="minorEastAsia" w:hint="eastAsia"/>
                <w:sz w:val="20"/>
                <w:szCs w:val="20"/>
                <w:lang w:eastAsia="zh-TW"/>
              </w:rPr>
              <w:t>③</w:t>
            </w:r>
            <w:r w:rsidR="0021177F">
              <w:rPr>
                <w:rFonts w:asciiTheme="minorEastAsia" w:eastAsiaTheme="minorEastAsia" w:hAnsiTheme="minorEastAsia" w:hint="eastAsia"/>
                <w:sz w:val="20"/>
                <w:szCs w:val="20"/>
                <w:lang w:eastAsia="zh-TW"/>
              </w:rPr>
              <w:t xml:space="preserve">　</w:t>
            </w:r>
            <w:r w:rsidRPr="000E5CF1">
              <w:rPr>
                <w:rFonts w:asciiTheme="minorEastAsia" w:eastAsiaTheme="minorEastAsia" w:hAnsiTheme="minorEastAsia" w:hint="eastAsia"/>
                <w:sz w:val="20"/>
                <w:szCs w:val="20"/>
                <w:lang w:eastAsia="zh-TW"/>
              </w:rPr>
              <w:t>全揚程</w:t>
            </w:r>
            <w:r w:rsidRPr="000E5CF1">
              <w:rPr>
                <w:rFonts w:asciiTheme="minorEastAsia" w:eastAsiaTheme="minorEastAsia" w:hAnsiTheme="minorEastAsia" w:hint="eastAsia"/>
                <w:sz w:val="20"/>
                <w:szCs w:val="20"/>
                <w:lang w:eastAsia="zh-TW"/>
              </w:rPr>
              <w:tab/>
              <w:t>〔　　　　〕m</w:t>
            </w:r>
          </w:p>
          <w:p w14:paraId="3FABF5A4" w14:textId="65463530" w:rsidR="000E5CF1" w:rsidRPr="000E5CF1" w:rsidRDefault="000E5CF1" w:rsidP="000E5CF1">
            <w:pPr>
              <w:tabs>
                <w:tab w:val="left" w:pos="3328"/>
              </w:tabs>
              <w:autoSpaceDE w:val="0"/>
              <w:autoSpaceDN w:val="0"/>
              <w:adjustRightInd w:val="0"/>
              <w:spacing w:line="280" w:lineRule="exact"/>
              <w:ind w:leftChars="234" w:left="491"/>
              <w:jc w:val="left"/>
              <w:rPr>
                <w:rFonts w:asciiTheme="minorEastAsia" w:eastAsiaTheme="minorEastAsia" w:hAnsiTheme="minorEastAsia"/>
                <w:sz w:val="20"/>
                <w:szCs w:val="20"/>
                <w:lang w:eastAsia="zh-TW"/>
              </w:rPr>
            </w:pPr>
            <w:r w:rsidRPr="000E5CF1">
              <w:rPr>
                <w:rFonts w:asciiTheme="minorEastAsia" w:eastAsiaTheme="minorEastAsia" w:hAnsiTheme="minorEastAsia" w:hint="eastAsia"/>
                <w:sz w:val="20"/>
                <w:szCs w:val="20"/>
                <w:lang w:eastAsia="zh-TW"/>
              </w:rPr>
              <w:t>④</w:t>
            </w:r>
            <w:r w:rsidR="0021177F">
              <w:rPr>
                <w:rFonts w:asciiTheme="minorEastAsia" w:eastAsiaTheme="minorEastAsia" w:hAnsiTheme="minorEastAsia" w:hint="eastAsia"/>
                <w:sz w:val="20"/>
                <w:szCs w:val="20"/>
                <w:lang w:eastAsia="zh-TW"/>
              </w:rPr>
              <w:t xml:space="preserve">　</w:t>
            </w:r>
            <w:r w:rsidRPr="000E5CF1">
              <w:rPr>
                <w:rFonts w:asciiTheme="minorEastAsia" w:eastAsiaTheme="minorEastAsia" w:hAnsiTheme="minorEastAsia" w:hint="eastAsia"/>
                <w:sz w:val="20"/>
                <w:szCs w:val="20"/>
                <w:lang w:eastAsia="zh-TW"/>
              </w:rPr>
              <w:t>電動機</w:t>
            </w:r>
            <w:r w:rsidRPr="000E5CF1">
              <w:rPr>
                <w:rFonts w:asciiTheme="minorEastAsia" w:eastAsiaTheme="minorEastAsia" w:hAnsiTheme="minorEastAsia" w:hint="eastAsia"/>
                <w:sz w:val="20"/>
                <w:szCs w:val="20"/>
                <w:lang w:eastAsia="zh-TW"/>
              </w:rPr>
              <w:tab/>
              <w:t xml:space="preserve">〔　</w:t>
            </w:r>
            <w:r w:rsidR="0021177F">
              <w:rPr>
                <w:rFonts w:asciiTheme="minorEastAsia" w:eastAsiaTheme="minorEastAsia" w:hAnsiTheme="minorEastAsia" w:hint="eastAsia"/>
                <w:sz w:val="20"/>
                <w:szCs w:val="20"/>
                <w:lang w:eastAsia="zh-TW"/>
              </w:rPr>
              <w:t xml:space="preserve">　　</w:t>
            </w:r>
            <w:r w:rsidRPr="000E5CF1">
              <w:rPr>
                <w:rFonts w:asciiTheme="minorEastAsia" w:eastAsiaTheme="minorEastAsia" w:hAnsiTheme="minorEastAsia" w:hint="eastAsia"/>
                <w:sz w:val="20"/>
                <w:szCs w:val="20"/>
                <w:lang w:eastAsia="zh-TW"/>
              </w:rPr>
              <w:t xml:space="preserve">　〕V×〔　</w:t>
            </w:r>
            <w:r w:rsidR="0021177F">
              <w:rPr>
                <w:rFonts w:asciiTheme="minorEastAsia" w:eastAsiaTheme="minorEastAsia" w:hAnsiTheme="minorEastAsia" w:hint="eastAsia"/>
                <w:sz w:val="20"/>
                <w:szCs w:val="20"/>
                <w:lang w:eastAsia="zh-TW"/>
              </w:rPr>
              <w:t xml:space="preserve">　　</w:t>
            </w:r>
            <w:r w:rsidRPr="000E5CF1">
              <w:rPr>
                <w:rFonts w:asciiTheme="minorEastAsia" w:eastAsiaTheme="minorEastAsia" w:hAnsiTheme="minorEastAsia" w:hint="eastAsia"/>
                <w:sz w:val="20"/>
                <w:szCs w:val="20"/>
                <w:lang w:eastAsia="zh-TW"/>
              </w:rPr>
              <w:t xml:space="preserve">　〕P×〔　　</w:t>
            </w:r>
            <w:r w:rsidR="0021177F">
              <w:rPr>
                <w:rFonts w:asciiTheme="minorEastAsia" w:eastAsiaTheme="minorEastAsia" w:hAnsiTheme="minorEastAsia" w:hint="eastAsia"/>
                <w:sz w:val="20"/>
                <w:szCs w:val="20"/>
                <w:lang w:eastAsia="zh-TW"/>
              </w:rPr>
              <w:t xml:space="preserve">　　</w:t>
            </w:r>
            <w:r w:rsidRPr="000E5CF1">
              <w:rPr>
                <w:rFonts w:asciiTheme="minorEastAsia" w:eastAsiaTheme="minorEastAsia" w:hAnsiTheme="minorEastAsia" w:hint="eastAsia"/>
                <w:sz w:val="20"/>
                <w:szCs w:val="20"/>
                <w:lang w:eastAsia="zh-TW"/>
              </w:rPr>
              <w:t>〕kW</w:t>
            </w:r>
          </w:p>
          <w:p w14:paraId="42FB6593" w14:textId="51735BC9" w:rsidR="000E5CF1" w:rsidRPr="000E5CF1" w:rsidRDefault="000E5CF1" w:rsidP="000E5CF1">
            <w:pPr>
              <w:tabs>
                <w:tab w:val="left" w:pos="3328"/>
              </w:tabs>
              <w:autoSpaceDE w:val="0"/>
              <w:autoSpaceDN w:val="0"/>
              <w:adjustRightInd w:val="0"/>
              <w:spacing w:line="280" w:lineRule="exact"/>
              <w:ind w:leftChars="234" w:left="491"/>
              <w:jc w:val="left"/>
              <w:rPr>
                <w:rFonts w:asciiTheme="minorEastAsia" w:eastAsiaTheme="minorEastAsia" w:hAnsiTheme="minorEastAsia"/>
                <w:sz w:val="20"/>
                <w:szCs w:val="20"/>
                <w:lang w:eastAsia="zh-TW"/>
              </w:rPr>
            </w:pPr>
            <w:r w:rsidRPr="000E5CF1">
              <w:rPr>
                <w:rFonts w:asciiTheme="minorEastAsia" w:eastAsiaTheme="minorEastAsia" w:hAnsiTheme="minorEastAsia" w:hint="eastAsia"/>
                <w:sz w:val="20"/>
                <w:szCs w:val="20"/>
                <w:lang w:eastAsia="zh-TW"/>
              </w:rPr>
              <w:t>⑤</w:t>
            </w:r>
            <w:r w:rsidR="0021177F">
              <w:rPr>
                <w:rFonts w:asciiTheme="minorEastAsia" w:eastAsiaTheme="minorEastAsia" w:hAnsiTheme="minorEastAsia" w:hint="eastAsia"/>
                <w:sz w:val="20"/>
                <w:szCs w:val="20"/>
              </w:rPr>
              <w:t xml:space="preserve">　</w:t>
            </w:r>
            <w:r w:rsidRPr="000E5CF1">
              <w:rPr>
                <w:rFonts w:asciiTheme="minorEastAsia" w:eastAsiaTheme="minorEastAsia" w:hAnsiTheme="minorEastAsia" w:hint="eastAsia"/>
                <w:sz w:val="20"/>
                <w:szCs w:val="20"/>
                <w:lang w:eastAsia="zh-TW"/>
              </w:rPr>
              <w:t>主要部材</w:t>
            </w:r>
            <w:r w:rsidRPr="000E5CF1">
              <w:rPr>
                <w:rFonts w:asciiTheme="minorEastAsia" w:eastAsiaTheme="minorEastAsia" w:hAnsiTheme="minorEastAsia" w:hint="eastAsia"/>
                <w:sz w:val="20"/>
                <w:szCs w:val="20"/>
                <w:lang w:eastAsia="zh-TW"/>
              </w:rPr>
              <w:tab/>
            </w:r>
            <w:r w:rsidR="0021177F" w:rsidRPr="000E5CF1">
              <w:rPr>
                <w:rStyle w:val="10pt0"/>
                <w:rFonts w:asciiTheme="minorEastAsia" w:eastAsiaTheme="minorEastAsia" w:hAnsiTheme="minorEastAsia" w:hint="eastAsia"/>
                <w:szCs w:val="20"/>
              </w:rPr>
              <w:t>〔　　　　〕</w:t>
            </w:r>
          </w:p>
          <w:p w14:paraId="67F04011" w14:textId="519516B2" w:rsidR="000E5CF1" w:rsidRPr="000E5CF1" w:rsidRDefault="000E5CF1" w:rsidP="000E5CF1">
            <w:pPr>
              <w:tabs>
                <w:tab w:val="left" w:pos="3328"/>
              </w:tabs>
              <w:autoSpaceDE w:val="0"/>
              <w:autoSpaceDN w:val="0"/>
              <w:adjustRightInd w:val="0"/>
              <w:spacing w:line="280" w:lineRule="exact"/>
              <w:ind w:leftChars="234" w:left="491"/>
              <w:jc w:val="left"/>
              <w:rPr>
                <w:rFonts w:eastAsia="PMingLiU"/>
                <w:sz w:val="20"/>
                <w:szCs w:val="20"/>
                <w:lang w:eastAsia="zh-CN"/>
              </w:rPr>
            </w:pPr>
            <w:r w:rsidRPr="000E5CF1">
              <w:rPr>
                <w:rFonts w:asciiTheme="minorEastAsia" w:eastAsiaTheme="minorEastAsia" w:hAnsiTheme="minorEastAsia" w:hint="eastAsia"/>
                <w:sz w:val="20"/>
                <w:szCs w:val="20"/>
                <w:lang w:eastAsia="zh-CN"/>
              </w:rPr>
              <w:t>⑥</w:t>
            </w:r>
            <w:r w:rsidR="0021177F">
              <w:rPr>
                <w:rFonts w:asciiTheme="minorEastAsia" w:eastAsiaTheme="minorEastAsia" w:hAnsiTheme="minorEastAsia" w:hint="eastAsia"/>
                <w:sz w:val="20"/>
                <w:szCs w:val="20"/>
                <w:lang w:eastAsia="zh-CN"/>
              </w:rPr>
              <w:t xml:space="preserve">　</w:t>
            </w:r>
            <w:r w:rsidRPr="000E5CF1">
              <w:rPr>
                <w:rFonts w:asciiTheme="minorEastAsia" w:eastAsiaTheme="minorEastAsia" w:hAnsiTheme="minorEastAsia" w:hint="eastAsia"/>
                <w:sz w:val="20"/>
                <w:szCs w:val="20"/>
                <w:lang w:eastAsia="zh-CN"/>
              </w:rPr>
              <w:t>付属品</w:t>
            </w:r>
            <w:r w:rsidRPr="000E5CF1">
              <w:rPr>
                <w:rFonts w:asciiTheme="minorEastAsia" w:eastAsiaTheme="minorEastAsia" w:hAnsiTheme="minorEastAsia" w:hint="eastAsia"/>
                <w:sz w:val="20"/>
                <w:szCs w:val="20"/>
                <w:lang w:eastAsia="zh-CN"/>
              </w:rPr>
              <w:tab/>
            </w:r>
            <w:r w:rsidR="0021177F" w:rsidRPr="000E5CF1">
              <w:rPr>
                <w:rStyle w:val="10pt0"/>
                <w:rFonts w:asciiTheme="minorEastAsia" w:eastAsiaTheme="minorEastAsia" w:hAnsiTheme="minorEastAsia" w:hint="eastAsia"/>
                <w:szCs w:val="20"/>
                <w:lang w:eastAsia="zh-CN"/>
              </w:rPr>
              <w:t>〔　　　　〕</w:t>
            </w:r>
          </w:p>
        </w:tc>
      </w:tr>
      <w:tr w:rsidR="00634B81" w:rsidRPr="00DF3D34" w14:paraId="6659BF31" w14:textId="77777777" w:rsidTr="005D6FB5">
        <w:trPr>
          <w:trHeight w:val="70"/>
        </w:trPr>
        <w:tc>
          <w:tcPr>
            <w:tcW w:w="10206" w:type="dxa"/>
            <w:shd w:val="clear" w:color="auto" w:fill="FFFF99"/>
            <w:vAlign w:val="center"/>
          </w:tcPr>
          <w:p w14:paraId="76383BC4"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21177F" w:rsidRPr="00DF3D34" w14:paraId="157C6CBA" w14:textId="77777777" w:rsidTr="005D6FB5">
        <w:trPr>
          <w:trHeight w:val="242"/>
        </w:trPr>
        <w:tc>
          <w:tcPr>
            <w:tcW w:w="10206" w:type="dxa"/>
            <w:shd w:val="clear" w:color="auto" w:fill="auto"/>
          </w:tcPr>
          <w:p w14:paraId="1C08B7B5" w14:textId="0E232B0C" w:rsidR="0021177F" w:rsidRPr="000E5CF1" w:rsidRDefault="0021177F" w:rsidP="0021177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1177F" w:rsidRPr="00DF3D34" w14:paraId="5126E1B2" w14:textId="77777777" w:rsidTr="0021177F">
        <w:trPr>
          <w:trHeight w:val="624"/>
        </w:trPr>
        <w:tc>
          <w:tcPr>
            <w:tcW w:w="10206" w:type="dxa"/>
            <w:shd w:val="clear" w:color="auto" w:fill="auto"/>
          </w:tcPr>
          <w:p w14:paraId="6163EA78" w14:textId="763734A3" w:rsidR="0021177F" w:rsidRPr="000E5CF1" w:rsidRDefault="0021177F" w:rsidP="0021177F">
            <w:pPr>
              <w:autoSpaceDE w:val="0"/>
              <w:autoSpaceDN w:val="0"/>
              <w:adjustRightInd w:val="0"/>
              <w:rPr>
                <w:rStyle w:val="10pt0"/>
                <w:color w:val="00B0F0"/>
                <w:szCs w:val="20"/>
              </w:rPr>
            </w:pPr>
          </w:p>
        </w:tc>
      </w:tr>
    </w:tbl>
    <w:p w14:paraId="79C5F255" w14:textId="77777777" w:rsidR="00951528" w:rsidRPr="00DF3D34" w:rsidRDefault="00634B81" w:rsidP="00951528">
      <w:pPr>
        <w:pStyle w:val="10pt15pt"/>
        <w:spacing w:line="240" w:lineRule="auto"/>
        <w:rPr>
          <w:color w:val="auto"/>
        </w:rPr>
      </w:pPr>
      <w:r w:rsidRPr="00DF3D34">
        <w:rPr>
          <w:color w:val="auto"/>
        </w:rPr>
        <w:br w:type="column"/>
      </w:r>
    </w:p>
    <w:p w14:paraId="770972B8" w14:textId="77777777" w:rsidR="00951528" w:rsidRPr="00DF3D34" w:rsidRDefault="00951528" w:rsidP="00623EB8">
      <w:pPr>
        <w:pStyle w:val="4"/>
      </w:pPr>
      <w:r>
        <w:rPr>
          <w:rFonts w:hint="eastAsia"/>
        </w:rPr>
        <w:t>生活排水処理設備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51528" w:rsidRPr="00DF3D34" w14:paraId="7D353B77" w14:textId="77777777" w:rsidTr="00297865">
        <w:tc>
          <w:tcPr>
            <w:tcW w:w="10206" w:type="dxa"/>
            <w:shd w:val="clear" w:color="auto" w:fill="FFFF99"/>
            <w:vAlign w:val="center"/>
          </w:tcPr>
          <w:p w14:paraId="408303CA" w14:textId="77777777" w:rsidR="00951528" w:rsidRPr="00DF3D34" w:rsidRDefault="00951528" w:rsidP="00297865">
            <w:pPr>
              <w:rPr>
                <w:b/>
                <w:sz w:val="20"/>
                <w:szCs w:val="20"/>
                <w:lang w:eastAsia="zh-TW"/>
              </w:rPr>
            </w:pPr>
            <w:r w:rsidRPr="00DF3D34">
              <w:rPr>
                <w:rFonts w:hint="eastAsia"/>
                <w:b/>
                <w:sz w:val="20"/>
                <w:szCs w:val="20"/>
                <w:lang w:eastAsia="zh-TW"/>
              </w:rPr>
              <w:t>＜要求水準書：施設性能基準＞</w:t>
            </w:r>
          </w:p>
        </w:tc>
      </w:tr>
      <w:tr w:rsidR="00951528" w:rsidRPr="00DF3D34" w14:paraId="1E6CC0FC" w14:textId="77777777" w:rsidTr="0021177F">
        <w:trPr>
          <w:trHeight w:val="2835"/>
        </w:trPr>
        <w:tc>
          <w:tcPr>
            <w:tcW w:w="10206" w:type="dxa"/>
            <w:tcBorders>
              <w:bottom w:val="single" w:sz="4" w:space="0" w:color="auto"/>
            </w:tcBorders>
            <w:shd w:val="clear" w:color="auto" w:fill="auto"/>
          </w:tcPr>
          <w:p w14:paraId="7E373153" w14:textId="0CAC7EB3" w:rsidR="00951528" w:rsidRPr="005D6FB5" w:rsidRDefault="00951528" w:rsidP="00D6616B">
            <w:pPr>
              <w:numPr>
                <w:ilvl w:val="0"/>
                <w:numId w:val="3"/>
              </w:numPr>
              <w:rPr>
                <w:rStyle w:val="9pt"/>
                <w:sz w:val="20"/>
                <w:szCs w:val="20"/>
              </w:rPr>
            </w:pPr>
            <w:r w:rsidRPr="000E5CF1">
              <w:rPr>
                <w:rStyle w:val="9pt"/>
                <w:rFonts w:hint="eastAsia"/>
                <w:sz w:val="20"/>
                <w:szCs w:val="20"/>
              </w:rPr>
              <w:t>生活排水は、合併処理浄化槽で処理するものとし、建築基準法第</w:t>
            </w:r>
            <w:r w:rsidRPr="000E5CF1">
              <w:rPr>
                <w:rStyle w:val="9pt"/>
                <w:rFonts w:hint="eastAsia"/>
                <w:sz w:val="20"/>
                <w:szCs w:val="20"/>
              </w:rPr>
              <w:t>31</w:t>
            </w:r>
            <w:r w:rsidRPr="000E5CF1">
              <w:rPr>
                <w:rStyle w:val="9pt"/>
                <w:rFonts w:hint="eastAsia"/>
                <w:sz w:val="20"/>
                <w:szCs w:val="20"/>
              </w:rPr>
              <w:t>条第</w:t>
            </w:r>
            <w:r w:rsidRPr="000E5CF1">
              <w:rPr>
                <w:rStyle w:val="9pt"/>
                <w:rFonts w:hint="eastAsia"/>
                <w:sz w:val="20"/>
                <w:szCs w:val="20"/>
              </w:rPr>
              <w:t>2</w:t>
            </w:r>
            <w:r w:rsidRPr="000E5CF1">
              <w:rPr>
                <w:rStyle w:val="9pt"/>
                <w:rFonts w:hint="eastAsia"/>
                <w:sz w:val="20"/>
                <w:szCs w:val="20"/>
              </w:rPr>
              <w:t>項及び第</w:t>
            </w:r>
            <w:r w:rsidRPr="000E5CF1">
              <w:rPr>
                <w:rStyle w:val="9pt"/>
                <w:rFonts w:hint="eastAsia"/>
                <w:sz w:val="20"/>
                <w:szCs w:val="20"/>
              </w:rPr>
              <w:t>32</w:t>
            </w:r>
            <w:r w:rsidRPr="000E5CF1">
              <w:rPr>
                <w:rStyle w:val="9pt"/>
                <w:rFonts w:hint="eastAsia"/>
                <w:sz w:val="20"/>
                <w:szCs w:val="20"/>
              </w:rPr>
              <w:t>条に準拠して設置すること。</w:t>
            </w:r>
          </w:p>
          <w:p w14:paraId="00679490" w14:textId="41BBF1C3" w:rsidR="0021177F" w:rsidRPr="0021177F" w:rsidRDefault="0021177F" w:rsidP="00D6616B">
            <w:pPr>
              <w:numPr>
                <w:ilvl w:val="0"/>
                <w:numId w:val="3"/>
              </w:numPr>
              <w:rPr>
                <w:rStyle w:val="9pt"/>
                <w:sz w:val="20"/>
                <w:szCs w:val="20"/>
              </w:rPr>
            </w:pPr>
            <w:r w:rsidRPr="0021177F">
              <w:rPr>
                <w:rStyle w:val="9pt"/>
                <w:rFonts w:hint="eastAsia"/>
                <w:sz w:val="20"/>
                <w:szCs w:val="20"/>
              </w:rPr>
              <w:t>合併処理浄化槽は、管理棟（</w:t>
            </w:r>
            <w:r w:rsidRPr="0021177F">
              <w:rPr>
                <w:rStyle w:val="9pt"/>
                <w:sz w:val="20"/>
                <w:szCs w:val="20"/>
              </w:rPr>
              <w:t>170</w:t>
            </w:r>
            <w:r w:rsidRPr="0021177F">
              <w:rPr>
                <w:rStyle w:val="9pt"/>
                <w:rFonts w:hint="eastAsia"/>
                <w:sz w:val="20"/>
                <w:szCs w:val="20"/>
              </w:rPr>
              <w:t>人程度）及び工場棟分を処理できる容量を確保すること。管理棟から合併処理浄化槽への移送は自然流下式とすること。</w:t>
            </w:r>
          </w:p>
          <w:p w14:paraId="266C28FA" w14:textId="6235D366" w:rsidR="00951528" w:rsidRPr="00DF3D34" w:rsidRDefault="0021177F" w:rsidP="00D6616B">
            <w:pPr>
              <w:numPr>
                <w:ilvl w:val="0"/>
                <w:numId w:val="3"/>
              </w:numPr>
              <w:rPr>
                <w:rStyle w:val="9pt"/>
                <w:szCs w:val="20"/>
              </w:rPr>
            </w:pPr>
            <w:r w:rsidRPr="0021177F">
              <w:rPr>
                <w:rStyle w:val="9pt"/>
                <w:rFonts w:hint="eastAsia"/>
                <w:sz w:val="20"/>
                <w:szCs w:val="20"/>
              </w:rPr>
              <w:t>浄化槽の処理水を雨水排水に合流させる場合は、雨水管路の最下流端に臭気止めのトラップを設けること。</w:t>
            </w:r>
          </w:p>
        </w:tc>
      </w:tr>
      <w:tr w:rsidR="00951528" w:rsidRPr="00DF3D34" w14:paraId="696BB91D" w14:textId="77777777" w:rsidTr="00297865">
        <w:trPr>
          <w:trHeight w:val="285"/>
        </w:trPr>
        <w:tc>
          <w:tcPr>
            <w:tcW w:w="10206" w:type="dxa"/>
            <w:shd w:val="clear" w:color="auto" w:fill="FFFF99"/>
            <w:vAlign w:val="center"/>
          </w:tcPr>
          <w:p w14:paraId="4D3445EF" w14:textId="77777777" w:rsidR="00951528" w:rsidRPr="00DF3D34" w:rsidRDefault="00951528" w:rsidP="00297865">
            <w:pPr>
              <w:pStyle w:val="10pt15pt1"/>
              <w:spacing w:line="240" w:lineRule="auto"/>
              <w:rPr>
                <w:color w:val="auto"/>
              </w:rPr>
            </w:pPr>
            <w:r w:rsidRPr="00DF3D34">
              <w:rPr>
                <w:rFonts w:hint="eastAsia"/>
                <w:color w:val="auto"/>
              </w:rPr>
              <w:t>＜設計仕様＞</w:t>
            </w:r>
          </w:p>
        </w:tc>
      </w:tr>
      <w:tr w:rsidR="00951528" w:rsidRPr="00DF3D34" w14:paraId="55735711" w14:textId="77777777" w:rsidTr="0021177F">
        <w:trPr>
          <w:trHeight w:val="4252"/>
        </w:trPr>
        <w:tc>
          <w:tcPr>
            <w:tcW w:w="10206" w:type="dxa"/>
            <w:shd w:val="clear" w:color="auto" w:fill="auto"/>
          </w:tcPr>
          <w:p w14:paraId="64A97ED3" w14:textId="77777777" w:rsidR="00951528" w:rsidRPr="00DB2F73" w:rsidRDefault="00951528" w:rsidP="00297865">
            <w:pPr>
              <w:tabs>
                <w:tab w:val="left" w:pos="3319"/>
              </w:tabs>
              <w:autoSpaceDE w:val="0"/>
              <w:autoSpaceDN w:val="0"/>
              <w:adjustRightInd w:val="0"/>
              <w:ind w:leftChars="162" w:left="340"/>
              <w:jc w:val="left"/>
              <w:rPr>
                <w:sz w:val="20"/>
                <w:szCs w:val="20"/>
                <w:lang w:eastAsia="zh-TW"/>
              </w:rPr>
            </w:pPr>
          </w:p>
        </w:tc>
      </w:tr>
      <w:tr w:rsidR="00951528" w:rsidRPr="00DF3D34" w14:paraId="62AD4FF0" w14:textId="77777777" w:rsidTr="00297865">
        <w:trPr>
          <w:trHeight w:val="70"/>
        </w:trPr>
        <w:tc>
          <w:tcPr>
            <w:tcW w:w="10206" w:type="dxa"/>
            <w:shd w:val="clear" w:color="auto" w:fill="FFFF99"/>
            <w:vAlign w:val="center"/>
          </w:tcPr>
          <w:p w14:paraId="44E00F07" w14:textId="77777777" w:rsidR="00951528" w:rsidRPr="00DF3D34" w:rsidRDefault="00951528" w:rsidP="00297865">
            <w:pPr>
              <w:pStyle w:val="10pt15pt1"/>
              <w:spacing w:line="240" w:lineRule="auto"/>
              <w:rPr>
                <w:color w:val="auto"/>
              </w:rPr>
            </w:pPr>
            <w:r w:rsidRPr="00DF3D34">
              <w:rPr>
                <w:rFonts w:hint="eastAsia"/>
                <w:color w:val="auto"/>
              </w:rPr>
              <w:t>＜ライフサイクルコストを低廉化するための方策＞</w:t>
            </w:r>
          </w:p>
        </w:tc>
      </w:tr>
      <w:tr w:rsidR="0021177F" w:rsidRPr="00DF3D34" w14:paraId="1E62F699" w14:textId="77777777" w:rsidTr="00297865">
        <w:trPr>
          <w:trHeight w:val="242"/>
        </w:trPr>
        <w:tc>
          <w:tcPr>
            <w:tcW w:w="10206" w:type="dxa"/>
            <w:shd w:val="clear" w:color="auto" w:fill="auto"/>
          </w:tcPr>
          <w:p w14:paraId="2DE0A692" w14:textId="5DE9A556" w:rsidR="0021177F" w:rsidRPr="000E5CF1" w:rsidRDefault="0021177F" w:rsidP="0021177F">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1177F" w:rsidRPr="00DF3D34" w14:paraId="38E6B537" w14:textId="77777777" w:rsidTr="00951528">
        <w:trPr>
          <w:trHeight w:val="1615"/>
        </w:trPr>
        <w:tc>
          <w:tcPr>
            <w:tcW w:w="10206" w:type="dxa"/>
            <w:shd w:val="clear" w:color="auto" w:fill="auto"/>
          </w:tcPr>
          <w:p w14:paraId="559B10F7" w14:textId="6778C35C" w:rsidR="0021177F" w:rsidRPr="0021177F" w:rsidRDefault="0021177F" w:rsidP="0021177F">
            <w:pPr>
              <w:autoSpaceDE w:val="0"/>
              <w:autoSpaceDN w:val="0"/>
              <w:adjustRightInd w:val="0"/>
              <w:rPr>
                <w:rStyle w:val="10pt0"/>
                <w:color w:val="00B0F0"/>
                <w:szCs w:val="20"/>
              </w:rPr>
            </w:pPr>
          </w:p>
        </w:tc>
      </w:tr>
    </w:tbl>
    <w:p w14:paraId="5B222137" w14:textId="77777777" w:rsidR="00951528" w:rsidRDefault="00951528" w:rsidP="00623EB8">
      <w:pPr>
        <w:pStyle w:val="4"/>
        <w:numPr>
          <w:ilvl w:val="0"/>
          <w:numId w:val="0"/>
        </w:numPr>
        <w:ind w:left="351"/>
      </w:pPr>
      <w:r w:rsidRPr="00DF3D34">
        <w:br w:type="column"/>
      </w:r>
    </w:p>
    <w:p w14:paraId="39EEA116" w14:textId="3C8BD2C8" w:rsidR="00951528" w:rsidRPr="00DF3D34" w:rsidRDefault="00951528" w:rsidP="00623EB8">
      <w:pPr>
        <w:pStyle w:val="4"/>
      </w:pPr>
      <w:r>
        <w:rPr>
          <w:rFonts w:hint="eastAsia"/>
        </w:rPr>
        <w:t>プラント排水処理設備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51528" w:rsidRPr="00DF3D34" w14:paraId="27769469" w14:textId="77777777" w:rsidTr="0059144A">
        <w:trPr>
          <w:trHeight w:val="285"/>
        </w:trPr>
        <w:tc>
          <w:tcPr>
            <w:tcW w:w="10206" w:type="dxa"/>
            <w:shd w:val="clear" w:color="auto" w:fill="FFFF99"/>
            <w:vAlign w:val="center"/>
          </w:tcPr>
          <w:p w14:paraId="43802E22" w14:textId="77777777" w:rsidR="00951528" w:rsidRPr="00DF3D34" w:rsidRDefault="00951528" w:rsidP="0059144A">
            <w:pPr>
              <w:pStyle w:val="10pt15pt1"/>
              <w:spacing w:line="240" w:lineRule="auto"/>
              <w:rPr>
                <w:color w:val="auto"/>
              </w:rPr>
            </w:pPr>
            <w:r w:rsidRPr="00DF3D34">
              <w:rPr>
                <w:rFonts w:hint="eastAsia"/>
                <w:color w:val="auto"/>
              </w:rPr>
              <w:t>＜設計仕様＞</w:t>
            </w:r>
          </w:p>
        </w:tc>
      </w:tr>
      <w:tr w:rsidR="00951528" w:rsidRPr="00DF3D34" w14:paraId="114421F1" w14:textId="77777777" w:rsidTr="0059144A">
        <w:trPr>
          <w:trHeight w:val="2966"/>
        </w:trPr>
        <w:tc>
          <w:tcPr>
            <w:tcW w:w="10206" w:type="dxa"/>
            <w:shd w:val="clear" w:color="auto" w:fill="auto"/>
          </w:tcPr>
          <w:p w14:paraId="76A13C49" w14:textId="0779D9E8" w:rsidR="00951528" w:rsidRPr="000E5CF1" w:rsidRDefault="00951528" w:rsidP="0059144A">
            <w:pPr>
              <w:tabs>
                <w:tab w:val="left" w:pos="3319"/>
              </w:tabs>
              <w:autoSpaceDE w:val="0"/>
              <w:autoSpaceDN w:val="0"/>
              <w:adjustRightInd w:val="0"/>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w:t>
            </w:r>
            <w:r w:rsidR="0021177F">
              <w:rPr>
                <w:rStyle w:val="10pt0"/>
                <w:rFonts w:asciiTheme="minorEastAsia" w:eastAsiaTheme="minorEastAsia" w:hAnsiTheme="minorEastAsia"/>
                <w:szCs w:val="20"/>
              </w:rPr>
              <w:t>1</w:t>
            </w:r>
            <w:r w:rsidRPr="000E5CF1">
              <w:rPr>
                <w:rStyle w:val="10pt0"/>
                <w:rFonts w:asciiTheme="minorEastAsia" w:eastAsiaTheme="minorEastAsia" w:hAnsiTheme="minorEastAsia" w:hint="eastAsia"/>
                <w:szCs w:val="20"/>
              </w:rPr>
              <w:t>)</w:t>
            </w:r>
            <w:r w:rsidR="0021177F">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水槽類リスト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543"/>
              <w:gridCol w:w="1290"/>
              <w:gridCol w:w="654"/>
              <w:gridCol w:w="654"/>
              <w:gridCol w:w="1298"/>
              <w:gridCol w:w="1290"/>
              <w:gridCol w:w="1078"/>
              <w:gridCol w:w="1827"/>
            </w:tblGrid>
            <w:tr w:rsidR="00951528" w:rsidRPr="0021177F" w14:paraId="27CAF7C5" w14:textId="77777777" w:rsidTr="0021177F">
              <w:trPr>
                <w:trHeight w:val="20"/>
                <w:tblHeader/>
                <w:jc w:val="center"/>
              </w:trPr>
              <w:tc>
                <w:tcPr>
                  <w:tcW w:w="2259" w:type="dxa"/>
                  <w:gridSpan w:val="3"/>
                  <w:tcBorders>
                    <w:top w:val="single" w:sz="4" w:space="0" w:color="auto"/>
                    <w:left w:val="single" w:sz="4" w:space="0" w:color="auto"/>
                    <w:bottom w:val="double" w:sz="4" w:space="0" w:color="auto"/>
                  </w:tcBorders>
                  <w:vAlign w:val="center"/>
                </w:tcPr>
                <w:p w14:paraId="3DEE8478" w14:textId="77777777" w:rsidR="00951528" w:rsidRPr="0021177F" w:rsidRDefault="00951528" w:rsidP="0021177F">
                  <w:pPr>
                    <w:spacing w:line="240" w:lineRule="exact"/>
                    <w:jc w:val="center"/>
                    <w:rPr>
                      <w:sz w:val="16"/>
                      <w:szCs w:val="16"/>
                    </w:rPr>
                  </w:pPr>
                  <w:r w:rsidRPr="0021177F">
                    <w:rPr>
                      <w:rFonts w:hint="eastAsia"/>
                      <w:sz w:val="16"/>
                      <w:szCs w:val="16"/>
                    </w:rPr>
                    <w:t>名　称</w:t>
                  </w:r>
                </w:p>
              </w:tc>
              <w:tc>
                <w:tcPr>
                  <w:tcW w:w="654" w:type="dxa"/>
                  <w:tcBorders>
                    <w:top w:val="single" w:sz="4" w:space="0" w:color="auto"/>
                    <w:bottom w:val="double" w:sz="4" w:space="0" w:color="auto"/>
                  </w:tcBorders>
                  <w:vAlign w:val="center"/>
                </w:tcPr>
                <w:p w14:paraId="025CBC8D" w14:textId="77777777" w:rsidR="00951528" w:rsidRPr="0021177F" w:rsidRDefault="00951528" w:rsidP="0021177F">
                  <w:pPr>
                    <w:spacing w:line="240" w:lineRule="exact"/>
                    <w:jc w:val="center"/>
                    <w:rPr>
                      <w:sz w:val="16"/>
                      <w:szCs w:val="16"/>
                    </w:rPr>
                  </w:pPr>
                  <w:r w:rsidRPr="0021177F">
                    <w:rPr>
                      <w:rFonts w:hint="eastAsia"/>
                      <w:sz w:val="16"/>
                      <w:szCs w:val="16"/>
                    </w:rPr>
                    <w:t>数量</w:t>
                  </w:r>
                </w:p>
              </w:tc>
              <w:tc>
                <w:tcPr>
                  <w:tcW w:w="654" w:type="dxa"/>
                  <w:tcBorders>
                    <w:top w:val="single" w:sz="4" w:space="0" w:color="auto"/>
                    <w:bottom w:val="double" w:sz="4" w:space="0" w:color="auto"/>
                  </w:tcBorders>
                  <w:vAlign w:val="center"/>
                </w:tcPr>
                <w:p w14:paraId="3ABA0F3E" w14:textId="77777777" w:rsidR="00951528" w:rsidRPr="0021177F" w:rsidRDefault="00951528" w:rsidP="0021177F">
                  <w:pPr>
                    <w:spacing w:line="240" w:lineRule="exact"/>
                    <w:jc w:val="center"/>
                    <w:rPr>
                      <w:sz w:val="16"/>
                      <w:szCs w:val="16"/>
                    </w:rPr>
                  </w:pPr>
                  <w:r w:rsidRPr="0021177F">
                    <w:rPr>
                      <w:rFonts w:hint="eastAsia"/>
                      <w:sz w:val="16"/>
                      <w:szCs w:val="16"/>
                    </w:rPr>
                    <w:t>容量</w:t>
                  </w:r>
                </w:p>
              </w:tc>
              <w:tc>
                <w:tcPr>
                  <w:tcW w:w="1298" w:type="dxa"/>
                  <w:tcBorders>
                    <w:top w:val="single" w:sz="4" w:space="0" w:color="auto"/>
                    <w:bottom w:val="double" w:sz="4" w:space="0" w:color="auto"/>
                  </w:tcBorders>
                  <w:vAlign w:val="center"/>
                </w:tcPr>
                <w:p w14:paraId="0EE782D6" w14:textId="77777777" w:rsidR="00951528" w:rsidRPr="0021177F" w:rsidRDefault="00951528" w:rsidP="0021177F">
                  <w:pPr>
                    <w:spacing w:line="240" w:lineRule="exact"/>
                    <w:jc w:val="center"/>
                    <w:rPr>
                      <w:sz w:val="16"/>
                      <w:szCs w:val="16"/>
                    </w:rPr>
                  </w:pPr>
                  <w:r w:rsidRPr="0021177F">
                    <w:rPr>
                      <w:rFonts w:hint="eastAsia"/>
                      <w:sz w:val="16"/>
                      <w:szCs w:val="16"/>
                    </w:rPr>
                    <w:t>構造・材質</w:t>
                  </w:r>
                </w:p>
              </w:tc>
              <w:tc>
                <w:tcPr>
                  <w:tcW w:w="1290" w:type="dxa"/>
                  <w:tcBorders>
                    <w:top w:val="single" w:sz="4" w:space="0" w:color="auto"/>
                    <w:bottom w:val="double" w:sz="4" w:space="0" w:color="auto"/>
                  </w:tcBorders>
                  <w:vAlign w:val="center"/>
                </w:tcPr>
                <w:p w14:paraId="629316E5" w14:textId="77777777" w:rsidR="00951528" w:rsidRPr="0021177F" w:rsidRDefault="00951528" w:rsidP="0021177F">
                  <w:pPr>
                    <w:spacing w:line="240" w:lineRule="exact"/>
                    <w:jc w:val="center"/>
                    <w:rPr>
                      <w:sz w:val="16"/>
                      <w:szCs w:val="16"/>
                    </w:rPr>
                  </w:pPr>
                  <w:r w:rsidRPr="0021177F">
                    <w:rPr>
                      <w:rFonts w:hint="eastAsia"/>
                      <w:sz w:val="16"/>
                      <w:szCs w:val="16"/>
                    </w:rPr>
                    <w:t>寸法</w:t>
                  </w:r>
                </w:p>
              </w:tc>
              <w:tc>
                <w:tcPr>
                  <w:tcW w:w="1078" w:type="dxa"/>
                  <w:tcBorders>
                    <w:top w:val="single" w:sz="4" w:space="0" w:color="auto"/>
                    <w:bottom w:val="double" w:sz="4" w:space="0" w:color="auto"/>
                  </w:tcBorders>
                  <w:vAlign w:val="center"/>
                </w:tcPr>
                <w:p w14:paraId="3FE23026" w14:textId="77777777" w:rsidR="00951528" w:rsidRPr="0021177F" w:rsidRDefault="00951528" w:rsidP="0021177F">
                  <w:pPr>
                    <w:spacing w:line="240" w:lineRule="exact"/>
                    <w:jc w:val="center"/>
                    <w:rPr>
                      <w:sz w:val="16"/>
                      <w:szCs w:val="16"/>
                    </w:rPr>
                  </w:pPr>
                  <w:r w:rsidRPr="0021177F">
                    <w:rPr>
                      <w:rFonts w:hint="eastAsia"/>
                      <w:sz w:val="16"/>
                      <w:szCs w:val="16"/>
                    </w:rPr>
                    <w:t>電動機</w:t>
                  </w:r>
                </w:p>
              </w:tc>
              <w:tc>
                <w:tcPr>
                  <w:tcW w:w="1827" w:type="dxa"/>
                  <w:tcBorders>
                    <w:top w:val="single" w:sz="4" w:space="0" w:color="auto"/>
                    <w:bottom w:val="double" w:sz="4" w:space="0" w:color="auto"/>
                    <w:right w:val="single" w:sz="4" w:space="0" w:color="auto"/>
                  </w:tcBorders>
                  <w:vAlign w:val="center"/>
                </w:tcPr>
                <w:p w14:paraId="635DFD4A" w14:textId="77777777" w:rsidR="00951528" w:rsidRPr="0021177F" w:rsidRDefault="00951528" w:rsidP="0021177F">
                  <w:pPr>
                    <w:spacing w:line="240" w:lineRule="exact"/>
                    <w:jc w:val="center"/>
                    <w:rPr>
                      <w:sz w:val="16"/>
                      <w:szCs w:val="16"/>
                    </w:rPr>
                  </w:pPr>
                  <w:r w:rsidRPr="0021177F">
                    <w:rPr>
                      <w:rFonts w:hint="eastAsia"/>
                      <w:sz w:val="16"/>
                      <w:szCs w:val="16"/>
                    </w:rPr>
                    <w:t>備考</w:t>
                  </w:r>
                </w:p>
              </w:tc>
            </w:tr>
            <w:tr w:rsidR="00951528" w:rsidRPr="0021177F" w14:paraId="0F6EC6A7" w14:textId="77777777" w:rsidTr="0021177F">
              <w:trPr>
                <w:trHeight w:val="20"/>
                <w:jc w:val="center"/>
              </w:trPr>
              <w:tc>
                <w:tcPr>
                  <w:tcW w:w="426" w:type="dxa"/>
                  <w:vMerge w:val="restart"/>
                  <w:tcBorders>
                    <w:top w:val="double" w:sz="4" w:space="0" w:color="auto"/>
                    <w:left w:val="single" w:sz="4" w:space="0" w:color="auto"/>
                    <w:right w:val="single" w:sz="4" w:space="0" w:color="auto"/>
                  </w:tcBorders>
                  <w:vAlign w:val="center"/>
                </w:tcPr>
                <w:p w14:paraId="30900C05" w14:textId="77777777" w:rsidR="00951528" w:rsidRPr="0021177F" w:rsidRDefault="00951528" w:rsidP="0021177F">
                  <w:pPr>
                    <w:spacing w:line="240" w:lineRule="exact"/>
                    <w:rPr>
                      <w:sz w:val="16"/>
                      <w:szCs w:val="16"/>
                    </w:rPr>
                  </w:pPr>
                  <w:r w:rsidRPr="0021177F">
                    <w:rPr>
                      <w:rFonts w:hint="eastAsia"/>
                      <w:sz w:val="16"/>
                      <w:szCs w:val="16"/>
                    </w:rPr>
                    <w:t>有機系</w:t>
                  </w:r>
                </w:p>
              </w:tc>
              <w:tc>
                <w:tcPr>
                  <w:tcW w:w="1833" w:type="dxa"/>
                  <w:gridSpan w:val="2"/>
                  <w:tcBorders>
                    <w:top w:val="double" w:sz="4" w:space="0" w:color="auto"/>
                    <w:left w:val="single" w:sz="4" w:space="0" w:color="auto"/>
                  </w:tcBorders>
                  <w:vAlign w:val="center"/>
                </w:tcPr>
                <w:p w14:paraId="2129F249" w14:textId="77777777" w:rsidR="00951528" w:rsidRPr="0021177F" w:rsidRDefault="00951528" w:rsidP="0021177F">
                  <w:pPr>
                    <w:spacing w:line="240" w:lineRule="exact"/>
                    <w:rPr>
                      <w:sz w:val="16"/>
                      <w:szCs w:val="16"/>
                    </w:rPr>
                  </w:pPr>
                  <w:r w:rsidRPr="0021177F">
                    <w:rPr>
                      <w:rFonts w:hint="eastAsia"/>
                      <w:sz w:val="16"/>
                      <w:szCs w:val="16"/>
                    </w:rPr>
                    <w:t>汚水受槽</w:t>
                  </w:r>
                </w:p>
              </w:tc>
              <w:tc>
                <w:tcPr>
                  <w:tcW w:w="654" w:type="dxa"/>
                  <w:tcBorders>
                    <w:top w:val="double" w:sz="4" w:space="0" w:color="auto"/>
                  </w:tcBorders>
                  <w:vAlign w:val="center"/>
                </w:tcPr>
                <w:p w14:paraId="6140A585" w14:textId="77777777" w:rsidR="00951528" w:rsidRPr="0021177F" w:rsidRDefault="00951528" w:rsidP="0021177F">
                  <w:pPr>
                    <w:spacing w:line="240" w:lineRule="exact"/>
                    <w:rPr>
                      <w:sz w:val="16"/>
                      <w:szCs w:val="16"/>
                    </w:rPr>
                  </w:pPr>
                </w:p>
              </w:tc>
              <w:tc>
                <w:tcPr>
                  <w:tcW w:w="654" w:type="dxa"/>
                  <w:tcBorders>
                    <w:top w:val="double" w:sz="4" w:space="0" w:color="auto"/>
                  </w:tcBorders>
                  <w:vAlign w:val="center"/>
                </w:tcPr>
                <w:p w14:paraId="081AD8B4" w14:textId="77777777" w:rsidR="00951528" w:rsidRPr="0021177F" w:rsidRDefault="00951528" w:rsidP="0021177F">
                  <w:pPr>
                    <w:spacing w:line="240" w:lineRule="exact"/>
                    <w:rPr>
                      <w:sz w:val="16"/>
                      <w:szCs w:val="16"/>
                    </w:rPr>
                  </w:pPr>
                </w:p>
              </w:tc>
              <w:tc>
                <w:tcPr>
                  <w:tcW w:w="1298" w:type="dxa"/>
                  <w:tcBorders>
                    <w:top w:val="double" w:sz="4" w:space="0" w:color="auto"/>
                  </w:tcBorders>
                  <w:vAlign w:val="center"/>
                </w:tcPr>
                <w:p w14:paraId="08F82EC3" w14:textId="77777777" w:rsidR="00951528" w:rsidRPr="0021177F" w:rsidRDefault="00951528" w:rsidP="0021177F">
                  <w:pPr>
                    <w:spacing w:line="240" w:lineRule="exact"/>
                    <w:rPr>
                      <w:sz w:val="16"/>
                      <w:szCs w:val="16"/>
                    </w:rPr>
                  </w:pPr>
                </w:p>
              </w:tc>
              <w:tc>
                <w:tcPr>
                  <w:tcW w:w="1290" w:type="dxa"/>
                  <w:tcBorders>
                    <w:top w:val="double" w:sz="4" w:space="0" w:color="auto"/>
                  </w:tcBorders>
                  <w:vAlign w:val="center"/>
                </w:tcPr>
                <w:p w14:paraId="34269940" w14:textId="77777777" w:rsidR="00951528" w:rsidRPr="0021177F" w:rsidRDefault="00951528" w:rsidP="0021177F">
                  <w:pPr>
                    <w:spacing w:line="240" w:lineRule="exact"/>
                    <w:rPr>
                      <w:sz w:val="16"/>
                      <w:szCs w:val="16"/>
                    </w:rPr>
                  </w:pPr>
                </w:p>
              </w:tc>
              <w:tc>
                <w:tcPr>
                  <w:tcW w:w="1078" w:type="dxa"/>
                  <w:tcBorders>
                    <w:top w:val="double" w:sz="4" w:space="0" w:color="auto"/>
                    <w:bottom w:val="single" w:sz="4" w:space="0" w:color="auto"/>
                  </w:tcBorders>
                  <w:vAlign w:val="center"/>
                </w:tcPr>
                <w:p w14:paraId="47D1FEBF" w14:textId="77777777" w:rsidR="00951528" w:rsidRPr="0021177F" w:rsidRDefault="00951528" w:rsidP="0021177F">
                  <w:pPr>
                    <w:spacing w:line="240" w:lineRule="exact"/>
                    <w:rPr>
                      <w:sz w:val="16"/>
                      <w:szCs w:val="16"/>
                    </w:rPr>
                  </w:pPr>
                </w:p>
              </w:tc>
              <w:tc>
                <w:tcPr>
                  <w:tcW w:w="1827" w:type="dxa"/>
                  <w:tcBorders>
                    <w:top w:val="double" w:sz="4" w:space="0" w:color="auto"/>
                    <w:bottom w:val="single" w:sz="4" w:space="0" w:color="auto"/>
                    <w:right w:val="single" w:sz="4" w:space="0" w:color="auto"/>
                  </w:tcBorders>
                  <w:vAlign w:val="center"/>
                </w:tcPr>
                <w:p w14:paraId="5E26BEB3" w14:textId="77777777" w:rsidR="00951528" w:rsidRPr="0021177F" w:rsidRDefault="00951528" w:rsidP="0021177F">
                  <w:pPr>
                    <w:spacing w:line="240" w:lineRule="exact"/>
                    <w:rPr>
                      <w:sz w:val="16"/>
                      <w:szCs w:val="16"/>
                    </w:rPr>
                  </w:pPr>
                  <w:r w:rsidRPr="0021177F">
                    <w:rPr>
                      <w:rFonts w:hint="eastAsia"/>
                      <w:sz w:val="16"/>
                      <w:szCs w:val="16"/>
                    </w:rPr>
                    <w:t>散気装置</w:t>
                  </w:r>
                </w:p>
              </w:tc>
            </w:tr>
            <w:tr w:rsidR="00951528" w:rsidRPr="0021177F" w14:paraId="30145895" w14:textId="77777777" w:rsidTr="0021177F">
              <w:trPr>
                <w:trHeight w:val="20"/>
                <w:jc w:val="center"/>
              </w:trPr>
              <w:tc>
                <w:tcPr>
                  <w:tcW w:w="426" w:type="dxa"/>
                  <w:vMerge/>
                  <w:tcBorders>
                    <w:left w:val="single" w:sz="4" w:space="0" w:color="auto"/>
                    <w:right w:val="single" w:sz="4" w:space="0" w:color="auto"/>
                  </w:tcBorders>
                </w:tcPr>
                <w:p w14:paraId="27C79E2E" w14:textId="77777777" w:rsidR="00951528" w:rsidRPr="0021177F" w:rsidRDefault="00951528" w:rsidP="0021177F">
                  <w:pPr>
                    <w:spacing w:line="240" w:lineRule="exact"/>
                    <w:rPr>
                      <w:sz w:val="16"/>
                      <w:szCs w:val="16"/>
                    </w:rPr>
                  </w:pPr>
                </w:p>
              </w:tc>
              <w:tc>
                <w:tcPr>
                  <w:tcW w:w="1833" w:type="dxa"/>
                  <w:gridSpan w:val="2"/>
                  <w:tcBorders>
                    <w:top w:val="nil"/>
                    <w:left w:val="single" w:sz="4" w:space="0" w:color="auto"/>
                    <w:bottom w:val="single" w:sz="4" w:space="0" w:color="auto"/>
                  </w:tcBorders>
                  <w:vAlign w:val="center"/>
                </w:tcPr>
                <w:p w14:paraId="300C1651" w14:textId="77777777" w:rsidR="00951528" w:rsidRPr="0021177F" w:rsidRDefault="00951528" w:rsidP="0021177F">
                  <w:pPr>
                    <w:spacing w:line="240" w:lineRule="exact"/>
                    <w:rPr>
                      <w:sz w:val="16"/>
                      <w:szCs w:val="16"/>
                    </w:rPr>
                  </w:pPr>
                  <w:r w:rsidRPr="0021177F">
                    <w:rPr>
                      <w:rFonts w:hint="eastAsia"/>
                      <w:sz w:val="16"/>
                      <w:szCs w:val="16"/>
                    </w:rPr>
                    <w:t>計量槽</w:t>
                  </w:r>
                </w:p>
              </w:tc>
              <w:tc>
                <w:tcPr>
                  <w:tcW w:w="654" w:type="dxa"/>
                  <w:tcBorders>
                    <w:bottom w:val="single" w:sz="4" w:space="0" w:color="auto"/>
                  </w:tcBorders>
                  <w:vAlign w:val="center"/>
                </w:tcPr>
                <w:p w14:paraId="5AC0DF77" w14:textId="77777777" w:rsidR="00951528" w:rsidRPr="0021177F" w:rsidRDefault="00951528" w:rsidP="0021177F">
                  <w:pPr>
                    <w:spacing w:line="240" w:lineRule="exact"/>
                    <w:rPr>
                      <w:sz w:val="16"/>
                      <w:szCs w:val="16"/>
                    </w:rPr>
                  </w:pPr>
                </w:p>
              </w:tc>
              <w:tc>
                <w:tcPr>
                  <w:tcW w:w="654" w:type="dxa"/>
                  <w:tcBorders>
                    <w:bottom w:val="single" w:sz="4" w:space="0" w:color="auto"/>
                  </w:tcBorders>
                  <w:vAlign w:val="center"/>
                </w:tcPr>
                <w:p w14:paraId="3449C15B" w14:textId="77777777" w:rsidR="00951528" w:rsidRPr="0021177F" w:rsidRDefault="00951528" w:rsidP="0021177F">
                  <w:pPr>
                    <w:spacing w:line="240" w:lineRule="exact"/>
                    <w:rPr>
                      <w:sz w:val="16"/>
                      <w:szCs w:val="16"/>
                    </w:rPr>
                  </w:pPr>
                </w:p>
              </w:tc>
              <w:tc>
                <w:tcPr>
                  <w:tcW w:w="1298" w:type="dxa"/>
                  <w:tcBorders>
                    <w:bottom w:val="single" w:sz="4" w:space="0" w:color="auto"/>
                  </w:tcBorders>
                  <w:vAlign w:val="center"/>
                </w:tcPr>
                <w:p w14:paraId="0C8B93D5" w14:textId="77777777" w:rsidR="00951528" w:rsidRPr="0021177F" w:rsidRDefault="00951528" w:rsidP="0021177F">
                  <w:pPr>
                    <w:spacing w:line="240" w:lineRule="exact"/>
                    <w:rPr>
                      <w:sz w:val="16"/>
                      <w:szCs w:val="16"/>
                    </w:rPr>
                  </w:pPr>
                </w:p>
              </w:tc>
              <w:tc>
                <w:tcPr>
                  <w:tcW w:w="1290" w:type="dxa"/>
                  <w:tcBorders>
                    <w:bottom w:val="single" w:sz="4" w:space="0" w:color="auto"/>
                  </w:tcBorders>
                  <w:vAlign w:val="center"/>
                </w:tcPr>
                <w:p w14:paraId="61B308B3" w14:textId="77777777" w:rsidR="00951528" w:rsidRPr="0021177F" w:rsidRDefault="00951528" w:rsidP="0021177F">
                  <w:pPr>
                    <w:spacing w:line="240" w:lineRule="exact"/>
                    <w:rPr>
                      <w:sz w:val="16"/>
                      <w:szCs w:val="16"/>
                    </w:rPr>
                  </w:pPr>
                </w:p>
              </w:tc>
              <w:tc>
                <w:tcPr>
                  <w:tcW w:w="1078" w:type="dxa"/>
                  <w:tcBorders>
                    <w:bottom w:val="single" w:sz="4" w:space="0" w:color="auto"/>
                  </w:tcBorders>
                  <w:vAlign w:val="center"/>
                </w:tcPr>
                <w:p w14:paraId="2C61AF51" w14:textId="77777777" w:rsidR="00951528" w:rsidRPr="0021177F" w:rsidRDefault="00951528" w:rsidP="0021177F">
                  <w:pPr>
                    <w:spacing w:line="240" w:lineRule="exact"/>
                    <w:rPr>
                      <w:sz w:val="16"/>
                      <w:szCs w:val="16"/>
                    </w:rPr>
                  </w:pPr>
                </w:p>
              </w:tc>
              <w:tc>
                <w:tcPr>
                  <w:tcW w:w="1827" w:type="dxa"/>
                  <w:tcBorders>
                    <w:bottom w:val="single" w:sz="4" w:space="0" w:color="auto"/>
                    <w:right w:val="single" w:sz="4" w:space="0" w:color="auto"/>
                  </w:tcBorders>
                  <w:vAlign w:val="center"/>
                </w:tcPr>
                <w:p w14:paraId="3A8F8CAB" w14:textId="77777777" w:rsidR="00951528" w:rsidRPr="0021177F" w:rsidRDefault="00951528" w:rsidP="0021177F">
                  <w:pPr>
                    <w:spacing w:line="240" w:lineRule="exact"/>
                    <w:rPr>
                      <w:sz w:val="16"/>
                      <w:szCs w:val="16"/>
                    </w:rPr>
                  </w:pPr>
                  <w:r w:rsidRPr="0021177F">
                    <w:rPr>
                      <w:rFonts w:hint="eastAsia"/>
                      <w:sz w:val="16"/>
                      <w:szCs w:val="16"/>
                    </w:rPr>
                    <w:t>流量調整ﾊﾝﾄﾞﾙ</w:t>
                  </w:r>
                </w:p>
              </w:tc>
            </w:tr>
            <w:tr w:rsidR="00951528" w:rsidRPr="0021177F" w14:paraId="1F77012C" w14:textId="77777777" w:rsidTr="0021177F">
              <w:trPr>
                <w:trHeight w:val="20"/>
                <w:jc w:val="center"/>
              </w:trPr>
              <w:tc>
                <w:tcPr>
                  <w:tcW w:w="426" w:type="dxa"/>
                  <w:vMerge/>
                  <w:tcBorders>
                    <w:left w:val="single" w:sz="4" w:space="0" w:color="auto"/>
                    <w:right w:val="single" w:sz="4" w:space="0" w:color="auto"/>
                  </w:tcBorders>
                </w:tcPr>
                <w:p w14:paraId="17972B84" w14:textId="77777777" w:rsidR="00951528" w:rsidRPr="0021177F" w:rsidRDefault="00951528" w:rsidP="0021177F">
                  <w:pPr>
                    <w:spacing w:line="240" w:lineRule="exact"/>
                    <w:rPr>
                      <w:sz w:val="16"/>
                      <w:szCs w:val="16"/>
                    </w:rPr>
                  </w:pPr>
                </w:p>
              </w:tc>
              <w:tc>
                <w:tcPr>
                  <w:tcW w:w="1833" w:type="dxa"/>
                  <w:gridSpan w:val="2"/>
                  <w:tcBorders>
                    <w:top w:val="single" w:sz="4" w:space="0" w:color="auto"/>
                    <w:left w:val="single" w:sz="4" w:space="0" w:color="auto"/>
                    <w:bottom w:val="single" w:sz="4" w:space="0" w:color="auto"/>
                  </w:tcBorders>
                  <w:vAlign w:val="center"/>
                </w:tcPr>
                <w:p w14:paraId="1D6D2333" w14:textId="77777777" w:rsidR="00951528" w:rsidRPr="0021177F" w:rsidRDefault="00951528" w:rsidP="0021177F">
                  <w:pPr>
                    <w:spacing w:line="240" w:lineRule="exact"/>
                    <w:rPr>
                      <w:sz w:val="16"/>
                      <w:szCs w:val="16"/>
                    </w:rPr>
                  </w:pPr>
                  <w:r w:rsidRPr="0021177F">
                    <w:rPr>
                      <w:rFonts w:hint="eastAsia"/>
                      <w:sz w:val="16"/>
                      <w:szCs w:val="16"/>
                    </w:rPr>
                    <w:t>接触酸化槽</w:t>
                  </w:r>
                </w:p>
              </w:tc>
              <w:tc>
                <w:tcPr>
                  <w:tcW w:w="654" w:type="dxa"/>
                  <w:tcBorders>
                    <w:top w:val="single" w:sz="4" w:space="0" w:color="auto"/>
                    <w:bottom w:val="single" w:sz="4" w:space="0" w:color="auto"/>
                  </w:tcBorders>
                  <w:vAlign w:val="center"/>
                </w:tcPr>
                <w:p w14:paraId="7EEC1080"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4141E873"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187F57A0"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6851526A"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12D39CAE"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5B2E6F77" w14:textId="77777777" w:rsidR="00951528" w:rsidRPr="0021177F" w:rsidRDefault="00951528" w:rsidP="0021177F">
                  <w:pPr>
                    <w:spacing w:line="240" w:lineRule="exact"/>
                    <w:rPr>
                      <w:sz w:val="16"/>
                      <w:szCs w:val="16"/>
                    </w:rPr>
                  </w:pPr>
                  <w:r w:rsidRPr="0021177F">
                    <w:rPr>
                      <w:rFonts w:hint="eastAsia"/>
                      <w:sz w:val="16"/>
                      <w:szCs w:val="16"/>
                    </w:rPr>
                    <w:t>散気装置</w:t>
                  </w:r>
                </w:p>
              </w:tc>
            </w:tr>
            <w:tr w:rsidR="00951528" w:rsidRPr="0021177F" w14:paraId="1AB3DBA7" w14:textId="77777777" w:rsidTr="0021177F">
              <w:trPr>
                <w:trHeight w:val="20"/>
                <w:jc w:val="center"/>
              </w:trPr>
              <w:tc>
                <w:tcPr>
                  <w:tcW w:w="426" w:type="dxa"/>
                  <w:vMerge/>
                  <w:tcBorders>
                    <w:left w:val="single" w:sz="4" w:space="0" w:color="auto"/>
                    <w:right w:val="single" w:sz="4" w:space="0" w:color="auto"/>
                  </w:tcBorders>
                </w:tcPr>
                <w:p w14:paraId="3374BFC4" w14:textId="77777777" w:rsidR="00951528" w:rsidRPr="0021177F" w:rsidRDefault="00951528" w:rsidP="0021177F">
                  <w:pPr>
                    <w:spacing w:line="240" w:lineRule="exact"/>
                    <w:rPr>
                      <w:sz w:val="16"/>
                      <w:szCs w:val="16"/>
                    </w:rPr>
                  </w:pPr>
                </w:p>
              </w:tc>
              <w:tc>
                <w:tcPr>
                  <w:tcW w:w="1833" w:type="dxa"/>
                  <w:gridSpan w:val="2"/>
                  <w:tcBorders>
                    <w:top w:val="single" w:sz="4" w:space="0" w:color="auto"/>
                    <w:left w:val="single" w:sz="4" w:space="0" w:color="auto"/>
                  </w:tcBorders>
                  <w:vAlign w:val="center"/>
                </w:tcPr>
                <w:p w14:paraId="20ED8052" w14:textId="77777777" w:rsidR="00951528" w:rsidRPr="0021177F" w:rsidRDefault="00951528" w:rsidP="0021177F">
                  <w:pPr>
                    <w:spacing w:line="240" w:lineRule="exact"/>
                    <w:rPr>
                      <w:sz w:val="16"/>
                      <w:szCs w:val="16"/>
                    </w:rPr>
                  </w:pPr>
                  <w:r w:rsidRPr="0021177F">
                    <w:rPr>
                      <w:rFonts w:hint="eastAsia"/>
                      <w:sz w:val="16"/>
                      <w:szCs w:val="16"/>
                    </w:rPr>
                    <w:t>沈殿槽</w:t>
                  </w:r>
                </w:p>
              </w:tc>
              <w:tc>
                <w:tcPr>
                  <w:tcW w:w="654" w:type="dxa"/>
                  <w:tcBorders>
                    <w:top w:val="single" w:sz="4" w:space="0" w:color="auto"/>
                  </w:tcBorders>
                  <w:vAlign w:val="center"/>
                </w:tcPr>
                <w:p w14:paraId="52609385" w14:textId="77777777" w:rsidR="00951528" w:rsidRPr="0021177F" w:rsidRDefault="00951528" w:rsidP="0021177F">
                  <w:pPr>
                    <w:spacing w:line="240" w:lineRule="exact"/>
                    <w:rPr>
                      <w:sz w:val="16"/>
                      <w:szCs w:val="16"/>
                    </w:rPr>
                  </w:pPr>
                </w:p>
              </w:tc>
              <w:tc>
                <w:tcPr>
                  <w:tcW w:w="654" w:type="dxa"/>
                  <w:tcBorders>
                    <w:top w:val="single" w:sz="4" w:space="0" w:color="auto"/>
                  </w:tcBorders>
                  <w:vAlign w:val="center"/>
                </w:tcPr>
                <w:p w14:paraId="5E0824F7" w14:textId="77777777" w:rsidR="00951528" w:rsidRPr="0021177F" w:rsidRDefault="00951528" w:rsidP="0021177F">
                  <w:pPr>
                    <w:spacing w:line="240" w:lineRule="exact"/>
                    <w:rPr>
                      <w:sz w:val="16"/>
                      <w:szCs w:val="16"/>
                    </w:rPr>
                  </w:pPr>
                </w:p>
              </w:tc>
              <w:tc>
                <w:tcPr>
                  <w:tcW w:w="1298" w:type="dxa"/>
                  <w:tcBorders>
                    <w:top w:val="single" w:sz="4" w:space="0" w:color="auto"/>
                  </w:tcBorders>
                  <w:vAlign w:val="center"/>
                </w:tcPr>
                <w:p w14:paraId="797EF4CA" w14:textId="77777777" w:rsidR="00951528" w:rsidRPr="0021177F" w:rsidRDefault="00951528" w:rsidP="0021177F">
                  <w:pPr>
                    <w:spacing w:line="240" w:lineRule="exact"/>
                    <w:rPr>
                      <w:sz w:val="16"/>
                      <w:szCs w:val="16"/>
                    </w:rPr>
                  </w:pPr>
                </w:p>
              </w:tc>
              <w:tc>
                <w:tcPr>
                  <w:tcW w:w="1290" w:type="dxa"/>
                  <w:tcBorders>
                    <w:top w:val="single" w:sz="4" w:space="0" w:color="auto"/>
                  </w:tcBorders>
                  <w:vAlign w:val="center"/>
                </w:tcPr>
                <w:p w14:paraId="1681DA27" w14:textId="77777777" w:rsidR="00951528" w:rsidRPr="0021177F" w:rsidRDefault="00951528" w:rsidP="0021177F">
                  <w:pPr>
                    <w:spacing w:line="240" w:lineRule="exact"/>
                    <w:rPr>
                      <w:sz w:val="16"/>
                      <w:szCs w:val="16"/>
                    </w:rPr>
                  </w:pPr>
                </w:p>
              </w:tc>
              <w:tc>
                <w:tcPr>
                  <w:tcW w:w="1078" w:type="dxa"/>
                  <w:tcBorders>
                    <w:top w:val="single" w:sz="4" w:space="0" w:color="auto"/>
                  </w:tcBorders>
                  <w:vAlign w:val="center"/>
                </w:tcPr>
                <w:p w14:paraId="0E9ACBE2" w14:textId="77777777" w:rsidR="00951528" w:rsidRPr="0021177F" w:rsidRDefault="00951528" w:rsidP="0021177F">
                  <w:pPr>
                    <w:spacing w:line="240" w:lineRule="exact"/>
                    <w:rPr>
                      <w:sz w:val="16"/>
                      <w:szCs w:val="16"/>
                    </w:rPr>
                  </w:pPr>
                </w:p>
              </w:tc>
              <w:tc>
                <w:tcPr>
                  <w:tcW w:w="1827" w:type="dxa"/>
                  <w:tcBorders>
                    <w:top w:val="single" w:sz="4" w:space="0" w:color="auto"/>
                    <w:right w:val="single" w:sz="4" w:space="0" w:color="auto"/>
                  </w:tcBorders>
                  <w:vAlign w:val="center"/>
                </w:tcPr>
                <w:p w14:paraId="638C5C0A" w14:textId="77777777" w:rsidR="00951528" w:rsidRPr="0021177F" w:rsidRDefault="00951528" w:rsidP="0021177F">
                  <w:pPr>
                    <w:spacing w:line="240" w:lineRule="exact"/>
                    <w:rPr>
                      <w:sz w:val="16"/>
                      <w:szCs w:val="16"/>
                    </w:rPr>
                  </w:pPr>
                </w:p>
              </w:tc>
            </w:tr>
            <w:tr w:rsidR="00951528" w:rsidRPr="0021177F" w14:paraId="57537922" w14:textId="77777777" w:rsidTr="0021177F">
              <w:trPr>
                <w:trHeight w:val="20"/>
                <w:jc w:val="center"/>
              </w:trPr>
              <w:tc>
                <w:tcPr>
                  <w:tcW w:w="2259" w:type="dxa"/>
                  <w:gridSpan w:val="3"/>
                  <w:tcBorders>
                    <w:left w:val="single" w:sz="4" w:space="0" w:color="auto"/>
                    <w:bottom w:val="single" w:sz="4" w:space="0" w:color="auto"/>
                  </w:tcBorders>
                  <w:vAlign w:val="center"/>
                </w:tcPr>
                <w:p w14:paraId="00FE5E5A" w14:textId="77777777" w:rsidR="00951528" w:rsidRPr="0021177F" w:rsidRDefault="00951528" w:rsidP="0021177F">
                  <w:pPr>
                    <w:spacing w:line="240" w:lineRule="exact"/>
                    <w:rPr>
                      <w:sz w:val="16"/>
                      <w:szCs w:val="16"/>
                    </w:rPr>
                  </w:pPr>
                  <w:r w:rsidRPr="0021177F">
                    <w:rPr>
                      <w:rFonts w:hint="eastAsia"/>
                      <w:sz w:val="16"/>
                      <w:szCs w:val="16"/>
                    </w:rPr>
                    <w:t>受入調整槽</w:t>
                  </w:r>
                </w:p>
              </w:tc>
              <w:tc>
                <w:tcPr>
                  <w:tcW w:w="654" w:type="dxa"/>
                  <w:tcBorders>
                    <w:top w:val="single" w:sz="4" w:space="0" w:color="auto"/>
                    <w:bottom w:val="single" w:sz="4" w:space="0" w:color="auto"/>
                  </w:tcBorders>
                  <w:vAlign w:val="center"/>
                </w:tcPr>
                <w:p w14:paraId="39765D84"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0CEE5AFD"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2F25462C"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4401CA8B"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13C4180E"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64DB9797" w14:textId="77777777" w:rsidR="00951528" w:rsidRPr="0021177F" w:rsidRDefault="00951528" w:rsidP="0021177F">
                  <w:pPr>
                    <w:spacing w:line="240" w:lineRule="exact"/>
                    <w:rPr>
                      <w:sz w:val="16"/>
                      <w:szCs w:val="16"/>
                    </w:rPr>
                  </w:pPr>
                </w:p>
              </w:tc>
            </w:tr>
            <w:tr w:rsidR="00951528" w:rsidRPr="0021177F" w14:paraId="748ED9A1"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385B022A" w14:textId="77777777" w:rsidR="00951528" w:rsidRPr="0021177F" w:rsidRDefault="00951528" w:rsidP="0021177F">
                  <w:pPr>
                    <w:spacing w:line="240" w:lineRule="exact"/>
                    <w:rPr>
                      <w:sz w:val="16"/>
                      <w:szCs w:val="16"/>
                    </w:rPr>
                  </w:pPr>
                  <w:r w:rsidRPr="0021177F">
                    <w:rPr>
                      <w:rFonts w:hint="eastAsia"/>
                      <w:sz w:val="16"/>
                      <w:szCs w:val="16"/>
                    </w:rPr>
                    <w:t>ボイラ排水槽</w:t>
                  </w:r>
                </w:p>
              </w:tc>
              <w:tc>
                <w:tcPr>
                  <w:tcW w:w="654" w:type="dxa"/>
                  <w:tcBorders>
                    <w:top w:val="single" w:sz="4" w:space="0" w:color="auto"/>
                    <w:bottom w:val="single" w:sz="4" w:space="0" w:color="auto"/>
                  </w:tcBorders>
                  <w:vAlign w:val="center"/>
                </w:tcPr>
                <w:p w14:paraId="166EE5EB"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377727FC"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7145D08D"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1E5EA18B"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2F680FC3"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46318382" w14:textId="77777777" w:rsidR="00951528" w:rsidRPr="0021177F" w:rsidRDefault="00951528" w:rsidP="0021177F">
                  <w:pPr>
                    <w:spacing w:line="240" w:lineRule="exact"/>
                    <w:rPr>
                      <w:sz w:val="16"/>
                      <w:szCs w:val="16"/>
                    </w:rPr>
                  </w:pPr>
                </w:p>
              </w:tc>
            </w:tr>
            <w:tr w:rsidR="00951528" w:rsidRPr="0021177F" w14:paraId="0E0C110E"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273FF9AA" w14:textId="77777777" w:rsidR="00951528" w:rsidRPr="0021177F" w:rsidRDefault="00951528" w:rsidP="0021177F">
                  <w:pPr>
                    <w:spacing w:line="240" w:lineRule="exact"/>
                    <w:rPr>
                      <w:sz w:val="16"/>
                      <w:szCs w:val="16"/>
                    </w:rPr>
                  </w:pPr>
                  <w:r w:rsidRPr="0021177F">
                    <w:rPr>
                      <w:rFonts w:hint="eastAsia"/>
                      <w:sz w:val="16"/>
                      <w:szCs w:val="16"/>
                    </w:rPr>
                    <w:t>中和槽</w:t>
                  </w:r>
                </w:p>
              </w:tc>
              <w:tc>
                <w:tcPr>
                  <w:tcW w:w="654" w:type="dxa"/>
                  <w:tcBorders>
                    <w:top w:val="single" w:sz="4" w:space="0" w:color="auto"/>
                    <w:bottom w:val="single" w:sz="4" w:space="0" w:color="auto"/>
                  </w:tcBorders>
                  <w:vAlign w:val="center"/>
                </w:tcPr>
                <w:p w14:paraId="5C59B21E"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78130E0C"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0E0EEACF"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6D52B1D5"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187D1FC8"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1339089C" w14:textId="77777777" w:rsidR="00951528" w:rsidRPr="0021177F" w:rsidRDefault="00951528" w:rsidP="0021177F">
                  <w:pPr>
                    <w:spacing w:line="240" w:lineRule="exact"/>
                    <w:rPr>
                      <w:sz w:val="16"/>
                      <w:szCs w:val="16"/>
                    </w:rPr>
                  </w:pPr>
                  <w:r w:rsidRPr="0021177F">
                    <w:rPr>
                      <w:rFonts w:hint="eastAsia"/>
                      <w:sz w:val="16"/>
                      <w:szCs w:val="16"/>
                    </w:rPr>
                    <w:t>攪拌機</w:t>
                  </w:r>
                </w:p>
              </w:tc>
            </w:tr>
            <w:tr w:rsidR="00951528" w:rsidRPr="0021177F" w14:paraId="30C8D9EB"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7FF70B64" w14:textId="77777777" w:rsidR="00951528" w:rsidRPr="0021177F" w:rsidRDefault="00951528" w:rsidP="0021177F">
                  <w:pPr>
                    <w:spacing w:line="240" w:lineRule="exact"/>
                    <w:rPr>
                      <w:sz w:val="16"/>
                      <w:szCs w:val="16"/>
                    </w:rPr>
                  </w:pPr>
                  <w:r w:rsidRPr="0021177F">
                    <w:rPr>
                      <w:rFonts w:hint="eastAsia"/>
                      <w:sz w:val="16"/>
                      <w:szCs w:val="16"/>
                    </w:rPr>
                    <w:t>薬品混合槽</w:t>
                  </w:r>
                </w:p>
              </w:tc>
              <w:tc>
                <w:tcPr>
                  <w:tcW w:w="654" w:type="dxa"/>
                  <w:tcBorders>
                    <w:top w:val="single" w:sz="4" w:space="0" w:color="auto"/>
                  </w:tcBorders>
                  <w:vAlign w:val="center"/>
                </w:tcPr>
                <w:p w14:paraId="437CFC34" w14:textId="77777777" w:rsidR="00951528" w:rsidRPr="0021177F" w:rsidRDefault="00951528" w:rsidP="0021177F">
                  <w:pPr>
                    <w:spacing w:line="240" w:lineRule="exact"/>
                    <w:rPr>
                      <w:sz w:val="16"/>
                      <w:szCs w:val="16"/>
                    </w:rPr>
                  </w:pPr>
                </w:p>
              </w:tc>
              <w:tc>
                <w:tcPr>
                  <w:tcW w:w="654" w:type="dxa"/>
                  <w:tcBorders>
                    <w:top w:val="single" w:sz="4" w:space="0" w:color="auto"/>
                  </w:tcBorders>
                  <w:vAlign w:val="center"/>
                </w:tcPr>
                <w:p w14:paraId="2CE440EA" w14:textId="77777777" w:rsidR="00951528" w:rsidRPr="0021177F" w:rsidRDefault="00951528" w:rsidP="0021177F">
                  <w:pPr>
                    <w:spacing w:line="240" w:lineRule="exact"/>
                    <w:rPr>
                      <w:sz w:val="16"/>
                      <w:szCs w:val="16"/>
                    </w:rPr>
                  </w:pPr>
                </w:p>
              </w:tc>
              <w:tc>
                <w:tcPr>
                  <w:tcW w:w="1298" w:type="dxa"/>
                  <w:tcBorders>
                    <w:top w:val="single" w:sz="4" w:space="0" w:color="auto"/>
                  </w:tcBorders>
                  <w:vAlign w:val="center"/>
                </w:tcPr>
                <w:p w14:paraId="4B9B2BAC" w14:textId="77777777" w:rsidR="00951528" w:rsidRPr="0021177F" w:rsidRDefault="00951528" w:rsidP="0021177F">
                  <w:pPr>
                    <w:spacing w:line="240" w:lineRule="exact"/>
                    <w:rPr>
                      <w:sz w:val="16"/>
                      <w:szCs w:val="16"/>
                    </w:rPr>
                  </w:pPr>
                </w:p>
              </w:tc>
              <w:tc>
                <w:tcPr>
                  <w:tcW w:w="1290" w:type="dxa"/>
                  <w:tcBorders>
                    <w:top w:val="single" w:sz="4" w:space="0" w:color="auto"/>
                  </w:tcBorders>
                  <w:vAlign w:val="center"/>
                </w:tcPr>
                <w:p w14:paraId="1AE73715" w14:textId="77777777" w:rsidR="00951528" w:rsidRPr="0021177F" w:rsidRDefault="00951528" w:rsidP="0021177F">
                  <w:pPr>
                    <w:spacing w:line="240" w:lineRule="exact"/>
                    <w:rPr>
                      <w:sz w:val="16"/>
                      <w:szCs w:val="16"/>
                    </w:rPr>
                  </w:pPr>
                </w:p>
              </w:tc>
              <w:tc>
                <w:tcPr>
                  <w:tcW w:w="1078" w:type="dxa"/>
                  <w:tcBorders>
                    <w:top w:val="single" w:sz="4" w:space="0" w:color="auto"/>
                  </w:tcBorders>
                  <w:vAlign w:val="center"/>
                </w:tcPr>
                <w:p w14:paraId="3338F30D" w14:textId="77777777" w:rsidR="00951528" w:rsidRPr="0021177F" w:rsidRDefault="00951528" w:rsidP="0021177F">
                  <w:pPr>
                    <w:spacing w:line="240" w:lineRule="exact"/>
                    <w:rPr>
                      <w:sz w:val="16"/>
                      <w:szCs w:val="16"/>
                    </w:rPr>
                  </w:pPr>
                </w:p>
              </w:tc>
              <w:tc>
                <w:tcPr>
                  <w:tcW w:w="1827" w:type="dxa"/>
                  <w:tcBorders>
                    <w:top w:val="single" w:sz="4" w:space="0" w:color="auto"/>
                    <w:right w:val="single" w:sz="4" w:space="0" w:color="auto"/>
                  </w:tcBorders>
                  <w:vAlign w:val="center"/>
                </w:tcPr>
                <w:p w14:paraId="2AD10C12" w14:textId="77777777" w:rsidR="00951528" w:rsidRPr="0021177F" w:rsidRDefault="00951528" w:rsidP="0021177F">
                  <w:pPr>
                    <w:spacing w:line="240" w:lineRule="exact"/>
                    <w:rPr>
                      <w:sz w:val="16"/>
                      <w:szCs w:val="16"/>
                    </w:rPr>
                  </w:pPr>
                </w:p>
              </w:tc>
            </w:tr>
            <w:tr w:rsidR="00951528" w:rsidRPr="0021177F" w14:paraId="4B268272"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245CDBDF" w14:textId="77777777" w:rsidR="00951528" w:rsidRPr="0021177F" w:rsidRDefault="00951528" w:rsidP="0021177F">
                  <w:pPr>
                    <w:spacing w:line="240" w:lineRule="exact"/>
                    <w:rPr>
                      <w:sz w:val="16"/>
                      <w:szCs w:val="16"/>
                    </w:rPr>
                  </w:pPr>
                  <w:r w:rsidRPr="0021177F">
                    <w:rPr>
                      <w:rFonts w:hint="eastAsia"/>
                      <w:sz w:val="16"/>
                      <w:szCs w:val="16"/>
                    </w:rPr>
                    <w:t>凝集沈殿槽</w:t>
                  </w:r>
                </w:p>
              </w:tc>
              <w:tc>
                <w:tcPr>
                  <w:tcW w:w="654" w:type="dxa"/>
                  <w:tcBorders>
                    <w:bottom w:val="single" w:sz="4" w:space="0" w:color="auto"/>
                  </w:tcBorders>
                  <w:vAlign w:val="center"/>
                </w:tcPr>
                <w:p w14:paraId="196BC924" w14:textId="77777777" w:rsidR="00951528" w:rsidRPr="0021177F" w:rsidRDefault="00951528" w:rsidP="0021177F">
                  <w:pPr>
                    <w:spacing w:line="240" w:lineRule="exact"/>
                    <w:rPr>
                      <w:sz w:val="16"/>
                      <w:szCs w:val="16"/>
                    </w:rPr>
                  </w:pPr>
                </w:p>
              </w:tc>
              <w:tc>
                <w:tcPr>
                  <w:tcW w:w="654" w:type="dxa"/>
                  <w:tcBorders>
                    <w:bottom w:val="single" w:sz="4" w:space="0" w:color="auto"/>
                  </w:tcBorders>
                  <w:vAlign w:val="center"/>
                </w:tcPr>
                <w:p w14:paraId="5710165C" w14:textId="77777777" w:rsidR="00951528" w:rsidRPr="0021177F" w:rsidRDefault="00951528" w:rsidP="0021177F">
                  <w:pPr>
                    <w:spacing w:line="240" w:lineRule="exact"/>
                    <w:rPr>
                      <w:sz w:val="16"/>
                      <w:szCs w:val="16"/>
                    </w:rPr>
                  </w:pPr>
                </w:p>
              </w:tc>
              <w:tc>
                <w:tcPr>
                  <w:tcW w:w="1298" w:type="dxa"/>
                  <w:tcBorders>
                    <w:bottom w:val="single" w:sz="4" w:space="0" w:color="auto"/>
                  </w:tcBorders>
                  <w:vAlign w:val="center"/>
                </w:tcPr>
                <w:p w14:paraId="1F36AEAD" w14:textId="77777777" w:rsidR="00951528" w:rsidRPr="0021177F" w:rsidRDefault="00951528" w:rsidP="0021177F">
                  <w:pPr>
                    <w:spacing w:line="240" w:lineRule="exact"/>
                    <w:rPr>
                      <w:sz w:val="16"/>
                      <w:szCs w:val="16"/>
                    </w:rPr>
                  </w:pPr>
                </w:p>
              </w:tc>
              <w:tc>
                <w:tcPr>
                  <w:tcW w:w="1290" w:type="dxa"/>
                  <w:tcBorders>
                    <w:bottom w:val="single" w:sz="4" w:space="0" w:color="auto"/>
                  </w:tcBorders>
                  <w:vAlign w:val="center"/>
                </w:tcPr>
                <w:p w14:paraId="0FD7E1DE" w14:textId="77777777" w:rsidR="00951528" w:rsidRPr="0021177F" w:rsidRDefault="00951528" w:rsidP="0021177F">
                  <w:pPr>
                    <w:spacing w:line="240" w:lineRule="exact"/>
                    <w:rPr>
                      <w:sz w:val="16"/>
                      <w:szCs w:val="16"/>
                    </w:rPr>
                  </w:pPr>
                </w:p>
              </w:tc>
              <w:tc>
                <w:tcPr>
                  <w:tcW w:w="1078" w:type="dxa"/>
                  <w:tcBorders>
                    <w:bottom w:val="single" w:sz="4" w:space="0" w:color="auto"/>
                  </w:tcBorders>
                  <w:vAlign w:val="center"/>
                </w:tcPr>
                <w:p w14:paraId="6800ABE8" w14:textId="77777777" w:rsidR="00951528" w:rsidRPr="0021177F" w:rsidRDefault="00951528" w:rsidP="0021177F">
                  <w:pPr>
                    <w:spacing w:line="240" w:lineRule="exact"/>
                    <w:rPr>
                      <w:sz w:val="16"/>
                      <w:szCs w:val="16"/>
                    </w:rPr>
                  </w:pPr>
                </w:p>
              </w:tc>
              <w:tc>
                <w:tcPr>
                  <w:tcW w:w="1827" w:type="dxa"/>
                  <w:tcBorders>
                    <w:bottom w:val="single" w:sz="4" w:space="0" w:color="auto"/>
                    <w:right w:val="single" w:sz="4" w:space="0" w:color="auto"/>
                  </w:tcBorders>
                  <w:vAlign w:val="center"/>
                </w:tcPr>
                <w:p w14:paraId="7CCFCE33" w14:textId="77777777" w:rsidR="00951528" w:rsidRPr="0021177F" w:rsidRDefault="00951528" w:rsidP="0021177F">
                  <w:pPr>
                    <w:spacing w:line="240" w:lineRule="exact"/>
                    <w:rPr>
                      <w:sz w:val="16"/>
                      <w:szCs w:val="16"/>
                    </w:rPr>
                  </w:pPr>
                </w:p>
              </w:tc>
            </w:tr>
            <w:tr w:rsidR="00951528" w:rsidRPr="0021177F" w14:paraId="5C4E8B0D"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1F673C70" w14:textId="77777777" w:rsidR="00951528" w:rsidRPr="0021177F" w:rsidRDefault="00951528" w:rsidP="0021177F">
                  <w:pPr>
                    <w:spacing w:line="240" w:lineRule="exact"/>
                    <w:rPr>
                      <w:sz w:val="16"/>
                      <w:szCs w:val="16"/>
                    </w:rPr>
                  </w:pPr>
                  <w:r w:rsidRPr="0021177F">
                    <w:rPr>
                      <w:rFonts w:hint="eastAsia"/>
                      <w:sz w:val="16"/>
                      <w:szCs w:val="16"/>
                    </w:rPr>
                    <w:t>ろ過中間槽</w:t>
                  </w:r>
                </w:p>
              </w:tc>
              <w:tc>
                <w:tcPr>
                  <w:tcW w:w="654" w:type="dxa"/>
                  <w:tcBorders>
                    <w:top w:val="single" w:sz="4" w:space="0" w:color="auto"/>
                    <w:bottom w:val="single" w:sz="4" w:space="0" w:color="auto"/>
                  </w:tcBorders>
                  <w:vAlign w:val="center"/>
                </w:tcPr>
                <w:p w14:paraId="5686532D"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7A31D1EA"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644F05C7"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469D823A"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2399CA3B"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5DF00722" w14:textId="77777777" w:rsidR="00951528" w:rsidRPr="0021177F" w:rsidRDefault="00951528" w:rsidP="0021177F">
                  <w:pPr>
                    <w:spacing w:line="240" w:lineRule="exact"/>
                    <w:rPr>
                      <w:sz w:val="16"/>
                      <w:szCs w:val="16"/>
                    </w:rPr>
                  </w:pPr>
                </w:p>
              </w:tc>
            </w:tr>
            <w:tr w:rsidR="00951528" w:rsidRPr="0021177F" w14:paraId="4533E8EA"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4C395A8C" w14:textId="77777777" w:rsidR="00951528" w:rsidRPr="0021177F" w:rsidRDefault="00951528" w:rsidP="0021177F">
                  <w:pPr>
                    <w:spacing w:line="240" w:lineRule="exact"/>
                    <w:rPr>
                      <w:sz w:val="16"/>
                      <w:szCs w:val="16"/>
                    </w:rPr>
                  </w:pPr>
                  <w:r w:rsidRPr="0021177F">
                    <w:rPr>
                      <w:rFonts w:hint="eastAsia"/>
                      <w:sz w:val="16"/>
                      <w:szCs w:val="16"/>
                    </w:rPr>
                    <w:t>処理水槽</w:t>
                  </w:r>
                </w:p>
              </w:tc>
              <w:tc>
                <w:tcPr>
                  <w:tcW w:w="654" w:type="dxa"/>
                  <w:tcBorders>
                    <w:top w:val="single" w:sz="4" w:space="0" w:color="auto"/>
                    <w:bottom w:val="single" w:sz="4" w:space="0" w:color="auto"/>
                  </w:tcBorders>
                  <w:vAlign w:val="center"/>
                </w:tcPr>
                <w:p w14:paraId="4F538B1E"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530CEB11"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31A2DDF8"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502A310F"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7DA8EE9A"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54D68833" w14:textId="77777777" w:rsidR="00951528" w:rsidRPr="0021177F" w:rsidRDefault="00951528" w:rsidP="0021177F">
                  <w:pPr>
                    <w:spacing w:line="240" w:lineRule="exact"/>
                    <w:rPr>
                      <w:sz w:val="16"/>
                      <w:szCs w:val="16"/>
                    </w:rPr>
                  </w:pPr>
                </w:p>
              </w:tc>
            </w:tr>
            <w:tr w:rsidR="00951528" w:rsidRPr="0021177F" w14:paraId="42115DFB"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737B316C" w14:textId="77777777" w:rsidR="00951528" w:rsidRPr="0021177F" w:rsidRDefault="00951528" w:rsidP="0021177F">
                  <w:pPr>
                    <w:spacing w:line="240" w:lineRule="exact"/>
                    <w:rPr>
                      <w:sz w:val="16"/>
                      <w:szCs w:val="16"/>
                    </w:rPr>
                  </w:pPr>
                  <w:r w:rsidRPr="0021177F">
                    <w:rPr>
                      <w:rFonts w:hint="eastAsia"/>
                      <w:sz w:val="16"/>
                      <w:szCs w:val="16"/>
                    </w:rPr>
                    <w:t>汚泥濃縮槽</w:t>
                  </w:r>
                </w:p>
              </w:tc>
              <w:tc>
                <w:tcPr>
                  <w:tcW w:w="654" w:type="dxa"/>
                  <w:tcBorders>
                    <w:top w:val="single" w:sz="4" w:space="0" w:color="auto"/>
                    <w:bottom w:val="single" w:sz="4" w:space="0" w:color="auto"/>
                  </w:tcBorders>
                  <w:vAlign w:val="center"/>
                </w:tcPr>
                <w:p w14:paraId="5823E2F6"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73C6D267"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2D82ADDC"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09548EE4"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0BFA7CA0"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238BB7A8" w14:textId="77777777" w:rsidR="00951528" w:rsidRPr="0021177F" w:rsidRDefault="00951528" w:rsidP="0021177F">
                  <w:pPr>
                    <w:spacing w:line="240" w:lineRule="exact"/>
                    <w:rPr>
                      <w:sz w:val="16"/>
                      <w:szCs w:val="16"/>
                    </w:rPr>
                  </w:pPr>
                </w:p>
              </w:tc>
            </w:tr>
            <w:tr w:rsidR="00951528" w:rsidRPr="0021177F" w14:paraId="5256A082"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2F4F37A2" w14:textId="77777777" w:rsidR="00951528" w:rsidRPr="0021177F" w:rsidRDefault="00951528" w:rsidP="0021177F">
                  <w:pPr>
                    <w:spacing w:line="240" w:lineRule="exact"/>
                    <w:rPr>
                      <w:sz w:val="16"/>
                      <w:szCs w:val="16"/>
                    </w:rPr>
                  </w:pPr>
                  <w:r w:rsidRPr="0021177F">
                    <w:rPr>
                      <w:rFonts w:hint="eastAsia"/>
                      <w:sz w:val="16"/>
                      <w:szCs w:val="16"/>
                    </w:rPr>
                    <w:t>砂ろ過槽</w:t>
                  </w:r>
                </w:p>
              </w:tc>
              <w:tc>
                <w:tcPr>
                  <w:tcW w:w="654" w:type="dxa"/>
                  <w:tcBorders>
                    <w:top w:val="single" w:sz="4" w:space="0" w:color="auto"/>
                    <w:bottom w:val="single" w:sz="4" w:space="0" w:color="auto"/>
                  </w:tcBorders>
                  <w:vAlign w:val="center"/>
                </w:tcPr>
                <w:p w14:paraId="0D160657"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20FDEBD5"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484D1502"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502BC445"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3A155D0A"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609F1788" w14:textId="77777777" w:rsidR="00951528" w:rsidRPr="0021177F" w:rsidRDefault="00951528" w:rsidP="0021177F">
                  <w:pPr>
                    <w:spacing w:line="240" w:lineRule="exact"/>
                    <w:rPr>
                      <w:sz w:val="16"/>
                      <w:szCs w:val="16"/>
                    </w:rPr>
                  </w:pPr>
                </w:p>
              </w:tc>
            </w:tr>
            <w:tr w:rsidR="00951528" w:rsidRPr="0021177F" w14:paraId="2BE26459"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60588ED7" w14:textId="77777777" w:rsidR="00951528" w:rsidRPr="0021177F" w:rsidRDefault="00951528" w:rsidP="0021177F">
                  <w:pPr>
                    <w:spacing w:line="240" w:lineRule="exact"/>
                    <w:rPr>
                      <w:sz w:val="16"/>
                      <w:szCs w:val="16"/>
                    </w:rPr>
                  </w:pPr>
                  <w:r w:rsidRPr="0021177F">
                    <w:rPr>
                      <w:rFonts w:hint="eastAsia"/>
                      <w:sz w:val="16"/>
                      <w:szCs w:val="16"/>
                    </w:rPr>
                    <w:t>再利用水槽</w:t>
                  </w:r>
                </w:p>
              </w:tc>
              <w:tc>
                <w:tcPr>
                  <w:tcW w:w="654" w:type="dxa"/>
                  <w:tcBorders>
                    <w:top w:val="single" w:sz="4" w:space="0" w:color="auto"/>
                    <w:bottom w:val="single" w:sz="4" w:space="0" w:color="auto"/>
                  </w:tcBorders>
                  <w:vAlign w:val="center"/>
                </w:tcPr>
                <w:p w14:paraId="406CB25C"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25034E9D"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0AEB92B0"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0A671F84"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3130B98F"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354B7C0A" w14:textId="77777777" w:rsidR="00951528" w:rsidRPr="0021177F" w:rsidRDefault="00951528" w:rsidP="0021177F">
                  <w:pPr>
                    <w:spacing w:line="240" w:lineRule="exact"/>
                    <w:rPr>
                      <w:sz w:val="16"/>
                      <w:szCs w:val="16"/>
                    </w:rPr>
                  </w:pPr>
                </w:p>
              </w:tc>
            </w:tr>
            <w:tr w:rsidR="00951528" w:rsidRPr="0021177F" w14:paraId="7BF0A071"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27308692" w14:textId="77777777" w:rsidR="00951528" w:rsidRPr="0021177F" w:rsidRDefault="00951528" w:rsidP="0021177F">
                  <w:pPr>
                    <w:spacing w:line="240" w:lineRule="exact"/>
                    <w:rPr>
                      <w:sz w:val="16"/>
                      <w:szCs w:val="16"/>
                    </w:rPr>
                  </w:pPr>
                  <w:r w:rsidRPr="0021177F">
                    <w:rPr>
                      <w:rFonts w:hint="eastAsia"/>
                      <w:sz w:val="16"/>
                      <w:szCs w:val="16"/>
                    </w:rPr>
                    <w:t>汚泥槽</w:t>
                  </w:r>
                </w:p>
              </w:tc>
              <w:tc>
                <w:tcPr>
                  <w:tcW w:w="654" w:type="dxa"/>
                  <w:tcBorders>
                    <w:top w:val="single" w:sz="4" w:space="0" w:color="auto"/>
                    <w:bottom w:val="single" w:sz="4" w:space="0" w:color="auto"/>
                  </w:tcBorders>
                  <w:vAlign w:val="center"/>
                </w:tcPr>
                <w:p w14:paraId="0BA75985"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2E220BEC"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6B3036F2"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33B8D66E"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5506FED2"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086A955C" w14:textId="77777777" w:rsidR="00951528" w:rsidRPr="0021177F" w:rsidRDefault="00951528" w:rsidP="0021177F">
                  <w:pPr>
                    <w:spacing w:line="240" w:lineRule="exact"/>
                    <w:rPr>
                      <w:sz w:val="16"/>
                      <w:szCs w:val="16"/>
                    </w:rPr>
                  </w:pPr>
                </w:p>
              </w:tc>
            </w:tr>
            <w:tr w:rsidR="00951528" w:rsidRPr="0021177F" w14:paraId="60E4A759" w14:textId="77777777" w:rsidTr="0021177F">
              <w:trPr>
                <w:trHeight w:val="20"/>
                <w:jc w:val="center"/>
              </w:trPr>
              <w:tc>
                <w:tcPr>
                  <w:tcW w:w="2259" w:type="dxa"/>
                  <w:gridSpan w:val="3"/>
                  <w:tcBorders>
                    <w:top w:val="single" w:sz="4" w:space="0" w:color="auto"/>
                    <w:left w:val="single" w:sz="4" w:space="0" w:color="auto"/>
                    <w:bottom w:val="single" w:sz="4" w:space="0" w:color="auto"/>
                  </w:tcBorders>
                  <w:vAlign w:val="center"/>
                </w:tcPr>
                <w:p w14:paraId="59480DD4" w14:textId="77777777" w:rsidR="00951528" w:rsidRPr="0021177F" w:rsidRDefault="00951528" w:rsidP="0021177F">
                  <w:pPr>
                    <w:spacing w:line="240" w:lineRule="exact"/>
                    <w:rPr>
                      <w:sz w:val="16"/>
                      <w:szCs w:val="16"/>
                    </w:rPr>
                  </w:pPr>
                  <w:r w:rsidRPr="0021177F">
                    <w:rPr>
                      <w:rFonts w:hint="eastAsia"/>
                      <w:sz w:val="16"/>
                      <w:szCs w:val="16"/>
                    </w:rPr>
                    <w:t>その他必要な槽類</w:t>
                  </w:r>
                </w:p>
              </w:tc>
              <w:tc>
                <w:tcPr>
                  <w:tcW w:w="654" w:type="dxa"/>
                  <w:tcBorders>
                    <w:top w:val="single" w:sz="4" w:space="0" w:color="auto"/>
                    <w:bottom w:val="single" w:sz="4" w:space="0" w:color="auto"/>
                  </w:tcBorders>
                  <w:vAlign w:val="center"/>
                </w:tcPr>
                <w:p w14:paraId="3C4764BE"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19F0A7FD"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40695C04"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24FBEDC1"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6FDCD8F5"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067C12AA" w14:textId="77777777" w:rsidR="00951528" w:rsidRPr="0021177F" w:rsidRDefault="00951528" w:rsidP="0021177F">
                  <w:pPr>
                    <w:spacing w:line="240" w:lineRule="exact"/>
                    <w:rPr>
                      <w:sz w:val="16"/>
                      <w:szCs w:val="16"/>
                    </w:rPr>
                  </w:pPr>
                </w:p>
              </w:tc>
            </w:tr>
            <w:tr w:rsidR="00951528" w:rsidRPr="0021177F" w14:paraId="6D7D9103" w14:textId="77777777" w:rsidTr="0021177F">
              <w:trPr>
                <w:trHeight w:val="20"/>
                <w:jc w:val="center"/>
              </w:trPr>
              <w:tc>
                <w:tcPr>
                  <w:tcW w:w="969" w:type="dxa"/>
                  <w:gridSpan w:val="2"/>
                  <w:vMerge w:val="restart"/>
                  <w:tcBorders>
                    <w:top w:val="single" w:sz="4" w:space="0" w:color="auto"/>
                    <w:left w:val="single" w:sz="4" w:space="0" w:color="auto"/>
                    <w:right w:val="single" w:sz="4" w:space="0" w:color="auto"/>
                  </w:tcBorders>
                  <w:vAlign w:val="center"/>
                </w:tcPr>
                <w:p w14:paraId="3EF4E5E3" w14:textId="77777777" w:rsidR="00951528" w:rsidRPr="0021177F" w:rsidRDefault="00951528" w:rsidP="0021177F">
                  <w:pPr>
                    <w:spacing w:line="240" w:lineRule="exact"/>
                    <w:rPr>
                      <w:sz w:val="16"/>
                      <w:szCs w:val="16"/>
                    </w:rPr>
                  </w:pPr>
                  <w:r w:rsidRPr="0021177F">
                    <w:rPr>
                      <w:rFonts w:hint="eastAsia"/>
                      <w:sz w:val="16"/>
                      <w:szCs w:val="16"/>
                    </w:rPr>
                    <w:t>薬品</w:t>
                  </w:r>
                </w:p>
                <w:p w14:paraId="54240629" w14:textId="77777777" w:rsidR="00951528" w:rsidRPr="0021177F" w:rsidRDefault="00951528" w:rsidP="0021177F">
                  <w:pPr>
                    <w:spacing w:line="240" w:lineRule="exact"/>
                    <w:rPr>
                      <w:sz w:val="16"/>
                      <w:szCs w:val="16"/>
                    </w:rPr>
                  </w:pPr>
                  <w:r w:rsidRPr="0021177F">
                    <w:rPr>
                      <w:rFonts w:hint="eastAsia"/>
                      <w:sz w:val="16"/>
                      <w:szCs w:val="16"/>
                    </w:rPr>
                    <w:t>タンク</w:t>
                  </w:r>
                </w:p>
              </w:tc>
              <w:tc>
                <w:tcPr>
                  <w:tcW w:w="1290" w:type="dxa"/>
                  <w:tcBorders>
                    <w:top w:val="single" w:sz="4" w:space="0" w:color="auto"/>
                    <w:left w:val="single" w:sz="4" w:space="0" w:color="auto"/>
                    <w:bottom w:val="single" w:sz="4" w:space="0" w:color="auto"/>
                  </w:tcBorders>
                  <w:vAlign w:val="center"/>
                </w:tcPr>
                <w:p w14:paraId="050D44CA" w14:textId="77777777" w:rsidR="00951528" w:rsidRPr="0021177F" w:rsidRDefault="00951528" w:rsidP="0021177F">
                  <w:pPr>
                    <w:spacing w:line="240" w:lineRule="exact"/>
                    <w:rPr>
                      <w:sz w:val="16"/>
                      <w:szCs w:val="16"/>
                    </w:rPr>
                  </w:pPr>
                  <w:r w:rsidRPr="0021177F">
                    <w:rPr>
                      <w:rFonts w:hint="eastAsia"/>
                      <w:sz w:val="16"/>
                      <w:szCs w:val="16"/>
                    </w:rPr>
                    <w:t>凝集剤</w:t>
                  </w:r>
                </w:p>
              </w:tc>
              <w:tc>
                <w:tcPr>
                  <w:tcW w:w="654" w:type="dxa"/>
                  <w:tcBorders>
                    <w:top w:val="single" w:sz="4" w:space="0" w:color="auto"/>
                    <w:bottom w:val="single" w:sz="4" w:space="0" w:color="auto"/>
                  </w:tcBorders>
                  <w:vAlign w:val="center"/>
                </w:tcPr>
                <w:p w14:paraId="6914B074"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59C23F63"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0C068C5D"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724385A1"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236A5405"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41261843" w14:textId="77777777" w:rsidR="00951528" w:rsidRPr="0021177F" w:rsidRDefault="00951528" w:rsidP="0021177F">
                  <w:pPr>
                    <w:spacing w:line="240" w:lineRule="exact"/>
                    <w:rPr>
                      <w:sz w:val="16"/>
                      <w:szCs w:val="16"/>
                    </w:rPr>
                  </w:pPr>
                </w:p>
              </w:tc>
            </w:tr>
            <w:tr w:rsidR="00951528" w:rsidRPr="0021177F" w14:paraId="3BCA9139" w14:textId="77777777" w:rsidTr="0021177F">
              <w:trPr>
                <w:trHeight w:val="20"/>
                <w:jc w:val="center"/>
              </w:trPr>
              <w:tc>
                <w:tcPr>
                  <w:tcW w:w="969" w:type="dxa"/>
                  <w:gridSpan w:val="2"/>
                  <w:vMerge/>
                  <w:tcBorders>
                    <w:left w:val="single" w:sz="4" w:space="0" w:color="auto"/>
                    <w:right w:val="single" w:sz="4" w:space="0" w:color="auto"/>
                  </w:tcBorders>
                </w:tcPr>
                <w:p w14:paraId="053115A8" w14:textId="77777777" w:rsidR="00951528" w:rsidRPr="0021177F" w:rsidRDefault="00951528" w:rsidP="0021177F">
                  <w:pPr>
                    <w:spacing w:line="240" w:lineRule="exact"/>
                    <w:rPr>
                      <w:sz w:val="16"/>
                      <w:szCs w:val="16"/>
                    </w:rPr>
                  </w:pPr>
                </w:p>
              </w:tc>
              <w:tc>
                <w:tcPr>
                  <w:tcW w:w="1290" w:type="dxa"/>
                  <w:tcBorders>
                    <w:top w:val="single" w:sz="4" w:space="0" w:color="auto"/>
                    <w:left w:val="single" w:sz="4" w:space="0" w:color="auto"/>
                    <w:bottom w:val="single" w:sz="4" w:space="0" w:color="auto"/>
                  </w:tcBorders>
                  <w:vAlign w:val="center"/>
                </w:tcPr>
                <w:p w14:paraId="4718815B" w14:textId="77777777" w:rsidR="00951528" w:rsidRPr="0021177F" w:rsidRDefault="00951528" w:rsidP="0021177F">
                  <w:pPr>
                    <w:spacing w:line="240" w:lineRule="exact"/>
                    <w:rPr>
                      <w:sz w:val="16"/>
                      <w:szCs w:val="16"/>
                    </w:rPr>
                  </w:pPr>
                  <w:r w:rsidRPr="0021177F">
                    <w:rPr>
                      <w:rFonts w:asciiTheme="minorEastAsia" w:eastAsiaTheme="minorEastAsia" w:hAnsiTheme="minorEastAsia"/>
                      <w:sz w:val="16"/>
                      <w:szCs w:val="16"/>
                    </w:rPr>
                    <w:t>pH</w:t>
                  </w:r>
                  <w:r w:rsidRPr="0021177F">
                    <w:rPr>
                      <w:rFonts w:hint="eastAsia"/>
                      <w:sz w:val="16"/>
                      <w:szCs w:val="16"/>
                    </w:rPr>
                    <w:t>調整剤</w:t>
                  </w:r>
                </w:p>
              </w:tc>
              <w:tc>
                <w:tcPr>
                  <w:tcW w:w="654" w:type="dxa"/>
                  <w:tcBorders>
                    <w:top w:val="single" w:sz="4" w:space="0" w:color="auto"/>
                    <w:bottom w:val="single" w:sz="4" w:space="0" w:color="auto"/>
                  </w:tcBorders>
                  <w:vAlign w:val="center"/>
                </w:tcPr>
                <w:p w14:paraId="12276A29" w14:textId="77777777" w:rsidR="00951528" w:rsidRPr="0021177F" w:rsidRDefault="00951528" w:rsidP="0021177F">
                  <w:pPr>
                    <w:spacing w:line="240" w:lineRule="exact"/>
                    <w:rPr>
                      <w:sz w:val="16"/>
                      <w:szCs w:val="16"/>
                    </w:rPr>
                  </w:pPr>
                </w:p>
              </w:tc>
              <w:tc>
                <w:tcPr>
                  <w:tcW w:w="654" w:type="dxa"/>
                  <w:tcBorders>
                    <w:top w:val="single" w:sz="4" w:space="0" w:color="auto"/>
                    <w:bottom w:val="single" w:sz="4" w:space="0" w:color="auto"/>
                  </w:tcBorders>
                  <w:vAlign w:val="center"/>
                </w:tcPr>
                <w:p w14:paraId="0D20622B" w14:textId="77777777" w:rsidR="00951528" w:rsidRPr="0021177F" w:rsidRDefault="00951528" w:rsidP="0021177F">
                  <w:pPr>
                    <w:spacing w:line="240" w:lineRule="exact"/>
                    <w:rPr>
                      <w:sz w:val="16"/>
                      <w:szCs w:val="16"/>
                    </w:rPr>
                  </w:pPr>
                </w:p>
              </w:tc>
              <w:tc>
                <w:tcPr>
                  <w:tcW w:w="1298" w:type="dxa"/>
                  <w:tcBorders>
                    <w:top w:val="single" w:sz="4" w:space="0" w:color="auto"/>
                    <w:bottom w:val="single" w:sz="4" w:space="0" w:color="auto"/>
                  </w:tcBorders>
                  <w:vAlign w:val="center"/>
                </w:tcPr>
                <w:p w14:paraId="2E62B2BC" w14:textId="77777777" w:rsidR="00951528" w:rsidRPr="0021177F" w:rsidRDefault="00951528" w:rsidP="0021177F">
                  <w:pPr>
                    <w:spacing w:line="240" w:lineRule="exact"/>
                    <w:rPr>
                      <w:sz w:val="16"/>
                      <w:szCs w:val="16"/>
                    </w:rPr>
                  </w:pPr>
                </w:p>
              </w:tc>
              <w:tc>
                <w:tcPr>
                  <w:tcW w:w="1290" w:type="dxa"/>
                  <w:tcBorders>
                    <w:top w:val="single" w:sz="4" w:space="0" w:color="auto"/>
                    <w:bottom w:val="single" w:sz="4" w:space="0" w:color="auto"/>
                  </w:tcBorders>
                  <w:vAlign w:val="center"/>
                </w:tcPr>
                <w:p w14:paraId="1B6FA918" w14:textId="77777777" w:rsidR="00951528" w:rsidRPr="0021177F" w:rsidRDefault="00951528" w:rsidP="0021177F">
                  <w:pPr>
                    <w:spacing w:line="240" w:lineRule="exact"/>
                    <w:rPr>
                      <w:sz w:val="16"/>
                      <w:szCs w:val="16"/>
                    </w:rPr>
                  </w:pPr>
                </w:p>
              </w:tc>
              <w:tc>
                <w:tcPr>
                  <w:tcW w:w="1078" w:type="dxa"/>
                  <w:tcBorders>
                    <w:top w:val="single" w:sz="4" w:space="0" w:color="auto"/>
                    <w:bottom w:val="single" w:sz="4" w:space="0" w:color="auto"/>
                  </w:tcBorders>
                  <w:vAlign w:val="center"/>
                </w:tcPr>
                <w:p w14:paraId="25B6CC8C" w14:textId="77777777" w:rsidR="00951528" w:rsidRPr="0021177F" w:rsidRDefault="00951528" w:rsidP="0021177F">
                  <w:pPr>
                    <w:spacing w:line="240" w:lineRule="exact"/>
                    <w:rPr>
                      <w:sz w:val="16"/>
                      <w:szCs w:val="16"/>
                    </w:rPr>
                  </w:pPr>
                </w:p>
              </w:tc>
              <w:tc>
                <w:tcPr>
                  <w:tcW w:w="1827" w:type="dxa"/>
                  <w:tcBorders>
                    <w:top w:val="single" w:sz="4" w:space="0" w:color="auto"/>
                    <w:bottom w:val="single" w:sz="4" w:space="0" w:color="auto"/>
                    <w:right w:val="single" w:sz="4" w:space="0" w:color="auto"/>
                  </w:tcBorders>
                  <w:vAlign w:val="center"/>
                </w:tcPr>
                <w:p w14:paraId="70D1CDA1" w14:textId="77777777" w:rsidR="00951528" w:rsidRPr="0021177F" w:rsidRDefault="00951528" w:rsidP="0021177F">
                  <w:pPr>
                    <w:spacing w:line="240" w:lineRule="exact"/>
                    <w:rPr>
                      <w:sz w:val="16"/>
                      <w:szCs w:val="16"/>
                    </w:rPr>
                  </w:pPr>
                </w:p>
              </w:tc>
            </w:tr>
            <w:tr w:rsidR="00951528" w:rsidRPr="0021177F" w14:paraId="5283E925" w14:textId="77777777" w:rsidTr="0021177F">
              <w:trPr>
                <w:trHeight w:val="20"/>
                <w:jc w:val="center"/>
              </w:trPr>
              <w:tc>
                <w:tcPr>
                  <w:tcW w:w="969" w:type="dxa"/>
                  <w:gridSpan w:val="2"/>
                  <w:vMerge/>
                  <w:tcBorders>
                    <w:left w:val="single" w:sz="4" w:space="0" w:color="auto"/>
                    <w:right w:val="single" w:sz="4" w:space="0" w:color="auto"/>
                  </w:tcBorders>
                </w:tcPr>
                <w:p w14:paraId="65321BBC" w14:textId="77777777" w:rsidR="00951528" w:rsidRPr="0021177F" w:rsidRDefault="00951528" w:rsidP="0021177F">
                  <w:pPr>
                    <w:spacing w:line="240" w:lineRule="exact"/>
                    <w:rPr>
                      <w:sz w:val="16"/>
                      <w:szCs w:val="16"/>
                    </w:rPr>
                  </w:pPr>
                </w:p>
              </w:tc>
              <w:tc>
                <w:tcPr>
                  <w:tcW w:w="1290" w:type="dxa"/>
                  <w:tcBorders>
                    <w:top w:val="single" w:sz="4" w:space="0" w:color="auto"/>
                    <w:left w:val="single" w:sz="4" w:space="0" w:color="auto"/>
                    <w:bottom w:val="single" w:sz="4" w:space="0" w:color="auto"/>
                  </w:tcBorders>
                  <w:vAlign w:val="center"/>
                </w:tcPr>
                <w:p w14:paraId="4E5EE7F1" w14:textId="77777777" w:rsidR="00951528" w:rsidRPr="0021177F" w:rsidRDefault="00951528" w:rsidP="0021177F">
                  <w:pPr>
                    <w:spacing w:line="240" w:lineRule="exact"/>
                    <w:rPr>
                      <w:sz w:val="16"/>
                      <w:szCs w:val="16"/>
                    </w:rPr>
                  </w:pPr>
                  <w:r w:rsidRPr="0021177F">
                    <w:rPr>
                      <w:rFonts w:hint="eastAsia"/>
                      <w:sz w:val="16"/>
                      <w:szCs w:val="16"/>
                    </w:rPr>
                    <w:t>助剤</w:t>
                  </w:r>
                </w:p>
              </w:tc>
              <w:tc>
                <w:tcPr>
                  <w:tcW w:w="654" w:type="dxa"/>
                  <w:tcBorders>
                    <w:top w:val="single" w:sz="4" w:space="0" w:color="auto"/>
                  </w:tcBorders>
                  <w:vAlign w:val="center"/>
                </w:tcPr>
                <w:p w14:paraId="29F4F0ED" w14:textId="77777777" w:rsidR="00951528" w:rsidRPr="0021177F" w:rsidRDefault="00951528" w:rsidP="0021177F">
                  <w:pPr>
                    <w:spacing w:line="240" w:lineRule="exact"/>
                    <w:rPr>
                      <w:sz w:val="16"/>
                      <w:szCs w:val="16"/>
                    </w:rPr>
                  </w:pPr>
                </w:p>
              </w:tc>
              <w:tc>
                <w:tcPr>
                  <w:tcW w:w="654" w:type="dxa"/>
                  <w:tcBorders>
                    <w:top w:val="single" w:sz="4" w:space="0" w:color="auto"/>
                  </w:tcBorders>
                  <w:vAlign w:val="center"/>
                </w:tcPr>
                <w:p w14:paraId="34CB8EE9" w14:textId="77777777" w:rsidR="00951528" w:rsidRPr="0021177F" w:rsidRDefault="00951528" w:rsidP="0021177F">
                  <w:pPr>
                    <w:spacing w:line="240" w:lineRule="exact"/>
                    <w:rPr>
                      <w:sz w:val="16"/>
                      <w:szCs w:val="16"/>
                    </w:rPr>
                  </w:pPr>
                </w:p>
              </w:tc>
              <w:tc>
                <w:tcPr>
                  <w:tcW w:w="1298" w:type="dxa"/>
                  <w:tcBorders>
                    <w:top w:val="single" w:sz="4" w:space="0" w:color="auto"/>
                  </w:tcBorders>
                  <w:vAlign w:val="center"/>
                </w:tcPr>
                <w:p w14:paraId="0036602F" w14:textId="77777777" w:rsidR="00951528" w:rsidRPr="0021177F" w:rsidRDefault="00951528" w:rsidP="0021177F">
                  <w:pPr>
                    <w:spacing w:line="240" w:lineRule="exact"/>
                    <w:rPr>
                      <w:sz w:val="16"/>
                      <w:szCs w:val="16"/>
                    </w:rPr>
                  </w:pPr>
                </w:p>
              </w:tc>
              <w:tc>
                <w:tcPr>
                  <w:tcW w:w="1290" w:type="dxa"/>
                  <w:tcBorders>
                    <w:top w:val="single" w:sz="4" w:space="0" w:color="auto"/>
                  </w:tcBorders>
                  <w:vAlign w:val="center"/>
                </w:tcPr>
                <w:p w14:paraId="41148EE4" w14:textId="77777777" w:rsidR="00951528" w:rsidRPr="0021177F" w:rsidRDefault="00951528" w:rsidP="0021177F">
                  <w:pPr>
                    <w:spacing w:line="240" w:lineRule="exact"/>
                    <w:rPr>
                      <w:sz w:val="16"/>
                      <w:szCs w:val="16"/>
                    </w:rPr>
                  </w:pPr>
                </w:p>
              </w:tc>
              <w:tc>
                <w:tcPr>
                  <w:tcW w:w="1078" w:type="dxa"/>
                  <w:tcBorders>
                    <w:top w:val="single" w:sz="4" w:space="0" w:color="auto"/>
                  </w:tcBorders>
                  <w:vAlign w:val="center"/>
                </w:tcPr>
                <w:p w14:paraId="4CBA93ED" w14:textId="77777777" w:rsidR="00951528" w:rsidRPr="0021177F" w:rsidRDefault="00951528" w:rsidP="0021177F">
                  <w:pPr>
                    <w:spacing w:line="240" w:lineRule="exact"/>
                    <w:rPr>
                      <w:sz w:val="16"/>
                      <w:szCs w:val="16"/>
                    </w:rPr>
                  </w:pPr>
                </w:p>
              </w:tc>
              <w:tc>
                <w:tcPr>
                  <w:tcW w:w="1827" w:type="dxa"/>
                  <w:tcBorders>
                    <w:top w:val="single" w:sz="4" w:space="0" w:color="auto"/>
                    <w:right w:val="single" w:sz="4" w:space="0" w:color="auto"/>
                  </w:tcBorders>
                  <w:vAlign w:val="center"/>
                </w:tcPr>
                <w:p w14:paraId="2CC9BDD2" w14:textId="77777777" w:rsidR="00951528" w:rsidRPr="0021177F" w:rsidRDefault="00951528" w:rsidP="0021177F">
                  <w:pPr>
                    <w:spacing w:line="240" w:lineRule="exact"/>
                    <w:rPr>
                      <w:sz w:val="16"/>
                      <w:szCs w:val="16"/>
                    </w:rPr>
                  </w:pPr>
                </w:p>
              </w:tc>
            </w:tr>
            <w:tr w:rsidR="00951528" w:rsidRPr="0021177F" w14:paraId="3DB40143" w14:textId="77777777" w:rsidTr="0021177F">
              <w:trPr>
                <w:trHeight w:val="20"/>
                <w:jc w:val="center"/>
              </w:trPr>
              <w:tc>
                <w:tcPr>
                  <w:tcW w:w="969" w:type="dxa"/>
                  <w:gridSpan w:val="2"/>
                  <w:vMerge/>
                  <w:tcBorders>
                    <w:left w:val="single" w:sz="4" w:space="0" w:color="auto"/>
                    <w:right w:val="single" w:sz="4" w:space="0" w:color="auto"/>
                  </w:tcBorders>
                </w:tcPr>
                <w:p w14:paraId="299411B3" w14:textId="77777777" w:rsidR="00951528" w:rsidRPr="0021177F" w:rsidRDefault="00951528" w:rsidP="0021177F">
                  <w:pPr>
                    <w:spacing w:line="240" w:lineRule="exact"/>
                    <w:rPr>
                      <w:sz w:val="16"/>
                      <w:szCs w:val="16"/>
                    </w:rPr>
                  </w:pPr>
                </w:p>
              </w:tc>
              <w:tc>
                <w:tcPr>
                  <w:tcW w:w="1290" w:type="dxa"/>
                  <w:tcBorders>
                    <w:top w:val="single" w:sz="4" w:space="0" w:color="auto"/>
                    <w:left w:val="single" w:sz="4" w:space="0" w:color="auto"/>
                    <w:bottom w:val="single" w:sz="4" w:space="0" w:color="auto"/>
                  </w:tcBorders>
                  <w:vAlign w:val="center"/>
                </w:tcPr>
                <w:p w14:paraId="3077D107" w14:textId="77777777" w:rsidR="00951528" w:rsidRPr="0021177F" w:rsidRDefault="00951528" w:rsidP="0021177F">
                  <w:pPr>
                    <w:spacing w:line="240" w:lineRule="exact"/>
                    <w:rPr>
                      <w:sz w:val="16"/>
                      <w:szCs w:val="16"/>
                    </w:rPr>
                  </w:pPr>
                  <w:r w:rsidRPr="0021177F">
                    <w:rPr>
                      <w:rFonts w:hint="eastAsia"/>
                      <w:sz w:val="16"/>
                      <w:szCs w:val="16"/>
                    </w:rPr>
                    <w:t>苛性ソーダ</w:t>
                  </w:r>
                </w:p>
              </w:tc>
              <w:tc>
                <w:tcPr>
                  <w:tcW w:w="654" w:type="dxa"/>
                  <w:vAlign w:val="center"/>
                </w:tcPr>
                <w:p w14:paraId="7F9ABA94" w14:textId="77777777" w:rsidR="00951528" w:rsidRPr="0021177F" w:rsidRDefault="00951528" w:rsidP="0021177F">
                  <w:pPr>
                    <w:spacing w:line="240" w:lineRule="exact"/>
                    <w:rPr>
                      <w:sz w:val="16"/>
                      <w:szCs w:val="16"/>
                    </w:rPr>
                  </w:pPr>
                </w:p>
              </w:tc>
              <w:tc>
                <w:tcPr>
                  <w:tcW w:w="654" w:type="dxa"/>
                  <w:vAlign w:val="center"/>
                </w:tcPr>
                <w:p w14:paraId="6DF4B314" w14:textId="77777777" w:rsidR="00951528" w:rsidRPr="0021177F" w:rsidRDefault="00951528" w:rsidP="0021177F">
                  <w:pPr>
                    <w:spacing w:line="240" w:lineRule="exact"/>
                    <w:rPr>
                      <w:sz w:val="16"/>
                      <w:szCs w:val="16"/>
                    </w:rPr>
                  </w:pPr>
                </w:p>
              </w:tc>
              <w:tc>
                <w:tcPr>
                  <w:tcW w:w="1298" w:type="dxa"/>
                  <w:vAlign w:val="center"/>
                </w:tcPr>
                <w:p w14:paraId="5F86F515" w14:textId="77777777" w:rsidR="00951528" w:rsidRPr="0021177F" w:rsidRDefault="00951528" w:rsidP="0021177F">
                  <w:pPr>
                    <w:spacing w:line="240" w:lineRule="exact"/>
                    <w:rPr>
                      <w:sz w:val="16"/>
                      <w:szCs w:val="16"/>
                    </w:rPr>
                  </w:pPr>
                </w:p>
              </w:tc>
              <w:tc>
                <w:tcPr>
                  <w:tcW w:w="1290" w:type="dxa"/>
                  <w:vAlign w:val="center"/>
                </w:tcPr>
                <w:p w14:paraId="57751958" w14:textId="77777777" w:rsidR="00951528" w:rsidRPr="0021177F" w:rsidRDefault="00951528" w:rsidP="0021177F">
                  <w:pPr>
                    <w:spacing w:line="240" w:lineRule="exact"/>
                    <w:rPr>
                      <w:sz w:val="16"/>
                      <w:szCs w:val="16"/>
                    </w:rPr>
                  </w:pPr>
                </w:p>
              </w:tc>
              <w:tc>
                <w:tcPr>
                  <w:tcW w:w="1078" w:type="dxa"/>
                  <w:vAlign w:val="center"/>
                </w:tcPr>
                <w:p w14:paraId="425A2254" w14:textId="77777777" w:rsidR="00951528" w:rsidRPr="0021177F" w:rsidRDefault="00951528" w:rsidP="0021177F">
                  <w:pPr>
                    <w:spacing w:line="240" w:lineRule="exact"/>
                    <w:rPr>
                      <w:sz w:val="16"/>
                      <w:szCs w:val="16"/>
                    </w:rPr>
                  </w:pPr>
                </w:p>
              </w:tc>
              <w:tc>
                <w:tcPr>
                  <w:tcW w:w="1827" w:type="dxa"/>
                  <w:tcBorders>
                    <w:right w:val="single" w:sz="4" w:space="0" w:color="auto"/>
                  </w:tcBorders>
                  <w:vAlign w:val="center"/>
                </w:tcPr>
                <w:p w14:paraId="16E3D6CC" w14:textId="77777777" w:rsidR="00951528" w:rsidRPr="0021177F" w:rsidRDefault="00951528" w:rsidP="0021177F">
                  <w:pPr>
                    <w:spacing w:line="240" w:lineRule="exact"/>
                    <w:rPr>
                      <w:sz w:val="16"/>
                      <w:szCs w:val="16"/>
                    </w:rPr>
                  </w:pPr>
                </w:p>
              </w:tc>
            </w:tr>
            <w:tr w:rsidR="00951528" w:rsidRPr="0021177F" w14:paraId="4E260EFA" w14:textId="77777777" w:rsidTr="0021177F">
              <w:trPr>
                <w:trHeight w:val="20"/>
                <w:jc w:val="center"/>
              </w:trPr>
              <w:tc>
                <w:tcPr>
                  <w:tcW w:w="969" w:type="dxa"/>
                  <w:gridSpan w:val="2"/>
                  <w:vMerge/>
                  <w:tcBorders>
                    <w:left w:val="single" w:sz="4" w:space="0" w:color="auto"/>
                    <w:bottom w:val="single" w:sz="4" w:space="0" w:color="auto"/>
                    <w:right w:val="single" w:sz="4" w:space="0" w:color="auto"/>
                  </w:tcBorders>
                </w:tcPr>
                <w:p w14:paraId="3DA1472C" w14:textId="77777777" w:rsidR="00951528" w:rsidRPr="0021177F" w:rsidRDefault="00951528" w:rsidP="0021177F">
                  <w:pPr>
                    <w:spacing w:line="240" w:lineRule="exact"/>
                    <w:rPr>
                      <w:sz w:val="16"/>
                      <w:szCs w:val="16"/>
                    </w:rPr>
                  </w:pPr>
                </w:p>
              </w:tc>
              <w:tc>
                <w:tcPr>
                  <w:tcW w:w="1290" w:type="dxa"/>
                  <w:tcBorders>
                    <w:top w:val="single" w:sz="4" w:space="0" w:color="auto"/>
                    <w:left w:val="single" w:sz="4" w:space="0" w:color="auto"/>
                    <w:bottom w:val="single" w:sz="4" w:space="0" w:color="auto"/>
                  </w:tcBorders>
                  <w:vAlign w:val="center"/>
                </w:tcPr>
                <w:p w14:paraId="6F344909" w14:textId="77777777" w:rsidR="00951528" w:rsidRPr="0021177F" w:rsidRDefault="00951528" w:rsidP="0021177F">
                  <w:pPr>
                    <w:spacing w:line="240" w:lineRule="exact"/>
                    <w:rPr>
                      <w:sz w:val="16"/>
                      <w:szCs w:val="16"/>
                    </w:rPr>
                  </w:pPr>
                  <w:r w:rsidRPr="0021177F">
                    <w:rPr>
                      <w:rFonts w:hint="eastAsia"/>
                      <w:sz w:val="16"/>
                      <w:szCs w:val="16"/>
                    </w:rPr>
                    <w:t>塩酸</w:t>
                  </w:r>
                </w:p>
              </w:tc>
              <w:tc>
                <w:tcPr>
                  <w:tcW w:w="654" w:type="dxa"/>
                  <w:tcBorders>
                    <w:bottom w:val="single" w:sz="4" w:space="0" w:color="auto"/>
                  </w:tcBorders>
                  <w:vAlign w:val="center"/>
                </w:tcPr>
                <w:p w14:paraId="43E2C73F" w14:textId="77777777" w:rsidR="00951528" w:rsidRPr="0021177F" w:rsidRDefault="00951528" w:rsidP="0021177F">
                  <w:pPr>
                    <w:spacing w:line="240" w:lineRule="exact"/>
                    <w:rPr>
                      <w:sz w:val="16"/>
                      <w:szCs w:val="16"/>
                    </w:rPr>
                  </w:pPr>
                </w:p>
              </w:tc>
              <w:tc>
                <w:tcPr>
                  <w:tcW w:w="654" w:type="dxa"/>
                  <w:tcBorders>
                    <w:bottom w:val="single" w:sz="4" w:space="0" w:color="auto"/>
                  </w:tcBorders>
                  <w:vAlign w:val="center"/>
                </w:tcPr>
                <w:p w14:paraId="6E0281CB" w14:textId="77777777" w:rsidR="00951528" w:rsidRPr="0021177F" w:rsidRDefault="00951528" w:rsidP="0021177F">
                  <w:pPr>
                    <w:spacing w:line="240" w:lineRule="exact"/>
                    <w:rPr>
                      <w:sz w:val="16"/>
                      <w:szCs w:val="16"/>
                    </w:rPr>
                  </w:pPr>
                </w:p>
              </w:tc>
              <w:tc>
                <w:tcPr>
                  <w:tcW w:w="1298" w:type="dxa"/>
                  <w:tcBorders>
                    <w:bottom w:val="single" w:sz="4" w:space="0" w:color="auto"/>
                  </w:tcBorders>
                  <w:vAlign w:val="center"/>
                </w:tcPr>
                <w:p w14:paraId="713A34A4" w14:textId="77777777" w:rsidR="00951528" w:rsidRPr="0021177F" w:rsidRDefault="00951528" w:rsidP="0021177F">
                  <w:pPr>
                    <w:spacing w:line="240" w:lineRule="exact"/>
                    <w:rPr>
                      <w:sz w:val="16"/>
                      <w:szCs w:val="16"/>
                    </w:rPr>
                  </w:pPr>
                </w:p>
              </w:tc>
              <w:tc>
                <w:tcPr>
                  <w:tcW w:w="1290" w:type="dxa"/>
                  <w:tcBorders>
                    <w:bottom w:val="single" w:sz="4" w:space="0" w:color="auto"/>
                  </w:tcBorders>
                  <w:vAlign w:val="center"/>
                </w:tcPr>
                <w:p w14:paraId="610266FF" w14:textId="77777777" w:rsidR="00951528" w:rsidRPr="0021177F" w:rsidRDefault="00951528" w:rsidP="0021177F">
                  <w:pPr>
                    <w:spacing w:line="240" w:lineRule="exact"/>
                    <w:rPr>
                      <w:sz w:val="16"/>
                      <w:szCs w:val="16"/>
                    </w:rPr>
                  </w:pPr>
                </w:p>
              </w:tc>
              <w:tc>
                <w:tcPr>
                  <w:tcW w:w="1078" w:type="dxa"/>
                  <w:tcBorders>
                    <w:bottom w:val="single" w:sz="4" w:space="0" w:color="auto"/>
                  </w:tcBorders>
                  <w:vAlign w:val="center"/>
                </w:tcPr>
                <w:p w14:paraId="34362260" w14:textId="77777777" w:rsidR="00951528" w:rsidRPr="0021177F" w:rsidRDefault="00951528" w:rsidP="0021177F">
                  <w:pPr>
                    <w:spacing w:line="240" w:lineRule="exact"/>
                    <w:rPr>
                      <w:sz w:val="16"/>
                      <w:szCs w:val="16"/>
                    </w:rPr>
                  </w:pPr>
                </w:p>
              </w:tc>
              <w:tc>
                <w:tcPr>
                  <w:tcW w:w="1827" w:type="dxa"/>
                  <w:tcBorders>
                    <w:bottom w:val="single" w:sz="4" w:space="0" w:color="auto"/>
                    <w:right w:val="single" w:sz="4" w:space="0" w:color="auto"/>
                  </w:tcBorders>
                  <w:vAlign w:val="center"/>
                </w:tcPr>
                <w:p w14:paraId="1BD17945" w14:textId="77777777" w:rsidR="00951528" w:rsidRPr="0021177F" w:rsidRDefault="00951528" w:rsidP="0021177F">
                  <w:pPr>
                    <w:spacing w:line="240" w:lineRule="exact"/>
                    <w:rPr>
                      <w:sz w:val="16"/>
                      <w:szCs w:val="16"/>
                    </w:rPr>
                  </w:pPr>
                </w:p>
              </w:tc>
            </w:tr>
          </w:tbl>
          <w:p w14:paraId="57895B15" w14:textId="3DE5F7EA" w:rsidR="00951528" w:rsidRPr="0021177F" w:rsidRDefault="00951528" w:rsidP="0021177F">
            <w:pPr>
              <w:tabs>
                <w:tab w:val="left" w:pos="3319"/>
              </w:tabs>
              <w:autoSpaceDE w:val="0"/>
              <w:autoSpaceDN w:val="0"/>
              <w:adjustRightInd w:val="0"/>
              <w:jc w:val="left"/>
              <w:rPr>
                <w:rStyle w:val="10pt0"/>
                <w:rFonts w:asciiTheme="minorEastAsia" w:eastAsiaTheme="minorEastAsia" w:hAnsiTheme="minorEastAsia"/>
                <w:szCs w:val="20"/>
              </w:rPr>
            </w:pPr>
            <w:r w:rsidRPr="000E5CF1">
              <w:rPr>
                <w:rStyle w:val="10pt0"/>
                <w:rFonts w:asciiTheme="minorEastAsia" w:eastAsiaTheme="minorEastAsia" w:hAnsiTheme="minorEastAsia" w:hint="eastAsia"/>
                <w:szCs w:val="20"/>
              </w:rPr>
              <w:t>(</w:t>
            </w:r>
            <w:r w:rsidR="0021177F">
              <w:rPr>
                <w:rStyle w:val="10pt0"/>
                <w:rFonts w:asciiTheme="minorEastAsia" w:eastAsiaTheme="minorEastAsia" w:hAnsiTheme="minorEastAsia" w:hint="eastAsia"/>
                <w:szCs w:val="20"/>
              </w:rPr>
              <w:t>2</w:t>
            </w:r>
            <w:r w:rsidRPr="000E5CF1">
              <w:rPr>
                <w:rStyle w:val="10pt0"/>
                <w:rFonts w:asciiTheme="minorEastAsia" w:eastAsiaTheme="minorEastAsia" w:hAnsiTheme="minorEastAsia" w:hint="eastAsia"/>
                <w:szCs w:val="20"/>
              </w:rPr>
              <w:t>)</w:t>
            </w:r>
            <w:r w:rsidR="0021177F">
              <w:rPr>
                <w:rStyle w:val="10pt0"/>
                <w:rFonts w:asciiTheme="minorEastAsia" w:eastAsiaTheme="minorEastAsia" w:hAnsiTheme="minorEastAsia" w:hint="eastAsia"/>
                <w:szCs w:val="20"/>
              </w:rPr>
              <w:t xml:space="preserve">　</w:t>
            </w:r>
            <w:r w:rsidRPr="000E5CF1">
              <w:rPr>
                <w:rStyle w:val="10pt0"/>
                <w:rFonts w:asciiTheme="minorEastAsia" w:eastAsiaTheme="minorEastAsia" w:hAnsiTheme="minorEastAsia" w:hint="eastAsia"/>
                <w:szCs w:val="20"/>
              </w:rPr>
              <w:t>ポンプ類</w:t>
            </w:r>
          </w:p>
          <w:tbl>
            <w:tblPr>
              <w:tblW w:w="921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230"/>
              <w:gridCol w:w="567"/>
              <w:gridCol w:w="567"/>
              <w:gridCol w:w="1173"/>
              <w:gridCol w:w="850"/>
              <w:gridCol w:w="709"/>
              <w:gridCol w:w="709"/>
              <w:gridCol w:w="850"/>
              <w:gridCol w:w="709"/>
              <w:gridCol w:w="851"/>
            </w:tblGrid>
            <w:tr w:rsidR="00951528" w:rsidRPr="0021177F" w14:paraId="167FC90E" w14:textId="77777777" w:rsidTr="0059144A">
              <w:trPr>
                <w:trHeight w:val="271"/>
                <w:jc w:val="center"/>
              </w:trPr>
              <w:tc>
                <w:tcPr>
                  <w:tcW w:w="2230" w:type="dxa"/>
                  <w:vMerge w:val="restart"/>
                  <w:tcBorders>
                    <w:top w:val="single" w:sz="4" w:space="0" w:color="auto"/>
                    <w:left w:val="single" w:sz="4" w:space="0" w:color="auto"/>
                    <w:right w:val="single" w:sz="4" w:space="0" w:color="auto"/>
                  </w:tcBorders>
                  <w:vAlign w:val="center"/>
                </w:tcPr>
                <w:p w14:paraId="4B782A31"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名　称</w:t>
                  </w:r>
                </w:p>
              </w:tc>
              <w:tc>
                <w:tcPr>
                  <w:tcW w:w="567" w:type="dxa"/>
                  <w:vMerge w:val="restart"/>
                  <w:tcBorders>
                    <w:top w:val="single" w:sz="4" w:space="0" w:color="auto"/>
                    <w:left w:val="single" w:sz="4" w:space="0" w:color="auto"/>
                    <w:right w:val="single" w:sz="4" w:space="0" w:color="auto"/>
                  </w:tcBorders>
                  <w:vAlign w:val="center"/>
                </w:tcPr>
                <w:p w14:paraId="5BF7736A"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形式</w:t>
                  </w:r>
                </w:p>
              </w:tc>
              <w:tc>
                <w:tcPr>
                  <w:tcW w:w="567" w:type="dxa"/>
                  <w:vMerge w:val="restart"/>
                  <w:tcBorders>
                    <w:top w:val="single" w:sz="4" w:space="0" w:color="auto"/>
                    <w:left w:val="single" w:sz="4" w:space="0" w:color="auto"/>
                    <w:right w:val="single" w:sz="4" w:space="0" w:color="auto"/>
                  </w:tcBorders>
                  <w:vAlign w:val="center"/>
                </w:tcPr>
                <w:p w14:paraId="3F138CA3"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数量</w:t>
                  </w:r>
                  <w:r w:rsidRPr="0021177F">
                    <w:rPr>
                      <w:rFonts w:asciiTheme="minorEastAsia" w:eastAsiaTheme="minorEastAsia" w:hAnsiTheme="minorEastAsia"/>
                      <w:sz w:val="16"/>
                      <w:szCs w:val="16"/>
                    </w:rPr>
                    <w:t>(</w:t>
                  </w:r>
                  <w:r w:rsidRPr="0021177F">
                    <w:rPr>
                      <w:rFonts w:asciiTheme="minorEastAsia" w:eastAsiaTheme="minorEastAsia" w:hAnsiTheme="minorEastAsia" w:hint="eastAsia"/>
                      <w:sz w:val="16"/>
                      <w:szCs w:val="16"/>
                    </w:rPr>
                    <w:t>基</w:t>
                  </w:r>
                  <w:r w:rsidRPr="0021177F">
                    <w:rPr>
                      <w:rFonts w:asciiTheme="minorEastAsia" w:eastAsiaTheme="minorEastAsia" w:hAnsiTheme="minorEastAsia"/>
                      <w:sz w:val="16"/>
                      <w:szCs w:val="16"/>
                    </w:rPr>
                    <w:t>)</w:t>
                  </w:r>
                </w:p>
              </w:tc>
              <w:tc>
                <w:tcPr>
                  <w:tcW w:w="1173" w:type="dxa"/>
                  <w:vMerge w:val="restart"/>
                  <w:tcBorders>
                    <w:top w:val="single" w:sz="4" w:space="0" w:color="auto"/>
                    <w:left w:val="single" w:sz="4" w:space="0" w:color="auto"/>
                    <w:right w:val="single" w:sz="4" w:space="0" w:color="auto"/>
                  </w:tcBorders>
                  <w:vAlign w:val="center"/>
                </w:tcPr>
                <w:p w14:paraId="6C072EF7" w14:textId="77777777" w:rsidR="00951528" w:rsidRPr="0021177F" w:rsidRDefault="00951528" w:rsidP="0021177F">
                  <w:pPr>
                    <w:spacing w:line="240" w:lineRule="exact"/>
                    <w:jc w:val="center"/>
                    <w:rPr>
                      <w:rFonts w:asciiTheme="minorEastAsia" w:eastAsiaTheme="minorEastAsia" w:hAnsiTheme="minorEastAsia"/>
                      <w:sz w:val="16"/>
                      <w:szCs w:val="16"/>
                      <w:lang w:eastAsia="zh-TW"/>
                    </w:rPr>
                  </w:pPr>
                  <w:r w:rsidRPr="0021177F">
                    <w:rPr>
                      <w:rFonts w:asciiTheme="minorEastAsia" w:eastAsiaTheme="minorEastAsia" w:hAnsiTheme="minorEastAsia" w:hint="eastAsia"/>
                      <w:sz w:val="16"/>
                      <w:szCs w:val="16"/>
                      <w:lang w:eastAsia="zh-TW"/>
                    </w:rPr>
                    <w:t>吐出量</w:t>
                  </w:r>
                  <w:r w:rsidRPr="0021177F">
                    <w:rPr>
                      <w:rFonts w:asciiTheme="minorEastAsia" w:eastAsiaTheme="minorEastAsia" w:hAnsiTheme="minorEastAsia"/>
                      <w:sz w:val="16"/>
                      <w:szCs w:val="16"/>
                      <w:lang w:eastAsia="zh-TW"/>
                    </w:rPr>
                    <w:t>(m</w:t>
                  </w:r>
                  <w:r w:rsidRPr="0021177F">
                    <w:rPr>
                      <w:rFonts w:asciiTheme="minorEastAsia" w:eastAsiaTheme="minorEastAsia" w:hAnsiTheme="minorEastAsia"/>
                      <w:sz w:val="16"/>
                      <w:szCs w:val="16"/>
                      <w:vertAlign w:val="superscript"/>
                      <w:lang w:eastAsia="zh-TW"/>
                    </w:rPr>
                    <w:t>3</w:t>
                  </w:r>
                  <w:r w:rsidRPr="0021177F">
                    <w:rPr>
                      <w:rFonts w:asciiTheme="minorEastAsia" w:eastAsiaTheme="minorEastAsia" w:hAnsiTheme="minorEastAsia"/>
                      <w:sz w:val="16"/>
                      <w:szCs w:val="16"/>
                      <w:lang w:eastAsia="zh-TW"/>
                    </w:rPr>
                    <w:t>/h)</w:t>
                  </w:r>
                  <w:r w:rsidRPr="0021177F">
                    <w:rPr>
                      <w:rFonts w:asciiTheme="minorEastAsia" w:eastAsiaTheme="minorEastAsia" w:hAnsiTheme="minorEastAsia" w:hint="eastAsia"/>
                      <w:sz w:val="16"/>
                      <w:szCs w:val="16"/>
                      <w:lang w:eastAsia="zh-TW"/>
                    </w:rPr>
                    <w:t>×全揚程</w:t>
                  </w:r>
                  <w:r w:rsidRPr="0021177F">
                    <w:rPr>
                      <w:rFonts w:asciiTheme="minorEastAsia" w:eastAsiaTheme="minorEastAsia" w:hAnsiTheme="minorEastAsia"/>
                      <w:sz w:val="16"/>
                      <w:szCs w:val="16"/>
                      <w:lang w:eastAsia="zh-TW"/>
                    </w:rPr>
                    <w:t>(m)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AA1AD31"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主要材質</w:t>
                  </w:r>
                </w:p>
              </w:tc>
              <w:tc>
                <w:tcPr>
                  <w:tcW w:w="850" w:type="dxa"/>
                  <w:vMerge w:val="restart"/>
                  <w:tcBorders>
                    <w:top w:val="single" w:sz="4" w:space="0" w:color="auto"/>
                    <w:left w:val="single" w:sz="4" w:space="0" w:color="auto"/>
                    <w:right w:val="single" w:sz="4" w:space="0" w:color="auto"/>
                  </w:tcBorders>
                  <w:vAlign w:val="center"/>
                </w:tcPr>
                <w:p w14:paraId="577E2D8E"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hint="eastAsia"/>
                      <w:sz w:val="16"/>
                      <w:szCs w:val="16"/>
                    </w:rPr>
                    <w:t>電動機</w:t>
                  </w:r>
                </w:p>
                <w:p w14:paraId="1EA68AFD" w14:textId="77777777" w:rsidR="00951528" w:rsidRPr="0021177F" w:rsidRDefault="00951528" w:rsidP="0021177F">
                  <w:pPr>
                    <w:spacing w:line="240" w:lineRule="exact"/>
                    <w:jc w:val="center"/>
                    <w:rPr>
                      <w:rFonts w:asciiTheme="minorEastAsia" w:eastAsiaTheme="minorEastAsia" w:hAnsiTheme="minorEastAsia"/>
                      <w:sz w:val="16"/>
                      <w:szCs w:val="16"/>
                    </w:rPr>
                  </w:pPr>
                  <w:r w:rsidRPr="0021177F">
                    <w:rPr>
                      <w:rFonts w:asciiTheme="minorEastAsia" w:eastAsiaTheme="minorEastAsia" w:hAnsiTheme="minorEastAsia"/>
                      <w:sz w:val="16"/>
                      <w:szCs w:val="16"/>
                    </w:rPr>
                    <w:t>(kW)</w:t>
                  </w:r>
                </w:p>
              </w:tc>
              <w:tc>
                <w:tcPr>
                  <w:tcW w:w="709" w:type="dxa"/>
                  <w:vMerge w:val="restart"/>
                  <w:tcBorders>
                    <w:top w:val="single" w:sz="4" w:space="0" w:color="auto"/>
                    <w:left w:val="single" w:sz="4" w:space="0" w:color="auto"/>
                    <w:right w:val="single" w:sz="4" w:space="0" w:color="auto"/>
                  </w:tcBorders>
                  <w:vAlign w:val="center"/>
                </w:tcPr>
                <w:p w14:paraId="762EBCAF" w14:textId="77777777" w:rsidR="00951528" w:rsidRPr="0021177F" w:rsidRDefault="00951528" w:rsidP="0021177F">
                  <w:pPr>
                    <w:spacing w:line="240" w:lineRule="exact"/>
                    <w:jc w:val="center"/>
                    <w:rPr>
                      <w:sz w:val="16"/>
                      <w:szCs w:val="16"/>
                    </w:rPr>
                  </w:pPr>
                  <w:r w:rsidRPr="0021177F">
                    <w:rPr>
                      <w:rFonts w:hint="eastAsia"/>
                      <w:sz w:val="16"/>
                      <w:szCs w:val="16"/>
                    </w:rPr>
                    <w:t>操作方式</w:t>
                  </w:r>
                </w:p>
              </w:tc>
              <w:tc>
                <w:tcPr>
                  <w:tcW w:w="851" w:type="dxa"/>
                  <w:vMerge w:val="restart"/>
                  <w:tcBorders>
                    <w:top w:val="single" w:sz="4" w:space="0" w:color="auto"/>
                    <w:left w:val="single" w:sz="4" w:space="0" w:color="auto"/>
                    <w:right w:val="single" w:sz="4" w:space="0" w:color="auto"/>
                  </w:tcBorders>
                  <w:vAlign w:val="center"/>
                </w:tcPr>
                <w:p w14:paraId="7A098F4A" w14:textId="77777777" w:rsidR="00951528" w:rsidRPr="0021177F" w:rsidRDefault="00951528" w:rsidP="0021177F">
                  <w:pPr>
                    <w:spacing w:line="240" w:lineRule="exact"/>
                    <w:jc w:val="center"/>
                    <w:rPr>
                      <w:sz w:val="16"/>
                      <w:szCs w:val="16"/>
                    </w:rPr>
                  </w:pPr>
                  <w:r w:rsidRPr="0021177F">
                    <w:rPr>
                      <w:rFonts w:hint="eastAsia"/>
                      <w:sz w:val="16"/>
                      <w:szCs w:val="16"/>
                    </w:rPr>
                    <w:t>備考</w:t>
                  </w:r>
                </w:p>
                <w:p w14:paraId="5BCB04B0" w14:textId="77777777" w:rsidR="00951528" w:rsidRPr="0021177F" w:rsidRDefault="00951528" w:rsidP="0021177F">
                  <w:pPr>
                    <w:spacing w:line="240" w:lineRule="exact"/>
                    <w:jc w:val="center"/>
                    <w:rPr>
                      <w:sz w:val="16"/>
                      <w:szCs w:val="16"/>
                    </w:rPr>
                  </w:pPr>
                  <w:r w:rsidRPr="0021177F">
                    <w:rPr>
                      <w:rFonts w:hint="eastAsia"/>
                      <w:sz w:val="16"/>
                      <w:szCs w:val="16"/>
                    </w:rPr>
                    <w:t>付属品</w:t>
                  </w:r>
                </w:p>
              </w:tc>
            </w:tr>
            <w:tr w:rsidR="00951528" w:rsidRPr="0021177F" w14:paraId="6866A556" w14:textId="77777777" w:rsidTr="0059144A">
              <w:trPr>
                <w:trHeight w:val="345"/>
                <w:jc w:val="center"/>
              </w:trPr>
              <w:tc>
                <w:tcPr>
                  <w:tcW w:w="2230" w:type="dxa"/>
                  <w:vMerge/>
                  <w:tcBorders>
                    <w:left w:val="single" w:sz="4" w:space="0" w:color="auto"/>
                    <w:right w:val="single" w:sz="4" w:space="0" w:color="auto"/>
                  </w:tcBorders>
                  <w:vAlign w:val="center"/>
                </w:tcPr>
                <w:p w14:paraId="3F50CDE4" w14:textId="77777777" w:rsidR="00951528" w:rsidRPr="0021177F" w:rsidRDefault="00951528" w:rsidP="0021177F">
                  <w:pPr>
                    <w:spacing w:line="240" w:lineRule="exact"/>
                    <w:rPr>
                      <w:sz w:val="16"/>
                      <w:szCs w:val="16"/>
                    </w:rPr>
                  </w:pPr>
                </w:p>
              </w:tc>
              <w:tc>
                <w:tcPr>
                  <w:tcW w:w="567" w:type="dxa"/>
                  <w:vMerge/>
                  <w:tcBorders>
                    <w:left w:val="single" w:sz="4" w:space="0" w:color="auto"/>
                    <w:right w:val="single" w:sz="4" w:space="0" w:color="auto"/>
                  </w:tcBorders>
                  <w:vAlign w:val="center"/>
                </w:tcPr>
                <w:p w14:paraId="19F77953" w14:textId="77777777" w:rsidR="00951528" w:rsidRPr="0021177F" w:rsidRDefault="00951528" w:rsidP="0021177F">
                  <w:pPr>
                    <w:spacing w:line="240" w:lineRule="exact"/>
                    <w:rPr>
                      <w:sz w:val="16"/>
                      <w:szCs w:val="16"/>
                    </w:rPr>
                  </w:pPr>
                </w:p>
              </w:tc>
              <w:tc>
                <w:tcPr>
                  <w:tcW w:w="567" w:type="dxa"/>
                  <w:vMerge/>
                  <w:tcBorders>
                    <w:left w:val="single" w:sz="4" w:space="0" w:color="auto"/>
                    <w:right w:val="single" w:sz="4" w:space="0" w:color="auto"/>
                  </w:tcBorders>
                  <w:vAlign w:val="center"/>
                </w:tcPr>
                <w:p w14:paraId="45F6224B" w14:textId="77777777" w:rsidR="00951528" w:rsidRPr="0021177F" w:rsidRDefault="00951528" w:rsidP="0021177F">
                  <w:pPr>
                    <w:spacing w:line="240" w:lineRule="exact"/>
                    <w:rPr>
                      <w:sz w:val="16"/>
                      <w:szCs w:val="16"/>
                    </w:rPr>
                  </w:pPr>
                </w:p>
              </w:tc>
              <w:tc>
                <w:tcPr>
                  <w:tcW w:w="1173" w:type="dxa"/>
                  <w:vMerge/>
                  <w:tcBorders>
                    <w:left w:val="single" w:sz="4" w:space="0" w:color="auto"/>
                    <w:right w:val="single" w:sz="4" w:space="0" w:color="auto"/>
                  </w:tcBorders>
                  <w:vAlign w:val="center"/>
                </w:tcPr>
                <w:p w14:paraId="0E8E797B"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right w:val="single" w:sz="4" w:space="0" w:color="auto"/>
                  </w:tcBorders>
                  <w:vAlign w:val="center"/>
                </w:tcPr>
                <w:p w14:paraId="0AD71C2F" w14:textId="77777777" w:rsidR="00951528" w:rsidRPr="0021177F" w:rsidRDefault="00951528" w:rsidP="0021177F">
                  <w:pPr>
                    <w:spacing w:line="240" w:lineRule="exact"/>
                    <w:rPr>
                      <w:sz w:val="16"/>
                      <w:szCs w:val="16"/>
                    </w:rPr>
                  </w:pPr>
                  <w:r w:rsidRPr="0021177F">
                    <w:rPr>
                      <w:rFonts w:hint="eastAsia"/>
                      <w:sz w:val="16"/>
                      <w:szCs w:val="16"/>
                    </w:rPr>
                    <w:t>ケーシング</w:t>
                  </w:r>
                </w:p>
              </w:tc>
              <w:tc>
                <w:tcPr>
                  <w:tcW w:w="709" w:type="dxa"/>
                  <w:tcBorders>
                    <w:top w:val="single" w:sz="4" w:space="0" w:color="auto"/>
                    <w:left w:val="single" w:sz="4" w:space="0" w:color="auto"/>
                    <w:right w:val="single" w:sz="4" w:space="0" w:color="auto"/>
                  </w:tcBorders>
                  <w:vAlign w:val="center"/>
                </w:tcPr>
                <w:p w14:paraId="7960E8E6" w14:textId="77777777" w:rsidR="00951528" w:rsidRPr="0021177F" w:rsidRDefault="00951528" w:rsidP="0021177F">
                  <w:pPr>
                    <w:spacing w:line="240" w:lineRule="exact"/>
                    <w:rPr>
                      <w:sz w:val="16"/>
                      <w:szCs w:val="16"/>
                    </w:rPr>
                  </w:pPr>
                  <w:r w:rsidRPr="0021177F">
                    <w:rPr>
                      <w:rFonts w:hint="eastAsia"/>
                      <w:sz w:val="16"/>
                      <w:szCs w:val="16"/>
                    </w:rPr>
                    <w:t>インペラ</w:t>
                  </w:r>
                </w:p>
              </w:tc>
              <w:tc>
                <w:tcPr>
                  <w:tcW w:w="709" w:type="dxa"/>
                  <w:tcBorders>
                    <w:top w:val="single" w:sz="4" w:space="0" w:color="auto"/>
                    <w:left w:val="single" w:sz="4" w:space="0" w:color="auto"/>
                    <w:right w:val="single" w:sz="4" w:space="0" w:color="auto"/>
                  </w:tcBorders>
                  <w:vAlign w:val="center"/>
                </w:tcPr>
                <w:p w14:paraId="15D3B7BE" w14:textId="77777777" w:rsidR="00951528" w:rsidRPr="0021177F" w:rsidRDefault="00951528" w:rsidP="0021177F">
                  <w:pPr>
                    <w:spacing w:line="240" w:lineRule="exact"/>
                    <w:rPr>
                      <w:sz w:val="16"/>
                      <w:szCs w:val="16"/>
                    </w:rPr>
                  </w:pPr>
                  <w:r w:rsidRPr="0021177F">
                    <w:rPr>
                      <w:rFonts w:hint="eastAsia"/>
                      <w:sz w:val="16"/>
                      <w:szCs w:val="16"/>
                    </w:rPr>
                    <w:t>シャフト</w:t>
                  </w:r>
                </w:p>
              </w:tc>
              <w:tc>
                <w:tcPr>
                  <w:tcW w:w="850" w:type="dxa"/>
                  <w:vMerge/>
                  <w:tcBorders>
                    <w:left w:val="single" w:sz="4" w:space="0" w:color="auto"/>
                    <w:right w:val="single" w:sz="4" w:space="0" w:color="auto"/>
                  </w:tcBorders>
                  <w:vAlign w:val="center"/>
                </w:tcPr>
                <w:p w14:paraId="763CB4FC" w14:textId="77777777" w:rsidR="00951528" w:rsidRPr="0021177F" w:rsidRDefault="00951528" w:rsidP="0021177F">
                  <w:pPr>
                    <w:spacing w:line="240" w:lineRule="exact"/>
                    <w:rPr>
                      <w:sz w:val="16"/>
                      <w:szCs w:val="16"/>
                    </w:rPr>
                  </w:pPr>
                </w:p>
              </w:tc>
              <w:tc>
                <w:tcPr>
                  <w:tcW w:w="709" w:type="dxa"/>
                  <w:vMerge/>
                  <w:tcBorders>
                    <w:left w:val="single" w:sz="4" w:space="0" w:color="auto"/>
                    <w:right w:val="single" w:sz="4" w:space="0" w:color="auto"/>
                  </w:tcBorders>
                  <w:vAlign w:val="center"/>
                </w:tcPr>
                <w:p w14:paraId="11F813E5" w14:textId="77777777" w:rsidR="00951528" w:rsidRPr="0021177F" w:rsidRDefault="00951528" w:rsidP="0021177F">
                  <w:pPr>
                    <w:spacing w:line="240" w:lineRule="exact"/>
                    <w:rPr>
                      <w:sz w:val="16"/>
                      <w:szCs w:val="16"/>
                    </w:rPr>
                  </w:pPr>
                </w:p>
              </w:tc>
              <w:tc>
                <w:tcPr>
                  <w:tcW w:w="851" w:type="dxa"/>
                  <w:vMerge/>
                  <w:tcBorders>
                    <w:left w:val="single" w:sz="4" w:space="0" w:color="auto"/>
                    <w:right w:val="single" w:sz="4" w:space="0" w:color="auto"/>
                  </w:tcBorders>
                  <w:vAlign w:val="center"/>
                </w:tcPr>
                <w:p w14:paraId="752004D7" w14:textId="77777777" w:rsidR="00951528" w:rsidRPr="0021177F" w:rsidRDefault="00951528" w:rsidP="0021177F">
                  <w:pPr>
                    <w:spacing w:line="240" w:lineRule="exact"/>
                    <w:rPr>
                      <w:sz w:val="16"/>
                      <w:szCs w:val="16"/>
                    </w:rPr>
                  </w:pPr>
                </w:p>
              </w:tc>
            </w:tr>
            <w:tr w:rsidR="00951528" w:rsidRPr="0021177F" w14:paraId="25306F26" w14:textId="77777777" w:rsidTr="0059144A">
              <w:trPr>
                <w:jc w:val="center"/>
              </w:trPr>
              <w:tc>
                <w:tcPr>
                  <w:tcW w:w="2230" w:type="dxa"/>
                  <w:tcBorders>
                    <w:top w:val="single" w:sz="4" w:space="0" w:color="auto"/>
                    <w:left w:val="single" w:sz="4" w:space="0" w:color="auto"/>
                    <w:right w:val="single" w:sz="4" w:space="0" w:color="auto"/>
                  </w:tcBorders>
                  <w:vAlign w:val="center"/>
                </w:tcPr>
                <w:p w14:paraId="44E1D08C" w14:textId="77777777" w:rsidR="00951528" w:rsidRPr="0021177F" w:rsidRDefault="00951528" w:rsidP="0021177F">
                  <w:pPr>
                    <w:spacing w:line="240" w:lineRule="exact"/>
                    <w:rPr>
                      <w:sz w:val="16"/>
                      <w:szCs w:val="16"/>
                    </w:rPr>
                  </w:pPr>
                  <w:r w:rsidRPr="0021177F">
                    <w:rPr>
                      <w:rFonts w:hint="eastAsia"/>
                      <w:sz w:val="16"/>
                      <w:szCs w:val="16"/>
                    </w:rPr>
                    <w:t>原水ポンプ</w:t>
                  </w:r>
                </w:p>
              </w:tc>
              <w:tc>
                <w:tcPr>
                  <w:tcW w:w="567" w:type="dxa"/>
                  <w:tcBorders>
                    <w:top w:val="single" w:sz="4" w:space="0" w:color="auto"/>
                    <w:left w:val="single" w:sz="4" w:space="0" w:color="auto"/>
                    <w:bottom w:val="single" w:sz="4" w:space="0" w:color="auto"/>
                    <w:right w:val="single" w:sz="4" w:space="0" w:color="auto"/>
                  </w:tcBorders>
                </w:tcPr>
                <w:p w14:paraId="260A71D0"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79BD0210"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63052748"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7C0DE94"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D27C369"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9805F59"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CD6A8C1"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214E2A3"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737B1" w14:textId="77777777" w:rsidR="00951528" w:rsidRPr="0021177F" w:rsidRDefault="00951528" w:rsidP="0021177F">
                  <w:pPr>
                    <w:spacing w:line="240" w:lineRule="exact"/>
                    <w:rPr>
                      <w:sz w:val="16"/>
                      <w:szCs w:val="16"/>
                    </w:rPr>
                  </w:pPr>
                </w:p>
              </w:tc>
            </w:tr>
            <w:tr w:rsidR="00951528" w:rsidRPr="0021177F" w14:paraId="777EBE13" w14:textId="77777777" w:rsidTr="0059144A">
              <w:trPr>
                <w:jc w:val="center"/>
              </w:trPr>
              <w:tc>
                <w:tcPr>
                  <w:tcW w:w="2230" w:type="dxa"/>
                  <w:tcBorders>
                    <w:left w:val="single" w:sz="4" w:space="0" w:color="auto"/>
                    <w:right w:val="single" w:sz="4" w:space="0" w:color="auto"/>
                  </w:tcBorders>
                  <w:vAlign w:val="center"/>
                </w:tcPr>
                <w:p w14:paraId="4E24DA4C" w14:textId="77777777" w:rsidR="00951528" w:rsidRPr="0021177F" w:rsidRDefault="00951528" w:rsidP="0021177F">
                  <w:pPr>
                    <w:spacing w:line="240" w:lineRule="exact"/>
                    <w:rPr>
                      <w:sz w:val="16"/>
                      <w:szCs w:val="16"/>
                    </w:rPr>
                  </w:pPr>
                  <w:r w:rsidRPr="0021177F">
                    <w:rPr>
                      <w:rFonts w:hint="eastAsia"/>
                      <w:sz w:val="16"/>
                      <w:szCs w:val="16"/>
                    </w:rPr>
                    <w:t>ろ液噴霧ポンプ</w:t>
                  </w:r>
                </w:p>
              </w:tc>
              <w:tc>
                <w:tcPr>
                  <w:tcW w:w="567" w:type="dxa"/>
                  <w:tcBorders>
                    <w:top w:val="single" w:sz="4" w:space="0" w:color="auto"/>
                    <w:left w:val="single" w:sz="4" w:space="0" w:color="auto"/>
                    <w:bottom w:val="single" w:sz="4" w:space="0" w:color="auto"/>
                    <w:right w:val="single" w:sz="4" w:space="0" w:color="auto"/>
                  </w:tcBorders>
                </w:tcPr>
                <w:p w14:paraId="76D7791C"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434E2FC4"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298B5124"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0B48ADF"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9408114"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A49D9B"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83F05C5"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4CD34D3"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F706FD2" w14:textId="77777777" w:rsidR="00951528" w:rsidRPr="0021177F" w:rsidRDefault="00951528" w:rsidP="0021177F">
                  <w:pPr>
                    <w:spacing w:line="240" w:lineRule="exact"/>
                    <w:rPr>
                      <w:sz w:val="16"/>
                      <w:szCs w:val="16"/>
                    </w:rPr>
                  </w:pPr>
                </w:p>
              </w:tc>
            </w:tr>
            <w:tr w:rsidR="00951528" w:rsidRPr="0021177F" w14:paraId="4EA7C6E8" w14:textId="77777777" w:rsidTr="0059144A">
              <w:trPr>
                <w:jc w:val="center"/>
              </w:trPr>
              <w:tc>
                <w:tcPr>
                  <w:tcW w:w="2230" w:type="dxa"/>
                  <w:tcBorders>
                    <w:left w:val="single" w:sz="4" w:space="0" w:color="auto"/>
                    <w:right w:val="single" w:sz="4" w:space="0" w:color="auto"/>
                  </w:tcBorders>
                </w:tcPr>
                <w:p w14:paraId="544EE998" w14:textId="77777777" w:rsidR="00951528" w:rsidRPr="0021177F" w:rsidRDefault="00951528" w:rsidP="0021177F">
                  <w:pPr>
                    <w:spacing w:line="240" w:lineRule="exact"/>
                    <w:rPr>
                      <w:sz w:val="16"/>
                      <w:szCs w:val="16"/>
                    </w:rPr>
                  </w:pPr>
                  <w:r w:rsidRPr="0021177F">
                    <w:rPr>
                      <w:rFonts w:hint="eastAsia"/>
                      <w:sz w:val="16"/>
                      <w:szCs w:val="16"/>
                    </w:rPr>
                    <w:t>排水ポンプ</w:t>
                  </w:r>
                </w:p>
              </w:tc>
              <w:tc>
                <w:tcPr>
                  <w:tcW w:w="567" w:type="dxa"/>
                  <w:tcBorders>
                    <w:top w:val="single" w:sz="4" w:space="0" w:color="auto"/>
                    <w:left w:val="single" w:sz="4" w:space="0" w:color="auto"/>
                    <w:bottom w:val="single" w:sz="4" w:space="0" w:color="auto"/>
                    <w:right w:val="single" w:sz="4" w:space="0" w:color="auto"/>
                  </w:tcBorders>
                </w:tcPr>
                <w:p w14:paraId="72644E72"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0D2270A4"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7D47F58D"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CA42858"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0AC9734"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8317A90"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6D37A387"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A895B3F"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527E3443" w14:textId="77777777" w:rsidR="00951528" w:rsidRPr="0021177F" w:rsidRDefault="00951528" w:rsidP="0021177F">
                  <w:pPr>
                    <w:spacing w:line="240" w:lineRule="exact"/>
                    <w:rPr>
                      <w:sz w:val="16"/>
                      <w:szCs w:val="16"/>
                    </w:rPr>
                  </w:pPr>
                </w:p>
              </w:tc>
            </w:tr>
            <w:tr w:rsidR="00951528" w:rsidRPr="0021177F" w14:paraId="2E58BC9C" w14:textId="77777777" w:rsidTr="0059144A">
              <w:trPr>
                <w:jc w:val="center"/>
              </w:trPr>
              <w:tc>
                <w:tcPr>
                  <w:tcW w:w="2230" w:type="dxa"/>
                  <w:tcBorders>
                    <w:left w:val="single" w:sz="4" w:space="0" w:color="auto"/>
                    <w:right w:val="single" w:sz="4" w:space="0" w:color="auto"/>
                  </w:tcBorders>
                </w:tcPr>
                <w:p w14:paraId="15868096" w14:textId="77777777" w:rsidR="00951528" w:rsidRPr="0021177F" w:rsidRDefault="00951528" w:rsidP="0021177F">
                  <w:pPr>
                    <w:spacing w:line="240" w:lineRule="exact"/>
                    <w:rPr>
                      <w:sz w:val="16"/>
                      <w:szCs w:val="16"/>
                    </w:rPr>
                  </w:pPr>
                  <w:r w:rsidRPr="0021177F">
                    <w:rPr>
                      <w:rFonts w:hint="eastAsia"/>
                      <w:sz w:val="16"/>
                      <w:szCs w:val="16"/>
                    </w:rPr>
                    <w:t>汚泥引抜きポンプ</w:t>
                  </w:r>
                </w:p>
              </w:tc>
              <w:tc>
                <w:tcPr>
                  <w:tcW w:w="567" w:type="dxa"/>
                  <w:tcBorders>
                    <w:top w:val="single" w:sz="4" w:space="0" w:color="auto"/>
                    <w:left w:val="single" w:sz="4" w:space="0" w:color="auto"/>
                    <w:bottom w:val="single" w:sz="4" w:space="0" w:color="auto"/>
                    <w:right w:val="single" w:sz="4" w:space="0" w:color="auto"/>
                  </w:tcBorders>
                </w:tcPr>
                <w:p w14:paraId="63FFA6D9"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61B0C10D"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54EAF0FB"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42B9E2E"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2860321D"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0D6F4F7D"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024936CC"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DC7CF0E"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055F269B" w14:textId="77777777" w:rsidR="00951528" w:rsidRPr="0021177F" w:rsidRDefault="00951528" w:rsidP="0021177F">
                  <w:pPr>
                    <w:spacing w:line="240" w:lineRule="exact"/>
                    <w:rPr>
                      <w:sz w:val="16"/>
                      <w:szCs w:val="16"/>
                    </w:rPr>
                  </w:pPr>
                </w:p>
              </w:tc>
            </w:tr>
            <w:tr w:rsidR="00951528" w:rsidRPr="0021177F" w14:paraId="42C9B59F" w14:textId="77777777" w:rsidTr="0059144A">
              <w:trPr>
                <w:jc w:val="center"/>
              </w:trPr>
              <w:tc>
                <w:tcPr>
                  <w:tcW w:w="2230" w:type="dxa"/>
                  <w:tcBorders>
                    <w:left w:val="single" w:sz="4" w:space="0" w:color="auto"/>
                    <w:right w:val="single" w:sz="4" w:space="0" w:color="auto"/>
                  </w:tcBorders>
                </w:tcPr>
                <w:p w14:paraId="1D487E45" w14:textId="77777777" w:rsidR="00951528" w:rsidRPr="0021177F" w:rsidRDefault="00951528" w:rsidP="0021177F">
                  <w:pPr>
                    <w:spacing w:line="240" w:lineRule="exact"/>
                    <w:rPr>
                      <w:sz w:val="16"/>
                      <w:szCs w:val="16"/>
                    </w:rPr>
                  </w:pPr>
                  <w:r w:rsidRPr="0021177F">
                    <w:rPr>
                      <w:rFonts w:hint="eastAsia"/>
                      <w:sz w:val="16"/>
                      <w:szCs w:val="16"/>
                    </w:rPr>
                    <w:t>ごみピット汚水</w:t>
                  </w:r>
                </w:p>
                <w:p w14:paraId="0120EF7E" w14:textId="77777777" w:rsidR="00951528" w:rsidRPr="0021177F" w:rsidRDefault="00951528" w:rsidP="0021177F">
                  <w:pPr>
                    <w:spacing w:line="240" w:lineRule="exact"/>
                    <w:rPr>
                      <w:sz w:val="16"/>
                      <w:szCs w:val="16"/>
                    </w:rPr>
                  </w:pPr>
                  <w:r w:rsidRPr="0021177F">
                    <w:rPr>
                      <w:rFonts w:hint="eastAsia"/>
                      <w:sz w:val="16"/>
                      <w:szCs w:val="16"/>
                    </w:rPr>
                    <w:t>移送ポンプ</w:t>
                  </w:r>
                </w:p>
              </w:tc>
              <w:tc>
                <w:tcPr>
                  <w:tcW w:w="567" w:type="dxa"/>
                  <w:tcBorders>
                    <w:top w:val="single" w:sz="4" w:space="0" w:color="auto"/>
                    <w:left w:val="single" w:sz="4" w:space="0" w:color="auto"/>
                    <w:bottom w:val="single" w:sz="4" w:space="0" w:color="auto"/>
                    <w:right w:val="single" w:sz="4" w:space="0" w:color="auto"/>
                  </w:tcBorders>
                </w:tcPr>
                <w:p w14:paraId="679060C1"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28DCBDDB"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376C5586"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19BCC9"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406C5352"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6C544A3"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28E6DE82"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BF2EB08"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12F6885" w14:textId="77777777" w:rsidR="00951528" w:rsidRPr="0021177F" w:rsidRDefault="00951528" w:rsidP="0021177F">
                  <w:pPr>
                    <w:spacing w:line="240" w:lineRule="exact"/>
                    <w:rPr>
                      <w:sz w:val="16"/>
                      <w:szCs w:val="16"/>
                    </w:rPr>
                  </w:pPr>
                </w:p>
              </w:tc>
            </w:tr>
            <w:tr w:rsidR="00951528" w:rsidRPr="0021177F" w14:paraId="37104CC6" w14:textId="77777777" w:rsidTr="0059144A">
              <w:trPr>
                <w:trHeight w:val="227"/>
                <w:jc w:val="center"/>
              </w:trPr>
              <w:tc>
                <w:tcPr>
                  <w:tcW w:w="2230" w:type="dxa"/>
                  <w:tcBorders>
                    <w:left w:val="single" w:sz="4" w:space="0" w:color="auto"/>
                    <w:right w:val="single" w:sz="4" w:space="0" w:color="auto"/>
                  </w:tcBorders>
                </w:tcPr>
                <w:p w14:paraId="4F495F9D" w14:textId="77777777" w:rsidR="00951528" w:rsidRPr="0021177F" w:rsidRDefault="00951528" w:rsidP="0021177F">
                  <w:pPr>
                    <w:spacing w:line="240" w:lineRule="exact"/>
                    <w:rPr>
                      <w:sz w:val="16"/>
                      <w:szCs w:val="16"/>
                    </w:rPr>
                  </w:pPr>
                  <w:r w:rsidRPr="0021177F">
                    <w:rPr>
                      <w:rFonts w:hint="eastAsia"/>
                      <w:sz w:val="16"/>
                      <w:szCs w:val="16"/>
                    </w:rPr>
                    <w:t>薬品移送ポンプ</w:t>
                  </w:r>
                </w:p>
              </w:tc>
              <w:tc>
                <w:tcPr>
                  <w:tcW w:w="567" w:type="dxa"/>
                  <w:tcBorders>
                    <w:top w:val="single" w:sz="4" w:space="0" w:color="auto"/>
                    <w:left w:val="single" w:sz="4" w:space="0" w:color="auto"/>
                    <w:bottom w:val="single" w:sz="4" w:space="0" w:color="auto"/>
                    <w:right w:val="single" w:sz="4" w:space="0" w:color="auto"/>
                  </w:tcBorders>
                </w:tcPr>
                <w:p w14:paraId="4CE5F57B"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2D075BA8"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0E540C0F"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95F4EA0"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8582C49"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19A7D665"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56D8AD6B"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181BBB6"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790B06C9" w14:textId="77777777" w:rsidR="00951528" w:rsidRPr="0021177F" w:rsidRDefault="00951528" w:rsidP="0021177F">
                  <w:pPr>
                    <w:spacing w:line="240" w:lineRule="exact"/>
                    <w:rPr>
                      <w:sz w:val="16"/>
                      <w:szCs w:val="16"/>
                    </w:rPr>
                  </w:pPr>
                </w:p>
              </w:tc>
            </w:tr>
            <w:tr w:rsidR="00951528" w:rsidRPr="0021177F" w14:paraId="076198B2" w14:textId="77777777" w:rsidTr="0059144A">
              <w:trPr>
                <w:trHeight w:val="182"/>
                <w:jc w:val="center"/>
              </w:trPr>
              <w:tc>
                <w:tcPr>
                  <w:tcW w:w="2230" w:type="dxa"/>
                  <w:tcBorders>
                    <w:left w:val="single" w:sz="4" w:space="0" w:color="auto"/>
                    <w:bottom w:val="single" w:sz="4" w:space="0" w:color="auto"/>
                    <w:right w:val="single" w:sz="4" w:space="0" w:color="auto"/>
                  </w:tcBorders>
                </w:tcPr>
                <w:p w14:paraId="075E163C" w14:textId="77777777" w:rsidR="00951528" w:rsidRPr="0021177F" w:rsidRDefault="00951528" w:rsidP="0021177F">
                  <w:pPr>
                    <w:spacing w:line="240" w:lineRule="exact"/>
                    <w:rPr>
                      <w:sz w:val="16"/>
                      <w:szCs w:val="16"/>
                    </w:rPr>
                  </w:pPr>
                  <w:r w:rsidRPr="0021177F">
                    <w:rPr>
                      <w:rFonts w:hint="eastAsia"/>
                      <w:sz w:val="16"/>
                      <w:szCs w:val="16"/>
                    </w:rPr>
                    <w:t>その他必要なもの</w:t>
                  </w:r>
                </w:p>
              </w:tc>
              <w:tc>
                <w:tcPr>
                  <w:tcW w:w="567" w:type="dxa"/>
                  <w:tcBorders>
                    <w:top w:val="single" w:sz="4" w:space="0" w:color="auto"/>
                    <w:left w:val="single" w:sz="4" w:space="0" w:color="auto"/>
                    <w:bottom w:val="single" w:sz="4" w:space="0" w:color="auto"/>
                    <w:right w:val="single" w:sz="4" w:space="0" w:color="auto"/>
                  </w:tcBorders>
                </w:tcPr>
                <w:p w14:paraId="3F87A828" w14:textId="77777777" w:rsidR="00951528" w:rsidRPr="0021177F" w:rsidRDefault="00951528" w:rsidP="0021177F">
                  <w:pPr>
                    <w:spacing w:line="240" w:lineRule="exact"/>
                    <w:rPr>
                      <w:sz w:val="16"/>
                      <w:szCs w:val="16"/>
                    </w:rPr>
                  </w:pPr>
                </w:p>
              </w:tc>
              <w:tc>
                <w:tcPr>
                  <w:tcW w:w="567" w:type="dxa"/>
                  <w:tcBorders>
                    <w:top w:val="single" w:sz="4" w:space="0" w:color="auto"/>
                    <w:left w:val="single" w:sz="4" w:space="0" w:color="auto"/>
                    <w:bottom w:val="single" w:sz="4" w:space="0" w:color="auto"/>
                    <w:right w:val="single" w:sz="4" w:space="0" w:color="auto"/>
                  </w:tcBorders>
                </w:tcPr>
                <w:p w14:paraId="524ACE63" w14:textId="77777777" w:rsidR="00951528" w:rsidRPr="0021177F" w:rsidRDefault="00951528" w:rsidP="0021177F">
                  <w:pPr>
                    <w:spacing w:line="240" w:lineRule="exact"/>
                    <w:rPr>
                      <w:sz w:val="16"/>
                      <w:szCs w:val="16"/>
                    </w:rPr>
                  </w:pPr>
                </w:p>
              </w:tc>
              <w:tc>
                <w:tcPr>
                  <w:tcW w:w="1173" w:type="dxa"/>
                  <w:tcBorders>
                    <w:top w:val="single" w:sz="4" w:space="0" w:color="auto"/>
                    <w:left w:val="single" w:sz="4" w:space="0" w:color="auto"/>
                    <w:bottom w:val="single" w:sz="4" w:space="0" w:color="auto"/>
                    <w:right w:val="single" w:sz="4" w:space="0" w:color="auto"/>
                  </w:tcBorders>
                </w:tcPr>
                <w:p w14:paraId="1ADC8D39"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1A2294B5"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3BAFA4CB"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5C51CCB2" w14:textId="77777777" w:rsidR="00951528" w:rsidRPr="0021177F" w:rsidRDefault="00951528" w:rsidP="0021177F">
                  <w:pPr>
                    <w:spacing w:line="240" w:lineRule="exact"/>
                    <w:rPr>
                      <w:sz w:val="16"/>
                      <w:szCs w:val="16"/>
                    </w:rPr>
                  </w:pPr>
                </w:p>
              </w:tc>
              <w:tc>
                <w:tcPr>
                  <w:tcW w:w="850" w:type="dxa"/>
                  <w:tcBorders>
                    <w:top w:val="single" w:sz="4" w:space="0" w:color="auto"/>
                    <w:left w:val="single" w:sz="4" w:space="0" w:color="auto"/>
                    <w:bottom w:val="single" w:sz="4" w:space="0" w:color="auto"/>
                    <w:right w:val="single" w:sz="4" w:space="0" w:color="auto"/>
                  </w:tcBorders>
                </w:tcPr>
                <w:p w14:paraId="4926B768" w14:textId="77777777" w:rsidR="00951528" w:rsidRPr="0021177F" w:rsidRDefault="00951528" w:rsidP="0021177F">
                  <w:pPr>
                    <w:spacing w:line="240" w:lineRule="exact"/>
                    <w:rPr>
                      <w:sz w:val="16"/>
                      <w:szCs w:val="16"/>
                    </w:rPr>
                  </w:pPr>
                </w:p>
              </w:tc>
              <w:tc>
                <w:tcPr>
                  <w:tcW w:w="709" w:type="dxa"/>
                  <w:tcBorders>
                    <w:top w:val="single" w:sz="4" w:space="0" w:color="auto"/>
                    <w:left w:val="single" w:sz="4" w:space="0" w:color="auto"/>
                    <w:bottom w:val="single" w:sz="4" w:space="0" w:color="auto"/>
                    <w:right w:val="single" w:sz="4" w:space="0" w:color="auto"/>
                  </w:tcBorders>
                </w:tcPr>
                <w:p w14:paraId="6D56FC73" w14:textId="77777777" w:rsidR="00951528" w:rsidRPr="0021177F" w:rsidRDefault="00951528" w:rsidP="0021177F">
                  <w:pPr>
                    <w:spacing w:line="240" w:lineRule="exact"/>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3D1FC8A8" w14:textId="77777777" w:rsidR="00951528" w:rsidRPr="0021177F" w:rsidRDefault="00951528" w:rsidP="0021177F">
                  <w:pPr>
                    <w:spacing w:line="240" w:lineRule="exact"/>
                    <w:rPr>
                      <w:sz w:val="16"/>
                      <w:szCs w:val="16"/>
                    </w:rPr>
                  </w:pPr>
                </w:p>
              </w:tc>
            </w:tr>
          </w:tbl>
          <w:p w14:paraId="462B98F7" w14:textId="77777777" w:rsidR="00951528" w:rsidRPr="000E5CF1" w:rsidRDefault="00951528" w:rsidP="0059144A">
            <w:pPr>
              <w:tabs>
                <w:tab w:val="left" w:pos="3319"/>
              </w:tabs>
              <w:autoSpaceDE w:val="0"/>
              <w:autoSpaceDN w:val="0"/>
              <w:adjustRightInd w:val="0"/>
              <w:jc w:val="left"/>
              <w:rPr>
                <w:rStyle w:val="10pt0"/>
                <w:rFonts w:asciiTheme="minorEastAsia" w:eastAsiaTheme="minorEastAsia" w:hAnsiTheme="minorEastAsia"/>
                <w:szCs w:val="20"/>
              </w:rPr>
            </w:pPr>
          </w:p>
          <w:p w14:paraId="11980D55" w14:textId="77777777" w:rsidR="00951528" w:rsidRPr="00DB2F73" w:rsidRDefault="00951528" w:rsidP="0059144A">
            <w:pPr>
              <w:tabs>
                <w:tab w:val="left" w:pos="2586"/>
              </w:tabs>
              <w:autoSpaceDE w:val="0"/>
              <w:autoSpaceDN w:val="0"/>
              <w:adjustRightInd w:val="0"/>
              <w:jc w:val="left"/>
              <w:rPr>
                <w:sz w:val="20"/>
                <w:szCs w:val="20"/>
              </w:rPr>
            </w:pPr>
          </w:p>
        </w:tc>
      </w:tr>
      <w:tr w:rsidR="00951528" w:rsidRPr="00DF3D34" w14:paraId="338B4126" w14:textId="77777777" w:rsidTr="0059144A">
        <w:trPr>
          <w:trHeight w:val="70"/>
        </w:trPr>
        <w:tc>
          <w:tcPr>
            <w:tcW w:w="10206" w:type="dxa"/>
            <w:shd w:val="clear" w:color="auto" w:fill="FFFF99"/>
            <w:vAlign w:val="center"/>
          </w:tcPr>
          <w:p w14:paraId="7DD6C688" w14:textId="77777777" w:rsidR="00951528" w:rsidRPr="00DF3D34" w:rsidRDefault="00951528" w:rsidP="0059144A">
            <w:pPr>
              <w:pStyle w:val="10pt15pt1"/>
              <w:spacing w:line="240" w:lineRule="auto"/>
              <w:rPr>
                <w:color w:val="auto"/>
              </w:rPr>
            </w:pPr>
            <w:r w:rsidRPr="00DF3D34">
              <w:rPr>
                <w:rFonts w:hint="eastAsia"/>
                <w:color w:val="auto"/>
              </w:rPr>
              <w:t>＜ライフサイクルコストを低廉化するための方策＞</w:t>
            </w:r>
          </w:p>
        </w:tc>
      </w:tr>
      <w:tr w:rsidR="0021177F" w:rsidRPr="00DF3D34" w14:paraId="76502533" w14:textId="77777777" w:rsidTr="0059144A">
        <w:trPr>
          <w:trHeight w:val="242"/>
        </w:trPr>
        <w:tc>
          <w:tcPr>
            <w:tcW w:w="10206" w:type="dxa"/>
            <w:shd w:val="clear" w:color="auto" w:fill="auto"/>
          </w:tcPr>
          <w:p w14:paraId="004F1E75" w14:textId="2ADE1F1B" w:rsidR="0021177F" w:rsidRPr="00DF3D34" w:rsidRDefault="0021177F" w:rsidP="0021177F">
            <w:pPr>
              <w:autoSpaceDE w:val="0"/>
              <w:autoSpaceDN w:val="0"/>
              <w:adjustRightInd w:val="0"/>
              <w:rPr>
                <w:rFonts w:ascii="ＭＳ 明朝" w:hAnsi="Century" w:cs="ＭＳ 明朝"/>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1177F" w:rsidRPr="00DF3D34" w14:paraId="2AEE61B6" w14:textId="77777777" w:rsidTr="0059144A">
        <w:trPr>
          <w:trHeight w:val="1372"/>
        </w:trPr>
        <w:tc>
          <w:tcPr>
            <w:tcW w:w="10206" w:type="dxa"/>
            <w:shd w:val="clear" w:color="auto" w:fill="auto"/>
          </w:tcPr>
          <w:p w14:paraId="7BB0064B" w14:textId="265C12C5" w:rsidR="0021177F" w:rsidRPr="00DF3D34" w:rsidRDefault="0021177F" w:rsidP="0021177F">
            <w:pPr>
              <w:autoSpaceDE w:val="0"/>
              <w:autoSpaceDN w:val="0"/>
              <w:adjustRightInd w:val="0"/>
              <w:rPr>
                <w:rStyle w:val="10pt0"/>
                <w:szCs w:val="20"/>
              </w:rPr>
            </w:pPr>
          </w:p>
        </w:tc>
      </w:tr>
    </w:tbl>
    <w:p w14:paraId="046A0426" w14:textId="052FC1CB" w:rsidR="00951528" w:rsidRPr="00DF3D34" w:rsidRDefault="00AF7649" w:rsidP="0010110D">
      <w:pPr>
        <w:pStyle w:val="3"/>
      </w:pPr>
      <w:r>
        <w:br w:type="column"/>
      </w:r>
      <w:r w:rsidR="00951528">
        <w:rPr>
          <w:rFonts w:hint="eastAsia"/>
        </w:rPr>
        <w:t>電気設備</w:t>
      </w:r>
    </w:p>
    <w:p w14:paraId="68BB0572" w14:textId="297224F3" w:rsidR="00AF7649" w:rsidRPr="00DF3D34" w:rsidRDefault="00AF7649" w:rsidP="00623EB8">
      <w:pPr>
        <w:pStyle w:val="4"/>
      </w:pPr>
      <w:r>
        <w:rPr>
          <w:rFonts w:hint="eastAsia"/>
        </w:rPr>
        <w:t>特別高圧受電盤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DF3D34" w14:paraId="75704B3C" w14:textId="77777777" w:rsidTr="0059144A">
        <w:trPr>
          <w:trHeight w:val="285"/>
        </w:trPr>
        <w:tc>
          <w:tcPr>
            <w:tcW w:w="10206" w:type="dxa"/>
            <w:shd w:val="clear" w:color="auto" w:fill="FFFF99"/>
            <w:vAlign w:val="center"/>
          </w:tcPr>
          <w:p w14:paraId="6543CF30" w14:textId="77777777" w:rsidR="00AF7649" w:rsidRPr="00DF3D34" w:rsidRDefault="00AF7649" w:rsidP="0059144A">
            <w:pPr>
              <w:pStyle w:val="10pt15pt1"/>
              <w:spacing w:line="240" w:lineRule="auto"/>
              <w:rPr>
                <w:color w:val="auto"/>
              </w:rPr>
            </w:pPr>
            <w:r w:rsidRPr="00DF3D34">
              <w:rPr>
                <w:rFonts w:hint="eastAsia"/>
                <w:color w:val="auto"/>
              </w:rPr>
              <w:t>＜設計仕様＞</w:t>
            </w:r>
          </w:p>
        </w:tc>
      </w:tr>
      <w:tr w:rsidR="00AF7649" w:rsidRPr="00DF3D34" w14:paraId="094BB86A" w14:textId="77777777" w:rsidTr="00810304">
        <w:trPr>
          <w:trHeight w:val="4252"/>
        </w:trPr>
        <w:tc>
          <w:tcPr>
            <w:tcW w:w="10206" w:type="dxa"/>
            <w:shd w:val="clear" w:color="auto" w:fill="auto"/>
          </w:tcPr>
          <w:p w14:paraId="5A8F9191" w14:textId="71D4E12E" w:rsidR="0090205A" w:rsidRPr="0090205A" w:rsidRDefault="0090205A" w:rsidP="0090205A">
            <w:pPr>
              <w:tabs>
                <w:tab w:val="left" w:pos="3319"/>
              </w:tabs>
              <w:autoSpaceDE w:val="0"/>
              <w:autoSpaceDN w:val="0"/>
              <w:adjustRightInd w:val="0"/>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(1)</w:t>
            </w:r>
            <w:r w:rsidR="0021177F">
              <w:rPr>
                <w:rStyle w:val="10pt0"/>
                <w:rFonts w:asciiTheme="minorEastAsia" w:eastAsiaTheme="minorEastAsia" w:hAnsiTheme="minorEastAsia" w:hint="eastAsia"/>
                <w:szCs w:val="20"/>
              </w:rPr>
              <w:t xml:space="preserve">　</w:t>
            </w:r>
            <w:r w:rsidRPr="0090205A">
              <w:rPr>
                <w:rStyle w:val="10pt0"/>
                <w:rFonts w:asciiTheme="minorEastAsia" w:eastAsiaTheme="minorEastAsia" w:hAnsiTheme="minorEastAsia" w:hint="eastAsia"/>
                <w:szCs w:val="20"/>
              </w:rPr>
              <w:t>形式</w:t>
            </w:r>
            <w:r w:rsidRPr="0090205A">
              <w:rPr>
                <w:rStyle w:val="10pt0"/>
                <w:rFonts w:asciiTheme="minorEastAsia" w:eastAsiaTheme="minorEastAsia" w:hAnsiTheme="minorEastAsia" w:hint="eastAsia"/>
                <w:szCs w:val="20"/>
              </w:rPr>
              <w:tab/>
            </w:r>
            <w:r w:rsidR="00810304" w:rsidRPr="00DB2F73">
              <w:rPr>
                <w:rStyle w:val="10pt0"/>
                <w:rFonts w:asciiTheme="minorEastAsia" w:eastAsiaTheme="minorEastAsia" w:hAnsiTheme="minorEastAsia" w:hint="eastAsia"/>
                <w:szCs w:val="20"/>
                <w:lang w:eastAsia="zh-CN"/>
              </w:rPr>
              <w:t>〔　　　　〕</w:t>
            </w:r>
          </w:p>
          <w:p w14:paraId="50D04BB4" w14:textId="2246D917" w:rsidR="0090205A" w:rsidRPr="0090205A" w:rsidRDefault="0090205A" w:rsidP="0090205A">
            <w:pPr>
              <w:tabs>
                <w:tab w:val="left" w:pos="3319"/>
              </w:tabs>
              <w:autoSpaceDE w:val="0"/>
              <w:autoSpaceDN w:val="0"/>
              <w:adjustRightInd w:val="0"/>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(2)</w:t>
            </w:r>
            <w:r w:rsidR="0021177F">
              <w:rPr>
                <w:rStyle w:val="10pt0"/>
                <w:rFonts w:asciiTheme="minorEastAsia" w:eastAsiaTheme="minorEastAsia" w:hAnsiTheme="minorEastAsia" w:hint="eastAsia"/>
                <w:szCs w:val="20"/>
              </w:rPr>
              <w:t xml:space="preserve">　</w:t>
            </w:r>
            <w:r w:rsidRPr="0090205A">
              <w:rPr>
                <w:rStyle w:val="10pt0"/>
                <w:rFonts w:asciiTheme="minorEastAsia" w:eastAsiaTheme="minorEastAsia" w:hAnsiTheme="minorEastAsia" w:hint="eastAsia"/>
                <w:szCs w:val="20"/>
              </w:rPr>
              <w:t>数量</w:t>
            </w:r>
            <w:r w:rsidRPr="0090205A">
              <w:rPr>
                <w:rStyle w:val="10pt0"/>
                <w:rFonts w:asciiTheme="minorEastAsia" w:eastAsiaTheme="minorEastAsia" w:hAnsiTheme="minorEastAsia" w:hint="eastAsia"/>
                <w:szCs w:val="20"/>
              </w:rPr>
              <w:tab/>
              <w:t>一式</w:t>
            </w:r>
          </w:p>
          <w:p w14:paraId="61F52509" w14:textId="130314AF" w:rsidR="0090205A" w:rsidRPr="0090205A" w:rsidRDefault="0090205A" w:rsidP="0090205A">
            <w:pPr>
              <w:tabs>
                <w:tab w:val="left" w:pos="3319"/>
              </w:tabs>
              <w:autoSpaceDE w:val="0"/>
              <w:autoSpaceDN w:val="0"/>
              <w:adjustRightInd w:val="0"/>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(3)</w:t>
            </w:r>
            <w:r w:rsidR="0021177F">
              <w:rPr>
                <w:rStyle w:val="10pt0"/>
                <w:rFonts w:asciiTheme="minorEastAsia" w:eastAsiaTheme="minorEastAsia" w:hAnsiTheme="minorEastAsia" w:hint="eastAsia"/>
                <w:szCs w:val="20"/>
              </w:rPr>
              <w:t xml:space="preserve">　</w:t>
            </w:r>
            <w:r w:rsidRPr="0090205A">
              <w:rPr>
                <w:rStyle w:val="10pt0"/>
                <w:rFonts w:asciiTheme="minorEastAsia" w:eastAsiaTheme="minorEastAsia" w:hAnsiTheme="minorEastAsia" w:hint="eastAsia"/>
                <w:szCs w:val="20"/>
              </w:rPr>
              <w:t>主要項目</w:t>
            </w:r>
          </w:p>
          <w:p w14:paraId="149AB2A6" w14:textId="207F4388" w:rsidR="0090205A" w:rsidRPr="0090205A" w:rsidRDefault="0090205A" w:rsidP="0090205A">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1)　操作方式</w:t>
            </w:r>
            <w:r w:rsidRPr="0090205A">
              <w:rPr>
                <w:rStyle w:val="10pt0"/>
                <w:rFonts w:asciiTheme="minorEastAsia" w:eastAsiaTheme="minorEastAsia" w:hAnsiTheme="minorEastAsia" w:hint="eastAsia"/>
                <w:szCs w:val="20"/>
              </w:rPr>
              <w:tab/>
              <w:t>遠方・現場操作</w:t>
            </w:r>
          </w:p>
          <w:p w14:paraId="0DC43EC2" w14:textId="77777777" w:rsidR="0090205A" w:rsidRPr="0090205A" w:rsidRDefault="0090205A" w:rsidP="0090205A">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2)　収納機器</w:t>
            </w:r>
          </w:p>
          <w:p w14:paraId="3CA851A6" w14:textId="783D426E"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90205A">
              <w:rPr>
                <w:rStyle w:val="10pt0"/>
                <w:rFonts w:asciiTheme="minorEastAsia" w:eastAsiaTheme="minorEastAsia" w:hAnsiTheme="minorEastAsia" w:hint="eastAsia"/>
                <w:szCs w:val="20"/>
              </w:rPr>
              <w:t>①</w:t>
            </w:r>
            <w:r w:rsidR="0021177F">
              <w:rPr>
                <w:rStyle w:val="10pt0"/>
                <w:rFonts w:asciiTheme="minorEastAsia" w:eastAsiaTheme="minorEastAsia" w:hAnsiTheme="minorEastAsia" w:hint="eastAsia"/>
                <w:szCs w:val="20"/>
              </w:rPr>
              <w:t xml:space="preserve">　</w:t>
            </w:r>
            <w:r w:rsidRPr="0090205A">
              <w:rPr>
                <w:rStyle w:val="10pt0"/>
                <w:rFonts w:asciiTheme="minorEastAsia" w:eastAsiaTheme="minorEastAsia" w:hAnsiTheme="minorEastAsia" w:hint="eastAsia"/>
                <w:szCs w:val="20"/>
              </w:rPr>
              <w:t>真空遮断器又はガス遮断器</w:t>
            </w:r>
            <w:r w:rsidRPr="0090205A">
              <w:rPr>
                <w:rStyle w:val="10pt0"/>
                <w:rFonts w:asciiTheme="minorEastAsia" w:eastAsiaTheme="minorEastAsia" w:hAnsiTheme="minorEastAsia" w:hint="eastAsia"/>
                <w:szCs w:val="20"/>
              </w:rPr>
              <w:tab/>
              <w:t>一式</w:t>
            </w:r>
          </w:p>
          <w:p w14:paraId="2051177C" w14:textId="612A7364"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90205A">
              <w:rPr>
                <w:rStyle w:val="10pt0"/>
                <w:rFonts w:asciiTheme="minorEastAsia" w:eastAsiaTheme="minorEastAsia" w:hAnsiTheme="minorEastAsia" w:hint="eastAsia"/>
                <w:szCs w:val="20"/>
                <w:lang w:eastAsia="zh-TW"/>
              </w:rPr>
              <w:t>②</w:t>
            </w:r>
            <w:r w:rsidR="0021177F">
              <w:rPr>
                <w:rStyle w:val="10pt0"/>
                <w:rFonts w:asciiTheme="minorEastAsia" w:eastAsiaTheme="minorEastAsia" w:hAnsiTheme="minorEastAsia" w:hint="eastAsia"/>
                <w:szCs w:val="20"/>
                <w:lang w:eastAsia="zh-TW"/>
              </w:rPr>
              <w:t xml:space="preserve">　</w:t>
            </w:r>
            <w:r w:rsidRPr="0090205A">
              <w:rPr>
                <w:rStyle w:val="10pt0"/>
                <w:rFonts w:asciiTheme="minorEastAsia" w:eastAsiaTheme="minorEastAsia" w:hAnsiTheme="minorEastAsia" w:hint="eastAsia"/>
                <w:szCs w:val="20"/>
                <w:lang w:eastAsia="zh-TW"/>
              </w:rPr>
              <w:t>計器用変成器</w:t>
            </w:r>
            <w:r w:rsidRPr="0090205A">
              <w:rPr>
                <w:rStyle w:val="10pt0"/>
                <w:rFonts w:asciiTheme="minorEastAsia" w:eastAsiaTheme="minorEastAsia" w:hAnsiTheme="minorEastAsia" w:hint="eastAsia"/>
                <w:szCs w:val="20"/>
                <w:lang w:eastAsia="zh-TW"/>
              </w:rPr>
              <w:tab/>
              <w:t>一式</w:t>
            </w:r>
          </w:p>
          <w:p w14:paraId="61FEC324" w14:textId="34999FDE"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90205A">
              <w:rPr>
                <w:rStyle w:val="10pt0"/>
                <w:rFonts w:asciiTheme="minorEastAsia" w:eastAsiaTheme="minorEastAsia" w:hAnsiTheme="minorEastAsia" w:hint="eastAsia"/>
                <w:szCs w:val="20"/>
                <w:lang w:eastAsia="zh-TW"/>
              </w:rPr>
              <w:t>③</w:t>
            </w:r>
            <w:r w:rsidR="0021177F">
              <w:rPr>
                <w:rStyle w:val="10pt0"/>
                <w:rFonts w:asciiTheme="minorEastAsia" w:eastAsiaTheme="minorEastAsia" w:hAnsiTheme="minorEastAsia" w:hint="eastAsia"/>
                <w:szCs w:val="20"/>
                <w:lang w:eastAsia="zh-TW"/>
              </w:rPr>
              <w:t xml:space="preserve">　</w:t>
            </w:r>
            <w:r w:rsidRPr="0090205A">
              <w:rPr>
                <w:rStyle w:val="10pt0"/>
                <w:rFonts w:asciiTheme="minorEastAsia" w:eastAsiaTheme="minorEastAsia" w:hAnsiTheme="minorEastAsia" w:hint="eastAsia"/>
                <w:szCs w:val="20"/>
                <w:lang w:eastAsia="zh-TW"/>
              </w:rPr>
              <w:t>断路器</w:t>
            </w:r>
            <w:r w:rsidRPr="0090205A">
              <w:rPr>
                <w:rStyle w:val="10pt0"/>
                <w:rFonts w:asciiTheme="minorEastAsia" w:eastAsiaTheme="minorEastAsia" w:hAnsiTheme="minorEastAsia" w:hint="eastAsia"/>
                <w:szCs w:val="20"/>
                <w:lang w:eastAsia="zh-TW"/>
              </w:rPr>
              <w:tab/>
              <w:t>一式（3極単投電動操作方式）</w:t>
            </w:r>
          </w:p>
          <w:p w14:paraId="059126C8" w14:textId="0496C7A4"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90205A">
              <w:rPr>
                <w:rStyle w:val="10pt0"/>
                <w:rFonts w:asciiTheme="minorEastAsia" w:eastAsiaTheme="minorEastAsia" w:hAnsiTheme="minorEastAsia" w:hint="eastAsia"/>
                <w:szCs w:val="20"/>
                <w:lang w:eastAsia="zh-TW"/>
              </w:rPr>
              <w:t>④</w:t>
            </w:r>
            <w:r w:rsidR="0021177F">
              <w:rPr>
                <w:rStyle w:val="10pt0"/>
                <w:rFonts w:asciiTheme="minorEastAsia" w:eastAsiaTheme="minorEastAsia" w:hAnsiTheme="minorEastAsia" w:hint="eastAsia"/>
                <w:szCs w:val="20"/>
                <w:lang w:eastAsia="zh-TW"/>
              </w:rPr>
              <w:t xml:space="preserve">　</w:t>
            </w:r>
            <w:r w:rsidRPr="0090205A">
              <w:rPr>
                <w:rStyle w:val="10pt0"/>
                <w:rFonts w:asciiTheme="minorEastAsia" w:eastAsiaTheme="minorEastAsia" w:hAnsiTheme="minorEastAsia" w:hint="eastAsia"/>
                <w:szCs w:val="20"/>
                <w:lang w:eastAsia="zh-TW"/>
              </w:rPr>
              <w:t>避雷器</w:t>
            </w:r>
            <w:r w:rsidRPr="0090205A">
              <w:rPr>
                <w:rStyle w:val="10pt0"/>
                <w:rFonts w:asciiTheme="minorEastAsia" w:eastAsiaTheme="minorEastAsia" w:hAnsiTheme="minorEastAsia" w:hint="eastAsia"/>
                <w:szCs w:val="20"/>
                <w:lang w:eastAsia="zh-TW"/>
              </w:rPr>
              <w:tab/>
              <w:t>一式</w:t>
            </w:r>
          </w:p>
          <w:p w14:paraId="2C896CF2" w14:textId="277596B4"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90205A">
              <w:rPr>
                <w:rStyle w:val="10pt0"/>
                <w:rFonts w:asciiTheme="minorEastAsia" w:eastAsiaTheme="minorEastAsia" w:hAnsiTheme="minorEastAsia" w:hint="eastAsia"/>
                <w:szCs w:val="20"/>
                <w:lang w:eastAsia="zh-TW"/>
              </w:rPr>
              <w:t>⑤</w:t>
            </w:r>
            <w:r w:rsidR="0021177F">
              <w:rPr>
                <w:rStyle w:val="10pt0"/>
                <w:rFonts w:asciiTheme="minorEastAsia" w:eastAsiaTheme="minorEastAsia" w:hAnsiTheme="minorEastAsia" w:hint="eastAsia"/>
                <w:szCs w:val="20"/>
                <w:lang w:eastAsia="zh-TW"/>
              </w:rPr>
              <w:t xml:space="preserve">　</w:t>
            </w:r>
            <w:r w:rsidRPr="0090205A">
              <w:rPr>
                <w:rStyle w:val="10pt0"/>
                <w:rFonts w:asciiTheme="minorEastAsia" w:eastAsiaTheme="minorEastAsia" w:hAnsiTheme="minorEastAsia" w:hint="eastAsia"/>
                <w:szCs w:val="20"/>
                <w:lang w:eastAsia="zh-TW"/>
              </w:rPr>
              <w:t>接地開閉器</w:t>
            </w:r>
            <w:r w:rsidRPr="0090205A">
              <w:rPr>
                <w:rStyle w:val="10pt0"/>
                <w:rFonts w:asciiTheme="minorEastAsia" w:eastAsiaTheme="minorEastAsia" w:hAnsiTheme="minorEastAsia" w:hint="eastAsia"/>
                <w:szCs w:val="20"/>
                <w:lang w:eastAsia="zh-TW"/>
              </w:rPr>
              <w:tab/>
              <w:t>一式</w:t>
            </w:r>
          </w:p>
          <w:p w14:paraId="2F2552C9" w14:textId="65232CBD" w:rsidR="0090205A" w:rsidRPr="0090205A" w:rsidRDefault="0090205A" w:rsidP="009020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90205A">
              <w:rPr>
                <w:rStyle w:val="10pt0"/>
                <w:rFonts w:asciiTheme="minorEastAsia" w:eastAsiaTheme="minorEastAsia" w:hAnsiTheme="minorEastAsia" w:hint="eastAsia"/>
                <w:szCs w:val="20"/>
                <w:lang w:eastAsia="zh-TW"/>
              </w:rPr>
              <w:t>⑥</w:t>
            </w:r>
            <w:r w:rsidR="0021177F">
              <w:rPr>
                <w:rStyle w:val="10pt0"/>
                <w:rFonts w:asciiTheme="minorEastAsia" w:eastAsiaTheme="minorEastAsia" w:hAnsiTheme="minorEastAsia" w:hint="eastAsia"/>
                <w:szCs w:val="20"/>
                <w:lang w:eastAsia="zh-TW"/>
              </w:rPr>
              <w:t xml:space="preserve">　</w:t>
            </w:r>
            <w:r w:rsidRPr="0090205A">
              <w:rPr>
                <w:rStyle w:val="10pt0"/>
                <w:rFonts w:asciiTheme="minorEastAsia" w:eastAsiaTheme="minorEastAsia" w:hAnsiTheme="minorEastAsia" w:hint="eastAsia"/>
                <w:szCs w:val="20"/>
                <w:lang w:eastAsia="zh-TW"/>
              </w:rPr>
              <w:t>電力会社支給品</w:t>
            </w:r>
            <w:r w:rsidRPr="0090205A">
              <w:rPr>
                <w:rStyle w:val="10pt0"/>
                <w:rFonts w:asciiTheme="minorEastAsia" w:eastAsiaTheme="minorEastAsia" w:hAnsiTheme="minorEastAsia" w:hint="eastAsia"/>
                <w:szCs w:val="20"/>
                <w:lang w:eastAsia="zh-TW"/>
              </w:rPr>
              <w:tab/>
              <w:t>一式</w:t>
            </w:r>
          </w:p>
          <w:p w14:paraId="21F684A7" w14:textId="11783517" w:rsidR="00AF7649" w:rsidRPr="000E5CF1" w:rsidRDefault="0090205A" w:rsidP="0090205A">
            <w:pPr>
              <w:tabs>
                <w:tab w:val="left" w:pos="3328"/>
              </w:tabs>
              <w:autoSpaceDE w:val="0"/>
              <w:autoSpaceDN w:val="0"/>
              <w:adjustRightInd w:val="0"/>
              <w:spacing w:line="280" w:lineRule="exact"/>
              <w:ind w:leftChars="230" w:left="483"/>
              <w:jc w:val="left"/>
              <w:rPr>
                <w:rFonts w:eastAsia="PMingLiU"/>
                <w:sz w:val="20"/>
                <w:szCs w:val="20"/>
              </w:rPr>
            </w:pPr>
            <w:r w:rsidRPr="0090205A">
              <w:rPr>
                <w:rStyle w:val="10pt0"/>
                <w:rFonts w:asciiTheme="minorEastAsia" w:eastAsiaTheme="minorEastAsia" w:hAnsiTheme="minorEastAsia" w:hint="eastAsia"/>
                <w:szCs w:val="20"/>
              </w:rPr>
              <w:t>⑦</w:t>
            </w:r>
            <w:r w:rsidR="0021177F">
              <w:rPr>
                <w:rStyle w:val="10pt0"/>
                <w:rFonts w:asciiTheme="minorEastAsia" w:eastAsiaTheme="minorEastAsia" w:hAnsiTheme="minorEastAsia" w:hint="eastAsia"/>
                <w:szCs w:val="20"/>
              </w:rPr>
              <w:t xml:space="preserve">　</w:t>
            </w:r>
            <w:r w:rsidRPr="0090205A">
              <w:rPr>
                <w:rStyle w:val="10pt0"/>
                <w:rFonts w:asciiTheme="minorEastAsia" w:eastAsiaTheme="minorEastAsia" w:hAnsiTheme="minorEastAsia" w:hint="eastAsia"/>
                <w:szCs w:val="20"/>
              </w:rPr>
              <w:t>その他必要なもの</w:t>
            </w:r>
          </w:p>
        </w:tc>
      </w:tr>
      <w:tr w:rsidR="00AF7649" w:rsidRPr="00AF7649" w14:paraId="2C1B43F2" w14:textId="77777777" w:rsidTr="0059144A">
        <w:trPr>
          <w:trHeight w:val="70"/>
        </w:trPr>
        <w:tc>
          <w:tcPr>
            <w:tcW w:w="10206" w:type="dxa"/>
            <w:shd w:val="clear" w:color="auto" w:fill="FFFF99"/>
            <w:vAlign w:val="center"/>
          </w:tcPr>
          <w:p w14:paraId="38EE6165"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05619F76" w14:textId="77777777" w:rsidTr="0059144A">
        <w:trPr>
          <w:trHeight w:val="242"/>
        </w:trPr>
        <w:tc>
          <w:tcPr>
            <w:tcW w:w="10206" w:type="dxa"/>
            <w:shd w:val="clear" w:color="auto" w:fill="auto"/>
          </w:tcPr>
          <w:p w14:paraId="2D0A761A" w14:textId="4927E814" w:rsidR="00810304" w:rsidRPr="0090205A"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6508EF04" w14:textId="77777777" w:rsidTr="00810304">
        <w:trPr>
          <w:trHeight w:val="1247"/>
        </w:trPr>
        <w:tc>
          <w:tcPr>
            <w:tcW w:w="10206" w:type="dxa"/>
            <w:shd w:val="clear" w:color="auto" w:fill="auto"/>
          </w:tcPr>
          <w:p w14:paraId="0D2F2772" w14:textId="1AFF1305" w:rsidR="00810304" w:rsidRPr="00810304" w:rsidRDefault="00810304" w:rsidP="00810304">
            <w:pPr>
              <w:autoSpaceDE w:val="0"/>
              <w:autoSpaceDN w:val="0"/>
              <w:adjustRightInd w:val="0"/>
              <w:rPr>
                <w:rStyle w:val="10pt0"/>
                <w:color w:val="00B0F0"/>
                <w:szCs w:val="20"/>
              </w:rPr>
            </w:pPr>
          </w:p>
        </w:tc>
      </w:tr>
    </w:tbl>
    <w:p w14:paraId="55DF9EFE" w14:textId="517D1537" w:rsidR="00AF7649" w:rsidRPr="00AF7649" w:rsidRDefault="00AF7649" w:rsidP="00AF7649">
      <w:pPr>
        <w:pStyle w:val="10pt15pt"/>
        <w:spacing w:line="240" w:lineRule="auto"/>
        <w:rPr>
          <w:color w:val="auto"/>
        </w:rPr>
      </w:pPr>
    </w:p>
    <w:p w14:paraId="7EE356DB" w14:textId="77777777" w:rsidR="00AF7649" w:rsidRPr="00AF7649" w:rsidRDefault="00AF7649" w:rsidP="00623EB8">
      <w:pPr>
        <w:pStyle w:val="4"/>
      </w:pPr>
      <w:r w:rsidRPr="00AF7649">
        <w:rPr>
          <w:rFonts w:hint="eastAsia"/>
        </w:rPr>
        <w:t>受電用特高変圧器盤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AF7649" w14:paraId="529F00D6" w14:textId="77777777" w:rsidTr="0059144A">
        <w:trPr>
          <w:trHeight w:val="285"/>
        </w:trPr>
        <w:tc>
          <w:tcPr>
            <w:tcW w:w="10206" w:type="dxa"/>
            <w:shd w:val="clear" w:color="auto" w:fill="FFFF99"/>
            <w:vAlign w:val="center"/>
          </w:tcPr>
          <w:p w14:paraId="424455DE" w14:textId="77777777" w:rsidR="00AF7649" w:rsidRPr="00AF7649" w:rsidRDefault="00AF7649" w:rsidP="0059144A">
            <w:pPr>
              <w:pStyle w:val="10pt15pt1"/>
              <w:spacing w:line="240" w:lineRule="auto"/>
              <w:rPr>
                <w:color w:val="auto"/>
              </w:rPr>
            </w:pPr>
            <w:r w:rsidRPr="00AF7649">
              <w:rPr>
                <w:rFonts w:hint="eastAsia"/>
                <w:color w:val="auto"/>
              </w:rPr>
              <w:t>＜設計仕様＞</w:t>
            </w:r>
          </w:p>
        </w:tc>
      </w:tr>
      <w:tr w:rsidR="00AF7649" w:rsidRPr="00AF7649" w14:paraId="77A86E70" w14:textId="77777777" w:rsidTr="00810304">
        <w:trPr>
          <w:trHeight w:val="4195"/>
        </w:trPr>
        <w:tc>
          <w:tcPr>
            <w:tcW w:w="10206" w:type="dxa"/>
            <w:shd w:val="clear" w:color="auto" w:fill="auto"/>
          </w:tcPr>
          <w:p w14:paraId="6CB1B129" w14:textId="0942B251" w:rsidR="008E37F5" w:rsidRPr="008E37F5" w:rsidRDefault="008E37F5" w:rsidP="008E37F5">
            <w:pPr>
              <w:tabs>
                <w:tab w:val="left" w:pos="3319"/>
              </w:tabs>
              <w:autoSpaceDE w:val="0"/>
              <w:autoSpaceDN w:val="0"/>
              <w:adjustRightInd w:val="0"/>
              <w:jc w:val="left"/>
              <w:rPr>
                <w:rStyle w:val="10pt0"/>
                <w:rFonts w:asciiTheme="minorEastAsia" w:eastAsiaTheme="minorEastAsia" w:hAnsiTheme="minorEastAsia"/>
                <w:color w:val="auto"/>
                <w:szCs w:val="20"/>
              </w:rPr>
            </w:pPr>
            <w:r w:rsidRPr="008E37F5">
              <w:rPr>
                <w:rStyle w:val="10pt0"/>
                <w:rFonts w:asciiTheme="minorEastAsia" w:eastAsiaTheme="minorEastAsia" w:hAnsiTheme="minorEastAsia" w:hint="eastAsia"/>
                <w:color w:val="auto"/>
                <w:szCs w:val="20"/>
              </w:rPr>
              <w:t>(1)</w:t>
            </w:r>
            <w:r w:rsidR="00810304">
              <w:rPr>
                <w:rStyle w:val="10pt0"/>
                <w:rFonts w:asciiTheme="minorEastAsia" w:eastAsiaTheme="minorEastAsia" w:hAnsiTheme="minorEastAsia" w:hint="eastAsia"/>
                <w:color w:val="auto"/>
                <w:szCs w:val="20"/>
              </w:rPr>
              <w:t xml:space="preserve">　</w:t>
            </w:r>
            <w:r w:rsidRPr="008E37F5">
              <w:rPr>
                <w:rStyle w:val="10pt0"/>
                <w:rFonts w:asciiTheme="minorEastAsia" w:eastAsiaTheme="minorEastAsia" w:hAnsiTheme="minorEastAsia" w:hint="eastAsia"/>
                <w:color w:val="auto"/>
                <w:szCs w:val="20"/>
              </w:rPr>
              <w:t>形式</w:t>
            </w:r>
            <w:r w:rsidRPr="008E37F5">
              <w:rPr>
                <w:rStyle w:val="10pt0"/>
                <w:rFonts w:asciiTheme="minorEastAsia" w:eastAsiaTheme="minorEastAsia" w:hAnsiTheme="minorEastAsia" w:hint="eastAsia"/>
                <w:color w:val="auto"/>
                <w:szCs w:val="20"/>
              </w:rPr>
              <w:tab/>
              <w:t>SF6ガス絶縁変圧器 又は 油入変圧器</w:t>
            </w:r>
          </w:p>
          <w:p w14:paraId="77E65DB7" w14:textId="5EBF8A6A" w:rsidR="008E37F5" w:rsidRPr="008E37F5" w:rsidRDefault="008E37F5" w:rsidP="008E37F5">
            <w:pPr>
              <w:tabs>
                <w:tab w:val="left" w:pos="3319"/>
              </w:tabs>
              <w:autoSpaceDE w:val="0"/>
              <w:autoSpaceDN w:val="0"/>
              <w:adjustRightInd w:val="0"/>
              <w:jc w:val="left"/>
              <w:rPr>
                <w:rStyle w:val="10pt0"/>
                <w:rFonts w:asciiTheme="minorEastAsia" w:eastAsiaTheme="minorEastAsia" w:hAnsiTheme="minorEastAsia"/>
                <w:color w:val="auto"/>
                <w:szCs w:val="20"/>
              </w:rPr>
            </w:pPr>
            <w:r w:rsidRPr="008E37F5">
              <w:rPr>
                <w:rStyle w:val="10pt0"/>
                <w:rFonts w:asciiTheme="minorEastAsia" w:eastAsiaTheme="minorEastAsia" w:hAnsiTheme="minorEastAsia" w:hint="eastAsia"/>
                <w:color w:val="auto"/>
                <w:szCs w:val="20"/>
              </w:rPr>
              <w:t>(2)</w:t>
            </w:r>
            <w:r w:rsidR="00810304">
              <w:rPr>
                <w:rStyle w:val="10pt0"/>
                <w:rFonts w:asciiTheme="minorEastAsia" w:eastAsiaTheme="minorEastAsia" w:hAnsiTheme="minorEastAsia" w:hint="eastAsia"/>
                <w:color w:val="auto"/>
                <w:szCs w:val="20"/>
              </w:rPr>
              <w:t xml:space="preserve">　</w:t>
            </w:r>
            <w:r w:rsidRPr="008E37F5">
              <w:rPr>
                <w:rStyle w:val="10pt0"/>
                <w:rFonts w:asciiTheme="minorEastAsia" w:eastAsiaTheme="minorEastAsia" w:hAnsiTheme="minorEastAsia" w:hint="eastAsia"/>
                <w:color w:val="auto"/>
                <w:szCs w:val="20"/>
              </w:rPr>
              <w:t>数量</w:t>
            </w:r>
            <w:r w:rsidRPr="008E37F5">
              <w:rPr>
                <w:rStyle w:val="10pt0"/>
                <w:rFonts w:asciiTheme="minorEastAsia" w:eastAsiaTheme="minorEastAsia" w:hAnsiTheme="minorEastAsia" w:hint="eastAsia"/>
                <w:color w:val="auto"/>
                <w:szCs w:val="20"/>
              </w:rPr>
              <w:tab/>
              <w:t>一式</w:t>
            </w:r>
          </w:p>
          <w:p w14:paraId="5BA61E01" w14:textId="752DFF2A" w:rsidR="008E37F5" w:rsidRPr="008E37F5" w:rsidRDefault="008E37F5" w:rsidP="008E37F5">
            <w:pPr>
              <w:tabs>
                <w:tab w:val="left" w:pos="3319"/>
              </w:tabs>
              <w:autoSpaceDE w:val="0"/>
              <w:autoSpaceDN w:val="0"/>
              <w:adjustRightInd w:val="0"/>
              <w:jc w:val="left"/>
              <w:rPr>
                <w:rStyle w:val="10pt0"/>
                <w:rFonts w:asciiTheme="minorEastAsia" w:eastAsiaTheme="minorEastAsia" w:hAnsiTheme="minorEastAsia"/>
                <w:color w:val="auto"/>
                <w:szCs w:val="20"/>
              </w:rPr>
            </w:pPr>
            <w:r w:rsidRPr="008E37F5">
              <w:rPr>
                <w:rStyle w:val="10pt0"/>
                <w:rFonts w:asciiTheme="minorEastAsia" w:eastAsiaTheme="minorEastAsia" w:hAnsiTheme="minorEastAsia" w:hint="eastAsia"/>
                <w:color w:val="auto"/>
                <w:szCs w:val="20"/>
              </w:rPr>
              <w:t>(3)</w:t>
            </w:r>
            <w:r w:rsidR="00810304">
              <w:rPr>
                <w:rStyle w:val="10pt0"/>
                <w:rFonts w:asciiTheme="minorEastAsia" w:eastAsiaTheme="minorEastAsia" w:hAnsiTheme="minorEastAsia" w:hint="eastAsia"/>
                <w:color w:val="auto"/>
                <w:szCs w:val="20"/>
              </w:rPr>
              <w:t xml:space="preserve">　</w:t>
            </w:r>
            <w:r w:rsidRPr="008E37F5">
              <w:rPr>
                <w:rStyle w:val="10pt0"/>
                <w:rFonts w:asciiTheme="minorEastAsia" w:eastAsiaTheme="minorEastAsia" w:hAnsiTheme="minorEastAsia" w:hint="eastAsia"/>
                <w:color w:val="auto"/>
                <w:szCs w:val="20"/>
              </w:rPr>
              <w:t>主要項目</w:t>
            </w:r>
          </w:p>
          <w:p w14:paraId="0ED9F531" w14:textId="46A3B646" w:rsidR="008E37F5" w:rsidRPr="008E37F5" w:rsidRDefault="008E37F5" w:rsidP="008E37F5">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rPr>
            </w:pPr>
            <w:r w:rsidRPr="008E37F5">
              <w:rPr>
                <w:rStyle w:val="10pt0"/>
                <w:rFonts w:asciiTheme="minorEastAsia" w:eastAsiaTheme="minorEastAsia" w:hAnsiTheme="minorEastAsia" w:hint="eastAsia"/>
                <w:color w:val="auto"/>
                <w:szCs w:val="20"/>
              </w:rPr>
              <w:t>1)　定格容量</w:t>
            </w:r>
            <w:r w:rsidRPr="008E37F5">
              <w:rPr>
                <w:rStyle w:val="10pt0"/>
                <w:rFonts w:asciiTheme="minorEastAsia" w:eastAsiaTheme="minorEastAsia" w:hAnsiTheme="minorEastAsia" w:hint="eastAsia"/>
                <w:color w:val="auto"/>
                <w:szCs w:val="20"/>
              </w:rPr>
              <w:tab/>
              <w:t>〔　　　　〕kVA</w:t>
            </w:r>
          </w:p>
          <w:p w14:paraId="5AA010B2" w14:textId="45695526" w:rsidR="008E37F5" w:rsidRPr="008E37F5" w:rsidRDefault="008E37F5" w:rsidP="008E37F5">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rPr>
            </w:pPr>
            <w:r w:rsidRPr="008E37F5">
              <w:rPr>
                <w:rStyle w:val="10pt0"/>
                <w:rFonts w:asciiTheme="minorEastAsia" w:eastAsiaTheme="minorEastAsia" w:hAnsiTheme="minorEastAsia" w:hint="eastAsia"/>
                <w:color w:val="auto"/>
                <w:szCs w:val="20"/>
              </w:rPr>
              <w:t xml:space="preserve">2)　1次電圧 </w:t>
            </w:r>
            <w:r w:rsidRPr="008E37F5">
              <w:rPr>
                <w:rStyle w:val="10pt0"/>
                <w:rFonts w:asciiTheme="minorEastAsia" w:eastAsiaTheme="minorEastAsia" w:hAnsiTheme="minorEastAsia" w:hint="eastAsia"/>
                <w:color w:val="auto"/>
                <w:szCs w:val="20"/>
              </w:rPr>
              <w:tab/>
              <w:t>66kV（タップ式）</w:t>
            </w:r>
          </w:p>
          <w:p w14:paraId="49AD69D6" w14:textId="5D554601" w:rsidR="008E37F5" w:rsidRPr="008E37F5" w:rsidRDefault="008E37F5" w:rsidP="008E37F5">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8E37F5">
              <w:rPr>
                <w:rStyle w:val="10pt0"/>
                <w:rFonts w:asciiTheme="minorEastAsia" w:eastAsiaTheme="minorEastAsia" w:hAnsiTheme="minorEastAsia" w:hint="eastAsia"/>
                <w:color w:val="auto"/>
                <w:szCs w:val="20"/>
                <w:lang w:eastAsia="zh-TW"/>
              </w:rPr>
              <w:t xml:space="preserve">3)　2次電圧 </w:t>
            </w:r>
            <w:r w:rsidRPr="008E37F5">
              <w:rPr>
                <w:rStyle w:val="10pt0"/>
                <w:rFonts w:asciiTheme="minorEastAsia" w:eastAsiaTheme="minorEastAsia" w:hAnsiTheme="minorEastAsia" w:hint="eastAsia"/>
                <w:color w:val="auto"/>
                <w:szCs w:val="20"/>
                <w:lang w:eastAsia="zh-TW"/>
              </w:rPr>
              <w:tab/>
              <w:t>6.6kV</w:t>
            </w:r>
          </w:p>
          <w:p w14:paraId="1CC2032C" w14:textId="1194665C" w:rsidR="008E37F5" w:rsidRPr="008E37F5" w:rsidRDefault="008E37F5" w:rsidP="008E37F5">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8E37F5">
              <w:rPr>
                <w:rStyle w:val="10pt0"/>
                <w:rFonts w:asciiTheme="minorEastAsia" w:eastAsiaTheme="minorEastAsia" w:hAnsiTheme="minorEastAsia" w:hint="eastAsia"/>
                <w:color w:val="auto"/>
                <w:szCs w:val="20"/>
                <w:lang w:eastAsia="zh-TW"/>
              </w:rPr>
              <w:t>4)　結線</w:t>
            </w:r>
            <w:r w:rsidRPr="008E37F5">
              <w:rPr>
                <w:rStyle w:val="10pt0"/>
                <w:rFonts w:asciiTheme="minorEastAsia" w:eastAsiaTheme="minorEastAsia" w:hAnsiTheme="minorEastAsia" w:hint="eastAsia"/>
                <w:color w:val="auto"/>
                <w:szCs w:val="20"/>
                <w:lang w:eastAsia="zh-TW"/>
              </w:rPr>
              <w:tab/>
              <w:t>〔　　　　〕</w:t>
            </w:r>
          </w:p>
          <w:p w14:paraId="42920A78" w14:textId="0527A37A" w:rsidR="00AF7649" w:rsidRPr="008E37F5" w:rsidRDefault="008E37F5" w:rsidP="008E37F5">
            <w:pPr>
              <w:tabs>
                <w:tab w:val="left" w:pos="3328"/>
              </w:tabs>
              <w:autoSpaceDE w:val="0"/>
              <w:autoSpaceDN w:val="0"/>
              <w:adjustRightInd w:val="0"/>
              <w:spacing w:line="280" w:lineRule="exact"/>
              <w:ind w:leftChars="162" w:left="340"/>
              <w:jc w:val="left"/>
              <w:rPr>
                <w:rFonts w:eastAsia="PMingLiU"/>
                <w:sz w:val="20"/>
                <w:szCs w:val="20"/>
                <w:lang w:eastAsia="zh-TW"/>
              </w:rPr>
            </w:pPr>
            <w:r w:rsidRPr="008E37F5">
              <w:rPr>
                <w:rStyle w:val="10pt0"/>
                <w:rFonts w:asciiTheme="minorEastAsia" w:eastAsiaTheme="minorEastAsia" w:hAnsiTheme="minorEastAsia" w:hint="eastAsia"/>
                <w:color w:val="auto"/>
                <w:szCs w:val="20"/>
                <w:lang w:eastAsia="zh-TW"/>
              </w:rPr>
              <w:t>5)　絶縁階級</w:t>
            </w:r>
            <w:r w:rsidRPr="008E37F5">
              <w:rPr>
                <w:rStyle w:val="10pt0"/>
                <w:rFonts w:asciiTheme="minorEastAsia" w:eastAsiaTheme="minorEastAsia" w:hAnsiTheme="minorEastAsia" w:hint="eastAsia"/>
                <w:color w:val="auto"/>
                <w:szCs w:val="20"/>
                <w:lang w:eastAsia="zh-TW"/>
              </w:rPr>
              <w:tab/>
              <w:t>〔　　　　〕</w:t>
            </w:r>
          </w:p>
        </w:tc>
      </w:tr>
      <w:tr w:rsidR="00AF7649" w:rsidRPr="00AF7649" w14:paraId="3F16A34C" w14:textId="77777777" w:rsidTr="0059144A">
        <w:trPr>
          <w:trHeight w:val="70"/>
        </w:trPr>
        <w:tc>
          <w:tcPr>
            <w:tcW w:w="10206" w:type="dxa"/>
            <w:shd w:val="clear" w:color="auto" w:fill="FFFF99"/>
            <w:vAlign w:val="center"/>
          </w:tcPr>
          <w:p w14:paraId="13A1BE85"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677358D2" w14:textId="77777777" w:rsidTr="0059144A">
        <w:trPr>
          <w:trHeight w:val="242"/>
        </w:trPr>
        <w:tc>
          <w:tcPr>
            <w:tcW w:w="10206" w:type="dxa"/>
            <w:shd w:val="clear" w:color="auto" w:fill="auto"/>
          </w:tcPr>
          <w:p w14:paraId="6283702D" w14:textId="7E90C51B" w:rsidR="00810304" w:rsidRPr="008E37F5"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18837E4B" w14:textId="77777777" w:rsidTr="00810304">
        <w:trPr>
          <w:trHeight w:val="1247"/>
        </w:trPr>
        <w:tc>
          <w:tcPr>
            <w:tcW w:w="10206" w:type="dxa"/>
            <w:shd w:val="clear" w:color="auto" w:fill="auto"/>
          </w:tcPr>
          <w:p w14:paraId="4F234E66" w14:textId="12E692F9" w:rsidR="00810304" w:rsidRPr="008E37F5" w:rsidRDefault="00810304" w:rsidP="00810304">
            <w:pPr>
              <w:autoSpaceDE w:val="0"/>
              <w:autoSpaceDN w:val="0"/>
              <w:adjustRightInd w:val="0"/>
              <w:rPr>
                <w:rStyle w:val="10pt0"/>
                <w:color w:val="00B0F0"/>
                <w:szCs w:val="20"/>
              </w:rPr>
            </w:pPr>
          </w:p>
        </w:tc>
      </w:tr>
    </w:tbl>
    <w:p w14:paraId="4398DF51" w14:textId="68AF50DB" w:rsidR="00AF7649" w:rsidRPr="00DF3D34" w:rsidRDefault="00AF7649" w:rsidP="00AF7649">
      <w:pPr>
        <w:pStyle w:val="10pt15pt"/>
        <w:spacing w:line="240" w:lineRule="auto"/>
        <w:rPr>
          <w:color w:val="auto"/>
        </w:rPr>
      </w:pPr>
      <w:r w:rsidRPr="00DF3D34">
        <w:rPr>
          <w:color w:val="auto"/>
        </w:rPr>
        <w:br w:type="column"/>
      </w:r>
    </w:p>
    <w:p w14:paraId="5ABBF792" w14:textId="28293A2D" w:rsidR="00AF7649" w:rsidRPr="00DF3D34" w:rsidRDefault="00AF7649" w:rsidP="00623EB8">
      <w:pPr>
        <w:pStyle w:val="4"/>
      </w:pPr>
      <w:r>
        <w:rPr>
          <w:rFonts w:hint="eastAsia"/>
        </w:rPr>
        <w:t>高圧配電盤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DF3D34" w14:paraId="7BDA348E" w14:textId="77777777" w:rsidTr="0059144A">
        <w:trPr>
          <w:trHeight w:val="285"/>
        </w:trPr>
        <w:tc>
          <w:tcPr>
            <w:tcW w:w="10206" w:type="dxa"/>
            <w:shd w:val="clear" w:color="auto" w:fill="FFFF99"/>
            <w:vAlign w:val="center"/>
          </w:tcPr>
          <w:p w14:paraId="5DAAC87C" w14:textId="77777777" w:rsidR="00AF7649" w:rsidRPr="00DF3D34" w:rsidRDefault="00AF7649" w:rsidP="0059144A">
            <w:pPr>
              <w:pStyle w:val="10pt15pt1"/>
              <w:spacing w:line="240" w:lineRule="auto"/>
              <w:rPr>
                <w:color w:val="auto"/>
              </w:rPr>
            </w:pPr>
            <w:r w:rsidRPr="00DF3D34">
              <w:rPr>
                <w:rFonts w:hint="eastAsia"/>
                <w:color w:val="auto"/>
              </w:rPr>
              <w:t>＜設計仕様＞</w:t>
            </w:r>
          </w:p>
        </w:tc>
      </w:tr>
      <w:tr w:rsidR="00AF7649" w:rsidRPr="00DF3D34" w14:paraId="16512CC5" w14:textId="77777777" w:rsidTr="00810304">
        <w:trPr>
          <w:trHeight w:val="4252"/>
        </w:trPr>
        <w:tc>
          <w:tcPr>
            <w:tcW w:w="10206" w:type="dxa"/>
            <w:shd w:val="clear" w:color="auto" w:fill="auto"/>
          </w:tcPr>
          <w:p w14:paraId="2A2F35A6" w14:textId="00A2D55D" w:rsidR="006506E3" w:rsidRPr="006506E3" w:rsidRDefault="006506E3" w:rsidP="006506E3">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506E3">
              <w:rPr>
                <w:rStyle w:val="10pt0"/>
                <w:rFonts w:asciiTheme="minorEastAsia" w:eastAsiaTheme="minorEastAsia" w:hAnsiTheme="minorEastAsia" w:hint="eastAsia"/>
                <w:szCs w:val="20"/>
                <w:lang w:eastAsia="zh-TW"/>
              </w:rPr>
              <w:t>(1)</w:t>
            </w:r>
            <w:r w:rsidR="00810304">
              <w:rPr>
                <w:rStyle w:val="10pt0"/>
                <w:rFonts w:asciiTheme="minorEastAsia" w:eastAsiaTheme="minorEastAsia" w:hAnsiTheme="minorEastAsia" w:hint="eastAsia"/>
                <w:szCs w:val="20"/>
                <w:lang w:eastAsia="zh-TW"/>
              </w:rPr>
              <w:t xml:space="preserve">　</w:t>
            </w:r>
            <w:r w:rsidRPr="006506E3">
              <w:rPr>
                <w:rStyle w:val="10pt0"/>
                <w:rFonts w:asciiTheme="minorEastAsia" w:eastAsiaTheme="minorEastAsia" w:hAnsiTheme="minorEastAsia" w:hint="eastAsia"/>
                <w:szCs w:val="20"/>
                <w:lang w:eastAsia="zh-TW"/>
              </w:rPr>
              <w:t>形式</w:t>
            </w:r>
            <w:r w:rsidRPr="006506E3">
              <w:rPr>
                <w:rStyle w:val="10pt0"/>
                <w:rFonts w:asciiTheme="minorEastAsia" w:eastAsiaTheme="minorEastAsia" w:hAnsiTheme="minorEastAsia" w:hint="eastAsia"/>
                <w:szCs w:val="20"/>
                <w:lang w:eastAsia="zh-TW"/>
              </w:rPr>
              <w:tab/>
              <w:t>鋼板製屋内自立閉鎖形、多段積</w:t>
            </w:r>
          </w:p>
          <w:p w14:paraId="7029F898" w14:textId="01E001DE" w:rsidR="006506E3" w:rsidRPr="006506E3" w:rsidRDefault="006506E3" w:rsidP="006506E3">
            <w:pPr>
              <w:tabs>
                <w:tab w:val="left" w:pos="3319"/>
              </w:tabs>
              <w:autoSpaceDE w:val="0"/>
              <w:autoSpaceDN w:val="0"/>
              <w:adjustRightInd w:val="0"/>
              <w:jc w:val="left"/>
              <w:rPr>
                <w:rStyle w:val="10pt0"/>
                <w:rFonts w:asciiTheme="minorEastAsia" w:eastAsiaTheme="minorEastAsia" w:hAnsiTheme="minorEastAsia"/>
                <w:szCs w:val="20"/>
              </w:rPr>
            </w:pPr>
            <w:r w:rsidRPr="006506E3">
              <w:rPr>
                <w:rStyle w:val="10pt0"/>
                <w:rFonts w:asciiTheme="minorEastAsia" w:eastAsiaTheme="minorEastAsia" w:hAnsiTheme="minorEastAsia" w:hint="eastAsia"/>
                <w:szCs w:val="20"/>
              </w:rPr>
              <w:t>(2)</w:t>
            </w:r>
            <w:r w:rsidR="00810304">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rPr>
              <w:t>数量</w:t>
            </w:r>
            <w:r w:rsidRPr="006506E3">
              <w:rPr>
                <w:rStyle w:val="10pt0"/>
                <w:rFonts w:asciiTheme="minorEastAsia" w:eastAsiaTheme="minorEastAsia" w:hAnsiTheme="minorEastAsia" w:hint="eastAsia"/>
                <w:szCs w:val="20"/>
              </w:rPr>
              <w:tab/>
              <w:t>一式</w:t>
            </w:r>
          </w:p>
          <w:p w14:paraId="1532D083" w14:textId="09B45428" w:rsidR="006506E3" w:rsidRPr="006506E3" w:rsidRDefault="006506E3" w:rsidP="006506E3">
            <w:pPr>
              <w:tabs>
                <w:tab w:val="left" w:pos="3319"/>
              </w:tabs>
              <w:autoSpaceDE w:val="0"/>
              <w:autoSpaceDN w:val="0"/>
              <w:adjustRightInd w:val="0"/>
              <w:jc w:val="left"/>
              <w:rPr>
                <w:rStyle w:val="10pt0"/>
                <w:rFonts w:asciiTheme="minorEastAsia" w:eastAsiaTheme="minorEastAsia" w:hAnsiTheme="minorEastAsia"/>
                <w:szCs w:val="20"/>
              </w:rPr>
            </w:pPr>
            <w:r w:rsidRPr="006506E3">
              <w:rPr>
                <w:rStyle w:val="10pt0"/>
                <w:rFonts w:asciiTheme="minorEastAsia" w:eastAsiaTheme="minorEastAsia" w:hAnsiTheme="minorEastAsia" w:hint="eastAsia"/>
                <w:szCs w:val="20"/>
              </w:rPr>
              <w:t>(3)</w:t>
            </w:r>
            <w:r w:rsidR="00810304">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rPr>
              <w:t>主要項目</w:t>
            </w:r>
          </w:p>
          <w:p w14:paraId="5975FDA4" w14:textId="6736F4C5" w:rsidR="006506E3" w:rsidRPr="006506E3" w:rsidRDefault="006506E3" w:rsidP="006506E3">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6506E3">
              <w:rPr>
                <w:rStyle w:val="10pt0"/>
                <w:rFonts w:asciiTheme="minorEastAsia" w:eastAsiaTheme="minorEastAsia" w:hAnsiTheme="minorEastAsia" w:hint="eastAsia"/>
                <w:szCs w:val="20"/>
              </w:rPr>
              <w:t>1)　操作方式</w:t>
            </w:r>
            <w:r w:rsidRPr="006506E3">
              <w:rPr>
                <w:rStyle w:val="10pt0"/>
                <w:rFonts w:asciiTheme="minorEastAsia" w:eastAsiaTheme="minorEastAsia" w:hAnsiTheme="minorEastAsia" w:hint="eastAsia"/>
                <w:szCs w:val="20"/>
              </w:rPr>
              <w:tab/>
              <w:t>遠方・現場操作</w:t>
            </w:r>
          </w:p>
          <w:p w14:paraId="1E90646E" w14:textId="77777777" w:rsidR="006506E3" w:rsidRPr="006506E3" w:rsidRDefault="006506E3" w:rsidP="006506E3">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6506E3">
              <w:rPr>
                <w:rStyle w:val="10pt0"/>
                <w:rFonts w:asciiTheme="minorEastAsia" w:eastAsiaTheme="minorEastAsia" w:hAnsiTheme="minorEastAsia" w:hint="eastAsia"/>
                <w:szCs w:val="20"/>
              </w:rPr>
              <w:t>2)　収納機器</w:t>
            </w:r>
          </w:p>
          <w:p w14:paraId="2469A05C" w14:textId="03CB801E" w:rsidR="006506E3" w:rsidRPr="006506E3" w:rsidRDefault="006506E3" w:rsidP="006506E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6506E3">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rPr>
              <w:t>断路器（3極単投、電動操作方式とする。ただし、避雷器用断路器は除く。</w:t>
            </w:r>
            <w:r w:rsidRPr="006506E3">
              <w:rPr>
                <w:rStyle w:val="10pt0"/>
                <w:rFonts w:asciiTheme="minorEastAsia" w:eastAsiaTheme="minorEastAsia" w:hAnsiTheme="minorEastAsia" w:hint="eastAsia"/>
                <w:szCs w:val="20"/>
                <w:lang w:eastAsia="zh-CN"/>
              </w:rPr>
              <w:t>）</w:t>
            </w:r>
            <w:r w:rsidRPr="006506E3">
              <w:rPr>
                <w:rStyle w:val="10pt0"/>
                <w:rFonts w:asciiTheme="minorEastAsia" w:eastAsiaTheme="minorEastAsia" w:hAnsiTheme="minorEastAsia" w:hint="eastAsia"/>
                <w:szCs w:val="20"/>
                <w:lang w:eastAsia="zh-CN"/>
              </w:rPr>
              <w:tab/>
              <w:t>一式</w:t>
            </w:r>
          </w:p>
          <w:p w14:paraId="0339BF72" w14:textId="30FEA710" w:rsidR="006506E3" w:rsidRPr="006506E3" w:rsidRDefault="006506E3" w:rsidP="006506E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6506E3">
              <w:rPr>
                <w:rStyle w:val="10pt0"/>
                <w:rFonts w:asciiTheme="minorEastAsia" w:eastAsiaTheme="minorEastAsia" w:hAnsiTheme="minorEastAsia" w:hint="eastAsia"/>
                <w:szCs w:val="20"/>
                <w:lang w:eastAsia="zh-CN"/>
              </w:rPr>
              <w:t>②</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lang w:eastAsia="zh-CN"/>
              </w:rPr>
              <w:t>真空遮断器（VCB）</w:t>
            </w:r>
            <w:r w:rsidRPr="006506E3">
              <w:rPr>
                <w:rStyle w:val="10pt0"/>
                <w:rFonts w:asciiTheme="minorEastAsia" w:eastAsiaTheme="minorEastAsia" w:hAnsiTheme="minorEastAsia" w:hint="eastAsia"/>
                <w:szCs w:val="20"/>
                <w:lang w:eastAsia="zh-CN"/>
              </w:rPr>
              <w:tab/>
              <w:t>一式</w:t>
            </w:r>
          </w:p>
          <w:p w14:paraId="5972199B" w14:textId="345BD213" w:rsidR="006506E3" w:rsidRPr="006506E3" w:rsidRDefault="006506E3" w:rsidP="006506E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6506E3">
              <w:rPr>
                <w:rStyle w:val="10pt0"/>
                <w:rFonts w:asciiTheme="minorEastAsia" w:eastAsiaTheme="minorEastAsia" w:hAnsiTheme="minorEastAsia" w:hint="eastAsia"/>
                <w:szCs w:val="20"/>
                <w:lang w:eastAsia="zh-TW"/>
              </w:rPr>
              <w:t>③</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lang w:eastAsia="zh-TW"/>
              </w:rPr>
              <w:t>保護継電器</w:t>
            </w:r>
            <w:r w:rsidRPr="006506E3">
              <w:rPr>
                <w:rStyle w:val="10pt0"/>
                <w:rFonts w:asciiTheme="minorEastAsia" w:eastAsiaTheme="minorEastAsia" w:hAnsiTheme="minorEastAsia" w:hint="eastAsia"/>
                <w:szCs w:val="20"/>
                <w:lang w:eastAsia="zh-TW"/>
              </w:rPr>
              <w:tab/>
              <w:t>一式</w:t>
            </w:r>
          </w:p>
          <w:p w14:paraId="094D3B10" w14:textId="419704C2" w:rsidR="006506E3" w:rsidRPr="006506E3" w:rsidRDefault="006506E3" w:rsidP="006506E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6506E3">
              <w:rPr>
                <w:rStyle w:val="10pt0"/>
                <w:rFonts w:asciiTheme="minorEastAsia" w:eastAsiaTheme="minorEastAsia" w:hAnsiTheme="minorEastAsia" w:hint="eastAsia"/>
                <w:szCs w:val="20"/>
                <w:lang w:eastAsia="zh-TW"/>
              </w:rPr>
              <w:t>④</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lang w:eastAsia="zh-TW"/>
              </w:rPr>
              <w:t>計器用変流器</w:t>
            </w:r>
            <w:r w:rsidRPr="006506E3">
              <w:rPr>
                <w:rStyle w:val="10pt0"/>
                <w:rFonts w:asciiTheme="minorEastAsia" w:eastAsiaTheme="minorEastAsia" w:hAnsiTheme="minorEastAsia" w:hint="eastAsia"/>
                <w:szCs w:val="20"/>
                <w:lang w:eastAsia="zh-TW"/>
              </w:rPr>
              <w:tab/>
              <w:t>一式</w:t>
            </w:r>
          </w:p>
          <w:p w14:paraId="72DF8091" w14:textId="599E68DB" w:rsidR="006506E3" w:rsidRPr="006506E3" w:rsidRDefault="006506E3" w:rsidP="006506E3">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6506E3">
              <w:rPr>
                <w:rStyle w:val="10pt0"/>
                <w:rFonts w:asciiTheme="minorEastAsia" w:eastAsiaTheme="minorEastAsia" w:hAnsiTheme="minorEastAsia" w:hint="eastAsia"/>
                <w:szCs w:val="20"/>
              </w:rPr>
              <w:t>⑤</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rPr>
              <w:t>計測機器</w:t>
            </w:r>
            <w:r w:rsidRPr="006506E3">
              <w:rPr>
                <w:rStyle w:val="10pt0"/>
                <w:rFonts w:asciiTheme="minorEastAsia" w:eastAsiaTheme="minorEastAsia" w:hAnsiTheme="minorEastAsia" w:hint="eastAsia"/>
                <w:szCs w:val="20"/>
              </w:rPr>
              <w:tab/>
              <w:t>一式</w:t>
            </w:r>
          </w:p>
          <w:p w14:paraId="5E44F3FD" w14:textId="2D29865B" w:rsidR="00AF7649" w:rsidRPr="006506E3" w:rsidRDefault="006506E3" w:rsidP="006506E3">
            <w:pPr>
              <w:tabs>
                <w:tab w:val="left" w:pos="3328"/>
              </w:tabs>
              <w:autoSpaceDE w:val="0"/>
              <w:autoSpaceDN w:val="0"/>
              <w:adjustRightInd w:val="0"/>
              <w:spacing w:line="280" w:lineRule="exact"/>
              <w:ind w:leftChars="234" w:left="491"/>
              <w:jc w:val="left"/>
              <w:rPr>
                <w:rFonts w:eastAsia="PMingLiU"/>
                <w:sz w:val="20"/>
                <w:szCs w:val="20"/>
              </w:rPr>
            </w:pPr>
            <w:r w:rsidRPr="006506E3">
              <w:rPr>
                <w:rStyle w:val="10pt0"/>
                <w:rFonts w:asciiTheme="minorEastAsia" w:eastAsiaTheme="minorEastAsia" w:hAnsiTheme="minorEastAsia" w:hint="eastAsia"/>
                <w:szCs w:val="20"/>
              </w:rPr>
              <w:t>⑥</w:t>
            </w:r>
            <w:r w:rsidR="00BF3B41">
              <w:rPr>
                <w:rStyle w:val="10pt0"/>
                <w:rFonts w:asciiTheme="minorEastAsia" w:eastAsiaTheme="minorEastAsia" w:hAnsiTheme="minorEastAsia" w:hint="eastAsia"/>
                <w:szCs w:val="20"/>
              </w:rPr>
              <w:t xml:space="preserve">　</w:t>
            </w:r>
            <w:r w:rsidRPr="006506E3">
              <w:rPr>
                <w:rStyle w:val="10pt0"/>
                <w:rFonts w:asciiTheme="minorEastAsia" w:eastAsiaTheme="minorEastAsia" w:hAnsiTheme="minorEastAsia" w:hint="eastAsia"/>
                <w:szCs w:val="20"/>
              </w:rPr>
              <w:t>その他必要なもの</w:t>
            </w:r>
          </w:p>
        </w:tc>
      </w:tr>
      <w:tr w:rsidR="00AF7649" w:rsidRPr="00AF7649" w14:paraId="068587FD" w14:textId="77777777" w:rsidTr="0059144A">
        <w:trPr>
          <w:trHeight w:val="70"/>
        </w:trPr>
        <w:tc>
          <w:tcPr>
            <w:tcW w:w="10206" w:type="dxa"/>
            <w:shd w:val="clear" w:color="auto" w:fill="FFFF99"/>
            <w:vAlign w:val="center"/>
          </w:tcPr>
          <w:p w14:paraId="432F3EB5"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7E229046" w14:textId="77777777" w:rsidTr="0059144A">
        <w:trPr>
          <w:trHeight w:val="242"/>
        </w:trPr>
        <w:tc>
          <w:tcPr>
            <w:tcW w:w="10206" w:type="dxa"/>
            <w:shd w:val="clear" w:color="auto" w:fill="auto"/>
          </w:tcPr>
          <w:p w14:paraId="6D0F46F8" w14:textId="21FC1EA7" w:rsidR="00810304" w:rsidRPr="006506E3"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6EB3FA51" w14:textId="77777777" w:rsidTr="00810304">
        <w:trPr>
          <w:trHeight w:val="1247"/>
        </w:trPr>
        <w:tc>
          <w:tcPr>
            <w:tcW w:w="10206" w:type="dxa"/>
            <w:shd w:val="clear" w:color="auto" w:fill="auto"/>
          </w:tcPr>
          <w:p w14:paraId="0F05DB1F" w14:textId="6030B6B2" w:rsidR="00810304" w:rsidRPr="006506E3" w:rsidRDefault="00810304" w:rsidP="00810304">
            <w:pPr>
              <w:autoSpaceDE w:val="0"/>
              <w:autoSpaceDN w:val="0"/>
              <w:adjustRightInd w:val="0"/>
              <w:rPr>
                <w:rStyle w:val="10pt0"/>
                <w:color w:val="00B0F0"/>
                <w:szCs w:val="20"/>
              </w:rPr>
            </w:pPr>
          </w:p>
        </w:tc>
      </w:tr>
    </w:tbl>
    <w:p w14:paraId="69AF1EAE" w14:textId="21601ECA" w:rsidR="00AF7649" w:rsidRPr="00AF7649" w:rsidRDefault="00AF7649" w:rsidP="00AF7649">
      <w:pPr>
        <w:pStyle w:val="10pt15pt"/>
        <w:spacing w:line="240" w:lineRule="auto"/>
        <w:rPr>
          <w:color w:val="auto"/>
        </w:rPr>
      </w:pPr>
    </w:p>
    <w:p w14:paraId="7E38EF85" w14:textId="77777777" w:rsidR="00AF7649" w:rsidRPr="00AF7649" w:rsidRDefault="00AF7649" w:rsidP="00623EB8">
      <w:pPr>
        <w:pStyle w:val="4"/>
      </w:pPr>
      <w:r w:rsidRPr="00AF7649">
        <w:rPr>
          <w:rFonts w:hint="eastAsia"/>
        </w:rPr>
        <w:t>進相コンデンサ盤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AF7649" w14:paraId="4B40047B" w14:textId="77777777" w:rsidTr="0059144A">
        <w:trPr>
          <w:trHeight w:val="285"/>
        </w:trPr>
        <w:tc>
          <w:tcPr>
            <w:tcW w:w="10206" w:type="dxa"/>
            <w:shd w:val="clear" w:color="auto" w:fill="FFFF99"/>
            <w:vAlign w:val="center"/>
          </w:tcPr>
          <w:p w14:paraId="4C96AB8C" w14:textId="77777777" w:rsidR="00AF7649" w:rsidRPr="00AF7649" w:rsidRDefault="00AF7649" w:rsidP="0059144A">
            <w:pPr>
              <w:pStyle w:val="10pt15pt1"/>
              <w:spacing w:line="240" w:lineRule="auto"/>
              <w:rPr>
                <w:color w:val="auto"/>
              </w:rPr>
            </w:pPr>
            <w:r w:rsidRPr="00AF7649">
              <w:rPr>
                <w:rFonts w:hint="eastAsia"/>
                <w:color w:val="auto"/>
              </w:rPr>
              <w:t>＜設計仕様＞</w:t>
            </w:r>
          </w:p>
        </w:tc>
      </w:tr>
      <w:tr w:rsidR="00AF7649" w:rsidRPr="00AF7649" w14:paraId="18C95330" w14:textId="77777777" w:rsidTr="00810304">
        <w:trPr>
          <w:trHeight w:val="4195"/>
        </w:trPr>
        <w:tc>
          <w:tcPr>
            <w:tcW w:w="10206" w:type="dxa"/>
            <w:shd w:val="clear" w:color="auto" w:fill="auto"/>
          </w:tcPr>
          <w:p w14:paraId="6D3ACD49" w14:textId="78946EFD" w:rsidR="00067E5E" w:rsidRPr="00067E5E" w:rsidRDefault="00067E5E" w:rsidP="00067E5E">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067E5E">
              <w:rPr>
                <w:rStyle w:val="10pt0"/>
                <w:rFonts w:asciiTheme="minorEastAsia" w:eastAsiaTheme="minorEastAsia" w:hAnsiTheme="minorEastAsia" w:hint="eastAsia"/>
                <w:color w:val="auto"/>
                <w:szCs w:val="20"/>
                <w:lang w:eastAsia="zh-TW"/>
              </w:rPr>
              <w:t>(1)</w:t>
            </w:r>
            <w:r w:rsidR="00810304">
              <w:rPr>
                <w:rStyle w:val="10pt0"/>
                <w:rFonts w:asciiTheme="minorEastAsia" w:eastAsiaTheme="minorEastAsia" w:hAnsiTheme="minorEastAsia" w:hint="eastAsia"/>
                <w:color w:val="auto"/>
                <w:szCs w:val="20"/>
                <w:lang w:eastAsia="zh-TW"/>
              </w:rPr>
              <w:t xml:space="preserve">　</w:t>
            </w:r>
            <w:r w:rsidRPr="00067E5E">
              <w:rPr>
                <w:rStyle w:val="10pt0"/>
                <w:rFonts w:asciiTheme="minorEastAsia" w:eastAsiaTheme="minorEastAsia" w:hAnsiTheme="minorEastAsia" w:hint="eastAsia"/>
                <w:color w:val="auto"/>
                <w:szCs w:val="20"/>
                <w:lang w:eastAsia="zh-TW"/>
              </w:rPr>
              <w:t>形式</w:t>
            </w:r>
            <w:r w:rsidRPr="00067E5E">
              <w:rPr>
                <w:rStyle w:val="10pt0"/>
                <w:rFonts w:asciiTheme="minorEastAsia" w:eastAsiaTheme="minorEastAsia" w:hAnsiTheme="minorEastAsia" w:hint="eastAsia"/>
                <w:color w:val="auto"/>
                <w:szCs w:val="20"/>
                <w:lang w:eastAsia="zh-TW"/>
              </w:rPr>
              <w:tab/>
              <w:t>鋼板製屋内閉鎖垂直自立形</w:t>
            </w:r>
          </w:p>
          <w:p w14:paraId="03E24C94" w14:textId="7172D53F" w:rsidR="00067E5E" w:rsidRPr="00067E5E" w:rsidRDefault="00067E5E" w:rsidP="00067E5E">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067E5E">
              <w:rPr>
                <w:rStyle w:val="10pt0"/>
                <w:rFonts w:asciiTheme="minorEastAsia" w:eastAsiaTheme="minorEastAsia" w:hAnsiTheme="minorEastAsia" w:hint="eastAsia"/>
                <w:color w:val="auto"/>
                <w:szCs w:val="20"/>
                <w:lang w:eastAsia="zh-TW"/>
              </w:rPr>
              <w:t>(2)</w:t>
            </w:r>
            <w:r w:rsidR="00810304">
              <w:rPr>
                <w:rStyle w:val="10pt0"/>
                <w:rFonts w:asciiTheme="minorEastAsia" w:eastAsiaTheme="minorEastAsia" w:hAnsiTheme="minorEastAsia" w:hint="eastAsia"/>
                <w:color w:val="auto"/>
                <w:szCs w:val="20"/>
                <w:lang w:eastAsia="zh-TW"/>
              </w:rPr>
              <w:t xml:space="preserve">　</w:t>
            </w:r>
            <w:r w:rsidRPr="00067E5E">
              <w:rPr>
                <w:rStyle w:val="10pt0"/>
                <w:rFonts w:asciiTheme="minorEastAsia" w:eastAsiaTheme="minorEastAsia" w:hAnsiTheme="minorEastAsia" w:hint="eastAsia"/>
                <w:color w:val="auto"/>
                <w:szCs w:val="20"/>
                <w:lang w:eastAsia="zh-TW"/>
              </w:rPr>
              <w:t>数量</w:t>
            </w:r>
            <w:r w:rsidRPr="00067E5E">
              <w:rPr>
                <w:rStyle w:val="10pt0"/>
                <w:rFonts w:asciiTheme="minorEastAsia" w:eastAsiaTheme="minorEastAsia" w:hAnsiTheme="minorEastAsia" w:hint="eastAsia"/>
                <w:color w:val="auto"/>
                <w:szCs w:val="20"/>
                <w:lang w:eastAsia="zh-TW"/>
              </w:rPr>
              <w:tab/>
              <w:t>一式</w:t>
            </w:r>
          </w:p>
          <w:p w14:paraId="1BA08257" w14:textId="5D6BBD1C" w:rsidR="00067E5E" w:rsidRPr="00067E5E" w:rsidRDefault="00067E5E" w:rsidP="00067E5E">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067E5E">
              <w:rPr>
                <w:rStyle w:val="10pt0"/>
                <w:rFonts w:asciiTheme="minorEastAsia" w:eastAsiaTheme="minorEastAsia" w:hAnsiTheme="minorEastAsia" w:hint="eastAsia"/>
                <w:color w:val="auto"/>
                <w:szCs w:val="20"/>
                <w:lang w:eastAsia="zh-TW"/>
              </w:rPr>
              <w:t>(3)</w:t>
            </w:r>
            <w:r w:rsidR="00810304">
              <w:rPr>
                <w:rStyle w:val="10pt0"/>
                <w:rFonts w:asciiTheme="minorEastAsia" w:eastAsiaTheme="minorEastAsia" w:hAnsiTheme="minorEastAsia" w:hint="eastAsia"/>
                <w:color w:val="auto"/>
                <w:szCs w:val="20"/>
                <w:lang w:eastAsia="zh-TW"/>
              </w:rPr>
              <w:t xml:space="preserve">　</w:t>
            </w:r>
            <w:r w:rsidRPr="00067E5E">
              <w:rPr>
                <w:rStyle w:val="10pt0"/>
                <w:rFonts w:asciiTheme="minorEastAsia" w:eastAsiaTheme="minorEastAsia" w:hAnsiTheme="minorEastAsia" w:hint="eastAsia"/>
                <w:color w:val="auto"/>
                <w:szCs w:val="20"/>
                <w:lang w:eastAsia="zh-TW"/>
              </w:rPr>
              <w:t>主要項目</w:t>
            </w:r>
          </w:p>
          <w:p w14:paraId="77B4FC66" w14:textId="6DD1C9D4" w:rsidR="00067E5E" w:rsidRPr="00067E5E" w:rsidRDefault="00067E5E" w:rsidP="00067E5E">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067E5E">
              <w:rPr>
                <w:rStyle w:val="10pt0"/>
                <w:rFonts w:asciiTheme="minorEastAsia" w:eastAsiaTheme="minorEastAsia" w:hAnsiTheme="minorEastAsia" w:hint="eastAsia"/>
                <w:color w:val="auto"/>
                <w:szCs w:val="20"/>
                <w:lang w:eastAsia="zh-TW"/>
              </w:rPr>
              <w:t>1)　電気方式</w:t>
            </w:r>
            <w:r w:rsidRPr="00067E5E">
              <w:rPr>
                <w:rStyle w:val="10pt0"/>
                <w:rFonts w:asciiTheme="minorEastAsia" w:eastAsiaTheme="minorEastAsia" w:hAnsiTheme="minorEastAsia" w:hint="eastAsia"/>
                <w:color w:val="auto"/>
                <w:szCs w:val="20"/>
                <w:lang w:eastAsia="zh-TW"/>
              </w:rPr>
              <w:tab/>
              <w:t>6.6kV、3</w:t>
            </w:r>
            <w:r w:rsidRPr="00067E5E">
              <w:rPr>
                <w:rStyle w:val="10pt0"/>
                <w:rFonts w:asciiTheme="minorEastAsia" w:eastAsiaTheme="minorEastAsia" w:hAnsiTheme="minorEastAsia" w:hint="eastAsia"/>
                <w:color w:val="auto"/>
                <w:szCs w:val="20"/>
              </w:rPr>
              <w:t>φ</w:t>
            </w:r>
            <w:r w:rsidRPr="00067E5E">
              <w:rPr>
                <w:rStyle w:val="10pt0"/>
                <w:rFonts w:asciiTheme="minorEastAsia" w:eastAsiaTheme="minorEastAsia" w:hAnsiTheme="minorEastAsia" w:hint="eastAsia"/>
                <w:color w:val="auto"/>
                <w:szCs w:val="20"/>
                <w:lang w:eastAsia="zh-TW"/>
              </w:rPr>
              <w:t>、3W、50Hz</w:t>
            </w:r>
          </w:p>
          <w:p w14:paraId="7543C91E" w14:textId="31AFB84C" w:rsidR="00067E5E" w:rsidRPr="00067E5E" w:rsidRDefault="00067E5E" w:rsidP="00067E5E">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2)　受電力率</w:t>
            </w:r>
            <w:r w:rsidRPr="00067E5E">
              <w:rPr>
                <w:rStyle w:val="10pt0"/>
                <w:rFonts w:asciiTheme="minorEastAsia" w:eastAsiaTheme="minorEastAsia" w:hAnsiTheme="minorEastAsia" w:hint="eastAsia"/>
                <w:color w:val="auto"/>
                <w:szCs w:val="20"/>
              </w:rPr>
              <w:tab/>
              <w:t>95%以上</w:t>
            </w:r>
          </w:p>
          <w:p w14:paraId="44876BAD" w14:textId="77777777" w:rsidR="00067E5E" w:rsidRPr="00067E5E" w:rsidRDefault="00067E5E" w:rsidP="00067E5E">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3)　収納機器（1ユニットにつき）</w:t>
            </w:r>
          </w:p>
          <w:p w14:paraId="1A3A955B" w14:textId="2D142102" w:rsidR="00067E5E" w:rsidRPr="00067E5E" w:rsidRDefault="00067E5E" w:rsidP="00067E5E">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①</w:t>
            </w:r>
            <w:r w:rsidR="00BF3B41">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限流ヒューズ</w:t>
            </w:r>
            <w:r w:rsidRPr="00067E5E">
              <w:rPr>
                <w:rStyle w:val="10pt0"/>
                <w:rFonts w:asciiTheme="minorEastAsia" w:eastAsiaTheme="minorEastAsia" w:hAnsiTheme="minorEastAsia" w:hint="eastAsia"/>
                <w:color w:val="auto"/>
                <w:szCs w:val="20"/>
              </w:rPr>
              <w:tab/>
              <w:t>一式</w:t>
            </w:r>
          </w:p>
          <w:p w14:paraId="54807ECD" w14:textId="78431C4B" w:rsidR="00067E5E" w:rsidRPr="00067E5E" w:rsidRDefault="00067E5E" w:rsidP="00067E5E">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②</w:t>
            </w:r>
            <w:r w:rsidR="00BF3B41">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真空電磁接触器</w:t>
            </w:r>
            <w:r w:rsidRPr="00067E5E">
              <w:rPr>
                <w:rStyle w:val="10pt0"/>
                <w:rFonts w:asciiTheme="minorEastAsia" w:eastAsiaTheme="minorEastAsia" w:hAnsiTheme="minorEastAsia" w:hint="eastAsia"/>
                <w:color w:val="auto"/>
                <w:szCs w:val="20"/>
              </w:rPr>
              <w:tab/>
              <w:t>一式</w:t>
            </w:r>
          </w:p>
          <w:p w14:paraId="608D67E5" w14:textId="41A16FE4" w:rsidR="00067E5E" w:rsidRPr="00067E5E" w:rsidRDefault="00067E5E" w:rsidP="00067E5E">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③</w:t>
            </w:r>
            <w:r w:rsidR="00BF3B41">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計器用変流器</w:t>
            </w:r>
            <w:r w:rsidRPr="00067E5E">
              <w:rPr>
                <w:rStyle w:val="10pt0"/>
                <w:rFonts w:asciiTheme="minorEastAsia" w:eastAsiaTheme="minorEastAsia" w:hAnsiTheme="minorEastAsia" w:hint="eastAsia"/>
                <w:color w:val="auto"/>
                <w:szCs w:val="20"/>
              </w:rPr>
              <w:tab/>
              <w:t>一式</w:t>
            </w:r>
          </w:p>
          <w:p w14:paraId="0BE7FCF3" w14:textId="694E6766" w:rsidR="00067E5E" w:rsidRPr="00067E5E" w:rsidRDefault="00067E5E" w:rsidP="00067E5E">
            <w:pPr>
              <w:autoSpaceDE w:val="0"/>
              <w:autoSpaceDN w:val="0"/>
              <w:adjustRightInd w:val="0"/>
              <w:ind w:leftChars="230" w:left="483"/>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④</w:t>
            </w:r>
            <w:r w:rsidR="00BF3B41">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進相コンデンサ（放電抵抗、放電コイル付）</w:t>
            </w:r>
            <w:r>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一式</w:t>
            </w:r>
          </w:p>
          <w:p w14:paraId="215B3D0C" w14:textId="7FE1B1A2" w:rsidR="00AF7649" w:rsidRDefault="00067E5E" w:rsidP="00067E5E">
            <w:pPr>
              <w:tabs>
                <w:tab w:val="left" w:pos="3328"/>
              </w:tabs>
              <w:autoSpaceDE w:val="0"/>
              <w:autoSpaceDN w:val="0"/>
              <w:adjustRightInd w:val="0"/>
              <w:spacing w:line="280" w:lineRule="exact"/>
              <w:ind w:leftChars="234" w:left="491"/>
              <w:jc w:val="left"/>
              <w:rPr>
                <w:rStyle w:val="10pt0"/>
                <w:rFonts w:asciiTheme="minorEastAsia" w:eastAsiaTheme="minorEastAsia" w:hAnsiTheme="minorEastAsia"/>
                <w:color w:val="auto"/>
                <w:szCs w:val="20"/>
              </w:rPr>
            </w:pPr>
            <w:r w:rsidRPr="00067E5E">
              <w:rPr>
                <w:rStyle w:val="10pt0"/>
                <w:rFonts w:asciiTheme="minorEastAsia" w:eastAsiaTheme="minorEastAsia" w:hAnsiTheme="minorEastAsia" w:hint="eastAsia"/>
                <w:color w:val="auto"/>
                <w:szCs w:val="20"/>
              </w:rPr>
              <w:t>⑤</w:t>
            </w:r>
            <w:r w:rsidR="00BF3B41">
              <w:rPr>
                <w:rStyle w:val="10pt0"/>
                <w:rFonts w:asciiTheme="minorEastAsia" w:eastAsiaTheme="minorEastAsia" w:hAnsiTheme="minorEastAsia" w:hint="eastAsia"/>
                <w:color w:val="auto"/>
                <w:szCs w:val="20"/>
              </w:rPr>
              <w:t xml:space="preserve">　</w:t>
            </w:r>
            <w:r w:rsidRPr="00067E5E">
              <w:rPr>
                <w:rStyle w:val="10pt0"/>
                <w:rFonts w:asciiTheme="minorEastAsia" w:eastAsiaTheme="minorEastAsia" w:hAnsiTheme="minorEastAsia" w:hint="eastAsia"/>
                <w:color w:val="auto"/>
                <w:szCs w:val="20"/>
              </w:rPr>
              <w:t>直列リアクトル</w:t>
            </w:r>
            <w:r w:rsidRPr="00067E5E">
              <w:rPr>
                <w:rStyle w:val="10pt0"/>
                <w:rFonts w:asciiTheme="minorEastAsia" w:eastAsiaTheme="minorEastAsia" w:hAnsiTheme="minorEastAsia" w:hint="eastAsia"/>
                <w:color w:val="auto"/>
                <w:szCs w:val="20"/>
              </w:rPr>
              <w:tab/>
              <w:t>一式</w:t>
            </w:r>
          </w:p>
          <w:p w14:paraId="5A30AF7E" w14:textId="10687E2E" w:rsidR="00BF62E5" w:rsidRPr="00067E5E" w:rsidRDefault="00BF62E5" w:rsidP="00BF62E5">
            <w:pPr>
              <w:tabs>
                <w:tab w:val="left" w:pos="3328"/>
              </w:tabs>
              <w:autoSpaceDE w:val="0"/>
              <w:autoSpaceDN w:val="0"/>
              <w:adjustRightInd w:val="0"/>
              <w:spacing w:line="280" w:lineRule="exact"/>
              <w:ind w:leftChars="234" w:left="491"/>
              <w:jc w:val="left"/>
              <w:rPr>
                <w:rFonts w:eastAsia="PMingLiU"/>
                <w:sz w:val="20"/>
                <w:szCs w:val="20"/>
              </w:rPr>
            </w:pPr>
            <w:r w:rsidRPr="00BF62E5">
              <w:rPr>
                <w:rFonts w:eastAsia="PMingLiU" w:hint="eastAsia"/>
                <w:sz w:val="20"/>
                <w:szCs w:val="20"/>
              </w:rPr>
              <w:t>⑥</w:t>
            </w:r>
            <w:r w:rsidR="00BF3B41">
              <w:rPr>
                <w:rFonts w:asciiTheme="minorEastAsia" w:eastAsiaTheme="minorEastAsia" w:hAnsiTheme="minorEastAsia" w:hint="eastAsia"/>
                <w:sz w:val="20"/>
                <w:szCs w:val="20"/>
              </w:rPr>
              <w:t xml:space="preserve">　</w:t>
            </w:r>
            <w:r w:rsidRPr="00BF62E5">
              <w:rPr>
                <w:rFonts w:eastAsia="PMingLiU" w:hint="eastAsia"/>
                <w:sz w:val="20"/>
                <w:szCs w:val="20"/>
              </w:rPr>
              <w:t>その他必要なもの</w:t>
            </w:r>
          </w:p>
        </w:tc>
      </w:tr>
      <w:tr w:rsidR="00AF7649" w:rsidRPr="00AF7649" w14:paraId="69D76A79" w14:textId="77777777" w:rsidTr="0059144A">
        <w:trPr>
          <w:trHeight w:val="70"/>
        </w:trPr>
        <w:tc>
          <w:tcPr>
            <w:tcW w:w="10206" w:type="dxa"/>
            <w:shd w:val="clear" w:color="auto" w:fill="FFFF99"/>
            <w:vAlign w:val="center"/>
          </w:tcPr>
          <w:p w14:paraId="7E8906D1"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49C7B920" w14:textId="77777777" w:rsidTr="0059144A">
        <w:trPr>
          <w:trHeight w:val="242"/>
        </w:trPr>
        <w:tc>
          <w:tcPr>
            <w:tcW w:w="10206" w:type="dxa"/>
            <w:shd w:val="clear" w:color="auto" w:fill="auto"/>
          </w:tcPr>
          <w:p w14:paraId="081C8930" w14:textId="6CF05908" w:rsidR="00810304" w:rsidRPr="00BF62E5"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7576AF67" w14:textId="77777777" w:rsidTr="00810304">
        <w:trPr>
          <w:trHeight w:val="1247"/>
        </w:trPr>
        <w:tc>
          <w:tcPr>
            <w:tcW w:w="10206" w:type="dxa"/>
            <w:shd w:val="clear" w:color="auto" w:fill="auto"/>
          </w:tcPr>
          <w:p w14:paraId="0E15CD6E" w14:textId="5B946D22" w:rsidR="00810304" w:rsidRPr="00810304" w:rsidRDefault="00810304" w:rsidP="00810304">
            <w:pPr>
              <w:autoSpaceDE w:val="0"/>
              <w:autoSpaceDN w:val="0"/>
              <w:adjustRightInd w:val="0"/>
              <w:rPr>
                <w:rStyle w:val="10pt0"/>
                <w:color w:val="00B0F0"/>
                <w:szCs w:val="20"/>
              </w:rPr>
            </w:pPr>
          </w:p>
        </w:tc>
      </w:tr>
    </w:tbl>
    <w:p w14:paraId="5A1B07E6" w14:textId="6533F655" w:rsidR="00AF7649" w:rsidRPr="00DF3D34" w:rsidRDefault="00AF7649" w:rsidP="00AF7649">
      <w:pPr>
        <w:pStyle w:val="10pt15pt"/>
        <w:spacing w:line="240" w:lineRule="auto"/>
        <w:rPr>
          <w:color w:val="auto"/>
        </w:rPr>
      </w:pPr>
      <w:r w:rsidRPr="00DF3D34">
        <w:rPr>
          <w:color w:val="auto"/>
        </w:rPr>
        <w:br w:type="column"/>
      </w:r>
    </w:p>
    <w:p w14:paraId="5A0AF74B" w14:textId="2AC20007" w:rsidR="00AF7649" w:rsidRPr="00DF3D34" w:rsidRDefault="00AF7649" w:rsidP="00623EB8">
      <w:pPr>
        <w:pStyle w:val="4"/>
      </w:pPr>
      <w:r>
        <w:rPr>
          <w:rFonts w:hint="eastAsia"/>
        </w:rPr>
        <w:t>高圧変圧器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DF3D34" w14:paraId="3292EAC5" w14:textId="77777777" w:rsidTr="0059144A">
        <w:trPr>
          <w:trHeight w:val="285"/>
        </w:trPr>
        <w:tc>
          <w:tcPr>
            <w:tcW w:w="10206" w:type="dxa"/>
            <w:shd w:val="clear" w:color="auto" w:fill="FFFF99"/>
            <w:vAlign w:val="center"/>
          </w:tcPr>
          <w:p w14:paraId="46F14FE5" w14:textId="77777777" w:rsidR="00AF7649" w:rsidRPr="00DF3D34" w:rsidRDefault="00AF7649" w:rsidP="0059144A">
            <w:pPr>
              <w:pStyle w:val="10pt15pt1"/>
              <w:spacing w:line="240" w:lineRule="auto"/>
              <w:rPr>
                <w:color w:val="auto"/>
              </w:rPr>
            </w:pPr>
            <w:r w:rsidRPr="00DF3D34">
              <w:rPr>
                <w:rFonts w:hint="eastAsia"/>
                <w:color w:val="auto"/>
              </w:rPr>
              <w:t>＜設計仕様＞</w:t>
            </w:r>
          </w:p>
        </w:tc>
      </w:tr>
      <w:tr w:rsidR="00AF7649" w:rsidRPr="00AF7649" w14:paraId="297AF40C" w14:textId="77777777" w:rsidTr="0059144A">
        <w:trPr>
          <w:trHeight w:val="5852"/>
        </w:trPr>
        <w:tc>
          <w:tcPr>
            <w:tcW w:w="10206" w:type="dxa"/>
            <w:shd w:val="clear" w:color="auto" w:fill="auto"/>
          </w:tcPr>
          <w:p w14:paraId="706643F9" w14:textId="7D37DA06" w:rsidR="00BF62E5" w:rsidRPr="00BF62E5" w:rsidRDefault="00BF62E5" w:rsidP="00BF62E5">
            <w:pPr>
              <w:tabs>
                <w:tab w:val="left" w:pos="3319"/>
              </w:tabs>
              <w:autoSpaceDE w:val="0"/>
              <w:autoSpaceDN w:val="0"/>
              <w:adjustRightInd w:val="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w:t>
            </w:r>
            <w:r w:rsidR="00810304">
              <w:rPr>
                <w:rStyle w:val="10pt0"/>
                <w:rFonts w:asciiTheme="minorEastAsia" w:eastAsiaTheme="minorEastAsia" w:hAnsiTheme="minorEastAsia" w:hint="eastAsia"/>
                <w:color w:val="auto"/>
                <w:szCs w:val="20"/>
              </w:rPr>
              <w:t xml:space="preserve">　</w:t>
            </w:r>
            <w:r w:rsidRPr="00BF62E5">
              <w:rPr>
                <w:rStyle w:val="10pt0"/>
                <w:rFonts w:asciiTheme="minorEastAsia" w:eastAsiaTheme="minorEastAsia" w:hAnsiTheme="minorEastAsia" w:hint="eastAsia"/>
                <w:color w:val="auto"/>
                <w:szCs w:val="20"/>
              </w:rPr>
              <w:t>プラント動力用変圧器</w:t>
            </w:r>
          </w:p>
          <w:p w14:paraId="1E4AA32B" w14:textId="683C442A"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　形式</w:t>
            </w:r>
            <w:r w:rsidRPr="00BF62E5">
              <w:rPr>
                <w:rStyle w:val="10pt0"/>
                <w:rFonts w:asciiTheme="minorEastAsia" w:eastAsiaTheme="minorEastAsia" w:hAnsiTheme="minorEastAsia" w:hint="eastAsia"/>
                <w:color w:val="auto"/>
                <w:szCs w:val="20"/>
              </w:rPr>
              <w:tab/>
              <w:t>モールド形</w:t>
            </w:r>
          </w:p>
          <w:p w14:paraId="306257E7" w14:textId="5C0AEE9A"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2)　電圧</w:t>
            </w:r>
            <w:r w:rsidRPr="00BF62E5">
              <w:rPr>
                <w:rStyle w:val="10pt0"/>
                <w:rFonts w:asciiTheme="minorEastAsia" w:eastAsiaTheme="minorEastAsia" w:hAnsiTheme="minorEastAsia" w:hint="eastAsia"/>
                <w:color w:val="auto"/>
                <w:szCs w:val="20"/>
              </w:rPr>
              <w:tab/>
              <w:t>6.6kV/400V級（3φ、3W）</w:t>
            </w:r>
          </w:p>
          <w:p w14:paraId="47D303FF" w14:textId="27B09EBB"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3)　容量</w:t>
            </w:r>
            <w:r w:rsidRPr="00BF62E5">
              <w:rPr>
                <w:rStyle w:val="10pt0"/>
                <w:rFonts w:asciiTheme="minorEastAsia" w:eastAsiaTheme="minorEastAsia" w:hAnsiTheme="minorEastAsia" w:hint="eastAsia"/>
                <w:color w:val="auto"/>
                <w:szCs w:val="20"/>
              </w:rPr>
              <w:tab/>
              <w:t>〔　　　　〕kVA</w:t>
            </w:r>
          </w:p>
          <w:p w14:paraId="28B82DE9" w14:textId="3DC6336A"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PMingLiU"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4)　絶縁階級</w:t>
            </w:r>
            <w:r w:rsidRPr="00BF62E5">
              <w:rPr>
                <w:rStyle w:val="10pt0"/>
                <w:rFonts w:asciiTheme="minorEastAsia" w:eastAsiaTheme="minorEastAsia" w:hAnsiTheme="minorEastAsia" w:hint="eastAsia"/>
                <w:color w:val="auto"/>
                <w:szCs w:val="20"/>
                <w:lang w:eastAsia="zh-TW"/>
              </w:rPr>
              <w:tab/>
              <w:t>〔　　　　〕種</w:t>
            </w:r>
          </w:p>
          <w:p w14:paraId="3CC608CE" w14:textId="50850AD0" w:rsidR="00BF62E5" w:rsidRPr="00BF62E5" w:rsidRDefault="00BF62E5" w:rsidP="00BF62E5">
            <w:pPr>
              <w:tabs>
                <w:tab w:val="left" w:pos="3319"/>
              </w:tabs>
              <w:autoSpaceDE w:val="0"/>
              <w:autoSpaceDN w:val="0"/>
              <w:adjustRightInd w:val="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(2)</w:t>
            </w:r>
            <w:r w:rsidR="00810304">
              <w:rPr>
                <w:rStyle w:val="10pt0"/>
                <w:rFonts w:asciiTheme="minorEastAsia" w:eastAsiaTheme="minorEastAsia" w:hAnsiTheme="minorEastAsia" w:hint="eastAsia"/>
                <w:color w:val="auto"/>
                <w:szCs w:val="20"/>
              </w:rPr>
              <w:t xml:space="preserve">　</w:t>
            </w:r>
            <w:r w:rsidRPr="00BF62E5">
              <w:rPr>
                <w:rStyle w:val="10pt0"/>
                <w:rFonts w:asciiTheme="minorEastAsia" w:eastAsiaTheme="minorEastAsia" w:hAnsiTheme="minorEastAsia" w:hint="eastAsia"/>
                <w:color w:val="auto"/>
                <w:szCs w:val="20"/>
              </w:rPr>
              <w:t>建築動力用変圧器</w:t>
            </w:r>
          </w:p>
          <w:p w14:paraId="144C936A" w14:textId="2F37D35B"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　形式</w:t>
            </w:r>
            <w:r w:rsidRPr="00BF62E5">
              <w:rPr>
                <w:rStyle w:val="10pt0"/>
                <w:rFonts w:asciiTheme="minorEastAsia" w:eastAsiaTheme="minorEastAsia" w:hAnsiTheme="minorEastAsia" w:hint="eastAsia"/>
                <w:color w:val="auto"/>
                <w:szCs w:val="20"/>
              </w:rPr>
              <w:tab/>
              <w:t>モールド形</w:t>
            </w:r>
          </w:p>
          <w:p w14:paraId="58C01569" w14:textId="18B54186"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2)　電圧</w:t>
            </w:r>
            <w:r w:rsidRPr="00BF62E5">
              <w:rPr>
                <w:rStyle w:val="10pt0"/>
                <w:rFonts w:asciiTheme="minorEastAsia" w:eastAsiaTheme="minorEastAsia" w:hAnsiTheme="minorEastAsia" w:hint="eastAsia"/>
                <w:color w:val="auto"/>
                <w:szCs w:val="20"/>
                <w:lang w:eastAsia="zh-TW"/>
              </w:rPr>
              <w:tab/>
              <w:t>6.6kV/210V（3</w:t>
            </w:r>
            <w:r w:rsidRPr="00BF62E5">
              <w:rPr>
                <w:rStyle w:val="10pt0"/>
                <w:rFonts w:asciiTheme="minorEastAsia" w:eastAsiaTheme="minorEastAsia" w:hAnsiTheme="minorEastAsia" w:hint="eastAsia"/>
                <w:color w:val="auto"/>
                <w:szCs w:val="20"/>
              </w:rPr>
              <w:t>φ</w:t>
            </w:r>
            <w:r w:rsidRPr="00BF62E5">
              <w:rPr>
                <w:rStyle w:val="10pt0"/>
                <w:rFonts w:asciiTheme="minorEastAsia" w:eastAsiaTheme="minorEastAsia" w:hAnsiTheme="minorEastAsia" w:hint="eastAsia"/>
                <w:color w:val="auto"/>
                <w:szCs w:val="20"/>
                <w:lang w:eastAsia="zh-TW"/>
              </w:rPr>
              <w:t>、3W）</w:t>
            </w:r>
          </w:p>
          <w:p w14:paraId="5C02370F" w14:textId="77AF4E49"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3)　容量</w:t>
            </w:r>
            <w:r w:rsidRPr="00BF62E5">
              <w:rPr>
                <w:rStyle w:val="10pt0"/>
                <w:rFonts w:asciiTheme="minorEastAsia" w:eastAsiaTheme="minorEastAsia" w:hAnsiTheme="minorEastAsia" w:hint="eastAsia"/>
                <w:color w:val="auto"/>
                <w:szCs w:val="20"/>
                <w:lang w:eastAsia="zh-TW"/>
              </w:rPr>
              <w:tab/>
              <w:t>〔　　　　〕kVA</w:t>
            </w:r>
          </w:p>
          <w:p w14:paraId="5C071317" w14:textId="1B5B2C20"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4)　絶縁階級</w:t>
            </w:r>
            <w:r w:rsidRPr="00BF62E5">
              <w:rPr>
                <w:rStyle w:val="10pt0"/>
                <w:rFonts w:asciiTheme="minorEastAsia" w:eastAsiaTheme="minorEastAsia" w:hAnsiTheme="minorEastAsia" w:hint="eastAsia"/>
                <w:color w:val="auto"/>
                <w:szCs w:val="20"/>
                <w:lang w:eastAsia="zh-TW"/>
              </w:rPr>
              <w:tab/>
              <w:t>〔　　　　〕種</w:t>
            </w:r>
          </w:p>
          <w:p w14:paraId="50B7FE03" w14:textId="1AFCAFA5" w:rsidR="00BF62E5" w:rsidRPr="00BF62E5" w:rsidRDefault="00BF62E5" w:rsidP="00BF62E5">
            <w:pPr>
              <w:tabs>
                <w:tab w:val="left" w:pos="3319"/>
              </w:tabs>
              <w:autoSpaceDE w:val="0"/>
              <w:autoSpaceDN w:val="0"/>
              <w:adjustRightInd w:val="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(3)</w:t>
            </w:r>
            <w:r w:rsidR="00810304">
              <w:rPr>
                <w:rStyle w:val="10pt0"/>
                <w:rFonts w:asciiTheme="minorEastAsia" w:eastAsiaTheme="minorEastAsia" w:hAnsiTheme="minorEastAsia" w:hint="eastAsia"/>
                <w:color w:val="auto"/>
                <w:szCs w:val="20"/>
              </w:rPr>
              <w:t xml:space="preserve">　</w:t>
            </w:r>
            <w:r w:rsidRPr="00BF62E5">
              <w:rPr>
                <w:rStyle w:val="10pt0"/>
                <w:rFonts w:asciiTheme="minorEastAsia" w:eastAsiaTheme="minorEastAsia" w:hAnsiTheme="minorEastAsia" w:hint="eastAsia"/>
                <w:color w:val="auto"/>
                <w:szCs w:val="20"/>
              </w:rPr>
              <w:t>照明用変圧器</w:t>
            </w:r>
          </w:p>
          <w:p w14:paraId="3D98994C" w14:textId="13E608C1"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　形式</w:t>
            </w:r>
            <w:r w:rsidRPr="00BF62E5">
              <w:rPr>
                <w:rStyle w:val="10pt0"/>
                <w:rFonts w:asciiTheme="minorEastAsia" w:eastAsiaTheme="minorEastAsia" w:hAnsiTheme="minorEastAsia" w:hint="eastAsia"/>
                <w:color w:val="auto"/>
                <w:szCs w:val="20"/>
              </w:rPr>
              <w:tab/>
              <w:t>モールド形</w:t>
            </w:r>
          </w:p>
          <w:p w14:paraId="223DDB24" w14:textId="13045629"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2)　電圧</w:t>
            </w:r>
            <w:r w:rsidRPr="00BF62E5">
              <w:rPr>
                <w:rStyle w:val="10pt0"/>
                <w:rFonts w:asciiTheme="minorEastAsia" w:eastAsiaTheme="minorEastAsia" w:hAnsiTheme="minorEastAsia" w:hint="eastAsia"/>
                <w:color w:val="auto"/>
                <w:szCs w:val="20"/>
                <w:lang w:eastAsia="zh-TW"/>
              </w:rPr>
              <w:tab/>
              <w:t>6.6kV/210-105V（1</w:t>
            </w:r>
            <w:r w:rsidRPr="00BF62E5">
              <w:rPr>
                <w:rStyle w:val="10pt0"/>
                <w:rFonts w:asciiTheme="minorEastAsia" w:eastAsiaTheme="minorEastAsia" w:hAnsiTheme="minorEastAsia" w:hint="eastAsia"/>
                <w:color w:val="auto"/>
                <w:szCs w:val="20"/>
              </w:rPr>
              <w:t>φ</w:t>
            </w:r>
            <w:r w:rsidRPr="00BF62E5">
              <w:rPr>
                <w:rStyle w:val="10pt0"/>
                <w:rFonts w:asciiTheme="minorEastAsia" w:eastAsiaTheme="minorEastAsia" w:hAnsiTheme="minorEastAsia" w:hint="eastAsia"/>
                <w:color w:val="auto"/>
                <w:szCs w:val="20"/>
                <w:lang w:eastAsia="zh-TW"/>
              </w:rPr>
              <w:t>、3W）</w:t>
            </w:r>
          </w:p>
          <w:p w14:paraId="3A0CC873" w14:textId="13B886CB"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3)　容量</w:t>
            </w:r>
            <w:r w:rsidRPr="00BF62E5">
              <w:rPr>
                <w:rStyle w:val="10pt0"/>
                <w:rFonts w:asciiTheme="minorEastAsia" w:eastAsiaTheme="minorEastAsia" w:hAnsiTheme="minorEastAsia" w:hint="eastAsia"/>
                <w:color w:val="auto"/>
                <w:szCs w:val="20"/>
                <w:lang w:eastAsia="zh-TW"/>
              </w:rPr>
              <w:tab/>
              <w:t>〔　　　　〕kVA</w:t>
            </w:r>
          </w:p>
          <w:p w14:paraId="1772AB7D" w14:textId="2917D1F2"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4)　絶縁階級</w:t>
            </w:r>
            <w:r w:rsidRPr="00BF62E5">
              <w:rPr>
                <w:rStyle w:val="10pt0"/>
                <w:rFonts w:asciiTheme="minorEastAsia" w:eastAsiaTheme="minorEastAsia" w:hAnsiTheme="minorEastAsia" w:hint="eastAsia"/>
                <w:color w:val="auto"/>
                <w:szCs w:val="20"/>
                <w:lang w:eastAsia="zh-TW"/>
              </w:rPr>
              <w:tab/>
              <w:t>〔　　　　〕種</w:t>
            </w:r>
          </w:p>
          <w:p w14:paraId="648E48EB" w14:textId="58E587B7" w:rsidR="00BF62E5" w:rsidRPr="00BF62E5" w:rsidRDefault="00BF62E5" w:rsidP="00985BA6">
            <w:pPr>
              <w:tabs>
                <w:tab w:val="left" w:pos="3319"/>
              </w:tabs>
              <w:autoSpaceDE w:val="0"/>
              <w:autoSpaceDN w:val="0"/>
              <w:adjustRightInd w:val="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(4)</w:t>
            </w:r>
            <w:r w:rsidR="00810304">
              <w:rPr>
                <w:rStyle w:val="10pt0"/>
                <w:rFonts w:asciiTheme="minorEastAsia" w:eastAsiaTheme="minorEastAsia" w:hAnsiTheme="minorEastAsia" w:hint="eastAsia"/>
                <w:color w:val="auto"/>
                <w:szCs w:val="20"/>
              </w:rPr>
              <w:t xml:space="preserve">　</w:t>
            </w:r>
            <w:r w:rsidRPr="00BF62E5">
              <w:rPr>
                <w:rStyle w:val="10pt0"/>
                <w:rFonts w:asciiTheme="minorEastAsia" w:eastAsiaTheme="minorEastAsia" w:hAnsiTheme="minorEastAsia" w:hint="eastAsia"/>
                <w:color w:val="auto"/>
                <w:szCs w:val="20"/>
              </w:rPr>
              <w:t>非常用動力変圧器</w:t>
            </w:r>
          </w:p>
          <w:p w14:paraId="41905E60" w14:textId="70FBD9A0"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　形式</w:t>
            </w:r>
            <w:r w:rsidRPr="00BF62E5">
              <w:rPr>
                <w:rStyle w:val="10pt0"/>
                <w:rFonts w:asciiTheme="minorEastAsia" w:eastAsiaTheme="minorEastAsia" w:hAnsiTheme="minorEastAsia" w:hint="eastAsia"/>
                <w:color w:val="auto"/>
                <w:szCs w:val="20"/>
              </w:rPr>
              <w:tab/>
              <w:t>モールド形</w:t>
            </w:r>
          </w:p>
          <w:p w14:paraId="5A815E24" w14:textId="7E1E37B6"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BF62E5">
              <w:rPr>
                <w:rStyle w:val="10pt0"/>
                <w:rFonts w:asciiTheme="minorEastAsia" w:eastAsiaTheme="minorEastAsia" w:hAnsiTheme="minorEastAsia" w:hint="eastAsia"/>
                <w:color w:val="auto"/>
                <w:szCs w:val="20"/>
                <w:lang w:eastAsia="zh-TW"/>
              </w:rPr>
              <w:t>2)　電圧</w:t>
            </w:r>
            <w:r w:rsidRPr="00BF62E5">
              <w:rPr>
                <w:rStyle w:val="10pt0"/>
                <w:rFonts w:asciiTheme="minorEastAsia" w:eastAsiaTheme="minorEastAsia" w:hAnsiTheme="minorEastAsia" w:hint="eastAsia"/>
                <w:color w:val="auto"/>
                <w:szCs w:val="20"/>
                <w:lang w:eastAsia="zh-TW"/>
              </w:rPr>
              <w:tab/>
              <w:t>6.6kV/400V級（3</w:t>
            </w:r>
            <w:r w:rsidRPr="00BF62E5">
              <w:rPr>
                <w:rStyle w:val="10pt0"/>
                <w:rFonts w:asciiTheme="minorEastAsia" w:eastAsiaTheme="minorEastAsia" w:hAnsiTheme="minorEastAsia" w:hint="eastAsia"/>
                <w:color w:val="auto"/>
                <w:szCs w:val="20"/>
              </w:rPr>
              <w:t>φ</w:t>
            </w:r>
            <w:r w:rsidRPr="00BF62E5">
              <w:rPr>
                <w:rStyle w:val="10pt0"/>
                <w:rFonts w:asciiTheme="minorEastAsia" w:eastAsiaTheme="minorEastAsia" w:hAnsiTheme="minorEastAsia" w:hint="eastAsia"/>
                <w:color w:val="auto"/>
                <w:szCs w:val="20"/>
                <w:lang w:eastAsia="zh-TW"/>
              </w:rPr>
              <w:t>、3W）</w:t>
            </w:r>
          </w:p>
          <w:p w14:paraId="3005800B" w14:textId="11DDED3C" w:rsidR="00BF62E5" w:rsidRPr="00BF62E5" w:rsidRDefault="00BF62E5" w:rsidP="00BF62E5">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3)　容量</w:t>
            </w:r>
            <w:r w:rsidRPr="00BF62E5">
              <w:rPr>
                <w:rStyle w:val="10pt0"/>
                <w:rFonts w:asciiTheme="minorEastAsia" w:eastAsiaTheme="minorEastAsia" w:hAnsiTheme="minorEastAsia" w:hint="eastAsia"/>
                <w:color w:val="auto"/>
                <w:szCs w:val="20"/>
              </w:rPr>
              <w:tab/>
              <w:t>〔　　　　〕kVA</w:t>
            </w:r>
          </w:p>
          <w:p w14:paraId="5024A92D" w14:textId="09E2D2BE" w:rsidR="00AF7649" w:rsidRPr="00985BA6" w:rsidRDefault="00BF62E5" w:rsidP="00985BA6">
            <w:pPr>
              <w:tabs>
                <w:tab w:val="left" w:pos="3319"/>
              </w:tabs>
              <w:autoSpaceDE w:val="0"/>
              <w:autoSpaceDN w:val="0"/>
              <w:adjustRightInd w:val="0"/>
              <w:ind w:firstLineChars="100" w:firstLine="200"/>
              <w:jc w:val="left"/>
              <w:rPr>
                <w:rFonts w:asciiTheme="minorEastAsia" w:eastAsia="PMingLiU" w:hAnsiTheme="minorEastAsia"/>
                <w:kern w:val="0"/>
                <w:sz w:val="20"/>
                <w:szCs w:val="20"/>
                <w:lang w:eastAsia="zh-TW"/>
              </w:rPr>
            </w:pPr>
            <w:r w:rsidRPr="00BF62E5">
              <w:rPr>
                <w:rStyle w:val="10pt0"/>
                <w:rFonts w:asciiTheme="minorEastAsia" w:eastAsiaTheme="minorEastAsia" w:hAnsiTheme="minorEastAsia" w:hint="eastAsia"/>
                <w:color w:val="auto"/>
                <w:szCs w:val="20"/>
                <w:lang w:eastAsia="zh-TW"/>
              </w:rPr>
              <w:t>4)　絶縁階級</w:t>
            </w:r>
            <w:r w:rsidRPr="00BF62E5">
              <w:rPr>
                <w:rStyle w:val="10pt0"/>
                <w:rFonts w:asciiTheme="minorEastAsia" w:eastAsiaTheme="minorEastAsia" w:hAnsiTheme="minorEastAsia" w:hint="eastAsia"/>
                <w:color w:val="auto"/>
                <w:szCs w:val="20"/>
                <w:lang w:eastAsia="zh-TW"/>
              </w:rPr>
              <w:tab/>
              <w:t>〔　　　　〕種</w:t>
            </w:r>
          </w:p>
        </w:tc>
      </w:tr>
      <w:tr w:rsidR="00AF7649" w:rsidRPr="00AF7649" w14:paraId="7D9350E6" w14:textId="77777777" w:rsidTr="0059144A">
        <w:trPr>
          <w:trHeight w:val="70"/>
        </w:trPr>
        <w:tc>
          <w:tcPr>
            <w:tcW w:w="10206" w:type="dxa"/>
            <w:shd w:val="clear" w:color="auto" w:fill="FFFF99"/>
            <w:vAlign w:val="center"/>
          </w:tcPr>
          <w:p w14:paraId="6CF13BE2"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0EF78FD1" w14:textId="77777777" w:rsidTr="0059144A">
        <w:trPr>
          <w:trHeight w:val="242"/>
        </w:trPr>
        <w:tc>
          <w:tcPr>
            <w:tcW w:w="10206" w:type="dxa"/>
            <w:shd w:val="clear" w:color="auto" w:fill="auto"/>
          </w:tcPr>
          <w:p w14:paraId="179374E1" w14:textId="6FC8D4FA" w:rsidR="00810304" w:rsidRPr="00985BA6"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3A2BE92F" w14:textId="77777777" w:rsidTr="00810304">
        <w:trPr>
          <w:trHeight w:val="1247"/>
        </w:trPr>
        <w:tc>
          <w:tcPr>
            <w:tcW w:w="10206" w:type="dxa"/>
            <w:shd w:val="clear" w:color="auto" w:fill="auto"/>
          </w:tcPr>
          <w:p w14:paraId="4A55019E" w14:textId="069F7E53" w:rsidR="00810304" w:rsidRPr="00985BA6" w:rsidRDefault="00810304" w:rsidP="00810304">
            <w:pPr>
              <w:autoSpaceDE w:val="0"/>
              <w:autoSpaceDN w:val="0"/>
              <w:adjustRightInd w:val="0"/>
              <w:rPr>
                <w:rStyle w:val="10pt0"/>
                <w:color w:val="00B0F0"/>
                <w:szCs w:val="20"/>
              </w:rPr>
            </w:pPr>
          </w:p>
        </w:tc>
      </w:tr>
    </w:tbl>
    <w:p w14:paraId="19DC1784" w14:textId="191E7DE9" w:rsidR="00AF7649" w:rsidRPr="00AF7649" w:rsidRDefault="00AF7649" w:rsidP="00AF7649">
      <w:pPr>
        <w:pStyle w:val="10pt15pt"/>
        <w:spacing w:line="240" w:lineRule="auto"/>
        <w:rPr>
          <w:color w:val="auto"/>
        </w:rPr>
      </w:pPr>
    </w:p>
    <w:p w14:paraId="2B7EE02C" w14:textId="7EE52B89" w:rsidR="00AF7649" w:rsidRPr="00AF7649" w:rsidRDefault="00AF7649" w:rsidP="00623EB8">
      <w:pPr>
        <w:pStyle w:val="4"/>
      </w:pPr>
      <w:r w:rsidRPr="00AF7649">
        <w:rPr>
          <w:rFonts w:hint="eastAsia"/>
        </w:rPr>
        <w:t>電力監視</w:t>
      </w:r>
      <w:r w:rsidR="00810304">
        <w:rPr>
          <w:rFonts w:hint="eastAsia"/>
        </w:rPr>
        <w:t>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AF7649" w14:paraId="3E4DEF18" w14:textId="77777777" w:rsidTr="0059144A">
        <w:trPr>
          <w:trHeight w:val="285"/>
        </w:trPr>
        <w:tc>
          <w:tcPr>
            <w:tcW w:w="10206" w:type="dxa"/>
            <w:shd w:val="clear" w:color="auto" w:fill="FFFF99"/>
            <w:vAlign w:val="center"/>
          </w:tcPr>
          <w:p w14:paraId="6A0E3681" w14:textId="77777777" w:rsidR="00AF7649" w:rsidRPr="00AF7649" w:rsidRDefault="00AF7649" w:rsidP="0059144A">
            <w:pPr>
              <w:pStyle w:val="10pt15pt1"/>
              <w:spacing w:line="240" w:lineRule="auto"/>
              <w:rPr>
                <w:color w:val="auto"/>
              </w:rPr>
            </w:pPr>
            <w:r w:rsidRPr="00AF7649">
              <w:rPr>
                <w:rFonts w:hint="eastAsia"/>
                <w:color w:val="auto"/>
              </w:rPr>
              <w:t>＜設計仕様＞</w:t>
            </w:r>
          </w:p>
        </w:tc>
      </w:tr>
      <w:tr w:rsidR="00AF7649" w:rsidRPr="00AF7649" w14:paraId="0FABD229" w14:textId="77777777" w:rsidTr="00810304">
        <w:trPr>
          <w:trHeight w:val="1701"/>
        </w:trPr>
        <w:tc>
          <w:tcPr>
            <w:tcW w:w="10206" w:type="dxa"/>
            <w:shd w:val="clear" w:color="auto" w:fill="auto"/>
          </w:tcPr>
          <w:p w14:paraId="32D4029E" w14:textId="61878B4A" w:rsidR="00607E19" w:rsidRPr="00607E19" w:rsidRDefault="00810304" w:rsidP="00810304">
            <w:pPr>
              <w:tabs>
                <w:tab w:val="left" w:pos="3319"/>
              </w:tabs>
              <w:autoSpaceDE w:val="0"/>
              <w:autoSpaceDN w:val="0"/>
              <w:adjustRightInd w:val="0"/>
              <w:jc w:val="left"/>
              <w:rPr>
                <w:rStyle w:val="10pt0"/>
                <w:rFonts w:asciiTheme="minorEastAsia" w:eastAsiaTheme="minorEastAsia" w:hAnsiTheme="minorEastAsia"/>
                <w:color w:val="auto"/>
                <w:szCs w:val="20"/>
              </w:rPr>
            </w:pPr>
            <w:r w:rsidRPr="00BF62E5">
              <w:rPr>
                <w:rStyle w:val="10pt0"/>
                <w:rFonts w:asciiTheme="minorEastAsia" w:eastAsiaTheme="minorEastAsia" w:hAnsiTheme="minorEastAsia" w:hint="eastAsia"/>
                <w:color w:val="auto"/>
                <w:szCs w:val="20"/>
              </w:rPr>
              <w:t>(1)</w:t>
            </w:r>
            <w:r w:rsidR="00607E19" w:rsidRPr="00607E19">
              <w:rPr>
                <w:rStyle w:val="10pt0"/>
                <w:rFonts w:asciiTheme="minorEastAsia" w:eastAsiaTheme="minorEastAsia" w:hAnsiTheme="minorEastAsia" w:hint="eastAsia"/>
                <w:color w:val="auto"/>
                <w:szCs w:val="20"/>
              </w:rPr>
              <w:t xml:space="preserve">　形式</w:t>
            </w:r>
            <w:r w:rsidR="00607E19" w:rsidRPr="00607E19">
              <w:rPr>
                <w:rStyle w:val="10pt0"/>
                <w:rFonts w:asciiTheme="minorEastAsia" w:eastAsiaTheme="minorEastAsia" w:hAnsiTheme="minorEastAsia" w:hint="eastAsia"/>
                <w:color w:val="auto"/>
                <w:szCs w:val="20"/>
              </w:rPr>
              <w:tab/>
              <w:t>〔　　　　〕</w:t>
            </w:r>
          </w:p>
          <w:p w14:paraId="0A753F85" w14:textId="27F77605" w:rsidR="00607E19" w:rsidRPr="00607E19" w:rsidRDefault="00810304" w:rsidP="00810304">
            <w:pPr>
              <w:tabs>
                <w:tab w:val="left" w:pos="3319"/>
              </w:tabs>
              <w:autoSpaceDE w:val="0"/>
              <w:autoSpaceDN w:val="0"/>
              <w:adjustRightInd w:val="0"/>
              <w:jc w:val="left"/>
              <w:rPr>
                <w:rStyle w:val="10pt0"/>
                <w:rFonts w:asciiTheme="minorEastAsia" w:eastAsiaTheme="minorEastAsia" w:hAnsiTheme="minorEastAsia"/>
                <w:color w:val="auto"/>
                <w:szCs w:val="20"/>
              </w:rPr>
            </w:pPr>
            <w:r>
              <w:rPr>
                <w:rStyle w:val="10pt0"/>
                <w:rFonts w:asciiTheme="minorEastAsia" w:eastAsiaTheme="minorEastAsia" w:hAnsiTheme="minorEastAsia"/>
                <w:color w:val="auto"/>
                <w:szCs w:val="20"/>
              </w:rPr>
              <w:t>(</w:t>
            </w:r>
            <w:r w:rsidR="00607E19" w:rsidRPr="00607E19">
              <w:rPr>
                <w:rStyle w:val="10pt0"/>
                <w:rFonts w:asciiTheme="minorEastAsia" w:eastAsiaTheme="minorEastAsia" w:hAnsiTheme="minorEastAsia" w:hint="eastAsia"/>
                <w:color w:val="auto"/>
                <w:szCs w:val="20"/>
              </w:rPr>
              <w:t>2)　数量</w:t>
            </w:r>
            <w:r w:rsidR="00607E19" w:rsidRPr="00607E19">
              <w:rPr>
                <w:rStyle w:val="10pt0"/>
                <w:rFonts w:asciiTheme="minorEastAsia" w:eastAsiaTheme="minorEastAsia" w:hAnsiTheme="minorEastAsia" w:hint="eastAsia"/>
                <w:color w:val="auto"/>
                <w:szCs w:val="20"/>
              </w:rPr>
              <w:tab/>
              <w:t>〔　　　　〕面</w:t>
            </w:r>
          </w:p>
          <w:p w14:paraId="4F1275CE" w14:textId="5B775304" w:rsidR="00607E19" w:rsidRPr="00607E19" w:rsidRDefault="00810304" w:rsidP="00810304">
            <w:pPr>
              <w:tabs>
                <w:tab w:val="left" w:pos="3319"/>
              </w:tabs>
              <w:autoSpaceDE w:val="0"/>
              <w:autoSpaceDN w:val="0"/>
              <w:adjustRightInd w:val="0"/>
              <w:jc w:val="left"/>
              <w:rPr>
                <w:rStyle w:val="10pt0"/>
                <w:rFonts w:asciiTheme="minorEastAsia" w:eastAsiaTheme="minorEastAsia" w:hAnsiTheme="minorEastAsia"/>
                <w:color w:val="auto"/>
                <w:szCs w:val="20"/>
              </w:rPr>
            </w:pPr>
            <w:r>
              <w:rPr>
                <w:rStyle w:val="10pt0"/>
                <w:rFonts w:asciiTheme="minorEastAsia" w:eastAsiaTheme="minorEastAsia" w:hAnsiTheme="minorEastAsia"/>
                <w:color w:val="auto"/>
                <w:szCs w:val="20"/>
              </w:rPr>
              <w:t>(</w:t>
            </w:r>
            <w:r w:rsidR="00607E19" w:rsidRPr="00607E19">
              <w:rPr>
                <w:rStyle w:val="10pt0"/>
                <w:rFonts w:asciiTheme="minorEastAsia" w:eastAsiaTheme="minorEastAsia" w:hAnsiTheme="minorEastAsia" w:hint="eastAsia"/>
                <w:color w:val="auto"/>
                <w:szCs w:val="20"/>
              </w:rPr>
              <w:t>3)　構成</w:t>
            </w:r>
            <w:r w:rsidR="00607E19" w:rsidRPr="00607E19">
              <w:rPr>
                <w:rStyle w:val="10pt0"/>
                <w:rFonts w:asciiTheme="minorEastAsia" w:eastAsiaTheme="minorEastAsia" w:hAnsiTheme="minorEastAsia" w:hint="eastAsia"/>
                <w:color w:val="auto"/>
                <w:szCs w:val="20"/>
              </w:rPr>
              <w:tab/>
              <w:t>〔　　　　〕</w:t>
            </w:r>
          </w:p>
          <w:p w14:paraId="123E4B49" w14:textId="0BB898F2" w:rsidR="00607E19" w:rsidRPr="00607E19" w:rsidRDefault="00810304" w:rsidP="00810304">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Pr>
                <w:rStyle w:val="10pt0"/>
                <w:rFonts w:asciiTheme="minorEastAsia" w:eastAsiaTheme="minorEastAsia" w:hAnsiTheme="minorEastAsia"/>
                <w:color w:val="auto"/>
                <w:szCs w:val="20"/>
                <w:lang w:eastAsia="zh-TW"/>
              </w:rPr>
              <w:t>(</w:t>
            </w:r>
            <w:r w:rsidR="00607E19" w:rsidRPr="00607E19">
              <w:rPr>
                <w:rStyle w:val="10pt0"/>
                <w:rFonts w:asciiTheme="minorEastAsia" w:eastAsiaTheme="minorEastAsia" w:hAnsiTheme="minorEastAsia" w:hint="eastAsia"/>
                <w:color w:val="auto"/>
                <w:szCs w:val="20"/>
                <w:lang w:eastAsia="zh-TW"/>
              </w:rPr>
              <w:t>4)　主要取付機器</w:t>
            </w:r>
            <w:r w:rsidR="00607E19" w:rsidRPr="00607E19">
              <w:rPr>
                <w:rStyle w:val="10pt0"/>
                <w:rFonts w:asciiTheme="minorEastAsia" w:eastAsiaTheme="minorEastAsia" w:hAnsiTheme="minorEastAsia" w:hint="eastAsia"/>
                <w:color w:val="auto"/>
                <w:szCs w:val="20"/>
                <w:lang w:eastAsia="zh-TW"/>
              </w:rPr>
              <w:tab/>
              <w:t>〔　　　　〕</w:t>
            </w:r>
          </w:p>
          <w:p w14:paraId="3D0BFB13" w14:textId="43D0433F" w:rsidR="00AF7649" w:rsidRPr="00607E19" w:rsidRDefault="00810304" w:rsidP="00810304">
            <w:pPr>
              <w:tabs>
                <w:tab w:val="left" w:pos="3319"/>
              </w:tabs>
              <w:autoSpaceDE w:val="0"/>
              <w:autoSpaceDN w:val="0"/>
              <w:adjustRightInd w:val="0"/>
              <w:jc w:val="left"/>
              <w:rPr>
                <w:rFonts w:eastAsia="PMingLiU"/>
                <w:sz w:val="20"/>
                <w:szCs w:val="20"/>
              </w:rPr>
            </w:pPr>
            <w:r>
              <w:rPr>
                <w:rStyle w:val="10pt0"/>
                <w:rFonts w:asciiTheme="minorEastAsia" w:eastAsiaTheme="minorEastAsia" w:hAnsiTheme="minorEastAsia"/>
                <w:color w:val="auto"/>
                <w:szCs w:val="20"/>
              </w:rPr>
              <w:t>(</w:t>
            </w:r>
            <w:r w:rsidR="00607E19" w:rsidRPr="00607E19">
              <w:rPr>
                <w:rStyle w:val="10pt0"/>
                <w:rFonts w:asciiTheme="minorEastAsia" w:eastAsiaTheme="minorEastAsia" w:hAnsiTheme="minorEastAsia" w:hint="eastAsia"/>
                <w:color w:val="auto"/>
                <w:szCs w:val="20"/>
              </w:rPr>
              <w:t>5)　監視・操作項目</w:t>
            </w:r>
            <w:r w:rsidRPr="00607E19">
              <w:rPr>
                <w:rStyle w:val="10pt0"/>
                <w:rFonts w:asciiTheme="minorEastAsia" w:eastAsiaTheme="minorEastAsia" w:hAnsiTheme="minorEastAsia" w:hint="eastAsia"/>
                <w:color w:val="auto"/>
                <w:szCs w:val="20"/>
              </w:rPr>
              <w:tab/>
              <w:t>〔　　　　〕</w:t>
            </w:r>
          </w:p>
        </w:tc>
      </w:tr>
      <w:tr w:rsidR="00AF7649" w:rsidRPr="00AF7649" w14:paraId="12FE07CC" w14:textId="77777777" w:rsidTr="0059144A">
        <w:trPr>
          <w:trHeight w:val="70"/>
        </w:trPr>
        <w:tc>
          <w:tcPr>
            <w:tcW w:w="10206" w:type="dxa"/>
            <w:shd w:val="clear" w:color="auto" w:fill="FFFF99"/>
            <w:vAlign w:val="center"/>
          </w:tcPr>
          <w:p w14:paraId="4DAA2298"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178C1011" w14:textId="77777777" w:rsidTr="0059144A">
        <w:trPr>
          <w:trHeight w:val="242"/>
        </w:trPr>
        <w:tc>
          <w:tcPr>
            <w:tcW w:w="10206" w:type="dxa"/>
            <w:shd w:val="clear" w:color="auto" w:fill="auto"/>
          </w:tcPr>
          <w:p w14:paraId="367DEA23" w14:textId="1EF40466" w:rsidR="00810304" w:rsidRPr="00607E19"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09E053AD" w14:textId="77777777" w:rsidTr="00810304">
        <w:trPr>
          <w:trHeight w:val="1247"/>
        </w:trPr>
        <w:tc>
          <w:tcPr>
            <w:tcW w:w="10206" w:type="dxa"/>
            <w:shd w:val="clear" w:color="auto" w:fill="auto"/>
          </w:tcPr>
          <w:p w14:paraId="73511D5C" w14:textId="12598AC2" w:rsidR="00810304" w:rsidRPr="00810304" w:rsidRDefault="00810304" w:rsidP="00810304">
            <w:pPr>
              <w:autoSpaceDE w:val="0"/>
              <w:autoSpaceDN w:val="0"/>
              <w:adjustRightInd w:val="0"/>
              <w:rPr>
                <w:rStyle w:val="10pt0"/>
                <w:color w:val="00B0F0"/>
                <w:szCs w:val="20"/>
              </w:rPr>
            </w:pPr>
          </w:p>
        </w:tc>
      </w:tr>
    </w:tbl>
    <w:p w14:paraId="627955E9" w14:textId="7DF6D40F" w:rsidR="00AF7649" w:rsidRPr="00DF3D34" w:rsidRDefault="00AF7649" w:rsidP="00AF7649">
      <w:pPr>
        <w:pStyle w:val="10pt15pt"/>
        <w:spacing w:line="240" w:lineRule="auto"/>
        <w:rPr>
          <w:color w:val="auto"/>
        </w:rPr>
      </w:pPr>
      <w:r w:rsidRPr="00DF3D34">
        <w:rPr>
          <w:color w:val="auto"/>
        </w:rPr>
        <w:br w:type="column"/>
      </w:r>
    </w:p>
    <w:p w14:paraId="63E1C3C1" w14:textId="3C58A0EA" w:rsidR="00AF7649" w:rsidRPr="00DF3D34" w:rsidRDefault="00AF7649" w:rsidP="00623EB8">
      <w:pPr>
        <w:pStyle w:val="4"/>
      </w:pPr>
      <w:r>
        <w:rPr>
          <w:rFonts w:hint="eastAsia"/>
        </w:rPr>
        <w:t>低圧配電設備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DF3D34" w14:paraId="0988ECEF" w14:textId="77777777" w:rsidTr="0059144A">
        <w:trPr>
          <w:trHeight w:val="285"/>
        </w:trPr>
        <w:tc>
          <w:tcPr>
            <w:tcW w:w="10206" w:type="dxa"/>
            <w:shd w:val="clear" w:color="auto" w:fill="FFFF99"/>
            <w:vAlign w:val="center"/>
          </w:tcPr>
          <w:p w14:paraId="74FC2E4B" w14:textId="77777777" w:rsidR="00AF7649" w:rsidRPr="00DF3D34" w:rsidRDefault="00AF7649" w:rsidP="0059144A">
            <w:pPr>
              <w:pStyle w:val="10pt15pt1"/>
              <w:spacing w:line="240" w:lineRule="auto"/>
              <w:rPr>
                <w:color w:val="auto"/>
              </w:rPr>
            </w:pPr>
            <w:r w:rsidRPr="00DF3D34">
              <w:rPr>
                <w:rFonts w:hint="eastAsia"/>
                <w:color w:val="auto"/>
              </w:rPr>
              <w:t>＜設計仕様＞</w:t>
            </w:r>
          </w:p>
        </w:tc>
      </w:tr>
      <w:tr w:rsidR="00AF7649" w:rsidRPr="00DF3D34" w14:paraId="7E359080" w14:textId="77777777" w:rsidTr="00810304">
        <w:trPr>
          <w:trHeight w:val="2835"/>
        </w:trPr>
        <w:tc>
          <w:tcPr>
            <w:tcW w:w="10206" w:type="dxa"/>
            <w:shd w:val="clear" w:color="auto" w:fill="auto"/>
          </w:tcPr>
          <w:p w14:paraId="45CBE7B7" w14:textId="07628FD8" w:rsidR="00607E19" w:rsidRPr="00607E19" w:rsidRDefault="00607E19" w:rsidP="00607E1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(1)形式</w:t>
            </w:r>
            <w:r w:rsidRPr="00607E19">
              <w:rPr>
                <w:rStyle w:val="10pt0"/>
                <w:rFonts w:asciiTheme="minorEastAsia" w:eastAsiaTheme="minorEastAsia" w:hAnsiTheme="minorEastAsia" w:hint="eastAsia"/>
                <w:szCs w:val="20"/>
                <w:lang w:eastAsia="zh-TW"/>
              </w:rPr>
              <w:tab/>
              <w:t>鋼板製屋内閉鎖垂直自立形（JEM 1265CX形）</w:t>
            </w:r>
          </w:p>
          <w:p w14:paraId="3A854361" w14:textId="38C416B7" w:rsidR="00607E19" w:rsidRPr="00607E19" w:rsidRDefault="00607E19" w:rsidP="00607E1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(2)数量</w:t>
            </w:r>
            <w:r w:rsidRPr="00607E19">
              <w:rPr>
                <w:rStyle w:val="10pt0"/>
                <w:rFonts w:asciiTheme="minorEastAsia" w:eastAsiaTheme="minorEastAsia" w:hAnsiTheme="minorEastAsia" w:hint="eastAsia"/>
                <w:szCs w:val="20"/>
                <w:lang w:eastAsia="zh-TW"/>
              </w:rPr>
              <w:tab/>
              <w:t>計〔　　　　〕面</w:t>
            </w:r>
          </w:p>
          <w:p w14:paraId="2576A94C" w14:textId="42EEC79F" w:rsidR="00607E19" w:rsidRPr="00607E19" w:rsidRDefault="00607E19" w:rsidP="00607E1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1)　400V級用動力主幹盤</w:t>
            </w:r>
            <w:r w:rsidRPr="00607E19">
              <w:rPr>
                <w:rStyle w:val="10pt0"/>
                <w:rFonts w:asciiTheme="minorEastAsia" w:eastAsiaTheme="minorEastAsia" w:hAnsiTheme="minorEastAsia" w:hint="eastAsia"/>
                <w:szCs w:val="20"/>
                <w:lang w:eastAsia="zh-TW"/>
              </w:rPr>
              <w:tab/>
              <w:t>〔　　　　〕面</w:t>
            </w:r>
          </w:p>
          <w:p w14:paraId="54497FE8" w14:textId="16D6A118" w:rsidR="00607E19" w:rsidRPr="00607E19" w:rsidRDefault="00607E19" w:rsidP="00607E1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2)　210V用動力主幹盤</w:t>
            </w:r>
            <w:r w:rsidRPr="00607E19">
              <w:rPr>
                <w:rStyle w:val="10pt0"/>
                <w:rFonts w:asciiTheme="minorEastAsia" w:eastAsiaTheme="minorEastAsia" w:hAnsiTheme="minorEastAsia" w:hint="eastAsia"/>
                <w:szCs w:val="20"/>
                <w:lang w:eastAsia="zh-TW"/>
              </w:rPr>
              <w:tab/>
              <w:t>〔　　　　〕面</w:t>
            </w:r>
          </w:p>
          <w:p w14:paraId="22BCC312" w14:textId="1EC8C267" w:rsidR="00607E19" w:rsidRPr="00607E19" w:rsidRDefault="00607E19" w:rsidP="00607E1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3)　照明用単相主幹盤</w:t>
            </w:r>
            <w:r w:rsidRPr="00607E19">
              <w:rPr>
                <w:rStyle w:val="10pt0"/>
                <w:rFonts w:asciiTheme="minorEastAsia" w:eastAsiaTheme="minorEastAsia" w:hAnsiTheme="minorEastAsia" w:hint="eastAsia"/>
                <w:szCs w:val="20"/>
                <w:lang w:eastAsia="zh-TW"/>
              </w:rPr>
              <w:tab/>
              <w:t>〔　　　　〕面</w:t>
            </w:r>
          </w:p>
          <w:p w14:paraId="3E945092" w14:textId="66F7D4A9" w:rsidR="00607E19" w:rsidRPr="00607E19" w:rsidRDefault="00607E19" w:rsidP="00607E1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07E19">
              <w:rPr>
                <w:rStyle w:val="10pt0"/>
                <w:rFonts w:asciiTheme="minorEastAsia" w:eastAsiaTheme="minorEastAsia" w:hAnsiTheme="minorEastAsia" w:hint="eastAsia"/>
                <w:szCs w:val="20"/>
                <w:lang w:eastAsia="zh-TW"/>
              </w:rPr>
              <w:t>4)　非常用電源盤</w:t>
            </w:r>
            <w:r w:rsidRPr="00607E19">
              <w:rPr>
                <w:rStyle w:val="10pt0"/>
                <w:rFonts w:asciiTheme="minorEastAsia" w:eastAsiaTheme="minorEastAsia" w:hAnsiTheme="minorEastAsia" w:hint="eastAsia"/>
                <w:szCs w:val="20"/>
                <w:lang w:eastAsia="zh-TW"/>
              </w:rPr>
              <w:tab/>
              <w:t>〔　　　　〕面</w:t>
            </w:r>
          </w:p>
          <w:p w14:paraId="5AE3D25F" w14:textId="47461747" w:rsidR="00607E19" w:rsidRPr="00607E19" w:rsidRDefault="00607E19" w:rsidP="00607E19">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07E19">
              <w:rPr>
                <w:rStyle w:val="10pt0"/>
                <w:rFonts w:asciiTheme="minorEastAsia" w:eastAsiaTheme="minorEastAsia" w:hAnsiTheme="minorEastAsia" w:hint="eastAsia"/>
                <w:szCs w:val="20"/>
              </w:rPr>
              <w:t>5)　その他配電盤</w:t>
            </w:r>
            <w:r w:rsidRPr="00607E19">
              <w:rPr>
                <w:rStyle w:val="10pt0"/>
                <w:rFonts w:asciiTheme="minorEastAsia" w:eastAsiaTheme="minorEastAsia" w:hAnsiTheme="minorEastAsia" w:hint="eastAsia"/>
                <w:szCs w:val="20"/>
              </w:rPr>
              <w:tab/>
              <w:t>〔　　　　〕面</w:t>
            </w:r>
          </w:p>
          <w:p w14:paraId="5C4C8274" w14:textId="3D6E3077" w:rsidR="00AF7649" w:rsidRPr="00607E19" w:rsidRDefault="00607E19" w:rsidP="00607E19">
            <w:pPr>
              <w:tabs>
                <w:tab w:val="left" w:pos="3328"/>
              </w:tabs>
              <w:autoSpaceDE w:val="0"/>
              <w:autoSpaceDN w:val="0"/>
              <w:adjustRightInd w:val="0"/>
              <w:spacing w:line="280" w:lineRule="exact"/>
              <w:ind w:leftChars="162" w:left="340"/>
              <w:jc w:val="left"/>
              <w:rPr>
                <w:rFonts w:eastAsia="PMingLiU"/>
                <w:sz w:val="20"/>
                <w:szCs w:val="20"/>
                <w:lang w:eastAsia="zh-TW"/>
              </w:rPr>
            </w:pPr>
            <w:r w:rsidRPr="00607E19">
              <w:rPr>
                <w:rStyle w:val="10pt0"/>
                <w:rFonts w:asciiTheme="minorEastAsia" w:eastAsiaTheme="minorEastAsia" w:hAnsiTheme="minorEastAsia" w:hint="eastAsia"/>
                <w:szCs w:val="20"/>
                <w:lang w:eastAsia="zh-TW"/>
              </w:rPr>
              <w:t>6)　主要取付機器</w:t>
            </w:r>
            <w:r w:rsidRPr="00607E19">
              <w:rPr>
                <w:rStyle w:val="10pt0"/>
                <w:rFonts w:asciiTheme="minorEastAsia" w:eastAsiaTheme="minorEastAsia" w:hAnsiTheme="minorEastAsia" w:hint="eastAsia"/>
                <w:szCs w:val="20"/>
                <w:lang w:eastAsia="zh-TW"/>
              </w:rPr>
              <w:tab/>
              <w:t>〔　　　　〕</w:t>
            </w:r>
          </w:p>
        </w:tc>
      </w:tr>
      <w:tr w:rsidR="00AF7649" w:rsidRPr="00AF7649" w14:paraId="508BEB3E" w14:textId="77777777" w:rsidTr="0059144A">
        <w:trPr>
          <w:trHeight w:val="70"/>
        </w:trPr>
        <w:tc>
          <w:tcPr>
            <w:tcW w:w="10206" w:type="dxa"/>
            <w:shd w:val="clear" w:color="auto" w:fill="FFFF99"/>
            <w:vAlign w:val="center"/>
          </w:tcPr>
          <w:p w14:paraId="67F58212"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1BBB6E3E" w14:textId="77777777" w:rsidTr="0059144A">
        <w:trPr>
          <w:trHeight w:val="242"/>
        </w:trPr>
        <w:tc>
          <w:tcPr>
            <w:tcW w:w="10206" w:type="dxa"/>
            <w:shd w:val="clear" w:color="auto" w:fill="auto"/>
          </w:tcPr>
          <w:p w14:paraId="22CC8949" w14:textId="75BF90F3" w:rsidR="00810304" w:rsidRPr="00607E19"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7100346F" w14:textId="77777777" w:rsidTr="00810304">
        <w:trPr>
          <w:trHeight w:val="1247"/>
        </w:trPr>
        <w:tc>
          <w:tcPr>
            <w:tcW w:w="10206" w:type="dxa"/>
            <w:shd w:val="clear" w:color="auto" w:fill="auto"/>
          </w:tcPr>
          <w:p w14:paraId="00810743" w14:textId="5128ABDE" w:rsidR="00810304" w:rsidRPr="00607E19" w:rsidRDefault="00810304" w:rsidP="00810304">
            <w:pPr>
              <w:autoSpaceDE w:val="0"/>
              <w:autoSpaceDN w:val="0"/>
              <w:adjustRightInd w:val="0"/>
              <w:rPr>
                <w:rStyle w:val="10pt0"/>
                <w:color w:val="00B0F0"/>
                <w:szCs w:val="20"/>
              </w:rPr>
            </w:pPr>
          </w:p>
        </w:tc>
      </w:tr>
    </w:tbl>
    <w:p w14:paraId="400C1F83" w14:textId="6E0643AA" w:rsidR="00AF7649" w:rsidRPr="00AF7649" w:rsidRDefault="00AF7649" w:rsidP="00AF7649">
      <w:pPr>
        <w:pStyle w:val="10pt15pt"/>
        <w:spacing w:line="240" w:lineRule="auto"/>
        <w:rPr>
          <w:color w:val="auto"/>
        </w:rPr>
      </w:pPr>
    </w:p>
    <w:p w14:paraId="2C21B85C" w14:textId="77777777" w:rsidR="00AF7649" w:rsidRPr="00AF7649" w:rsidRDefault="00AF7649" w:rsidP="00623EB8">
      <w:pPr>
        <w:pStyle w:val="4"/>
      </w:pPr>
      <w:r w:rsidRPr="00AF7649">
        <w:rPr>
          <w:rFonts w:hint="eastAsia"/>
        </w:rPr>
        <w:t>低圧動力設備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AF7649" w14:paraId="0FB0626B" w14:textId="77777777" w:rsidTr="0059144A">
        <w:trPr>
          <w:trHeight w:val="285"/>
        </w:trPr>
        <w:tc>
          <w:tcPr>
            <w:tcW w:w="10206" w:type="dxa"/>
            <w:shd w:val="clear" w:color="auto" w:fill="FFFF99"/>
            <w:vAlign w:val="center"/>
          </w:tcPr>
          <w:p w14:paraId="3E850227" w14:textId="77777777" w:rsidR="00AF7649" w:rsidRPr="00AF7649" w:rsidRDefault="00AF7649" w:rsidP="0059144A">
            <w:pPr>
              <w:pStyle w:val="10pt15pt1"/>
              <w:spacing w:line="240" w:lineRule="auto"/>
              <w:rPr>
                <w:color w:val="auto"/>
              </w:rPr>
            </w:pPr>
            <w:r w:rsidRPr="00AF7649">
              <w:rPr>
                <w:rFonts w:hint="eastAsia"/>
                <w:color w:val="auto"/>
              </w:rPr>
              <w:t>＜設計仕様＞</w:t>
            </w:r>
          </w:p>
        </w:tc>
      </w:tr>
      <w:tr w:rsidR="00AF7649" w:rsidRPr="00AF7649" w14:paraId="6898371F" w14:textId="77777777" w:rsidTr="0059144A">
        <w:trPr>
          <w:trHeight w:val="5852"/>
        </w:trPr>
        <w:tc>
          <w:tcPr>
            <w:tcW w:w="10206" w:type="dxa"/>
            <w:shd w:val="clear" w:color="auto" w:fill="auto"/>
          </w:tcPr>
          <w:p w14:paraId="3FC4C463" w14:textId="6349F11C"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(1)</w:t>
            </w:r>
            <w:r w:rsidR="00810304">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低圧動力制御盤</w:t>
            </w:r>
          </w:p>
          <w:p w14:paraId="7AAEF017" w14:textId="4E49D52C"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1)　形式</w:t>
            </w:r>
            <w:r w:rsidRPr="00AC1B6F">
              <w:rPr>
                <w:rStyle w:val="10pt0"/>
                <w:rFonts w:asciiTheme="minorEastAsia" w:eastAsiaTheme="minorEastAsia" w:hAnsiTheme="minorEastAsia" w:hint="eastAsia"/>
                <w:color w:val="auto"/>
                <w:szCs w:val="20"/>
              </w:rPr>
              <w:tab/>
              <w:t>鋼板製屋内閉鎖垂直自立形（JEM 1265CX形）又は</w:t>
            </w:r>
          </w:p>
          <w:p w14:paraId="243D924D" w14:textId="77777777"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ab/>
              <w:t>コントロールセンタ（JEM 1195）</w:t>
            </w:r>
          </w:p>
          <w:p w14:paraId="692255D5" w14:textId="71AE59DA"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　数量</w:t>
            </w:r>
            <w:r w:rsidRPr="00AC1B6F">
              <w:rPr>
                <w:rStyle w:val="10pt0"/>
                <w:rFonts w:asciiTheme="minorEastAsia" w:eastAsiaTheme="minorEastAsia" w:hAnsiTheme="minorEastAsia" w:hint="eastAsia"/>
                <w:color w:val="auto"/>
                <w:szCs w:val="20"/>
                <w:lang w:eastAsia="zh-TW"/>
              </w:rPr>
              <w:tab/>
              <w:t>計〔　　　　〕面</w:t>
            </w:r>
          </w:p>
          <w:p w14:paraId="6543BF9E" w14:textId="56C27250"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①</w:t>
            </w:r>
            <w:r w:rsidR="00810304">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炉用動力制御盤</w:t>
            </w:r>
            <w:r w:rsidRPr="00AC1B6F">
              <w:rPr>
                <w:rStyle w:val="10pt0"/>
                <w:rFonts w:asciiTheme="minorEastAsia" w:eastAsiaTheme="minorEastAsia" w:hAnsiTheme="minorEastAsia" w:hint="eastAsia"/>
                <w:color w:val="auto"/>
                <w:szCs w:val="20"/>
                <w:lang w:eastAsia="zh-TW"/>
              </w:rPr>
              <w:tab/>
              <w:t>〔　　　　〕面</w:t>
            </w:r>
          </w:p>
          <w:p w14:paraId="731AF82C" w14:textId="7CA854C1"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②</w:t>
            </w:r>
            <w:r w:rsidR="00810304">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共通動力制御盤</w:t>
            </w:r>
            <w:r w:rsidRPr="00AC1B6F">
              <w:rPr>
                <w:rStyle w:val="10pt0"/>
                <w:rFonts w:asciiTheme="minorEastAsia" w:eastAsiaTheme="minorEastAsia" w:hAnsiTheme="minorEastAsia" w:hint="eastAsia"/>
                <w:color w:val="auto"/>
                <w:szCs w:val="20"/>
                <w:lang w:eastAsia="zh-TW"/>
              </w:rPr>
              <w:tab/>
              <w:t>〔　　　　〕面</w:t>
            </w:r>
          </w:p>
          <w:p w14:paraId="6CAF9FC6" w14:textId="60C86D51"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③</w:t>
            </w:r>
            <w:r w:rsidR="00810304">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非常用動力制御盤</w:t>
            </w:r>
            <w:r w:rsidRPr="00AC1B6F">
              <w:rPr>
                <w:rStyle w:val="10pt0"/>
                <w:rFonts w:asciiTheme="minorEastAsia" w:eastAsiaTheme="minorEastAsia" w:hAnsiTheme="minorEastAsia" w:hint="eastAsia"/>
                <w:color w:val="auto"/>
                <w:szCs w:val="20"/>
                <w:lang w:eastAsia="zh-TW"/>
              </w:rPr>
              <w:tab/>
              <w:t>〔　　　　〕面</w:t>
            </w:r>
          </w:p>
          <w:p w14:paraId="28916F6F" w14:textId="0416AA59"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④</w:t>
            </w:r>
            <w:r w:rsidR="00810304">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その他必要なもの</w:t>
            </w:r>
            <w:r w:rsidRPr="00AC1B6F">
              <w:rPr>
                <w:rStyle w:val="10pt0"/>
                <w:rFonts w:asciiTheme="minorEastAsia" w:eastAsiaTheme="minorEastAsia" w:hAnsiTheme="minorEastAsia" w:hint="eastAsia"/>
                <w:color w:val="auto"/>
                <w:szCs w:val="20"/>
              </w:rPr>
              <w:tab/>
              <w:t>〔　　　　〕面（盤毎に明記）</w:t>
            </w:r>
          </w:p>
          <w:p w14:paraId="6E6CBC94" w14:textId="22488C0F"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収納機器</w:t>
            </w:r>
            <w:r w:rsidR="00810304" w:rsidRPr="00AC1B6F">
              <w:rPr>
                <w:rStyle w:val="10pt0"/>
                <w:rFonts w:asciiTheme="minorEastAsia" w:eastAsiaTheme="minorEastAsia" w:hAnsiTheme="minorEastAsia" w:hint="eastAsia"/>
                <w:color w:val="auto"/>
                <w:szCs w:val="20"/>
                <w:lang w:eastAsia="zh-TW"/>
              </w:rPr>
              <w:tab/>
              <w:t>〔　　　　〕</w:t>
            </w:r>
          </w:p>
          <w:p w14:paraId="029DACF1" w14:textId="1DD858B6"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w:t>
            </w:r>
            <w:r w:rsidR="00810304">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現場制御盤</w:t>
            </w:r>
          </w:p>
          <w:p w14:paraId="76003D5D" w14:textId="3800FF8E"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1)　形式</w:t>
            </w:r>
            <w:r w:rsidRPr="00AC1B6F">
              <w:rPr>
                <w:rStyle w:val="10pt0"/>
                <w:rFonts w:asciiTheme="minorEastAsia" w:eastAsiaTheme="minorEastAsia" w:hAnsiTheme="minorEastAsia" w:hint="eastAsia"/>
                <w:color w:val="auto"/>
                <w:szCs w:val="20"/>
                <w:lang w:eastAsia="zh-TW"/>
              </w:rPr>
              <w:tab/>
              <w:t>〔　　　　〕</w:t>
            </w:r>
          </w:p>
          <w:p w14:paraId="023F1240" w14:textId="1958B9DD"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CN"/>
              </w:rPr>
            </w:pPr>
            <w:r w:rsidRPr="00AC1B6F">
              <w:rPr>
                <w:rStyle w:val="10pt0"/>
                <w:rFonts w:asciiTheme="minorEastAsia" w:eastAsiaTheme="minorEastAsia" w:hAnsiTheme="minorEastAsia" w:hint="eastAsia"/>
                <w:color w:val="auto"/>
                <w:szCs w:val="20"/>
                <w:lang w:eastAsia="zh-CN"/>
              </w:rPr>
              <w:t>2)　数量</w:t>
            </w:r>
            <w:r w:rsidRPr="00AC1B6F">
              <w:rPr>
                <w:rStyle w:val="10pt0"/>
                <w:rFonts w:asciiTheme="minorEastAsia" w:eastAsiaTheme="minorEastAsia" w:hAnsiTheme="minorEastAsia" w:hint="eastAsia"/>
                <w:color w:val="auto"/>
                <w:szCs w:val="20"/>
                <w:lang w:eastAsia="zh-CN"/>
              </w:rPr>
              <w:tab/>
              <w:t>〔　　　　〕面</w:t>
            </w:r>
          </w:p>
          <w:p w14:paraId="48ABD639" w14:textId="7BDF0D80"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主要取付機器</w:t>
            </w:r>
            <w:r w:rsidRPr="00AC1B6F">
              <w:rPr>
                <w:rStyle w:val="10pt0"/>
                <w:rFonts w:asciiTheme="minorEastAsia" w:eastAsiaTheme="minorEastAsia" w:hAnsiTheme="minorEastAsia" w:hint="eastAsia"/>
                <w:color w:val="auto"/>
                <w:szCs w:val="20"/>
                <w:lang w:eastAsia="zh-TW"/>
              </w:rPr>
              <w:tab/>
              <w:t>〔　　　　〕</w:t>
            </w:r>
          </w:p>
          <w:p w14:paraId="034632A9" w14:textId="0FCFF545"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w:t>
            </w:r>
            <w:r w:rsidR="00810304">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現場操作盤</w:t>
            </w:r>
          </w:p>
          <w:p w14:paraId="371241BB" w14:textId="3715ECE0"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1)　形式</w:t>
            </w:r>
            <w:r w:rsidRPr="00AC1B6F">
              <w:rPr>
                <w:rStyle w:val="10pt0"/>
                <w:rFonts w:asciiTheme="minorEastAsia" w:eastAsiaTheme="minorEastAsia" w:hAnsiTheme="minorEastAsia" w:hint="eastAsia"/>
                <w:color w:val="auto"/>
                <w:szCs w:val="20"/>
                <w:lang w:eastAsia="zh-TW"/>
              </w:rPr>
              <w:tab/>
              <w:t>〔　　　　〕</w:t>
            </w:r>
          </w:p>
          <w:p w14:paraId="52706F96" w14:textId="5F2D0D23"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CN"/>
              </w:rPr>
            </w:pPr>
            <w:r w:rsidRPr="00AC1B6F">
              <w:rPr>
                <w:rStyle w:val="10pt0"/>
                <w:rFonts w:asciiTheme="minorEastAsia" w:eastAsiaTheme="minorEastAsia" w:hAnsiTheme="minorEastAsia" w:hint="eastAsia"/>
                <w:color w:val="auto"/>
                <w:szCs w:val="20"/>
                <w:lang w:eastAsia="zh-CN"/>
              </w:rPr>
              <w:t>2)　数量</w:t>
            </w:r>
            <w:r w:rsidRPr="00AC1B6F">
              <w:rPr>
                <w:rStyle w:val="10pt0"/>
                <w:rFonts w:asciiTheme="minorEastAsia" w:eastAsiaTheme="minorEastAsia" w:hAnsiTheme="minorEastAsia" w:hint="eastAsia"/>
                <w:color w:val="auto"/>
                <w:szCs w:val="20"/>
                <w:lang w:eastAsia="zh-CN"/>
              </w:rPr>
              <w:tab/>
              <w:t>〔　　　　〕面</w:t>
            </w:r>
          </w:p>
          <w:p w14:paraId="3E75B75E" w14:textId="5E5DE7A8" w:rsidR="00AC1B6F" w:rsidRPr="00AC1B6F" w:rsidRDefault="00AC1B6F" w:rsidP="00AC1B6F">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主要取付機器</w:t>
            </w:r>
            <w:r w:rsidRPr="00AC1B6F">
              <w:rPr>
                <w:rStyle w:val="10pt0"/>
                <w:rFonts w:asciiTheme="minorEastAsia" w:eastAsiaTheme="minorEastAsia" w:hAnsiTheme="minorEastAsia" w:hint="eastAsia"/>
                <w:color w:val="auto"/>
                <w:szCs w:val="20"/>
                <w:lang w:eastAsia="zh-TW"/>
              </w:rPr>
              <w:tab/>
              <w:t>〔　　　　〕</w:t>
            </w:r>
          </w:p>
          <w:p w14:paraId="71AF2E82" w14:textId="386FD803" w:rsidR="00AF7649" w:rsidRPr="00AC1B6F" w:rsidRDefault="00AF7649" w:rsidP="00810304">
            <w:pPr>
              <w:tabs>
                <w:tab w:val="left" w:pos="3319"/>
              </w:tabs>
              <w:autoSpaceDE w:val="0"/>
              <w:autoSpaceDN w:val="0"/>
              <w:adjustRightInd w:val="0"/>
              <w:jc w:val="left"/>
              <w:rPr>
                <w:rFonts w:eastAsia="PMingLiU"/>
                <w:sz w:val="20"/>
                <w:szCs w:val="20"/>
                <w:lang w:eastAsia="zh-TW"/>
              </w:rPr>
            </w:pPr>
          </w:p>
        </w:tc>
      </w:tr>
      <w:tr w:rsidR="00AF7649" w:rsidRPr="00AF7649" w14:paraId="15CDE1CE" w14:textId="77777777" w:rsidTr="0059144A">
        <w:trPr>
          <w:trHeight w:val="70"/>
        </w:trPr>
        <w:tc>
          <w:tcPr>
            <w:tcW w:w="10206" w:type="dxa"/>
            <w:shd w:val="clear" w:color="auto" w:fill="FFFF99"/>
            <w:vAlign w:val="center"/>
          </w:tcPr>
          <w:p w14:paraId="328790E1" w14:textId="77777777" w:rsidR="00AF7649" w:rsidRPr="00AF7649" w:rsidRDefault="00AF7649" w:rsidP="0059144A">
            <w:pPr>
              <w:pStyle w:val="10pt15pt1"/>
              <w:spacing w:line="240" w:lineRule="auto"/>
              <w:rPr>
                <w:color w:val="auto"/>
              </w:rPr>
            </w:pPr>
            <w:r w:rsidRPr="00AF7649">
              <w:rPr>
                <w:rFonts w:hint="eastAsia"/>
                <w:color w:val="auto"/>
              </w:rPr>
              <w:t>＜ライフサイクルコストを低廉化するための方策＞</w:t>
            </w:r>
          </w:p>
        </w:tc>
      </w:tr>
      <w:tr w:rsidR="00810304" w:rsidRPr="00AF7649" w14:paraId="70442BBF" w14:textId="77777777" w:rsidTr="0059144A">
        <w:trPr>
          <w:trHeight w:val="242"/>
        </w:trPr>
        <w:tc>
          <w:tcPr>
            <w:tcW w:w="10206" w:type="dxa"/>
            <w:shd w:val="clear" w:color="auto" w:fill="auto"/>
          </w:tcPr>
          <w:p w14:paraId="165C5C0D" w14:textId="51F776AB" w:rsidR="00810304" w:rsidRPr="00AC1B6F" w:rsidRDefault="00810304" w:rsidP="00810304">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810304" w:rsidRPr="00AF7649" w14:paraId="338E8AB5" w14:textId="77777777" w:rsidTr="00810304">
        <w:trPr>
          <w:trHeight w:val="1247"/>
        </w:trPr>
        <w:tc>
          <w:tcPr>
            <w:tcW w:w="10206" w:type="dxa"/>
            <w:shd w:val="clear" w:color="auto" w:fill="auto"/>
          </w:tcPr>
          <w:p w14:paraId="024F341A" w14:textId="1D906899" w:rsidR="00810304" w:rsidRPr="00810304" w:rsidRDefault="00810304" w:rsidP="00810304">
            <w:pPr>
              <w:autoSpaceDE w:val="0"/>
              <w:autoSpaceDN w:val="0"/>
              <w:adjustRightInd w:val="0"/>
              <w:rPr>
                <w:rStyle w:val="10pt0"/>
                <w:color w:val="00B0F0"/>
                <w:szCs w:val="20"/>
              </w:rPr>
            </w:pPr>
          </w:p>
        </w:tc>
      </w:tr>
    </w:tbl>
    <w:p w14:paraId="6B601D2D" w14:textId="03BACA22" w:rsidR="00AF7649" w:rsidRPr="00DF3D34" w:rsidRDefault="00AF7649" w:rsidP="00AF7649">
      <w:pPr>
        <w:pStyle w:val="10pt15pt"/>
        <w:spacing w:line="240" w:lineRule="auto"/>
        <w:rPr>
          <w:color w:val="auto"/>
        </w:rPr>
      </w:pPr>
      <w:r w:rsidRPr="00DF3D34">
        <w:rPr>
          <w:color w:val="auto"/>
        </w:rPr>
        <w:br w:type="column"/>
      </w:r>
    </w:p>
    <w:p w14:paraId="76BA05F5" w14:textId="17AB47CA" w:rsidR="00951528" w:rsidRPr="00AF7649" w:rsidRDefault="00AF7649" w:rsidP="00623EB8">
      <w:pPr>
        <w:pStyle w:val="4"/>
      </w:pPr>
      <w:r w:rsidRPr="00AF7649">
        <w:rPr>
          <w:rFonts w:hint="eastAsia"/>
        </w:rPr>
        <w:t>非常用電源設備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649" w:rsidRPr="00AF7649" w14:paraId="3D9E9CD2" w14:textId="77777777" w:rsidTr="0059144A">
        <w:trPr>
          <w:trHeight w:val="285"/>
        </w:trPr>
        <w:tc>
          <w:tcPr>
            <w:tcW w:w="10206" w:type="dxa"/>
            <w:shd w:val="clear" w:color="auto" w:fill="FFFF99"/>
            <w:vAlign w:val="center"/>
          </w:tcPr>
          <w:p w14:paraId="60086885" w14:textId="77777777" w:rsidR="00951528" w:rsidRPr="00AF7649" w:rsidRDefault="00951528" w:rsidP="0059144A">
            <w:pPr>
              <w:pStyle w:val="10pt15pt1"/>
              <w:spacing w:line="240" w:lineRule="auto"/>
              <w:rPr>
                <w:color w:val="auto"/>
              </w:rPr>
            </w:pPr>
            <w:r w:rsidRPr="00AF7649">
              <w:rPr>
                <w:rFonts w:hint="eastAsia"/>
                <w:color w:val="auto"/>
              </w:rPr>
              <w:t>＜設計仕様＞</w:t>
            </w:r>
          </w:p>
        </w:tc>
      </w:tr>
      <w:tr w:rsidR="00AF7649" w:rsidRPr="00AF7649" w14:paraId="196F4877" w14:textId="77777777" w:rsidTr="0059144A">
        <w:trPr>
          <w:trHeight w:val="5852"/>
        </w:trPr>
        <w:tc>
          <w:tcPr>
            <w:tcW w:w="10206" w:type="dxa"/>
            <w:shd w:val="clear" w:color="auto" w:fill="auto"/>
          </w:tcPr>
          <w:p w14:paraId="662E9372" w14:textId="3DC17CCD"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(1)</w:t>
            </w:r>
            <w:r w:rsidR="00E77822">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直流電源装置</w:t>
            </w:r>
          </w:p>
          <w:p w14:paraId="356E14E6" w14:textId="56CEDCEF"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1)　形式</w:t>
            </w:r>
            <w:r w:rsidRPr="00AC1B6F">
              <w:rPr>
                <w:rStyle w:val="10pt0"/>
                <w:rFonts w:asciiTheme="minorEastAsia" w:eastAsiaTheme="minorEastAsia" w:hAnsiTheme="minorEastAsia" w:hint="eastAsia"/>
                <w:color w:val="auto"/>
                <w:szCs w:val="20"/>
                <w:lang w:eastAsia="zh-TW"/>
              </w:rPr>
              <w:tab/>
              <w:t>鋼板製屋内自立形</w:t>
            </w:r>
          </w:p>
          <w:p w14:paraId="5B249B3D" w14:textId="49F58168"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　数量</w:t>
            </w:r>
            <w:r w:rsidRPr="00AC1B6F">
              <w:rPr>
                <w:rStyle w:val="10pt0"/>
                <w:rFonts w:asciiTheme="minorEastAsia" w:eastAsiaTheme="minorEastAsia" w:hAnsiTheme="minorEastAsia" w:hint="eastAsia"/>
                <w:color w:val="auto"/>
                <w:szCs w:val="20"/>
                <w:lang w:eastAsia="zh-TW"/>
              </w:rPr>
              <w:tab/>
              <w:t>〔　　　　〕面</w:t>
            </w:r>
          </w:p>
          <w:p w14:paraId="26644B47" w14:textId="77777777"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主要項目</w:t>
            </w:r>
          </w:p>
          <w:p w14:paraId="70A8ADA5" w14:textId="13BD5499"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①</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充電器形式</w:t>
            </w:r>
            <w:r w:rsidRPr="00AC1B6F">
              <w:rPr>
                <w:rStyle w:val="10pt0"/>
                <w:rFonts w:asciiTheme="minorEastAsia" w:eastAsiaTheme="minorEastAsia" w:hAnsiTheme="minorEastAsia" w:hint="eastAsia"/>
                <w:color w:val="auto"/>
                <w:szCs w:val="20"/>
                <w:lang w:eastAsia="zh-TW"/>
              </w:rPr>
              <w:tab/>
              <w:t>〔　　　　〕</w:t>
            </w:r>
          </w:p>
          <w:p w14:paraId="121A7E64" w14:textId="616339A9"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②</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入力</w:t>
            </w:r>
            <w:r w:rsidRPr="00AC1B6F">
              <w:rPr>
                <w:rStyle w:val="10pt0"/>
                <w:rFonts w:asciiTheme="minorEastAsia" w:eastAsiaTheme="minorEastAsia" w:hAnsiTheme="minorEastAsia" w:hint="eastAsia"/>
                <w:color w:val="auto"/>
                <w:szCs w:val="20"/>
              </w:rPr>
              <w:tab/>
              <w:t xml:space="preserve">AC　3φ　50Hz　〔　</w:t>
            </w:r>
            <w:r w:rsidR="00E77822">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 xml:space="preserve">　　〕V</w:t>
            </w:r>
          </w:p>
          <w:p w14:paraId="1D6F8817" w14:textId="36A7FE8F"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③</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出力</w:t>
            </w:r>
            <w:r w:rsidRPr="00AC1B6F">
              <w:rPr>
                <w:rStyle w:val="10pt0"/>
                <w:rFonts w:asciiTheme="minorEastAsia" w:eastAsiaTheme="minorEastAsia" w:hAnsiTheme="minorEastAsia" w:hint="eastAsia"/>
                <w:color w:val="auto"/>
                <w:szCs w:val="20"/>
              </w:rPr>
              <w:tab/>
              <w:t>DC〔　　　　〕V</w:t>
            </w:r>
          </w:p>
          <w:p w14:paraId="5AC491F3" w14:textId="77777777"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4)　蓄電池</w:t>
            </w:r>
          </w:p>
          <w:p w14:paraId="42200EF0" w14:textId="65DD7895"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①</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形式</w:t>
            </w:r>
            <w:r w:rsidRPr="00AC1B6F">
              <w:rPr>
                <w:rStyle w:val="10pt0"/>
                <w:rFonts w:asciiTheme="minorEastAsia" w:eastAsiaTheme="minorEastAsia" w:hAnsiTheme="minorEastAsia" w:hint="eastAsia"/>
                <w:color w:val="auto"/>
                <w:szCs w:val="20"/>
                <w:lang w:eastAsia="zh-TW"/>
              </w:rPr>
              <w:tab/>
              <w:t>〔　　　　〕</w:t>
            </w:r>
          </w:p>
          <w:p w14:paraId="62E9EA19" w14:textId="7C67D4A7"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②</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容量</w:t>
            </w:r>
            <w:r w:rsidRPr="00AC1B6F">
              <w:rPr>
                <w:rStyle w:val="10pt0"/>
                <w:rFonts w:asciiTheme="minorEastAsia" w:eastAsiaTheme="minorEastAsia" w:hAnsiTheme="minorEastAsia" w:hint="eastAsia"/>
                <w:color w:val="auto"/>
                <w:szCs w:val="20"/>
              </w:rPr>
              <w:tab/>
              <w:t>〔　　　　〕AH</w:t>
            </w:r>
          </w:p>
          <w:p w14:paraId="42C6A3EA" w14:textId="3655F36B"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③</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数量</w:t>
            </w:r>
            <w:r w:rsidRPr="00AC1B6F">
              <w:rPr>
                <w:rStyle w:val="10pt0"/>
                <w:rFonts w:asciiTheme="minorEastAsia" w:eastAsiaTheme="minorEastAsia" w:hAnsiTheme="minorEastAsia" w:hint="eastAsia"/>
                <w:color w:val="auto"/>
                <w:szCs w:val="20"/>
              </w:rPr>
              <w:tab/>
              <w:t>〔　　　　〕セル</w:t>
            </w:r>
          </w:p>
          <w:p w14:paraId="598B11E3" w14:textId="1A682751"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④</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定格電圧</w:t>
            </w:r>
            <w:r w:rsidRPr="00AC1B6F">
              <w:rPr>
                <w:rStyle w:val="10pt0"/>
                <w:rFonts w:asciiTheme="minorEastAsia" w:eastAsiaTheme="minorEastAsia" w:hAnsiTheme="minorEastAsia" w:hint="eastAsia"/>
                <w:color w:val="auto"/>
                <w:szCs w:val="20"/>
                <w:lang w:eastAsia="zh-TW"/>
              </w:rPr>
              <w:tab/>
              <w:t>〔　　　　〕V</w:t>
            </w:r>
          </w:p>
          <w:p w14:paraId="473A0F0D" w14:textId="28B900EE"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⑤</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放電電圧</w:t>
            </w:r>
            <w:r w:rsidRPr="00AC1B6F">
              <w:rPr>
                <w:rStyle w:val="10pt0"/>
                <w:rFonts w:asciiTheme="minorEastAsia" w:eastAsiaTheme="minorEastAsia" w:hAnsiTheme="minorEastAsia" w:hint="eastAsia"/>
                <w:color w:val="auto"/>
                <w:szCs w:val="20"/>
                <w:lang w:eastAsia="zh-TW"/>
              </w:rPr>
              <w:tab/>
              <w:t>〔　　　　〕V</w:t>
            </w:r>
          </w:p>
          <w:p w14:paraId="19603A8B" w14:textId="5C656E45"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⑥</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放電時間</w:t>
            </w:r>
            <w:r w:rsidRPr="00AC1B6F">
              <w:rPr>
                <w:rStyle w:val="10pt0"/>
                <w:rFonts w:asciiTheme="minorEastAsia" w:eastAsiaTheme="minorEastAsia" w:hAnsiTheme="minorEastAsia" w:hint="eastAsia"/>
                <w:color w:val="auto"/>
                <w:szCs w:val="20"/>
                <w:lang w:eastAsia="zh-TW"/>
              </w:rPr>
              <w:tab/>
              <w:t>〔　　　　〕min</w:t>
            </w:r>
          </w:p>
          <w:p w14:paraId="5B410A96" w14:textId="21D7539A"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w:t>
            </w:r>
            <w:r w:rsidR="00E77822">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交流無停電電源装置</w:t>
            </w:r>
          </w:p>
          <w:p w14:paraId="5558925F" w14:textId="0773FB9A"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1)　形式</w:t>
            </w:r>
            <w:r w:rsidRPr="00AC1B6F">
              <w:rPr>
                <w:rStyle w:val="10pt0"/>
                <w:rFonts w:asciiTheme="minorEastAsia" w:eastAsiaTheme="minorEastAsia" w:hAnsiTheme="minorEastAsia" w:hint="eastAsia"/>
                <w:color w:val="auto"/>
                <w:szCs w:val="20"/>
                <w:lang w:eastAsia="zh-TW"/>
              </w:rPr>
              <w:tab/>
              <w:t>無瞬断切替式</w:t>
            </w:r>
          </w:p>
          <w:p w14:paraId="41F41988" w14:textId="04F72B11"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　数量</w:t>
            </w:r>
            <w:r w:rsidRPr="00AC1B6F">
              <w:rPr>
                <w:rStyle w:val="10pt0"/>
                <w:rFonts w:asciiTheme="minorEastAsia" w:eastAsiaTheme="minorEastAsia" w:hAnsiTheme="minorEastAsia" w:hint="eastAsia"/>
                <w:color w:val="auto"/>
                <w:szCs w:val="20"/>
                <w:lang w:eastAsia="zh-TW"/>
              </w:rPr>
              <w:tab/>
              <w:t>一式</w:t>
            </w:r>
          </w:p>
          <w:p w14:paraId="4C845A23" w14:textId="77777777" w:rsidR="00AC1B6F" w:rsidRPr="00AC1B6F" w:rsidRDefault="00AC1B6F" w:rsidP="00AC1B6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主要項目</w:t>
            </w:r>
          </w:p>
          <w:p w14:paraId="0C82C17E" w14:textId="3A4435AB"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①</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一次側電圧</w:t>
            </w:r>
            <w:r w:rsidRPr="00AC1B6F">
              <w:rPr>
                <w:rStyle w:val="10pt0"/>
                <w:rFonts w:asciiTheme="minorEastAsia" w:eastAsiaTheme="minorEastAsia" w:hAnsiTheme="minorEastAsia" w:hint="eastAsia"/>
                <w:color w:val="auto"/>
                <w:szCs w:val="20"/>
                <w:lang w:eastAsia="zh-TW"/>
              </w:rPr>
              <w:tab/>
              <w:t>AC〔　　　　〕V、DC〔　　　　〕V</w:t>
            </w:r>
          </w:p>
          <w:p w14:paraId="0F45AAE9" w14:textId="65CBAA79"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②</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二次側電圧</w:t>
            </w:r>
            <w:r w:rsidRPr="00AC1B6F">
              <w:rPr>
                <w:rStyle w:val="10pt0"/>
                <w:rFonts w:asciiTheme="minorEastAsia" w:eastAsiaTheme="minorEastAsia" w:hAnsiTheme="minorEastAsia" w:hint="eastAsia"/>
                <w:color w:val="auto"/>
                <w:szCs w:val="20"/>
                <w:lang w:eastAsia="zh-TW"/>
              </w:rPr>
              <w:tab/>
              <w:t>AC〔　　　　〕V</w:t>
            </w:r>
          </w:p>
          <w:p w14:paraId="7EBA5F98" w14:textId="5157DD7D"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③</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容量</w:t>
            </w:r>
            <w:r w:rsidRPr="00AC1B6F">
              <w:rPr>
                <w:rStyle w:val="10pt0"/>
                <w:rFonts w:asciiTheme="minorEastAsia" w:eastAsiaTheme="minorEastAsia" w:hAnsiTheme="minorEastAsia" w:hint="eastAsia"/>
                <w:color w:val="auto"/>
                <w:szCs w:val="20"/>
              </w:rPr>
              <w:tab/>
              <w:t>〔　　　　〕kVA</w:t>
            </w:r>
          </w:p>
          <w:p w14:paraId="4EF237D7" w14:textId="32D8F614" w:rsidR="00AC1B6F" w:rsidRPr="00AC1B6F" w:rsidRDefault="00AC1B6F" w:rsidP="00AC1B6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④</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負荷</w:t>
            </w:r>
            <w:r w:rsidRPr="00AC1B6F">
              <w:rPr>
                <w:rStyle w:val="10pt0"/>
                <w:rFonts w:asciiTheme="minorEastAsia" w:eastAsiaTheme="minorEastAsia" w:hAnsiTheme="minorEastAsia" w:hint="eastAsia"/>
                <w:color w:val="auto"/>
                <w:szCs w:val="20"/>
              </w:rPr>
              <w:tab/>
              <w:t>計算機（データロガ）、計器盤、計装設備、他</w:t>
            </w:r>
          </w:p>
          <w:p w14:paraId="3D55030E" w14:textId="07B1906C" w:rsidR="00AC1B6F" w:rsidRPr="00AC1B6F" w:rsidRDefault="00AC1B6F" w:rsidP="00AC1B6F">
            <w:pPr>
              <w:tabs>
                <w:tab w:val="left" w:pos="3319"/>
              </w:tabs>
              <w:autoSpaceDE w:val="0"/>
              <w:autoSpaceDN w:val="0"/>
              <w:adjustRightInd w:val="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w:t>
            </w:r>
            <w:r w:rsidR="00E77822">
              <w:rPr>
                <w:rStyle w:val="10pt0"/>
                <w:rFonts w:asciiTheme="minorEastAsia" w:eastAsiaTheme="minorEastAsia" w:hAnsiTheme="minorEastAsia" w:hint="eastAsia"/>
                <w:color w:val="auto"/>
                <w:szCs w:val="20"/>
                <w:lang w:eastAsia="zh-TW"/>
              </w:rPr>
              <w:t xml:space="preserve">　</w:t>
            </w:r>
            <w:r w:rsidRPr="00AC1B6F">
              <w:rPr>
                <w:rStyle w:val="10pt0"/>
                <w:rFonts w:asciiTheme="minorEastAsia" w:eastAsiaTheme="minorEastAsia" w:hAnsiTheme="minorEastAsia" w:hint="eastAsia"/>
                <w:color w:val="auto"/>
                <w:szCs w:val="20"/>
                <w:lang w:eastAsia="zh-TW"/>
              </w:rPr>
              <w:t>非常用発電機</w:t>
            </w:r>
          </w:p>
          <w:p w14:paraId="4E69C750" w14:textId="41FE3615" w:rsidR="00AC1B6F" w:rsidRPr="00AC1B6F" w:rsidRDefault="00AC1B6F" w:rsidP="00196FB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1)　形式</w:t>
            </w:r>
            <w:r w:rsidRPr="00AC1B6F">
              <w:rPr>
                <w:rStyle w:val="10pt0"/>
                <w:rFonts w:asciiTheme="minorEastAsia" w:eastAsiaTheme="minorEastAsia" w:hAnsiTheme="minorEastAsia" w:hint="eastAsia"/>
                <w:color w:val="auto"/>
                <w:szCs w:val="20"/>
                <w:lang w:eastAsia="zh-TW"/>
              </w:rPr>
              <w:tab/>
              <w:t>〔　　　　〕</w:t>
            </w:r>
          </w:p>
          <w:p w14:paraId="4B103190" w14:textId="506D9BF8" w:rsidR="00AC1B6F" w:rsidRPr="00AC1B6F" w:rsidRDefault="00AC1B6F" w:rsidP="00196FB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2)　数量</w:t>
            </w:r>
            <w:r w:rsidRPr="00AC1B6F">
              <w:rPr>
                <w:rStyle w:val="10pt0"/>
                <w:rFonts w:asciiTheme="minorEastAsia" w:eastAsiaTheme="minorEastAsia" w:hAnsiTheme="minorEastAsia" w:hint="eastAsia"/>
                <w:color w:val="auto"/>
                <w:szCs w:val="20"/>
                <w:lang w:eastAsia="zh-TW"/>
              </w:rPr>
              <w:tab/>
              <w:t>〔　　　　〕</w:t>
            </w:r>
          </w:p>
          <w:p w14:paraId="474A3D06" w14:textId="180558DB" w:rsidR="00AC1B6F" w:rsidRPr="00AC1B6F" w:rsidRDefault="00AC1B6F" w:rsidP="00196FB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3)　電圧</w:t>
            </w:r>
            <w:r w:rsidRPr="00AC1B6F">
              <w:rPr>
                <w:rStyle w:val="10pt0"/>
                <w:rFonts w:asciiTheme="minorEastAsia" w:eastAsiaTheme="minorEastAsia" w:hAnsiTheme="minorEastAsia" w:hint="eastAsia"/>
                <w:color w:val="auto"/>
                <w:szCs w:val="20"/>
                <w:lang w:eastAsia="zh-TW"/>
              </w:rPr>
              <w:tab/>
              <w:t>AC〔　　　　〕V、3</w:t>
            </w:r>
            <w:r w:rsidRPr="00AC1B6F">
              <w:rPr>
                <w:rStyle w:val="10pt0"/>
                <w:rFonts w:asciiTheme="minorEastAsia" w:eastAsiaTheme="minorEastAsia" w:hAnsiTheme="minorEastAsia" w:hint="eastAsia"/>
                <w:color w:val="auto"/>
                <w:szCs w:val="20"/>
              </w:rPr>
              <w:t>φ</w:t>
            </w:r>
            <w:r w:rsidRPr="00AC1B6F">
              <w:rPr>
                <w:rStyle w:val="10pt0"/>
                <w:rFonts w:asciiTheme="minorEastAsia" w:eastAsiaTheme="minorEastAsia" w:hAnsiTheme="minorEastAsia" w:hint="eastAsia"/>
                <w:color w:val="auto"/>
                <w:szCs w:val="20"/>
                <w:lang w:eastAsia="zh-TW"/>
              </w:rPr>
              <w:t>、3W、50Hz</w:t>
            </w:r>
          </w:p>
          <w:p w14:paraId="0613F59C" w14:textId="77777777" w:rsidR="00AC1B6F" w:rsidRPr="00AC1B6F" w:rsidRDefault="00AC1B6F" w:rsidP="00196FBF">
            <w:pPr>
              <w:tabs>
                <w:tab w:val="left" w:pos="3319"/>
              </w:tabs>
              <w:autoSpaceDE w:val="0"/>
              <w:autoSpaceDN w:val="0"/>
              <w:adjustRightInd w:val="0"/>
              <w:ind w:leftChars="162" w:left="340"/>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4)　主要項目</w:t>
            </w:r>
          </w:p>
          <w:p w14:paraId="46C220C3" w14:textId="486525CC"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①</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発電機</w:t>
            </w:r>
            <w:r w:rsidRPr="00AC1B6F">
              <w:rPr>
                <w:rStyle w:val="10pt0"/>
                <w:rFonts w:asciiTheme="minorEastAsia" w:eastAsiaTheme="minorEastAsia" w:hAnsiTheme="minorEastAsia" w:hint="eastAsia"/>
                <w:color w:val="auto"/>
                <w:szCs w:val="20"/>
                <w:lang w:eastAsia="zh-TW"/>
              </w:rPr>
              <w:tab/>
              <w:t>〔　　　　〕</w:t>
            </w:r>
          </w:p>
          <w:p w14:paraId="206FB06F" w14:textId="6B67D65A"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②</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容量</w:t>
            </w:r>
            <w:r w:rsidRPr="00AC1B6F">
              <w:rPr>
                <w:rStyle w:val="10pt0"/>
                <w:rFonts w:asciiTheme="minorEastAsia" w:eastAsiaTheme="minorEastAsia" w:hAnsiTheme="minorEastAsia" w:hint="eastAsia"/>
                <w:color w:val="auto"/>
                <w:szCs w:val="20"/>
                <w:lang w:eastAsia="zh-TW"/>
              </w:rPr>
              <w:tab/>
              <w:t>〔　　　　〕kVA</w:t>
            </w:r>
          </w:p>
          <w:p w14:paraId="77D052C2" w14:textId="09973355"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③</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電圧・周波数</w:t>
            </w:r>
            <w:r w:rsidRPr="00AC1B6F">
              <w:rPr>
                <w:rStyle w:val="10pt0"/>
                <w:rFonts w:asciiTheme="minorEastAsia" w:eastAsiaTheme="minorEastAsia" w:hAnsiTheme="minorEastAsia" w:hint="eastAsia"/>
                <w:color w:val="auto"/>
                <w:szCs w:val="20"/>
              </w:rPr>
              <w:tab/>
              <w:t>〔　　　　〕V、50Hz</w:t>
            </w:r>
          </w:p>
          <w:p w14:paraId="0E03E4C6" w14:textId="08990871"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④</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力率</w:t>
            </w:r>
            <w:r w:rsidRPr="00AC1B6F">
              <w:rPr>
                <w:rStyle w:val="10pt0"/>
                <w:rFonts w:asciiTheme="minorEastAsia" w:eastAsiaTheme="minorEastAsia" w:hAnsiTheme="minorEastAsia" w:hint="eastAsia"/>
                <w:color w:val="auto"/>
                <w:szCs w:val="20"/>
              </w:rPr>
              <w:tab/>
              <w:t>〔　　　　〕%</w:t>
            </w:r>
          </w:p>
          <w:p w14:paraId="466C42FE" w14:textId="71E5923E"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⑤</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回転数</w:t>
            </w:r>
            <w:r w:rsidRPr="00AC1B6F">
              <w:rPr>
                <w:rStyle w:val="10pt0"/>
                <w:rFonts w:asciiTheme="minorEastAsia" w:eastAsiaTheme="minorEastAsia" w:hAnsiTheme="minorEastAsia" w:hint="eastAsia"/>
                <w:color w:val="auto"/>
                <w:szCs w:val="20"/>
              </w:rPr>
              <w:tab/>
              <w:t>〔　　　　〕min</w:t>
            </w:r>
            <w:r w:rsidRPr="00E77822">
              <w:rPr>
                <w:rStyle w:val="10pt0"/>
                <w:rFonts w:asciiTheme="minorEastAsia" w:eastAsiaTheme="minorEastAsia" w:hAnsiTheme="minorEastAsia" w:hint="eastAsia"/>
                <w:color w:val="auto"/>
                <w:szCs w:val="20"/>
                <w:vertAlign w:val="superscript"/>
              </w:rPr>
              <w:t>-1</w:t>
            </w:r>
          </w:p>
          <w:p w14:paraId="4252D38E" w14:textId="0F284166"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rPr>
              <w:t>⑥</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燃料</w:t>
            </w:r>
            <w:r w:rsidRPr="00AC1B6F">
              <w:rPr>
                <w:rStyle w:val="10pt0"/>
                <w:rFonts w:asciiTheme="minorEastAsia" w:eastAsiaTheme="minorEastAsia" w:hAnsiTheme="minorEastAsia" w:hint="eastAsia"/>
                <w:color w:val="auto"/>
                <w:szCs w:val="20"/>
              </w:rPr>
              <w:tab/>
              <w:t>灯油（都市ガスの提案も可とする。</w:t>
            </w:r>
            <w:r w:rsidRPr="00AC1B6F">
              <w:rPr>
                <w:rStyle w:val="10pt0"/>
                <w:rFonts w:asciiTheme="minorEastAsia" w:eastAsiaTheme="minorEastAsia" w:hAnsiTheme="minorEastAsia" w:hint="eastAsia"/>
                <w:color w:val="auto"/>
                <w:szCs w:val="20"/>
                <w:lang w:eastAsia="zh-TW"/>
              </w:rPr>
              <w:t>）</w:t>
            </w:r>
          </w:p>
          <w:p w14:paraId="7E8ABAC9" w14:textId="166196B0" w:rsidR="00AC1B6F" w:rsidRPr="00AC1B6F" w:rsidRDefault="00AC1B6F" w:rsidP="00196FBF">
            <w:pPr>
              <w:tabs>
                <w:tab w:val="left" w:pos="3319"/>
              </w:tabs>
              <w:autoSpaceDE w:val="0"/>
              <w:autoSpaceDN w:val="0"/>
              <w:adjustRightInd w:val="0"/>
              <w:ind w:leftChars="230" w:left="483"/>
              <w:jc w:val="left"/>
              <w:rPr>
                <w:rStyle w:val="10pt0"/>
                <w:rFonts w:asciiTheme="minorEastAsia" w:eastAsiaTheme="minorEastAsia" w:hAnsiTheme="minorEastAsia"/>
                <w:color w:val="auto"/>
                <w:szCs w:val="20"/>
                <w:lang w:eastAsia="zh-TW"/>
              </w:rPr>
            </w:pPr>
            <w:r w:rsidRPr="00AC1B6F">
              <w:rPr>
                <w:rStyle w:val="10pt0"/>
                <w:rFonts w:asciiTheme="minorEastAsia" w:eastAsiaTheme="minorEastAsia" w:hAnsiTheme="minorEastAsia" w:hint="eastAsia"/>
                <w:color w:val="auto"/>
                <w:szCs w:val="20"/>
                <w:lang w:eastAsia="zh-TW"/>
              </w:rPr>
              <w:t>⑦</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lang w:eastAsia="zh-TW"/>
              </w:rPr>
              <w:t>始動方式</w:t>
            </w:r>
            <w:r w:rsidRPr="00AC1B6F">
              <w:rPr>
                <w:rStyle w:val="10pt0"/>
                <w:rFonts w:asciiTheme="minorEastAsia" w:eastAsiaTheme="minorEastAsia" w:hAnsiTheme="minorEastAsia" w:hint="eastAsia"/>
                <w:color w:val="auto"/>
                <w:szCs w:val="20"/>
                <w:lang w:eastAsia="zh-TW"/>
              </w:rPr>
              <w:tab/>
              <w:t>〔　　　　〕</w:t>
            </w:r>
          </w:p>
          <w:p w14:paraId="328AFF42" w14:textId="38DE8CFE" w:rsidR="00951528" w:rsidRPr="00AF7649" w:rsidRDefault="00AC1B6F" w:rsidP="00E77822">
            <w:pPr>
              <w:tabs>
                <w:tab w:val="left" w:pos="3319"/>
              </w:tabs>
              <w:autoSpaceDE w:val="0"/>
              <w:autoSpaceDN w:val="0"/>
              <w:adjustRightInd w:val="0"/>
              <w:ind w:leftChars="230" w:left="483"/>
              <w:jc w:val="left"/>
              <w:rPr>
                <w:rFonts w:eastAsia="PMingLiU"/>
                <w:sz w:val="20"/>
                <w:szCs w:val="20"/>
              </w:rPr>
            </w:pPr>
            <w:r w:rsidRPr="00AC1B6F">
              <w:rPr>
                <w:rStyle w:val="10pt0"/>
                <w:rFonts w:asciiTheme="minorEastAsia" w:eastAsiaTheme="minorEastAsia" w:hAnsiTheme="minorEastAsia" w:hint="eastAsia"/>
                <w:color w:val="auto"/>
                <w:szCs w:val="20"/>
              </w:rPr>
              <w:t>⑧</w:t>
            </w:r>
            <w:r w:rsidR="00BF3B41">
              <w:rPr>
                <w:rStyle w:val="10pt0"/>
                <w:rFonts w:asciiTheme="minorEastAsia" w:eastAsiaTheme="minorEastAsia" w:hAnsiTheme="minorEastAsia" w:hint="eastAsia"/>
                <w:color w:val="auto"/>
                <w:szCs w:val="20"/>
              </w:rPr>
              <w:t xml:space="preserve">　</w:t>
            </w:r>
            <w:r w:rsidRPr="00AC1B6F">
              <w:rPr>
                <w:rStyle w:val="10pt0"/>
                <w:rFonts w:asciiTheme="minorEastAsia" w:eastAsiaTheme="minorEastAsia" w:hAnsiTheme="minorEastAsia" w:hint="eastAsia"/>
                <w:color w:val="auto"/>
                <w:szCs w:val="20"/>
              </w:rPr>
              <w:t>付属機器</w:t>
            </w:r>
            <w:r w:rsidRPr="00AC1B6F">
              <w:rPr>
                <w:rStyle w:val="10pt0"/>
                <w:rFonts w:asciiTheme="minorEastAsia" w:eastAsiaTheme="minorEastAsia" w:hAnsiTheme="minorEastAsia" w:hint="eastAsia"/>
                <w:color w:val="auto"/>
                <w:szCs w:val="20"/>
              </w:rPr>
              <w:tab/>
              <w:t>非常用発電機制御盤、サービスタンク　等</w:t>
            </w:r>
          </w:p>
        </w:tc>
      </w:tr>
      <w:tr w:rsidR="00AF7649" w:rsidRPr="00AF7649" w14:paraId="5A4C6F81" w14:textId="77777777" w:rsidTr="0059144A">
        <w:trPr>
          <w:trHeight w:val="70"/>
        </w:trPr>
        <w:tc>
          <w:tcPr>
            <w:tcW w:w="10206" w:type="dxa"/>
            <w:shd w:val="clear" w:color="auto" w:fill="FFFF99"/>
            <w:vAlign w:val="center"/>
          </w:tcPr>
          <w:p w14:paraId="5D3BCDA1" w14:textId="77777777" w:rsidR="00951528" w:rsidRPr="00AF7649" w:rsidRDefault="00951528" w:rsidP="0059144A">
            <w:pPr>
              <w:pStyle w:val="10pt15pt1"/>
              <w:spacing w:line="240" w:lineRule="auto"/>
              <w:rPr>
                <w:color w:val="auto"/>
              </w:rPr>
            </w:pPr>
            <w:r w:rsidRPr="00AF7649">
              <w:rPr>
                <w:rFonts w:hint="eastAsia"/>
                <w:color w:val="auto"/>
              </w:rPr>
              <w:t>＜ライフサイクルコストを低廉化するための方策＞</w:t>
            </w:r>
          </w:p>
        </w:tc>
      </w:tr>
      <w:tr w:rsidR="00E77822" w:rsidRPr="00AF7649" w14:paraId="64A50567" w14:textId="77777777" w:rsidTr="0059144A">
        <w:trPr>
          <w:trHeight w:val="242"/>
        </w:trPr>
        <w:tc>
          <w:tcPr>
            <w:tcW w:w="10206" w:type="dxa"/>
            <w:shd w:val="clear" w:color="auto" w:fill="auto"/>
          </w:tcPr>
          <w:p w14:paraId="415E95C9" w14:textId="3CD6257D" w:rsidR="00E77822" w:rsidRPr="00196FBF" w:rsidRDefault="00E77822" w:rsidP="00E7782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77822" w:rsidRPr="00AF7649" w14:paraId="3D9A5A75" w14:textId="77777777" w:rsidTr="0059144A">
        <w:trPr>
          <w:trHeight w:val="1406"/>
        </w:trPr>
        <w:tc>
          <w:tcPr>
            <w:tcW w:w="10206" w:type="dxa"/>
            <w:shd w:val="clear" w:color="auto" w:fill="auto"/>
          </w:tcPr>
          <w:p w14:paraId="29CD21E7" w14:textId="7E690C17" w:rsidR="00E77822" w:rsidRPr="00196FBF" w:rsidRDefault="00E77822" w:rsidP="00E77822">
            <w:pPr>
              <w:autoSpaceDE w:val="0"/>
              <w:autoSpaceDN w:val="0"/>
              <w:adjustRightInd w:val="0"/>
              <w:rPr>
                <w:rStyle w:val="10pt0"/>
                <w:color w:val="00B0F0"/>
                <w:szCs w:val="20"/>
              </w:rPr>
            </w:pPr>
          </w:p>
        </w:tc>
      </w:tr>
    </w:tbl>
    <w:p w14:paraId="669DF66F" w14:textId="77777777" w:rsidR="002B5A3E" w:rsidRPr="00DF3D34" w:rsidRDefault="00951528" w:rsidP="0010110D">
      <w:pPr>
        <w:pStyle w:val="3"/>
      </w:pPr>
      <w:r w:rsidRPr="00DF3D34">
        <w:br w:type="column"/>
      </w:r>
      <w:r w:rsidR="002B5A3E">
        <w:rPr>
          <w:rFonts w:hint="eastAsia"/>
        </w:rPr>
        <w:t>計装・自動制御設備</w:t>
      </w:r>
    </w:p>
    <w:p w14:paraId="275D17E4" w14:textId="329C0446" w:rsidR="00D36995" w:rsidRPr="00DF3D34" w:rsidRDefault="00D36995" w:rsidP="00623EB8">
      <w:pPr>
        <w:pStyle w:val="4"/>
      </w:pPr>
      <w:r>
        <w:rPr>
          <w:rFonts w:hint="eastAsia"/>
        </w:rPr>
        <w:t>計装機器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6995" w:rsidRPr="00DF3D34" w14:paraId="6439E790" w14:textId="77777777" w:rsidTr="0059144A">
        <w:trPr>
          <w:trHeight w:val="285"/>
        </w:trPr>
        <w:tc>
          <w:tcPr>
            <w:tcW w:w="10206" w:type="dxa"/>
            <w:shd w:val="clear" w:color="auto" w:fill="FFFF99"/>
            <w:vAlign w:val="center"/>
          </w:tcPr>
          <w:p w14:paraId="03C2D389" w14:textId="77777777" w:rsidR="00D36995" w:rsidRPr="00DF3D34" w:rsidRDefault="00D36995" w:rsidP="0059144A">
            <w:pPr>
              <w:pStyle w:val="10pt15pt1"/>
              <w:spacing w:line="240" w:lineRule="auto"/>
              <w:rPr>
                <w:color w:val="auto"/>
              </w:rPr>
            </w:pPr>
            <w:r w:rsidRPr="00DF3D34">
              <w:rPr>
                <w:rFonts w:hint="eastAsia"/>
                <w:color w:val="auto"/>
              </w:rPr>
              <w:t>＜設計仕様＞</w:t>
            </w:r>
          </w:p>
        </w:tc>
      </w:tr>
      <w:tr w:rsidR="00D36995" w:rsidRPr="00DF3D34" w14:paraId="278FB7FA" w14:textId="77777777" w:rsidTr="0059144A">
        <w:trPr>
          <w:trHeight w:val="5901"/>
        </w:trPr>
        <w:tc>
          <w:tcPr>
            <w:tcW w:w="10206" w:type="dxa"/>
            <w:shd w:val="clear" w:color="auto" w:fill="auto"/>
          </w:tcPr>
          <w:p w14:paraId="14ED106A" w14:textId="4D735F92" w:rsidR="002F6533" w:rsidRPr="002F6533" w:rsidRDefault="002F6533" w:rsidP="002F6533">
            <w:pPr>
              <w:tabs>
                <w:tab w:val="left" w:pos="3319"/>
              </w:tabs>
              <w:autoSpaceDE w:val="0"/>
              <w:autoSpaceDN w:val="0"/>
              <w:adjustRightInd w:val="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w:t>
            </w:r>
            <w:r w:rsidR="00E77822">
              <w:rPr>
                <w:rStyle w:val="10pt0"/>
                <w:rFonts w:asciiTheme="minorEastAsia" w:eastAsiaTheme="minorEastAsia" w:hAnsiTheme="minorEastAsia"/>
                <w:szCs w:val="20"/>
              </w:rPr>
              <w:t>1</w:t>
            </w:r>
            <w:r w:rsidRPr="002F6533">
              <w:rPr>
                <w:rStyle w:val="10pt0"/>
                <w:rFonts w:asciiTheme="minorEastAsia" w:eastAsiaTheme="minorEastAsia" w:hAnsiTheme="minorEastAsia" w:hint="eastAsia"/>
                <w:szCs w:val="20"/>
              </w:rPr>
              <w:t>)</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排ガス中各種濃度測定機器</w:t>
            </w:r>
          </w:p>
          <w:p w14:paraId="18506771"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1)　排ガス中ばいじん濃度計</w:t>
            </w:r>
          </w:p>
          <w:p w14:paraId="5F9D1DB6" w14:textId="16BB67CD"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①</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形式</w:t>
            </w:r>
            <w:r w:rsidRPr="002F6533">
              <w:rPr>
                <w:rStyle w:val="10pt0"/>
                <w:rFonts w:asciiTheme="minorEastAsia" w:eastAsiaTheme="minorEastAsia" w:hAnsiTheme="minorEastAsia" w:hint="eastAsia"/>
                <w:szCs w:val="20"/>
                <w:lang w:eastAsia="zh-CN"/>
              </w:rPr>
              <w:tab/>
              <w:t>〔　　　　〕</w:t>
            </w:r>
          </w:p>
          <w:p w14:paraId="2989A9C8" w14:textId="2E89D740"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3基（1炉1基）</w:t>
            </w:r>
          </w:p>
          <w:p w14:paraId="21432F41" w14:textId="7913796E"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2978A309"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2)　排ガス中窒素酸化物濃度計</w:t>
            </w:r>
          </w:p>
          <w:p w14:paraId="1413629E" w14:textId="7B26603A"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①</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形式</w:t>
            </w:r>
            <w:r w:rsidRPr="002F6533">
              <w:rPr>
                <w:rStyle w:val="10pt0"/>
                <w:rFonts w:asciiTheme="minorEastAsia" w:eastAsiaTheme="minorEastAsia" w:hAnsiTheme="minorEastAsia" w:hint="eastAsia"/>
                <w:szCs w:val="20"/>
                <w:lang w:eastAsia="zh-CN"/>
              </w:rPr>
              <w:tab/>
              <w:t>〔　　　　〕</w:t>
            </w:r>
          </w:p>
          <w:p w14:paraId="46BB12C7" w14:textId="0A46873C"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3基（1炉1基）</w:t>
            </w:r>
          </w:p>
          <w:p w14:paraId="11CC2BCC" w14:textId="4EBECD81"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60B8D9DE"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3)　排ガス中硫黄酸化物濃度計</w:t>
            </w:r>
          </w:p>
          <w:p w14:paraId="2E8B12A9" w14:textId="08DEBD5C"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①</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形式</w:t>
            </w:r>
            <w:r w:rsidRPr="002F6533">
              <w:rPr>
                <w:rStyle w:val="10pt0"/>
                <w:rFonts w:asciiTheme="minorEastAsia" w:eastAsiaTheme="minorEastAsia" w:hAnsiTheme="minorEastAsia" w:hint="eastAsia"/>
                <w:szCs w:val="20"/>
                <w:lang w:eastAsia="zh-CN"/>
              </w:rPr>
              <w:tab/>
              <w:t>〔　　　　〕</w:t>
            </w:r>
          </w:p>
          <w:p w14:paraId="28579E49" w14:textId="641330AF"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3基（1炉1基）</w:t>
            </w:r>
          </w:p>
          <w:p w14:paraId="44601589" w14:textId="4F3FA79A"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3526F965"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4)　排ガス中塩化水素濃度計</w:t>
            </w:r>
          </w:p>
          <w:p w14:paraId="333A5C40" w14:textId="580DACB7"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①</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形式</w:t>
            </w:r>
            <w:r w:rsidRPr="002F6533">
              <w:rPr>
                <w:rStyle w:val="10pt0"/>
                <w:rFonts w:asciiTheme="minorEastAsia" w:eastAsiaTheme="minorEastAsia" w:hAnsiTheme="minorEastAsia" w:hint="eastAsia"/>
                <w:szCs w:val="20"/>
                <w:lang w:eastAsia="zh-CN"/>
              </w:rPr>
              <w:tab/>
              <w:t>〔　　　　〕</w:t>
            </w:r>
          </w:p>
          <w:p w14:paraId="60F1E4CE" w14:textId="1FA7C64B"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3基（1炉1基）</w:t>
            </w:r>
          </w:p>
          <w:p w14:paraId="3AE39FB5" w14:textId="026EEE9C"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4972B9AC"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5)　排ガス中水銀濃度計</w:t>
            </w:r>
          </w:p>
          <w:p w14:paraId="5149C9EF" w14:textId="74C49575"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①</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形式</w:t>
            </w:r>
            <w:r w:rsidRPr="002F6533">
              <w:rPr>
                <w:rStyle w:val="10pt0"/>
                <w:rFonts w:asciiTheme="minorEastAsia" w:eastAsiaTheme="minorEastAsia" w:hAnsiTheme="minorEastAsia" w:hint="eastAsia"/>
                <w:szCs w:val="20"/>
              </w:rPr>
              <w:tab/>
              <w:t>〔　　　　〕</w:t>
            </w:r>
          </w:p>
          <w:p w14:paraId="16D4B67C" w14:textId="34A6B1F4"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②</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数量</w:t>
            </w:r>
            <w:r w:rsidRPr="002F6533">
              <w:rPr>
                <w:rStyle w:val="10pt0"/>
                <w:rFonts w:asciiTheme="minorEastAsia" w:eastAsiaTheme="minorEastAsia" w:hAnsiTheme="minorEastAsia" w:hint="eastAsia"/>
                <w:szCs w:val="20"/>
              </w:rPr>
              <w:tab/>
              <w:t>3基（1炉1基）</w:t>
            </w:r>
          </w:p>
          <w:p w14:paraId="796972A8" w14:textId="7A059F33"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5D609F66"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6)　排ガス中一酸化炭素濃度計</w:t>
            </w:r>
          </w:p>
          <w:p w14:paraId="5ECFFC5F" w14:textId="44B96542"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①</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形式</w:t>
            </w:r>
            <w:r w:rsidRPr="002F6533">
              <w:rPr>
                <w:rStyle w:val="10pt0"/>
                <w:rFonts w:asciiTheme="minorEastAsia" w:eastAsiaTheme="minorEastAsia" w:hAnsiTheme="minorEastAsia" w:hint="eastAsia"/>
                <w:szCs w:val="20"/>
                <w:lang w:eastAsia="zh-CN"/>
              </w:rPr>
              <w:tab/>
              <w:t>〔　　　　〕</w:t>
            </w:r>
          </w:p>
          <w:p w14:paraId="6C11AD10" w14:textId="176E6707"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lang w:eastAsia="zh-CN"/>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3基（1炉1基）</w:t>
            </w:r>
          </w:p>
          <w:p w14:paraId="7D2935DF" w14:textId="0173270D"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31049DFB" w14:textId="77777777" w:rsidR="002F6533" w:rsidRPr="002F6533" w:rsidRDefault="002F6533" w:rsidP="002F6533">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7)　排ガス中酸素濃度計</w:t>
            </w:r>
          </w:p>
          <w:p w14:paraId="192D644D" w14:textId="39ADD758"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①</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形式</w:t>
            </w:r>
            <w:r w:rsidRPr="002F6533">
              <w:rPr>
                <w:rStyle w:val="10pt0"/>
                <w:rFonts w:asciiTheme="minorEastAsia" w:eastAsiaTheme="minorEastAsia" w:hAnsiTheme="minorEastAsia" w:hint="eastAsia"/>
                <w:szCs w:val="20"/>
              </w:rPr>
              <w:tab/>
              <w:t>〔　　　　〕</w:t>
            </w:r>
          </w:p>
          <w:p w14:paraId="7D6DA7B3" w14:textId="5D2B1898"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②</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lang w:eastAsia="zh-TW"/>
              </w:rPr>
              <w:t>数量</w:t>
            </w:r>
            <w:r w:rsidRPr="002F6533">
              <w:rPr>
                <w:rStyle w:val="10pt0"/>
                <w:rFonts w:asciiTheme="minorEastAsia" w:eastAsiaTheme="minorEastAsia" w:hAnsiTheme="minorEastAsia" w:hint="eastAsia"/>
                <w:szCs w:val="20"/>
                <w:lang w:eastAsia="zh-TW"/>
              </w:rPr>
              <w:tab/>
              <w:t>3基（1炉1基）</w:t>
            </w:r>
          </w:p>
          <w:p w14:paraId="72C77409" w14:textId="595B6B6A" w:rsidR="002F6533" w:rsidRPr="002F6533" w:rsidRDefault="002F6533" w:rsidP="002F6533">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68BB80C4" w14:textId="77777777"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8)　風向、風速計</w:t>
            </w:r>
          </w:p>
          <w:p w14:paraId="7C47D703" w14:textId="2334A670"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①</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形式</w:t>
            </w:r>
            <w:r w:rsidRPr="002F6533">
              <w:rPr>
                <w:rStyle w:val="10pt0"/>
                <w:rFonts w:asciiTheme="minorEastAsia" w:eastAsiaTheme="minorEastAsia" w:hAnsiTheme="minorEastAsia" w:hint="eastAsia"/>
                <w:szCs w:val="20"/>
                <w:lang w:eastAsia="zh-TW"/>
              </w:rPr>
              <w:tab/>
              <w:t>〔　　　　〕</w:t>
            </w:r>
          </w:p>
          <w:p w14:paraId="6B1078EF" w14:textId="35E1E3DD"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②</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数量</w:t>
            </w:r>
            <w:r w:rsidRPr="002F6533">
              <w:rPr>
                <w:rStyle w:val="10pt0"/>
                <w:rFonts w:asciiTheme="minorEastAsia" w:eastAsiaTheme="minorEastAsia" w:hAnsiTheme="minorEastAsia" w:hint="eastAsia"/>
                <w:szCs w:val="20"/>
                <w:lang w:eastAsia="zh-TW"/>
              </w:rPr>
              <w:tab/>
              <w:t>1基</w:t>
            </w:r>
          </w:p>
          <w:p w14:paraId="71FC69EC" w14:textId="35EF7292"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7B7881BC" w14:textId="77777777"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9)　大気温・湿度計</w:t>
            </w:r>
          </w:p>
          <w:p w14:paraId="59160501" w14:textId="3E0B2A59" w:rsidR="002F6533" w:rsidRPr="002F6533" w:rsidRDefault="002F6533" w:rsidP="0054125A">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①</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形式</w:t>
            </w:r>
            <w:r w:rsidRPr="002F6533">
              <w:rPr>
                <w:rStyle w:val="10pt0"/>
                <w:rFonts w:asciiTheme="minorEastAsia" w:eastAsiaTheme="minorEastAsia" w:hAnsiTheme="minorEastAsia" w:hint="eastAsia"/>
                <w:szCs w:val="20"/>
              </w:rPr>
              <w:tab/>
              <w:t>〔　　　　〕</w:t>
            </w:r>
          </w:p>
          <w:p w14:paraId="3CCACD02" w14:textId="4D6473F8" w:rsidR="002F6533" w:rsidRPr="002F6533" w:rsidRDefault="002F6533" w:rsidP="005412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②</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数量</w:t>
            </w:r>
            <w:r w:rsidRPr="002F6533">
              <w:rPr>
                <w:rStyle w:val="10pt0"/>
                <w:rFonts w:asciiTheme="minorEastAsia" w:eastAsiaTheme="minorEastAsia" w:hAnsiTheme="minorEastAsia" w:hint="eastAsia"/>
                <w:szCs w:val="20"/>
                <w:lang w:eastAsia="zh-TW"/>
              </w:rPr>
              <w:tab/>
              <w:t>1基</w:t>
            </w:r>
          </w:p>
          <w:p w14:paraId="4B2790CE" w14:textId="21C1D08E" w:rsidR="002F6533" w:rsidRPr="002F6533" w:rsidRDefault="002F6533" w:rsidP="005412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lang w:eastAsia="zh-TW"/>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47EB08D3" w14:textId="77777777" w:rsidR="002F6533" w:rsidRPr="002F6533" w:rsidRDefault="002F6533" w:rsidP="0054125A">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10)　排ガス流量計</w:t>
            </w:r>
          </w:p>
          <w:p w14:paraId="1EBE6643" w14:textId="236A9ACC" w:rsidR="002F6533" w:rsidRPr="002F6533" w:rsidRDefault="002F6533" w:rsidP="0054125A">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①</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形式</w:t>
            </w:r>
            <w:r w:rsidRPr="002F6533">
              <w:rPr>
                <w:rStyle w:val="10pt0"/>
                <w:rFonts w:asciiTheme="minorEastAsia" w:eastAsiaTheme="minorEastAsia" w:hAnsiTheme="minorEastAsia" w:hint="eastAsia"/>
                <w:szCs w:val="20"/>
              </w:rPr>
              <w:tab/>
              <w:t>〔　　　　〕</w:t>
            </w:r>
          </w:p>
          <w:p w14:paraId="0965E97E" w14:textId="4BC15B53" w:rsidR="002F6533" w:rsidRPr="002F6533" w:rsidRDefault="002F6533" w:rsidP="0054125A">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sidRPr="002F6533">
              <w:rPr>
                <w:rStyle w:val="10pt0"/>
                <w:rFonts w:asciiTheme="minorEastAsia" w:eastAsiaTheme="minorEastAsia" w:hAnsiTheme="minorEastAsia" w:hint="eastAsia"/>
                <w:szCs w:val="20"/>
                <w:lang w:eastAsia="zh-CN"/>
              </w:rPr>
              <w:t>②</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lang w:eastAsia="zh-CN"/>
              </w:rPr>
              <w:t>数量</w:t>
            </w:r>
            <w:r w:rsidRPr="002F6533">
              <w:rPr>
                <w:rStyle w:val="10pt0"/>
                <w:rFonts w:asciiTheme="minorEastAsia" w:eastAsiaTheme="minorEastAsia" w:hAnsiTheme="minorEastAsia" w:hint="eastAsia"/>
                <w:szCs w:val="20"/>
                <w:lang w:eastAsia="zh-CN"/>
              </w:rPr>
              <w:tab/>
              <w:t>3基（炉毎）</w:t>
            </w:r>
          </w:p>
          <w:p w14:paraId="1915ADAD" w14:textId="0DB1FC8E" w:rsidR="002F6533" w:rsidRPr="00E77822" w:rsidRDefault="002F6533" w:rsidP="00E77822">
            <w:pPr>
              <w:tabs>
                <w:tab w:val="left" w:pos="3319"/>
              </w:tabs>
              <w:autoSpaceDE w:val="0"/>
              <w:autoSpaceDN w:val="0"/>
              <w:adjustRightInd w:val="0"/>
              <w:ind w:leftChars="230" w:left="483"/>
              <w:jc w:val="left"/>
              <w:rPr>
                <w:rStyle w:val="10pt0"/>
                <w:rFonts w:asciiTheme="minorEastAsia" w:eastAsia="PMingLiU" w:hAnsiTheme="minorEastAsia"/>
                <w:szCs w:val="20"/>
                <w:lang w:eastAsia="zh-TW"/>
              </w:rPr>
            </w:pPr>
            <w:r w:rsidRPr="002F6533">
              <w:rPr>
                <w:rStyle w:val="10pt0"/>
                <w:rFonts w:asciiTheme="minorEastAsia" w:eastAsiaTheme="minorEastAsia" w:hAnsiTheme="minorEastAsia" w:hint="eastAsia"/>
                <w:szCs w:val="20"/>
                <w:lang w:eastAsia="zh-TW"/>
              </w:rPr>
              <w:t>③</w:t>
            </w:r>
            <w:r w:rsidR="00E77822">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lang w:eastAsia="zh-TW"/>
              </w:rPr>
              <w:t>測定範囲</w:t>
            </w:r>
            <w:r w:rsidRPr="002F6533">
              <w:rPr>
                <w:rStyle w:val="10pt0"/>
                <w:rFonts w:asciiTheme="minorEastAsia" w:eastAsiaTheme="minorEastAsia" w:hAnsiTheme="minorEastAsia" w:hint="eastAsia"/>
                <w:szCs w:val="20"/>
                <w:lang w:eastAsia="zh-TW"/>
              </w:rPr>
              <w:tab/>
              <w:t>〔　　　　〕</w:t>
            </w:r>
          </w:p>
          <w:p w14:paraId="43CCEC3D" w14:textId="128D55C7" w:rsidR="00D36995" w:rsidRPr="00DB2F73" w:rsidRDefault="00D36995" w:rsidP="002F6533">
            <w:pPr>
              <w:tabs>
                <w:tab w:val="left" w:pos="3328"/>
              </w:tabs>
              <w:autoSpaceDE w:val="0"/>
              <w:autoSpaceDN w:val="0"/>
              <w:adjustRightInd w:val="0"/>
              <w:ind w:leftChars="167" w:left="351"/>
              <w:jc w:val="left"/>
              <w:rPr>
                <w:sz w:val="20"/>
                <w:szCs w:val="20"/>
              </w:rPr>
            </w:pPr>
          </w:p>
        </w:tc>
      </w:tr>
    </w:tbl>
    <w:p w14:paraId="64AFF6AC" w14:textId="77777777" w:rsidR="00D36995" w:rsidRDefault="00D36995" w:rsidP="0010110D">
      <w:pPr>
        <w:pStyle w:val="3"/>
        <w:numPr>
          <w:ilvl w:val="0"/>
          <w:numId w:val="0"/>
        </w:numPr>
        <w:ind w:left="634"/>
      </w:pPr>
      <w:r w:rsidRPr="00DF3D34">
        <w:br w:type="column"/>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77822" w:rsidRPr="00DF3D34" w14:paraId="1E46B6C6" w14:textId="77777777" w:rsidTr="00F66E92">
        <w:trPr>
          <w:trHeight w:val="285"/>
        </w:trPr>
        <w:tc>
          <w:tcPr>
            <w:tcW w:w="10206" w:type="dxa"/>
            <w:shd w:val="clear" w:color="auto" w:fill="FFFF99"/>
            <w:vAlign w:val="center"/>
          </w:tcPr>
          <w:p w14:paraId="7B7DA598" w14:textId="77777777" w:rsidR="00E77822" w:rsidRPr="00DF3D34" w:rsidRDefault="00E77822" w:rsidP="00F66E92">
            <w:pPr>
              <w:pStyle w:val="10pt15pt1"/>
              <w:spacing w:line="240" w:lineRule="auto"/>
              <w:rPr>
                <w:color w:val="auto"/>
              </w:rPr>
            </w:pPr>
            <w:r w:rsidRPr="00DF3D34">
              <w:rPr>
                <w:rFonts w:hint="eastAsia"/>
                <w:color w:val="auto"/>
              </w:rPr>
              <w:t>＜設計仕様＞</w:t>
            </w:r>
          </w:p>
        </w:tc>
      </w:tr>
      <w:tr w:rsidR="00E77822" w:rsidRPr="00DF3D34" w14:paraId="5D5A021F" w14:textId="77777777" w:rsidTr="00E77822">
        <w:trPr>
          <w:trHeight w:val="11339"/>
        </w:trPr>
        <w:tc>
          <w:tcPr>
            <w:tcW w:w="10206" w:type="dxa"/>
            <w:shd w:val="clear" w:color="auto" w:fill="auto"/>
          </w:tcPr>
          <w:p w14:paraId="608E956E" w14:textId="18E257B0" w:rsidR="00E77822" w:rsidRPr="002F6533" w:rsidRDefault="00E77822" w:rsidP="00F66E92">
            <w:pPr>
              <w:tabs>
                <w:tab w:val="left" w:pos="3319"/>
              </w:tabs>
              <w:autoSpaceDE w:val="0"/>
              <w:autoSpaceDN w:val="0"/>
              <w:adjustRightInd w:val="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w:t>
            </w:r>
            <w:r w:rsidR="00623EB8">
              <w:rPr>
                <w:rStyle w:val="10pt0"/>
                <w:rFonts w:asciiTheme="minorEastAsia" w:eastAsiaTheme="minorEastAsia" w:hAnsiTheme="minorEastAsia" w:hint="eastAsia"/>
                <w:szCs w:val="20"/>
              </w:rPr>
              <w:t>2</w:t>
            </w:r>
            <w:r w:rsidRPr="002F6533">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2F6533">
              <w:rPr>
                <w:rStyle w:val="10pt0"/>
                <w:rFonts w:asciiTheme="minorEastAsia" w:eastAsiaTheme="minorEastAsia" w:hAnsiTheme="minorEastAsia" w:hint="eastAsia"/>
                <w:szCs w:val="20"/>
              </w:rPr>
              <w:t>ITV装置</w:t>
            </w:r>
          </w:p>
          <w:p w14:paraId="59079346" w14:textId="77777777" w:rsidR="00E77822" w:rsidRPr="002F6533" w:rsidRDefault="00E77822" w:rsidP="00F66E92">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1)　カメラ設置場所</w:t>
            </w:r>
          </w:p>
          <w:tbl>
            <w:tblPr>
              <w:tblW w:w="7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129"/>
              <w:gridCol w:w="992"/>
              <w:gridCol w:w="1025"/>
              <w:gridCol w:w="851"/>
              <w:gridCol w:w="1134"/>
              <w:gridCol w:w="992"/>
            </w:tblGrid>
            <w:tr w:rsidR="00E77822" w:rsidRPr="0054125A" w14:paraId="02238E87" w14:textId="77777777" w:rsidTr="00F66E92">
              <w:trPr>
                <w:tblHeader/>
                <w:jc w:val="center"/>
              </w:trPr>
              <w:tc>
                <w:tcPr>
                  <w:tcW w:w="709" w:type="dxa"/>
                  <w:tcBorders>
                    <w:bottom w:val="double" w:sz="4" w:space="0" w:color="auto"/>
                  </w:tcBorders>
                  <w:shd w:val="clear" w:color="auto" w:fill="auto"/>
                  <w:vAlign w:val="center"/>
                </w:tcPr>
                <w:p w14:paraId="12A9B70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記号</w:t>
                  </w:r>
                </w:p>
              </w:tc>
              <w:tc>
                <w:tcPr>
                  <w:tcW w:w="2129" w:type="dxa"/>
                  <w:tcBorders>
                    <w:bottom w:val="double" w:sz="4" w:space="0" w:color="auto"/>
                  </w:tcBorders>
                  <w:shd w:val="clear" w:color="auto" w:fill="auto"/>
                  <w:vAlign w:val="center"/>
                </w:tcPr>
                <w:p w14:paraId="13DE5B4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監視対象</w:t>
                  </w:r>
                </w:p>
              </w:tc>
              <w:tc>
                <w:tcPr>
                  <w:tcW w:w="992" w:type="dxa"/>
                  <w:tcBorders>
                    <w:bottom w:val="double" w:sz="4" w:space="0" w:color="auto"/>
                  </w:tcBorders>
                  <w:shd w:val="clear" w:color="auto" w:fill="auto"/>
                  <w:vAlign w:val="center"/>
                </w:tcPr>
                <w:p w14:paraId="5460C2A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台数</w:t>
                  </w:r>
                </w:p>
              </w:tc>
              <w:tc>
                <w:tcPr>
                  <w:tcW w:w="1025" w:type="dxa"/>
                  <w:tcBorders>
                    <w:bottom w:val="double" w:sz="4" w:space="0" w:color="auto"/>
                  </w:tcBorders>
                  <w:shd w:val="clear" w:color="auto" w:fill="auto"/>
                  <w:vAlign w:val="center"/>
                </w:tcPr>
                <w:p w14:paraId="1F18774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種別</w:t>
                  </w:r>
                </w:p>
              </w:tc>
              <w:tc>
                <w:tcPr>
                  <w:tcW w:w="851" w:type="dxa"/>
                  <w:tcBorders>
                    <w:bottom w:val="double" w:sz="4" w:space="0" w:color="auto"/>
                  </w:tcBorders>
                  <w:shd w:val="clear" w:color="auto" w:fill="auto"/>
                  <w:vAlign w:val="center"/>
                </w:tcPr>
                <w:p w14:paraId="08A4CD3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雲台</w:t>
                  </w:r>
                </w:p>
              </w:tc>
              <w:tc>
                <w:tcPr>
                  <w:tcW w:w="1134" w:type="dxa"/>
                  <w:tcBorders>
                    <w:bottom w:val="double" w:sz="4" w:space="0" w:color="auto"/>
                    <w:right w:val="single" w:sz="4" w:space="0" w:color="auto"/>
                  </w:tcBorders>
                  <w:shd w:val="clear" w:color="auto" w:fill="auto"/>
                  <w:vAlign w:val="center"/>
                </w:tcPr>
                <w:p w14:paraId="35626CF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レンズ</w:t>
                  </w:r>
                </w:p>
              </w:tc>
              <w:tc>
                <w:tcPr>
                  <w:tcW w:w="992" w:type="dxa"/>
                  <w:tcBorders>
                    <w:left w:val="single" w:sz="4" w:space="0" w:color="auto"/>
                    <w:bottom w:val="double" w:sz="4" w:space="0" w:color="auto"/>
                    <w:right w:val="single" w:sz="4" w:space="0" w:color="auto"/>
                  </w:tcBorders>
                  <w:shd w:val="clear" w:color="auto" w:fill="auto"/>
                  <w:vAlign w:val="center"/>
                </w:tcPr>
                <w:p w14:paraId="1BFADE0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ケース</w:t>
                  </w:r>
                </w:p>
              </w:tc>
            </w:tr>
            <w:tr w:rsidR="00E77822" w:rsidRPr="0054125A" w14:paraId="2EBCBF4B" w14:textId="77777777" w:rsidTr="00F66E92">
              <w:trPr>
                <w:jc w:val="center"/>
              </w:trPr>
              <w:tc>
                <w:tcPr>
                  <w:tcW w:w="709" w:type="dxa"/>
                  <w:tcBorders>
                    <w:top w:val="double" w:sz="4" w:space="0" w:color="auto"/>
                  </w:tcBorders>
                  <w:shd w:val="clear" w:color="auto" w:fill="auto"/>
                </w:tcPr>
                <w:p w14:paraId="291F936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A</w:t>
                  </w:r>
                </w:p>
              </w:tc>
              <w:tc>
                <w:tcPr>
                  <w:tcW w:w="2129" w:type="dxa"/>
                  <w:tcBorders>
                    <w:top w:val="double" w:sz="4" w:space="0" w:color="auto"/>
                  </w:tcBorders>
                  <w:shd w:val="clear" w:color="auto" w:fill="auto"/>
                </w:tcPr>
                <w:p w14:paraId="3B67BA41"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炉内</w:t>
                  </w:r>
                </w:p>
              </w:tc>
              <w:tc>
                <w:tcPr>
                  <w:tcW w:w="992" w:type="dxa"/>
                  <w:tcBorders>
                    <w:top w:val="double" w:sz="4" w:space="0" w:color="auto"/>
                  </w:tcBorders>
                  <w:shd w:val="clear" w:color="auto" w:fill="auto"/>
                </w:tcPr>
                <w:p w14:paraId="1561318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3</w:t>
                  </w:r>
                </w:p>
              </w:tc>
              <w:tc>
                <w:tcPr>
                  <w:tcW w:w="1025" w:type="dxa"/>
                  <w:tcBorders>
                    <w:top w:val="double" w:sz="4" w:space="0" w:color="auto"/>
                  </w:tcBorders>
                  <w:shd w:val="clear" w:color="auto" w:fill="auto"/>
                </w:tcPr>
                <w:p w14:paraId="4CB68AD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tcBorders>
                    <w:top w:val="double" w:sz="4" w:space="0" w:color="auto"/>
                  </w:tcBorders>
                  <w:shd w:val="clear" w:color="auto" w:fill="auto"/>
                </w:tcPr>
                <w:p w14:paraId="11F9692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top w:val="double" w:sz="4" w:space="0" w:color="auto"/>
                    <w:right w:val="single" w:sz="4" w:space="0" w:color="auto"/>
                  </w:tcBorders>
                  <w:shd w:val="clear" w:color="auto" w:fill="auto"/>
                </w:tcPr>
                <w:p w14:paraId="284380C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自動焦点</w:t>
                  </w:r>
                </w:p>
              </w:tc>
              <w:tc>
                <w:tcPr>
                  <w:tcW w:w="992" w:type="dxa"/>
                  <w:tcBorders>
                    <w:top w:val="double" w:sz="4" w:space="0" w:color="auto"/>
                    <w:left w:val="single" w:sz="4" w:space="0" w:color="auto"/>
                    <w:right w:val="single" w:sz="4" w:space="0" w:color="auto"/>
                  </w:tcBorders>
                  <w:shd w:val="clear" w:color="auto" w:fill="auto"/>
                </w:tcPr>
                <w:p w14:paraId="40AFAE4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水冷</w:t>
                  </w:r>
                </w:p>
              </w:tc>
            </w:tr>
            <w:tr w:rsidR="00E77822" w:rsidRPr="0054125A" w14:paraId="1CE032AA" w14:textId="77777777" w:rsidTr="00F66E92">
              <w:trPr>
                <w:jc w:val="center"/>
              </w:trPr>
              <w:tc>
                <w:tcPr>
                  <w:tcW w:w="709" w:type="dxa"/>
                  <w:shd w:val="clear" w:color="auto" w:fill="auto"/>
                </w:tcPr>
                <w:p w14:paraId="1A03654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B</w:t>
                  </w:r>
                </w:p>
              </w:tc>
              <w:tc>
                <w:tcPr>
                  <w:tcW w:w="2129" w:type="dxa"/>
                  <w:shd w:val="clear" w:color="auto" w:fill="auto"/>
                </w:tcPr>
                <w:p w14:paraId="0F50539F"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煙突</w:t>
                  </w:r>
                </w:p>
              </w:tc>
              <w:tc>
                <w:tcPr>
                  <w:tcW w:w="992" w:type="dxa"/>
                  <w:shd w:val="clear" w:color="auto" w:fill="auto"/>
                </w:tcPr>
                <w:p w14:paraId="17A4A88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shd w:val="clear" w:color="auto" w:fill="auto"/>
                </w:tcPr>
                <w:p w14:paraId="22E2B5A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6E5FF41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72237B6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ズーム</w:t>
                  </w:r>
                </w:p>
              </w:tc>
              <w:tc>
                <w:tcPr>
                  <w:tcW w:w="992" w:type="dxa"/>
                  <w:tcBorders>
                    <w:left w:val="single" w:sz="4" w:space="0" w:color="auto"/>
                    <w:right w:val="single" w:sz="4" w:space="0" w:color="auto"/>
                  </w:tcBorders>
                  <w:shd w:val="clear" w:color="auto" w:fill="auto"/>
                </w:tcPr>
                <w:p w14:paraId="5641297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全天候</w:t>
                  </w:r>
                </w:p>
              </w:tc>
            </w:tr>
            <w:tr w:rsidR="00E77822" w:rsidRPr="0054125A" w14:paraId="080672C6" w14:textId="77777777" w:rsidTr="00F66E92">
              <w:trPr>
                <w:jc w:val="center"/>
              </w:trPr>
              <w:tc>
                <w:tcPr>
                  <w:tcW w:w="709" w:type="dxa"/>
                  <w:shd w:val="clear" w:color="auto" w:fill="auto"/>
                </w:tcPr>
                <w:p w14:paraId="6004705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C</w:t>
                  </w:r>
                </w:p>
              </w:tc>
              <w:tc>
                <w:tcPr>
                  <w:tcW w:w="2129" w:type="dxa"/>
                  <w:shd w:val="clear" w:color="auto" w:fill="auto"/>
                </w:tcPr>
                <w:p w14:paraId="25565F26"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プラットホーム</w:t>
                  </w:r>
                </w:p>
              </w:tc>
              <w:tc>
                <w:tcPr>
                  <w:tcW w:w="992" w:type="dxa"/>
                  <w:shd w:val="clear" w:color="auto" w:fill="auto"/>
                </w:tcPr>
                <w:p w14:paraId="7D8CE85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2</w:t>
                  </w:r>
                </w:p>
              </w:tc>
              <w:tc>
                <w:tcPr>
                  <w:tcW w:w="1025" w:type="dxa"/>
                  <w:shd w:val="clear" w:color="auto" w:fill="auto"/>
                </w:tcPr>
                <w:p w14:paraId="21BAC3B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14F27F6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360D351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ズーム</w:t>
                  </w:r>
                </w:p>
              </w:tc>
              <w:tc>
                <w:tcPr>
                  <w:tcW w:w="992" w:type="dxa"/>
                  <w:tcBorders>
                    <w:left w:val="single" w:sz="4" w:space="0" w:color="auto"/>
                    <w:right w:val="single" w:sz="4" w:space="0" w:color="auto"/>
                  </w:tcBorders>
                  <w:shd w:val="clear" w:color="auto" w:fill="auto"/>
                </w:tcPr>
                <w:p w14:paraId="33BA2AB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4F4DF336" w14:textId="77777777" w:rsidTr="00F66E92">
              <w:trPr>
                <w:jc w:val="center"/>
              </w:trPr>
              <w:tc>
                <w:tcPr>
                  <w:tcW w:w="709" w:type="dxa"/>
                  <w:shd w:val="clear" w:color="auto" w:fill="auto"/>
                </w:tcPr>
                <w:p w14:paraId="7A6DCEC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D</w:t>
                  </w:r>
                </w:p>
              </w:tc>
              <w:tc>
                <w:tcPr>
                  <w:tcW w:w="2129" w:type="dxa"/>
                  <w:shd w:val="clear" w:color="auto" w:fill="auto"/>
                </w:tcPr>
                <w:p w14:paraId="61A3632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プラットホーム入口</w:t>
                  </w:r>
                </w:p>
              </w:tc>
              <w:tc>
                <w:tcPr>
                  <w:tcW w:w="992" w:type="dxa"/>
                  <w:shd w:val="clear" w:color="auto" w:fill="auto"/>
                </w:tcPr>
                <w:p w14:paraId="541F3FC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shd w:val="clear" w:color="auto" w:fill="auto"/>
                </w:tcPr>
                <w:p w14:paraId="4DDFB8F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1AC7FAF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04F33BF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right w:val="single" w:sz="4" w:space="0" w:color="auto"/>
                  </w:tcBorders>
                  <w:shd w:val="clear" w:color="auto" w:fill="auto"/>
                </w:tcPr>
                <w:p w14:paraId="024FED4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全天候</w:t>
                  </w:r>
                </w:p>
              </w:tc>
            </w:tr>
            <w:tr w:rsidR="00E77822" w:rsidRPr="0054125A" w14:paraId="7351BE0C" w14:textId="77777777" w:rsidTr="00F66E92">
              <w:trPr>
                <w:jc w:val="center"/>
              </w:trPr>
              <w:tc>
                <w:tcPr>
                  <w:tcW w:w="709" w:type="dxa"/>
                  <w:shd w:val="clear" w:color="auto" w:fill="auto"/>
                </w:tcPr>
                <w:p w14:paraId="7C78509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E</w:t>
                  </w:r>
                </w:p>
              </w:tc>
              <w:tc>
                <w:tcPr>
                  <w:tcW w:w="2129" w:type="dxa"/>
                  <w:shd w:val="clear" w:color="auto" w:fill="auto"/>
                </w:tcPr>
                <w:p w14:paraId="2EB85F8A"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ごみ投入ホッパ</w:t>
                  </w:r>
                </w:p>
              </w:tc>
              <w:tc>
                <w:tcPr>
                  <w:tcW w:w="992" w:type="dxa"/>
                  <w:shd w:val="clear" w:color="auto" w:fill="auto"/>
                </w:tcPr>
                <w:p w14:paraId="7235EAE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hint="eastAsia"/>
                      <w:sz w:val="16"/>
                      <w:szCs w:val="16"/>
                    </w:rPr>
                    <w:t>設備数</w:t>
                  </w:r>
                </w:p>
              </w:tc>
              <w:tc>
                <w:tcPr>
                  <w:tcW w:w="1025" w:type="dxa"/>
                  <w:shd w:val="clear" w:color="auto" w:fill="auto"/>
                </w:tcPr>
                <w:p w14:paraId="19817B7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176AF65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7D78A36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right w:val="single" w:sz="4" w:space="0" w:color="auto"/>
                  </w:tcBorders>
                  <w:shd w:val="clear" w:color="auto" w:fill="auto"/>
                </w:tcPr>
                <w:p w14:paraId="182234D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6C89DC62" w14:textId="77777777" w:rsidTr="00F66E92">
              <w:trPr>
                <w:jc w:val="center"/>
              </w:trPr>
              <w:tc>
                <w:tcPr>
                  <w:tcW w:w="709" w:type="dxa"/>
                  <w:shd w:val="clear" w:color="auto" w:fill="auto"/>
                </w:tcPr>
                <w:p w14:paraId="21F4B71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F</w:t>
                  </w:r>
                </w:p>
              </w:tc>
              <w:tc>
                <w:tcPr>
                  <w:tcW w:w="2129" w:type="dxa"/>
                  <w:shd w:val="clear" w:color="auto" w:fill="auto"/>
                </w:tcPr>
                <w:p w14:paraId="441FBF72"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ボイラドラム</w:t>
                  </w:r>
                </w:p>
              </w:tc>
              <w:tc>
                <w:tcPr>
                  <w:tcW w:w="992" w:type="dxa"/>
                  <w:shd w:val="clear" w:color="auto" w:fill="auto"/>
                </w:tcPr>
                <w:p w14:paraId="1100621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3</w:t>
                  </w:r>
                </w:p>
              </w:tc>
              <w:tc>
                <w:tcPr>
                  <w:tcW w:w="1025" w:type="dxa"/>
                  <w:shd w:val="clear" w:color="auto" w:fill="auto"/>
                </w:tcPr>
                <w:p w14:paraId="56BEDDF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735765D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7AEAB9A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right w:val="single" w:sz="4" w:space="0" w:color="auto"/>
                  </w:tcBorders>
                  <w:shd w:val="clear" w:color="auto" w:fill="auto"/>
                </w:tcPr>
                <w:p w14:paraId="19E11FB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空冷</w:t>
                  </w:r>
                </w:p>
              </w:tc>
            </w:tr>
            <w:tr w:rsidR="00E77822" w:rsidRPr="0054125A" w14:paraId="6030AF0B" w14:textId="77777777" w:rsidTr="00F66E92">
              <w:trPr>
                <w:jc w:val="center"/>
              </w:trPr>
              <w:tc>
                <w:tcPr>
                  <w:tcW w:w="709" w:type="dxa"/>
                  <w:shd w:val="clear" w:color="auto" w:fill="auto"/>
                </w:tcPr>
                <w:p w14:paraId="7FD88AF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G</w:t>
                  </w:r>
                </w:p>
              </w:tc>
              <w:tc>
                <w:tcPr>
                  <w:tcW w:w="2129" w:type="dxa"/>
                  <w:shd w:val="clear" w:color="auto" w:fill="auto"/>
                </w:tcPr>
                <w:p w14:paraId="31573CC2"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ごみピット</w:t>
                  </w:r>
                </w:p>
              </w:tc>
              <w:tc>
                <w:tcPr>
                  <w:tcW w:w="992" w:type="dxa"/>
                  <w:shd w:val="clear" w:color="auto" w:fill="auto"/>
                </w:tcPr>
                <w:p w14:paraId="7AC2A60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2</w:t>
                  </w:r>
                </w:p>
              </w:tc>
              <w:tc>
                <w:tcPr>
                  <w:tcW w:w="1025" w:type="dxa"/>
                  <w:shd w:val="clear" w:color="auto" w:fill="auto"/>
                </w:tcPr>
                <w:p w14:paraId="18686CA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791D244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6E066B7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ズーム</w:t>
                  </w:r>
                </w:p>
              </w:tc>
              <w:tc>
                <w:tcPr>
                  <w:tcW w:w="992" w:type="dxa"/>
                  <w:tcBorders>
                    <w:left w:val="single" w:sz="4" w:space="0" w:color="auto"/>
                    <w:right w:val="single" w:sz="4" w:space="0" w:color="auto"/>
                  </w:tcBorders>
                  <w:shd w:val="clear" w:color="auto" w:fill="auto"/>
                </w:tcPr>
                <w:p w14:paraId="0754EDB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6D10B389" w14:textId="77777777" w:rsidTr="00F66E92">
              <w:trPr>
                <w:jc w:val="center"/>
              </w:trPr>
              <w:tc>
                <w:tcPr>
                  <w:tcW w:w="709" w:type="dxa"/>
                  <w:shd w:val="clear" w:color="auto" w:fill="auto"/>
                </w:tcPr>
                <w:p w14:paraId="46B814D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H</w:t>
                  </w:r>
                </w:p>
              </w:tc>
              <w:tc>
                <w:tcPr>
                  <w:tcW w:w="2129" w:type="dxa"/>
                  <w:shd w:val="clear" w:color="auto" w:fill="auto"/>
                </w:tcPr>
                <w:p w14:paraId="1F0509ED"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灰ピット</w:t>
                  </w:r>
                </w:p>
              </w:tc>
              <w:tc>
                <w:tcPr>
                  <w:tcW w:w="992" w:type="dxa"/>
                  <w:shd w:val="clear" w:color="auto" w:fill="auto"/>
                </w:tcPr>
                <w:p w14:paraId="1F5A7FF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shd w:val="clear" w:color="auto" w:fill="auto"/>
                </w:tcPr>
                <w:p w14:paraId="6DEB3F4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74E6805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49D79BB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ズーム</w:t>
                  </w:r>
                </w:p>
              </w:tc>
              <w:tc>
                <w:tcPr>
                  <w:tcW w:w="992" w:type="dxa"/>
                  <w:tcBorders>
                    <w:left w:val="single" w:sz="4" w:space="0" w:color="auto"/>
                    <w:right w:val="single" w:sz="4" w:space="0" w:color="auto"/>
                  </w:tcBorders>
                  <w:shd w:val="clear" w:color="auto" w:fill="auto"/>
                </w:tcPr>
                <w:p w14:paraId="6F7EC32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7FDCB01D" w14:textId="77777777" w:rsidTr="00F66E92">
              <w:trPr>
                <w:jc w:val="center"/>
              </w:trPr>
              <w:tc>
                <w:tcPr>
                  <w:tcW w:w="709" w:type="dxa"/>
                  <w:shd w:val="clear" w:color="auto" w:fill="auto"/>
                </w:tcPr>
                <w:p w14:paraId="34C4740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I</w:t>
                  </w:r>
                </w:p>
              </w:tc>
              <w:tc>
                <w:tcPr>
                  <w:tcW w:w="2129" w:type="dxa"/>
                  <w:shd w:val="clear" w:color="auto" w:fill="auto"/>
                </w:tcPr>
                <w:p w14:paraId="6FA2E6C2" w14:textId="77777777" w:rsidR="00E77822" w:rsidRPr="004A4224" w:rsidRDefault="00E77822" w:rsidP="004A4224">
                  <w:pPr>
                    <w:spacing w:line="240" w:lineRule="exact"/>
                    <w:rPr>
                      <w:rFonts w:asciiTheme="minorEastAsia" w:eastAsiaTheme="minorEastAsia" w:hAnsiTheme="minorEastAsia"/>
                      <w:sz w:val="16"/>
                      <w:szCs w:val="16"/>
                      <w:lang w:eastAsia="zh-TW"/>
                    </w:rPr>
                  </w:pPr>
                  <w:r w:rsidRPr="004A4224">
                    <w:rPr>
                      <w:rFonts w:asciiTheme="minorEastAsia" w:eastAsiaTheme="minorEastAsia" w:hAnsiTheme="minorEastAsia" w:hint="eastAsia"/>
                      <w:sz w:val="16"/>
                      <w:szCs w:val="16"/>
                      <w:lang w:eastAsia="zh-TW"/>
                    </w:rPr>
                    <w:t>計量器近傍</w:t>
                  </w:r>
                </w:p>
                <w:p w14:paraId="577B9A9C" w14:textId="77777777" w:rsidR="00E77822" w:rsidRPr="004A4224" w:rsidRDefault="00E77822" w:rsidP="004A4224">
                  <w:pPr>
                    <w:spacing w:line="240" w:lineRule="exact"/>
                    <w:rPr>
                      <w:rFonts w:asciiTheme="minorEastAsia" w:eastAsiaTheme="minorEastAsia" w:hAnsiTheme="minorEastAsia"/>
                      <w:sz w:val="16"/>
                      <w:szCs w:val="16"/>
                      <w:lang w:eastAsia="zh-TW"/>
                    </w:rPr>
                  </w:pPr>
                  <w:r w:rsidRPr="004A4224">
                    <w:rPr>
                      <w:rFonts w:asciiTheme="minorEastAsia" w:eastAsiaTheme="minorEastAsia" w:hAnsiTheme="minorEastAsia" w:hint="eastAsia"/>
                      <w:sz w:val="16"/>
                      <w:szCs w:val="16"/>
                      <w:lang w:eastAsia="zh-TW"/>
                    </w:rPr>
                    <w:t>（車両番号確認）</w:t>
                  </w:r>
                </w:p>
              </w:tc>
              <w:tc>
                <w:tcPr>
                  <w:tcW w:w="992" w:type="dxa"/>
                  <w:shd w:val="clear" w:color="auto" w:fill="auto"/>
                </w:tcPr>
                <w:p w14:paraId="3BE72F8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3</w:t>
                  </w:r>
                </w:p>
              </w:tc>
              <w:tc>
                <w:tcPr>
                  <w:tcW w:w="1025" w:type="dxa"/>
                  <w:shd w:val="clear" w:color="auto" w:fill="auto"/>
                </w:tcPr>
                <w:p w14:paraId="2F166A1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09F0C25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固定</w:t>
                  </w:r>
                </w:p>
                <w:p w14:paraId="745CFA4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2DFA016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広角</w:t>
                  </w:r>
                </w:p>
                <w:p w14:paraId="6B14D29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ズーム</w:t>
                  </w:r>
                </w:p>
              </w:tc>
              <w:tc>
                <w:tcPr>
                  <w:tcW w:w="992" w:type="dxa"/>
                  <w:tcBorders>
                    <w:left w:val="single" w:sz="4" w:space="0" w:color="auto"/>
                    <w:right w:val="single" w:sz="4" w:space="0" w:color="auto"/>
                  </w:tcBorders>
                  <w:shd w:val="clear" w:color="auto" w:fill="auto"/>
                </w:tcPr>
                <w:p w14:paraId="18E0B71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全天候</w:t>
                  </w:r>
                </w:p>
              </w:tc>
            </w:tr>
            <w:tr w:rsidR="00E77822" w:rsidRPr="0054125A" w14:paraId="14BD4173" w14:textId="77777777" w:rsidTr="00F66E92">
              <w:trPr>
                <w:jc w:val="center"/>
              </w:trPr>
              <w:tc>
                <w:tcPr>
                  <w:tcW w:w="709" w:type="dxa"/>
                  <w:tcBorders>
                    <w:bottom w:val="single" w:sz="4" w:space="0" w:color="auto"/>
                  </w:tcBorders>
                  <w:shd w:val="clear" w:color="auto" w:fill="auto"/>
                </w:tcPr>
                <w:p w14:paraId="505D42A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J</w:t>
                  </w:r>
                </w:p>
              </w:tc>
              <w:tc>
                <w:tcPr>
                  <w:tcW w:w="2129" w:type="dxa"/>
                  <w:tcBorders>
                    <w:bottom w:val="single" w:sz="4" w:space="0" w:color="auto"/>
                  </w:tcBorders>
                  <w:shd w:val="clear" w:color="auto" w:fill="auto"/>
                </w:tcPr>
                <w:p w14:paraId="24D376F6"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飛灰処理室</w:t>
                  </w:r>
                </w:p>
              </w:tc>
              <w:tc>
                <w:tcPr>
                  <w:tcW w:w="992" w:type="dxa"/>
                  <w:shd w:val="clear" w:color="auto" w:fill="auto"/>
                </w:tcPr>
                <w:p w14:paraId="5F8770D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shd w:val="clear" w:color="auto" w:fill="auto"/>
                </w:tcPr>
                <w:p w14:paraId="6A01C2A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6095378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577F9B4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right w:val="single" w:sz="4" w:space="0" w:color="auto"/>
                  </w:tcBorders>
                  <w:shd w:val="clear" w:color="auto" w:fill="auto"/>
                </w:tcPr>
                <w:p w14:paraId="55756C0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0AC6CF47" w14:textId="77777777" w:rsidTr="00F66E92">
              <w:trPr>
                <w:jc w:val="center"/>
              </w:trPr>
              <w:tc>
                <w:tcPr>
                  <w:tcW w:w="709" w:type="dxa"/>
                  <w:tcBorders>
                    <w:bottom w:val="single" w:sz="4" w:space="0" w:color="auto"/>
                  </w:tcBorders>
                  <w:shd w:val="clear" w:color="auto" w:fill="auto"/>
                </w:tcPr>
                <w:p w14:paraId="3B849F8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K</w:t>
                  </w:r>
                </w:p>
              </w:tc>
              <w:tc>
                <w:tcPr>
                  <w:tcW w:w="2129" w:type="dxa"/>
                  <w:tcBorders>
                    <w:bottom w:val="single" w:sz="4" w:space="0" w:color="auto"/>
                  </w:tcBorders>
                  <w:shd w:val="clear" w:color="auto" w:fill="auto"/>
                </w:tcPr>
                <w:p w14:paraId="69E82A0C"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灰搬出室</w:t>
                  </w:r>
                </w:p>
              </w:tc>
              <w:tc>
                <w:tcPr>
                  <w:tcW w:w="992" w:type="dxa"/>
                  <w:shd w:val="clear" w:color="auto" w:fill="auto"/>
                </w:tcPr>
                <w:p w14:paraId="0AA1F6D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shd w:val="clear" w:color="auto" w:fill="auto"/>
                </w:tcPr>
                <w:p w14:paraId="028644F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shd w:val="clear" w:color="auto" w:fill="auto"/>
                </w:tcPr>
                <w:p w14:paraId="74112C9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51E8B42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right w:val="single" w:sz="4" w:space="0" w:color="auto"/>
                  </w:tcBorders>
                  <w:shd w:val="clear" w:color="auto" w:fill="auto"/>
                  <w:vAlign w:val="center"/>
                </w:tcPr>
                <w:p w14:paraId="6753894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66663EE8" w14:textId="77777777" w:rsidTr="00F66E92">
              <w:trPr>
                <w:trHeight w:val="70"/>
                <w:jc w:val="center"/>
              </w:trPr>
              <w:tc>
                <w:tcPr>
                  <w:tcW w:w="709" w:type="dxa"/>
                  <w:tcBorders>
                    <w:top w:val="single" w:sz="4" w:space="0" w:color="auto"/>
                    <w:bottom w:val="single" w:sz="4" w:space="0" w:color="auto"/>
                  </w:tcBorders>
                  <w:shd w:val="clear" w:color="auto" w:fill="auto"/>
                </w:tcPr>
                <w:p w14:paraId="080A7FC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L</w:t>
                  </w:r>
                </w:p>
              </w:tc>
              <w:tc>
                <w:tcPr>
                  <w:tcW w:w="2129" w:type="dxa"/>
                  <w:tcBorders>
                    <w:top w:val="single" w:sz="4" w:space="0" w:color="auto"/>
                    <w:bottom w:val="single" w:sz="4" w:space="0" w:color="auto"/>
                  </w:tcBorders>
                  <w:shd w:val="clear" w:color="auto" w:fill="auto"/>
                </w:tcPr>
                <w:p w14:paraId="15D4DCD9"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タービン発電機室</w:t>
                  </w:r>
                </w:p>
              </w:tc>
              <w:tc>
                <w:tcPr>
                  <w:tcW w:w="992" w:type="dxa"/>
                  <w:tcBorders>
                    <w:bottom w:val="single" w:sz="4" w:space="0" w:color="auto"/>
                  </w:tcBorders>
                  <w:shd w:val="clear" w:color="auto" w:fill="auto"/>
                </w:tcPr>
                <w:p w14:paraId="2229255C"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tcBorders>
                    <w:bottom w:val="single" w:sz="4" w:space="0" w:color="auto"/>
                  </w:tcBorders>
                  <w:shd w:val="clear" w:color="auto" w:fill="auto"/>
                </w:tcPr>
                <w:p w14:paraId="1F8AFA9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tcBorders>
                    <w:bottom w:val="single" w:sz="4" w:space="0" w:color="auto"/>
                  </w:tcBorders>
                  <w:shd w:val="clear" w:color="auto" w:fill="auto"/>
                </w:tcPr>
                <w:p w14:paraId="31BB2C5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bottom w:val="single" w:sz="4" w:space="0" w:color="auto"/>
                    <w:right w:val="single" w:sz="4" w:space="0" w:color="auto"/>
                  </w:tcBorders>
                  <w:shd w:val="clear" w:color="auto" w:fill="auto"/>
                </w:tcPr>
                <w:p w14:paraId="74A20BF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標準</w:t>
                  </w:r>
                </w:p>
              </w:tc>
              <w:tc>
                <w:tcPr>
                  <w:tcW w:w="992" w:type="dxa"/>
                  <w:tcBorders>
                    <w:left w:val="single" w:sz="4" w:space="0" w:color="auto"/>
                    <w:bottom w:val="single" w:sz="4" w:space="0" w:color="auto"/>
                    <w:right w:val="single" w:sz="4" w:space="0" w:color="auto"/>
                  </w:tcBorders>
                  <w:shd w:val="clear" w:color="auto" w:fill="auto"/>
                </w:tcPr>
                <w:p w14:paraId="07B2835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22AEDAEF" w14:textId="77777777" w:rsidTr="00F66E92">
              <w:trPr>
                <w:trHeight w:val="70"/>
                <w:jc w:val="center"/>
              </w:trPr>
              <w:tc>
                <w:tcPr>
                  <w:tcW w:w="709" w:type="dxa"/>
                  <w:tcBorders>
                    <w:top w:val="single" w:sz="4" w:space="0" w:color="auto"/>
                    <w:bottom w:val="single" w:sz="4" w:space="0" w:color="auto"/>
                  </w:tcBorders>
                  <w:shd w:val="clear" w:color="auto" w:fill="auto"/>
                </w:tcPr>
                <w:p w14:paraId="7B8825F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M</w:t>
                  </w:r>
                </w:p>
              </w:tc>
              <w:tc>
                <w:tcPr>
                  <w:tcW w:w="2129" w:type="dxa"/>
                  <w:tcBorders>
                    <w:top w:val="single" w:sz="4" w:space="0" w:color="auto"/>
                    <w:bottom w:val="single" w:sz="4" w:space="0" w:color="auto"/>
                  </w:tcBorders>
                  <w:shd w:val="clear" w:color="auto" w:fill="auto"/>
                </w:tcPr>
                <w:p w14:paraId="312667B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構内道路</w:t>
                  </w:r>
                </w:p>
              </w:tc>
              <w:tc>
                <w:tcPr>
                  <w:tcW w:w="992" w:type="dxa"/>
                  <w:tcBorders>
                    <w:top w:val="single" w:sz="4" w:space="0" w:color="auto"/>
                    <w:bottom w:val="single" w:sz="4" w:space="0" w:color="auto"/>
                  </w:tcBorders>
                  <w:shd w:val="clear" w:color="auto" w:fill="auto"/>
                </w:tcPr>
                <w:p w14:paraId="2965238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4</w:t>
                  </w:r>
                </w:p>
              </w:tc>
              <w:tc>
                <w:tcPr>
                  <w:tcW w:w="1025" w:type="dxa"/>
                  <w:tcBorders>
                    <w:top w:val="single" w:sz="4" w:space="0" w:color="auto"/>
                    <w:bottom w:val="single" w:sz="4" w:space="0" w:color="auto"/>
                  </w:tcBorders>
                  <w:shd w:val="clear" w:color="auto" w:fill="auto"/>
                </w:tcPr>
                <w:p w14:paraId="2811DD2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tcBorders>
                    <w:top w:val="single" w:sz="4" w:space="0" w:color="auto"/>
                    <w:bottom w:val="single" w:sz="4" w:space="0" w:color="auto"/>
                  </w:tcBorders>
                  <w:shd w:val="clear" w:color="auto" w:fill="auto"/>
                </w:tcPr>
                <w:p w14:paraId="505DB71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top w:val="single" w:sz="4" w:space="0" w:color="auto"/>
                    <w:bottom w:val="single" w:sz="4" w:space="0" w:color="auto"/>
                    <w:right w:val="single" w:sz="4" w:space="0" w:color="auto"/>
                  </w:tcBorders>
                  <w:shd w:val="clear" w:color="auto" w:fill="auto"/>
                </w:tcPr>
                <w:p w14:paraId="3647029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広角</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3A5A8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全天候</w:t>
                  </w:r>
                </w:p>
              </w:tc>
            </w:tr>
            <w:tr w:rsidR="00E77822" w:rsidRPr="0054125A" w14:paraId="6240D731" w14:textId="77777777" w:rsidTr="00F66E92">
              <w:trPr>
                <w:trHeight w:val="70"/>
                <w:jc w:val="center"/>
              </w:trPr>
              <w:tc>
                <w:tcPr>
                  <w:tcW w:w="709" w:type="dxa"/>
                  <w:tcBorders>
                    <w:top w:val="single" w:sz="4" w:space="0" w:color="auto"/>
                    <w:bottom w:val="single" w:sz="4" w:space="0" w:color="auto"/>
                  </w:tcBorders>
                  <w:shd w:val="clear" w:color="auto" w:fill="auto"/>
                </w:tcPr>
                <w:p w14:paraId="2911D50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N</w:t>
                  </w:r>
                </w:p>
              </w:tc>
              <w:tc>
                <w:tcPr>
                  <w:tcW w:w="2129" w:type="dxa"/>
                  <w:tcBorders>
                    <w:top w:val="single" w:sz="4" w:space="0" w:color="auto"/>
                    <w:bottom w:val="single" w:sz="4" w:space="0" w:color="auto"/>
                  </w:tcBorders>
                  <w:shd w:val="clear" w:color="auto" w:fill="auto"/>
                </w:tcPr>
                <w:p w14:paraId="2C26049F"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搬送設備</w:t>
                  </w:r>
                </w:p>
              </w:tc>
              <w:tc>
                <w:tcPr>
                  <w:tcW w:w="992" w:type="dxa"/>
                  <w:tcBorders>
                    <w:top w:val="single" w:sz="4" w:space="0" w:color="auto"/>
                    <w:bottom w:val="single" w:sz="4" w:space="0" w:color="auto"/>
                  </w:tcBorders>
                  <w:shd w:val="clear" w:color="auto" w:fill="auto"/>
                </w:tcPr>
                <w:p w14:paraId="498C1F8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設備数</w:t>
                  </w:r>
                </w:p>
              </w:tc>
              <w:tc>
                <w:tcPr>
                  <w:tcW w:w="1025" w:type="dxa"/>
                  <w:tcBorders>
                    <w:top w:val="single" w:sz="4" w:space="0" w:color="auto"/>
                    <w:bottom w:val="single" w:sz="4" w:space="0" w:color="auto"/>
                  </w:tcBorders>
                  <w:shd w:val="clear" w:color="auto" w:fill="auto"/>
                </w:tcPr>
                <w:p w14:paraId="1FA1663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tcBorders>
                    <w:top w:val="single" w:sz="4" w:space="0" w:color="auto"/>
                    <w:bottom w:val="single" w:sz="4" w:space="0" w:color="auto"/>
                  </w:tcBorders>
                  <w:shd w:val="clear" w:color="auto" w:fill="auto"/>
                </w:tcPr>
                <w:p w14:paraId="0DDC0BD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top w:val="single" w:sz="4" w:space="0" w:color="auto"/>
                    <w:bottom w:val="single" w:sz="4" w:space="0" w:color="auto"/>
                    <w:right w:val="single" w:sz="4" w:space="0" w:color="auto"/>
                  </w:tcBorders>
                  <w:shd w:val="clear" w:color="auto" w:fill="auto"/>
                </w:tcPr>
                <w:p w14:paraId="4DBF6DE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広角</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E9251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防じん</w:t>
                  </w:r>
                </w:p>
              </w:tc>
            </w:tr>
            <w:tr w:rsidR="00E77822" w:rsidRPr="0054125A" w14:paraId="32B16CB8" w14:textId="77777777" w:rsidTr="00F66E92">
              <w:trPr>
                <w:trHeight w:val="70"/>
                <w:jc w:val="center"/>
              </w:trPr>
              <w:tc>
                <w:tcPr>
                  <w:tcW w:w="709" w:type="dxa"/>
                  <w:tcBorders>
                    <w:top w:val="single" w:sz="4" w:space="0" w:color="auto"/>
                    <w:bottom w:val="single" w:sz="4" w:space="0" w:color="auto"/>
                  </w:tcBorders>
                  <w:shd w:val="clear" w:color="auto" w:fill="auto"/>
                </w:tcPr>
                <w:p w14:paraId="6C8C6BF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O</w:t>
                  </w:r>
                </w:p>
              </w:tc>
              <w:tc>
                <w:tcPr>
                  <w:tcW w:w="2129" w:type="dxa"/>
                  <w:tcBorders>
                    <w:top w:val="single" w:sz="4" w:space="0" w:color="auto"/>
                    <w:bottom w:val="single" w:sz="4" w:space="0" w:color="auto"/>
                  </w:tcBorders>
                  <w:shd w:val="clear" w:color="auto" w:fill="auto"/>
                </w:tcPr>
                <w:p w14:paraId="62168B31"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洗車場</w:t>
                  </w:r>
                </w:p>
              </w:tc>
              <w:tc>
                <w:tcPr>
                  <w:tcW w:w="992" w:type="dxa"/>
                  <w:tcBorders>
                    <w:top w:val="single" w:sz="4" w:space="0" w:color="auto"/>
                    <w:bottom w:val="single" w:sz="4" w:space="0" w:color="auto"/>
                  </w:tcBorders>
                  <w:shd w:val="clear" w:color="auto" w:fill="auto"/>
                </w:tcPr>
                <w:p w14:paraId="15E6B3F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1025" w:type="dxa"/>
                  <w:tcBorders>
                    <w:top w:val="single" w:sz="4" w:space="0" w:color="auto"/>
                    <w:bottom w:val="single" w:sz="4" w:space="0" w:color="auto"/>
                  </w:tcBorders>
                  <w:shd w:val="clear" w:color="auto" w:fill="auto"/>
                </w:tcPr>
                <w:p w14:paraId="4E91CF8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851" w:type="dxa"/>
                  <w:tcBorders>
                    <w:top w:val="single" w:sz="4" w:space="0" w:color="auto"/>
                  </w:tcBorders>
                  <w:shd w:val="clear" w:color="auto" w:fill="auto"/>
                </w:tcPr>
                <w:p w14:paraId="4AD484D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電動</w:t>
                  </w:r>
                </w:p>
              </w:tc>
              <w:tc>
                <w:tcPr>
                  <w:tcW w:w="1134" w:type="dxa"/>
                  <w:tcBorders>
                    <w:top w:val="single" w:sz="4" w:space="0" w:color="auto"/>
                    <w:right w:val="single" w:sz="4" w:space="0" w:color="auto"/>
                  </w:tcBorders>
                  <w:shd w:val="clear" w:color="auto" w:fill="auto"/>
                </w:tcPr>
                <w:p w14:paraId="55F897B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広角</w:t>
                  </w:r>
                </w:p>
              </w:tc>
              <w:tc>
                <w:tcPr>
                  <w:tcW w:w="992" w:type="dxa"/>
                  <w:tcBorders>
                    <w:top w:val="single" w:sz="4" w:space="0" w:color="auto"/>
                    <w:left w:val="single" w:sz="4" w:space="0" w:color="auto"/>
                    <w:right w:val="single" w:sz="4" w:space="0" w:color="auto"/>
                  </w:tcBorders>
                  <w:shd w:val="clear" w:color="auto" w:fill="auto"/>
                </w:tcPr>
                <w:p w14:paraId="3CE184D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全天候</w:t>
                  </w:r>
                </w:p>
              </w:tc>
            </w:tr>
          </w:tbl>
          <w:p w14:paraId="5310FF7A" w14:textId="77777777" w:rsidR="00E77822" w:rsidRPr="002F6533" w:rsidRDefault="00E77822" w:rsidP="00F66E92">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2F6533">
              <w:rPr>
                <w:rStyle w:val="10pt0"/>
                <w:rFonts w:asciiTheme="minorEastAsia" w:eastAsiaTheme="minorEastAsia" w:hAnsiTheme="minorEastAsia" w:hint="eastAsia"/>
                <w:szCs w:val="20"/>
              </w:rPr>
              <w:t>2)　モニタ設置場所</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814"/>
              <w:gridCol w:w="992"/>
              <w:gridCol w:w="2450"/>
              <w:gridCol w:w="1944"/>
              <w:gridCol w:w="889"/>
            </w:tblGrid>
            <w:tr w:rsidR="00E77822" w:rsidRPr="0054125A" w14:paraId="48AB637F" w14:textId="77777777" w:rsidTr="004A4224">
              <w:trPr>
                <w:trHeight w:val="20"/>
                <w:jc w:val="center"/>
              </w:trPr>
              <w:tc>
                <w:tcPr>
                  <w:tcW w:w="2369" w:type="dxa"/>
                  <w:tcBorders>
                    <w:bottom w:val="double" w:sz="4" w:space="0" w:color="auto"/>
                  </w:tcBorders>
                  <w:shd w:val="clear" w:color="auto" w:fill="auto"/>
                  <w:vAlign w:val="center"/>
                </w:tcPr>
                <w:p w14:paraId="4E25BAA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設置場所</w:t>
                  </w:r>
                </w:p>
              </w:tc>
              <w:tc>
                <w:tcPr>
                  <w:tcW w:w="814" w:type="dxa"/>
                  <w:tcBorders>
                    <w:bottom w:val="double" w:sz="4" w:space="0" w:color="auto"/>
                  </w:tcBorders>
                  <w:shd w:val="clear" w:color="auto" w:fill="auto"/>
                  <w:vAlign w:val="center"/>
                </w:tcPr>
                <w:p w14:paraId="187719A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台数</w:t>
                  </w:r>
                </w:p>
              </w:tc>
              <w:tc>
                <w:tcPr>
                  <w:tcW w:w="992" w:type="dxa"/>
                  <w:tcBorders>
                    <w:bottom w:val="double" w:sz="4" w:space="0" w:color="auto"/>
                  </w:tcBorders>
                  <w:shd w:val="clear" w:color="auto" w:fill="auto"/>
                  <w:vAlign w:val="center"/>
                </w:tcPr>
                <w:p w14:paraId="2C20B66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種別</w:t>
                  </w:r>
                </w:p>
              </w:tc>
              <w:tc>
                <w:tcPr>
                  <w:tcW w:w="2450" w:type="dxa"/>
                  <w:tcBorders>
                    <w:bottom w:val="double" w:sz="4" w:space="0" w:color="auto"/>
                  </w:tcBorders>
                  <w:shd w:val="clear" w:color="auto" w:fill="auto"/>
                  <w:vAlign w:val="center"/>
                </w:tcPr>
                <w:p w14:paraId="7E01410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大きさ</w:t>
                  </w:r>
                </w:p>
              </w:tc>
              <w:tc>
                <w:tcPr>
                  <w:tcW w:w="1944" w:type="dxa"/>
                  <w:tcBorders>
                    <w:bottom w:val="double" w:sz="4" w:space="0" w:color="auto"/>
                  </w:tcBorders>
                  <w:shd w:val="clear" w:color="auto" w:fill="auto"/>
                  <w:vAlign w:val="center"/>
                </w:tcPr>
                <w:p w14:paraId="1127FC8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監視対象</w:t>
                  </w:r>
                </w:p>
              </w:tc>
              <w:tc>
                <w:tcPr>
                  <w:tcW w:w="889" w:type="dxa"/>
                  <w:tcBorders>
                    <w:bottom w:val="double" w:sz="4" w:space="0" w:color="auto"/>
                  </w:tcBorders>
                  <w:shd w:val="clear" w:color="auto" w:fill="auto"/>
                  <w:vAlign w:val="center"/>
                </w:tcPr>
                <w:p w14:paraId="460F012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備考</w:t>
                  </w:r>
                </w:p>
              </w:tc>
            </w:tr>
            <w:tr w:rsidR="00E77822" w:rsidRPr="0054125A" w14:paraId="1488B976" w14:textId="77777777" w:rsidTr="004A4224">
              <w:trPr>
                <w:trHeight w:val="20"/>
                <w:jc w:val="center"/>
              </w:trPr>
              <w:tc>
                <w:tcPr>
                  <w:tcW w:w="2369" w:type="dxa"/>
                  <w:vMerge w:val="restart"/>
                  <w:tcBorders>
                    <w:top w:val="double" w:sz="4" w:space="0" w:color="auto"/>
                  </w:tcBorders>
                  <w:shd w:val="clear" w:color="auto" w:fill="auto"/>
                  <w:vAlign w:val="center"/>
                </w:tcPr>
                <w:p w14:paraId="7214D96C"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中央制御室</w:t>
                  </w:r>
                </w:p>
              </w:tc>
              <w:tc>
                <w:tcPr>
                  <w:tcW w:w="814" w:type="dxa"/>
                  <w:tcBorders>
                    <w:top w:val="double" w:sz="4" w:space="0" w:color="auto"/>
                    <w:bottom w:val="single" w:sz="4" w:space="0" w:color="auto"/>
                  </w:tcBorders>
                  <w:shd w:val="clear" w:color="auto" w:fill="auto"/>
                  <w:vAlign w:val="center"/>
                </w:tcPr>
                <w:p w14:paraId="24E5FFB8"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3</w:t>
                  </w:r>
                </w:p>
              </w:tc>
              <w:tc>
                <w:tcPr>
                  <w:tcW w:w="992" w:type="dxa"/>
                  <w:tcBorders>
                    <w:top w:val="double" w:sz="4" w:space="0" w:color="auto"/>
                    <w:bottom w:val="single" w:sz="4" w:space="0" w:color="auto"/>
                  </w:tcBorders>
                  <w:shd w:val="clear" w:color="auto" w:fill="auto"/>
                  <w:vAlign w:val="center"/>
                </w:tcPr>
                <w:p w14:paraId="268FF68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double" w:sz="4" w:space="0" w:color="auto"/>
                    <w:bottom w:val="single" w:sz="4" w:space="0" w:color="auto"/>
                  </w:tcBorders>
                  <w:shd w:val="clear" w:color="auto" w:fill="auto"/>
                  <w:vAlign w:val="center"/>
                </w:tcPr>
                <w:p w14:paraId="7BF0A9B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double" w:sz="4" w:space="0" w:color="auto"/>
                    <w:bottom w:val="single" w:sz="4" w:space="0" w:color="auto"/>
                  </w:tcBorders>
                  <w:shd w:val="clear" w:color="auto" w:fill="auto"/>
                  <w:vAlign w:val="center"/>
                </w:tcPr>
                <w:p w14:paraId="5AAB1503"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A</w:t>
                  </w:r>
                </w:p>
              </w:tc>
              <w:tc>
                <w:tcPr>
                  <w:tcW w:w="889" w:type="dxa"/>
                  <w:tcBorders>
                    <w:top w:val="double" w:sz="4" w:space="0" w:color="auto"/>
                    <w:bottom w:val="single" w:sz="4" w:space="0" w:color="auto"/>
                  </w:tcBorders>
                  <w:shd w:val="clear" w:color="auto" w:fill="auto"/>
                  <w:vAlign w:val="center"/>
                </w:tcPr>
                <w:p w14:paraId="7051FDF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専用</w:t>
                  </w:r>
                </w:p>
              </w:tc>
            </w:tr>
            <w:tr w:rsidR="00E77822" w:rsidRPr="0054125A" w14:paraId="19B84FD8" w14:textId="77777777" w:rsidTr="004A4224">
              <w:trPr>
                <w:trHeight w:val="20"/>
                <w:jc w:val="center"/>
              </w:trPr>
              <w:tc>
                <w:tcPr>
                  <w:tcW w:w="2369" w:type="dxa"/>
                  <w:vMerge/>
                  <w:shd w:val="clear" w:color="auto" w:fill="auto"/>
                  <w:vAlign w:val="center"/>
                </w:tcPr>
                <w:p w14:paraId="5C3F9757" w14:textId="77777777" w:rsidR="00E77822" w:rsidRPr="004A4224" w:rsidRDefault="00E77822" w:rsidP="004A4224">
                  <w:pPr>
                    <w:spacing w:line="240" w:lineRule="exact"/>
                    <w:rPr>
                      <w:rFonts w:asciiTheme="minorEastAsia" w:eastAsiaTheme="minorEastAsia" w:hAnsiTheme="minorEastAsia"/>
                      <w:sz w:val="16"/>
                      <w:szCs w:val="16"/>
                    </w:rPr>
                  </w:pPr>
                </w:p>
              </w:tc>
              <w:tc>
                <w:tcPr>
                  <w:tcW w:w="814" w:type="dxa"/>
                  <w:tcBorders>
                    <w:top w:val="single" w:sz="4" w:space="0" w:color="auto"/>
                    <w:bottom w:val="single" w:sz="4" w:space="0" w:color="auto"/>
                  </w:tcBorders>
                  <w:shd w:val="clear" w:color="auto" w:fill="auto"/>
                  <w:vAlign w:val="center"/>
                </w:tcPr>
                <w:p w14:paraId="0E9DDCA5"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top w:val="single" w:sz="4" w:space="0" w:color="auto"/>
                    <w:bottom w:val="single" w:sz="4" w:space="0" w:color="auto"/>
                  </w:tcBorders>
                  <w:shd w:val="clear" w:color="auto" w:fill="auto"/>
                  <w:vAlign w:val="center"/>
                </w:tcPr>
                <w:p w14:paraId="592658F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auto"/>
                    <w:bottom w:val="single" w:sz="4" w:space="0" w:color="auto"/>
                  </w:tcBorders>
                  <w:shd w:val="clear" w:color="auto" w:fill="auto"/>
                  <w:vAlign w:val="center"/>
                </w:tcPr>
                <w:p w14:paraId="2F2FF05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auto"/>
                    <w:bottom w:val="single" w:sz="4" w:space="0" w:color="auto"/>
                  </w:tcBorders>
                  <w:shd w:val="clear" w:color="auto" w:fill="auto"/>
                  <w:vAlign w:val="center"/>
                </w:tcPr>
                <w:p w14:paraId="5D23458A"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B</w:t>
                  </w:r>
                </w:p>
              </w:tc>
              <w:tc>
                <w:tcPr>
                  <w:tcW w:w="889" w:type="dxa"/>
                  <w:tcBorders>
                    <w:top w:val="single" w:sz="4" w:space="0" w:color="auto"/>
                    <w:bottom w:val="single" w:sz="4" w:space="0" w:color="auto"/>
                  </w:tcBorders>
                  <w:shd w:val="clear" w:color="auto" w:fill="auto"/>
                  <w:vAlign w:val="center"/>
                </w:tcPr>
                <w:p w14:paraId="2D2FB17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専用</w:t>
                  </w:r>
                </w:p>
              </w:tc>
            </w:tr>
            <w:tr w:rsidR="00E77822" w:rsidRPr="0054125A" w14:paraId="764698E9" w14:textId="77777777" w:rsidTr="004A4224">
              <w:trPr>
                <w:trHeight w:val="20"/>
                <w:jc w:val="center"/>
              </w:trPr>
              <w:tc>
                <w:tcPr>
                  <w:tcW w:w="2369" w:type="dxa"/>
                  <w:vMerge/>
                  <w:shd w:val="clear" w:color="auto" w:fill="auto"/>
                  <w:vAlign w:val="center"/>
                </w:tcPr>
                <w:p w14:paraId="4EDBBFA0" w14:textId="77777777" w:rsidR="00E77822" w:rsidRPr="004A4224" w:rsidRDefault="00E77822" w:rsidP="004A4224">
                  <w:pPr>
                    <w:spacing w:line="240" w:lineRule="exact"/>
                    <w:rPr>
                      <w:rFonts w:asciiTheme="minorEastAsia" w:eastAsiaTheme="minorEastAsia" w:hAnsiTheme="minorEastAsia"/>
                      <w:sz w:val="16"/>
                      <w:szCs w:val="16"/>
                    </w:rPr>
                  </w:pPr>
                </w:p>
              </w:tc>
              <w:tc>
                <w:tcPr>
                  <w:tcW w:w="814" w:type="dxa"/>
                  <w:tcBorders>
                    <w:top w:val="single" w:sz="4" w:space="0" w:color="auto"/>
                    <w:bottom w:val="single" w:sz="4" w:space="0" w:color="auto"/>
                  </w:tcBorders>
                  <w:shd w:val="clear" w:color="auto" w:fill="auto"/>
                  <w:vAlign w:val="center"/>
                </w:tcPr>
                <w:p w14:paraId="5F5332C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3</w:t>
                  </w:r>
                </w:p>
              </w:tc>
              <w:tc>
                <w:tcPr>
                  <w:tcW w:w="992" w:type="dxa"/>
                  <w:tcBorders>
                    <w:top w:val="single" w:sz="4" w:space="0" w:color="auto"/>
                    <w:bottom w:val="single" w:sz="4" w:space="0" w:color="auto"/>
                  </w:tcBorders>
                  <w:shd w:val="clear" w:color="auto" w:fill="auto"/>
                  <w:vAlign w:val="center"/>
                </w:tcPr>
                <w:p w14:paraId="15CF7AA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auto"/>
                    <w:bottom w:val="single" w:sz="4" w:space="0" w:color="auto"/>
                  </w:tcBorders>
                  <w:shd w:val="clear" w:color="auto" w:fill="auto"/>
                  <w:vAlign w:val="center"/>
                </w:tcPr>
                <w:p w14:paraId="53A0E5E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auto"/>
                    <w:bottom w:val="single" w:sz="4" w:space="0" w:color="auto"/>
                  </w:tcBorders>
                  <w:shd w:val="clear" w:color="auto" w:fill="auto"/>
                  <w:vAlign w:val="center"/>
                </w:tcPr>
                <w:p w14:paraId="5EA1BB11"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F</w:t>
                  </w:r>
                </w:p>
              </w:tc>
              <w:tc>
                <w:tcPr>
                  <w:tcW w:w="889" w:type="dxa"/>
                  <w:tcBorders>
                    <w:top w:val="single" w:sz="4" w:space="0" w:color="auto"/>
                    <w:bottom w:val="single" w:sz="4" w:space="0" w:color="auto"/>
                  </w:tcBorders>
                  <w:shd w:val="clear" w:color="auto" w:fill="auto"/>
                  <w:vAlign w:val="center"/>
                </w:tcPr>
                <w:p w14:paraId="7D9272A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専用</w:t>
                  </w:r>
                </w:p>
              </w:tc>
            </w:tr>
            <w:tr w:rsidR="00E77822" w:rsidRPr="0054125A" w14:paraId="5E0D7780" w14:textId="77777777" w:rsidTr="004A4224">
              <w:trPr>
                <w:trHeight w:val="20"/>
                <w:jc w:val="center"/>
              </w:trPr>
              <w:tc>
                <w:tcPr>
                  <w:tcW w:w="2369" w:type="dxa"/>
                  <w:vMerge/>
                  <w:shd w:val="clear" w:color="auto" w:fill="auto"/>
                  <w:vAlign w:val="center"/>
                </w:tcPr>
                <w:p w14:paraId="0D650DDF" w14:textId="77777777" w:rsidR="00E77822" w:rsidRPr="004A4224" w:rsidRDefault="00E77822" w:rsidP="004A4224">
                  <w:pPr>
                    <w:spacing w:line="240" w:lineRule="exact"/>
                    <w:rPr>
                      <w:rFonts w:asciiTheme="minorEastAsia" w:eastAsiaTheme="minorEastAsia" w:hAnsiTheme="minorEastAsia"/>
                      <w:sz w:val="16"/>
                      <w:szCs w:val="16"/>
                    </w:rPr>
                  </w:pPr>
                </w:p>
              </w:tc>
              <w:tc>
                <w:tcPr>
                  <w:tcW w:w="814" w:type="dxa"/>
                  <w:tcBorders>
                    <w:top w:val="single" w:sz="4" w:space="0" w:color="auto"/>
                    <w:bottom w:val="single" w:sz="4" w:space="0" w:color="auto"/>
                  </w:tcBorders>
                  <w:shd w:val="clear" w:color="auto" w:fill="auto"/>
                  <w:vAlign w:val="center"/>
                </w:tcPr>
                <w:p w14:paraId="78D1D4C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top w:val="single" w:sz="4" w:space="0" w:color="auto"/>
                    <w:bottom w:val="single" w:sz="4" w:space="0" w:color="auto"/>
                  </w:tcBorders>
                  <w:shd w:val="clear" w:color="auto" w:fill="auto"/>
                  <w:vAlign w:val="center"/>
                </w:tcPr>
                <w:p w14:paraId="24DD2CB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auto"/>
                    <w:bottom w:val="single" w:sz="4" w:space="0" w:color="auto"/>
                  </w:tcBorders>
                  <w:shd w:val="clear" w:color="auto" w:fill="auto"/>
                  <w:vAlign w:val="center"/>
                </w:tcPr>
                <w:p w14:paraId="540A231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auto"/>
                    <w:bottom w:val="single" w:sz="4" w:space="0" w:color="auto"/>
                  </w:tcBorders>
                  <w:shd w:val="clear" w:color="auto" w:fill="auto"/>
                  <w:vAlign w:val="center"/>
                </w:tcPr>
                <w:p w14:paraId="23F1917C"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C</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E</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G</w:t>
                  </w:r>
                </w:p>
              </w:tc>
              <w:tc>
                <w:tcPr>
                  <w:tcW w:w="889" w:type="dxa"/>
                  <w:tcBorders>
                    <w:top w:val="single" w:sz="4" w:space="0" w:color="auto"/>
                    <w:bottom w:val="single" w:sz="4" w:space="0" w:color="auto"/>
                  </w:tcBorders>
                  <w:shd w:val="clear" w:color="auto" w:fill="auto"/>
                  <w:vAlign w:val="center"/>
                </w:tcPr>
                <w:p w14:paraId="0567114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7ECE5EE4" w14:textId="77777777" w:rsidTr="004A4224">
              <w:trPr>
                <w:trHeight w:val="20"/>
                <w:jc w:val="center"/>
              </w:trPr>
              <w:tc>
                <w:tcPr>
                  <w:tcW w:w="2369" w:type="dxa"/>
                  <w:vMerge/>
                  <w:shd w:val="clear" w:color="auto" w:fill="auto"/>
                  <w:vAlign w:val="center"/>
                </w:tcPr>
                <w:p w14:paraId="45AE4CA1" w14:textId="77777777" w:rsidR="00E77822" w:rsidRPr="004A4224" w:rsidRDefault="00E77822" w:rsidP="004A4224">
                  <w:pPr>
                    <w:spacing w:line="240" w:lineRule="exact"/>
                    <w:rPr>
                      <w:rFonts w:asciiTheme="minorEastAsia" w:eastAsiaTheme="minorEastAsia" w:hAnsiTheme="minorEastAsia"/>
                      <w:sz w:val="16"/>
                      <w:szCs w:val="16"/>
                    </w:rPr>
                  </w:pPr>
                </w:p>
              </w:tc>
              <w:tc>
                <w:tcPr>
                  <w:tcW w:w="814" w:type="dxa"/>
                  <w:tcBorders>
                    <w:top w:val="single" w:sz="4" w:space="0" w:color="auto"/>
                    <w:bottom w:val="single" w:sz="4" w:space="0" w:color="auto"/>
                  </w:tcBorders>
                  <w:shd w:val="clear" w:color="auto" w:fill="auto"/>
                  <w:vAlign w:val="center"/>
                </w:tcPr>
                <w:p w14:paraId="4ABEA23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top w:val="single" w:sz="4" w:space="0" w:color="auto"/>
                    <w:bottom w:val="single" w:sz="4" w:space="0" w:color="auto"/>
                  </w:tcBorders>
                  <w:shd w:val="clear" w:color="auto" w:fill="auto"/>
                  <w:vAlign w:val="center"/>
                </w:tcPr>
                <w:p w14:paraId="0E62F1A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auto"/>
                    <w:bottom w:val="single" w:sz="4" w:space="0" w:color="auto"/>
                  </w:tcBorders>
                  <w:shd w:val="clear" w:color="auto" w:fill="auto"/>
                  <w:vAlign w:val="center"/>
                </w:tcPr>
                <w:p w14:paraId="04DC5D7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auto"/>
                    <w:bottom w:val="single" w:sz="4" w:space="0" w:color="auto"/>
                  </w:tcBorders>
                  <w:shd w:val="clear" w:color="auto" w:fill="auto"/>
                  <w:vAlign w:val="center"/>
                </w:tcPr>
                <w:p w14:paraId="14F99B7C"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H</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I</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J</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L</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M</w:t>
                  </w:r>
                </w:p>
              </w:tc>
              <w:tc>
                <w:tcPr>
                  <w:tcW w:w="889" w:type="dxa"/>
                  <w:tcBorders>
                    <w:top w:val="single" w:sz="4" w:space="0" w:color="auto"/>
                    <w:bottom w:val="single" w:sz="4" w:space="0" w:color="auto"/>
                  </w:tcBorders>
                  <w:shd w:val="clear" w:color="auto" w:fill="auto"/>
                  <w:vAlign w:val="center"/>
                </w:tcPr>
                <w:p w14:paraId="46CE98F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7C4C2DDA" w14:textId="77777777" w:rsidTr="004A4224">
              <w:trPr>
                <w:trHeight w:val="20"/>
                <w:jc w:val="center"/>
              </w:trPr>
              <w:tc>
                <w:tcPr>
                  <w:tcW w:w="2369" w:type="dxa"/>
                  <w:vMerge/>
                  <w:shd w:val="clear" w:color="auto" w:fill="auto"/>
                  <w:vAlign w:val="center"/>
                </w:tcPr>
                <w:p w14:paraId="4E1B4F02" w14:textId="77777777" w:rsidR="00E77822" w:rsidRPr="004A4224" w:rsidRDefault="00E77822" w:rsidP="004A4224">
                  <w:pPr>
                    <w:spacing w:line="240" w:lineRule="exact"/>
                    <w:rPr>
                      <w:rFonts w:asciiTheme="minorEastAsia" w:eastAsiaTheme="minorEastAsia" w:hAnsiTheme="minorEastAsia"/>
                      <w:sz w:val="16"/>
                      <w:szCs w:val="16"/>
                    </w:rPr>
                  </w:pPr>
                </w:p>
              </w:tc>
              <w:tc>
                <w:tcPr>
                  <w:tcW w:w="814" w:type="dxa"/>
                  <w:tcBorders>
                    <w:top w:val="single" w:sz="4" w:space="0" w:color="auto"/>
                  </w:tcBorders>
                  <w:shd w:val="clear" w:color="auto" w:fill="auto"/>
                  <w:vAlign w:val="center"/>
                </w:tcPr>
                <w:p w14:paraId="08B2D51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top w:val="single" w:sz="4" w:space="0" w:color="auto"/>
                  </w:tcBorders>
                  <w:shd w:val="clear" w:color="auto" w:fill="auto"/>
                  <w:vAlign w:val="center"/>
                </w:tcPr>
                <w:p w14:paraId="4FA4E91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auto"/>
                  </w:tcBorders>
                  <w:shd w:val="clear" w:color="auto" w:fill="auto"/>
                  <w:vAlign w:val="center"/>
                </w:tcPr>
                <w:p w14:paraId="048F9B4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auto"/>
                  </w:tcBorders>
                  <w:shd w:val="clear" w:color="auto" w:fill="auto"/>
                  <w:vAlign w:val="center"/>
                </w:tcPr>
                <w:p w14:paraId="1444F745"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N</w:t>
                  </w:r>
                  <w:r w:rsidRPr="004A4224">
                    <w:rPr>
                      <w:rFonts w:asciiTheme="minorEastAsia" w:eastAsiaTheme="minorEastAsia" w:hAnsiTheme="minorEastAsia"/>
                      <w:sz w:val="16"/>
                      <w:szCs w:val="16"/>
                    </w:rPr>
                    <w:t>、</w:t>
                  </w:r>
                  <w:r w:rsidRPr="004A4224">
                    <w:rPr>
                      <w:rFonts w:asciiTheme="minorEastAsia" w:eastAsiaTheme="minorEastAsia" w:hAnsiTheme="minorEastAsia" w:hint="eastAsia"/>
                      <w:sz w:val="16"/>
                      <w:szCs w:val="16"/>
                    </w:rPr>
                    <w:t>O</w:t>
                  </w:r>
                </w:p>
              </w:tc>
              <w:tc>
                <w:tcPr>
                  <w:tcW w:w="889" w:type="dxa"/>
                  <w:tcBorders>
                    <w:top w:val="single" w:sz="4" w:space="0" w:color="auto"/>
                  </w:tcBorders>
                  <w:shd w:val="clear" w:color="auto" w:fill="auto"/>
                  <w:vAlign w:val="center"/>
                </w:tcPr>
                <w:p w14:paraId="34CECAF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3FA1ECEF" w14:textId="77777777" w:rsidTr="004A4224">
              <w:trPr>
                <w:trHeight w:val="20"/>
                <w:jc w:val="center"/>
              </w:trPr>
              <w:tc>
                <w:tcPr>
                  <w:tcW w:w="2369" w:type="dxa"/>
                  <w:shd w:val="clear" w:color="auto" w:fill="auto"/>
                  <w:vAlign w:val="center"/>
                </w:tcPr>
                <w:p w14:paraId="11880E2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ごみクレーン操作室</w:t>
                  </w:r>
                </w:p>
              </w:tc>
              <w:tc>
                <w:tcPr>
                  <w:tcW w:w="814" w:type="dxa"/>
                  <w:shd w:val="clear" w:color="auto" w:fill="auto"/>
                  <w:vAlign w:val="center"/>
                </w:tcPr>
                <w:p w14:paraId="2B933DF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2</w:t>
                  </w:r>
                </w:p>
              </w:tc>
              <w:tc>
                <w:tcPr>
                  <w:tcW w:w="992" w:type="dxa"/>
                  <w:shd w:val="clear" w:color="auto" w:fill="auto"/>
                  <w:vAlign w:val="center"/>
                </w:tcPr>
                <w:p w14:paraId="4ABDF49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shd w:val="clear" w:color="auto" w:fill="auto"/>
                  <w:vAlign w:val="center"/>
                </w:tcPr>
                <w:p w14:paraId="745E25D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shd w:val="clear" w:color="auto" w:fill="auto"/>
                  <w:vAlign w:val="center"/>
                </w:tcPr>
                <w:p w14:paraId="5ADE9E2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C</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E</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I</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A</w:t>
                  </w:r>
                </w:p>
              </w:tc>
              <w:tc>
                <w:tcPr>
                  <w:tcW w:w="889" w:type="dxa"/>
                  <w:shd w:val="clear" w:color="auto" w:fill="auto"/>
                  <w:vAlign w:val="center"/>
                </w:tcPr>
                <w:p w14:paraId="2965C0CB"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6BCEB102" w14:textId="77777777" w:rsidTr="004A4224">
              <w:trPr>
                <w:trHeight w:val="20"/>
                <w:jc w:val="center"/>
              </w:trPr>
              <w:tc>
                <w:tcPr>
                  <w:tcW w:w="2369" w:type="dxa"/>
                  <w:shd w:val="clear" w:color="auto" w:fill="auto"/>
                  <w:vAlign w:val="center"/>
                </w:tcPr>
                <w:p w14:paraId="420B67B6"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灰クレーン操作室</w:t>
                  </w:r>
                </w:p>
              </w:tc>
              <w:tc>
                <w:tcPr>
                  <w:tcW w:w="814" w:type="dxa"/>
                  <w:shd w:val="clear" w:color="auto" w:fill="auto"/>
                  <w:vAlign w:val="center"/>
                </w:tcPr>
                <w:p w14:paraId="4A96979E"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shd w:val="clear" w:color="auto" w:fill="auto"/>
                  <w:vAlign w:val="center"/>
                </w:tcPr>
                <w:p w14:paraId="0E4374D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shd w:val="clear" w:color="auto" w:fill="auto"/>
                  <w:vAlign w:val="center"/>
                </w:tcPr>
                <w:p w14:paraId="4CE56FC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shd w:val="clear" w:color="auto" w:fill="auto"/>
                  <w:vAlign w:val="center"/>
                </w:tcPr>
                <w:p w14:paraId="18FD4CA8"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H</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K</w:t>
                  </w:r>
                </w:p>
              </w:tc>
              <w:tc>
                <w:tcPr>
                  <w:tcW w:w="889" w:type="dxa"/>
                  <w:shd w:val="clear" w:color="auto" w:fill="auto"/>
                  <w:vAlign w:val="center"/>
                </w:tcPr>
                <w:p w14:paraId="48728114"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6067B4D0" w14:textId="77777777" w:rsidTr="004A4224">
              <w:trPr>
                <w:trHeight w:val="20"/>
                <w:jc w:val="center"/>
              </w:trPr>
              <w:tc>
                <w:tcPr>
                  <w:tcW w:w="2369" w:type="dxa"/>
                  <w:tcBorders>
                    <w:bottom w:val="single" w:sz="4" w:space="0" w:color="000000"/>
                  </w:tcBorders>
                  <w:shd w:val="clear" w:color="auto" w:fill="auto"/>
                  <w:vAlign w:val="center"/>
                </w:tcPr>
                <w:p w14:paraId="73698446"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プラットホーム監視室</w:t>
                  </w:r>
                </w:p>
              </w:tc>
              <w:tc>
                <w:tcPr>
                  <w:tcW w:w="814" w:type="dxa"/>
                  <w:tcBorders>
                    <w:bottom w:val="single" w:sz="4" w:space="0" w:color="000000"/>
                  </w:tcBorders>
                  <w:shd w:val="clear" w:color="auto" w:fill="auto"/>
                  <w:vAlign w:val="center"/>
                </w:tcPr>
                <w:p w14:paraId="320456A9"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bottom w:val="single" w:sz="4" w:space="0" w:color="000000"/>
                  </w:tcBorders>
                  <w:shd w:val="clear" w:color="auto" w:fill="auto"/>
                  <w:vAlign w:val="center"/>
                </w:tcPr>
                <w:p w14:paraId="6B7D542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bottom w:val="single" w:sz="4" w:space="0" w:color="000000"/>
                  </w:tcBorders>
                  <w:shd w:val="clear" w:color="auto" w:fill="auto"/>
                  <w:vAlign w:val="center"/>
                </w:tcPr>
                <w:p w14:paraId="4212564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bottom w:val="single" w:sz="4" w:space="0" w:color="000000"/>
                  </w:tcBorders>
                  <w:shd w:val="clear" w:color="auto" w:fill="auto"/>
                  <w:vAlign w:val="center"/>
                </w:tcPr>
                <w:p w14:paraId="5485A4CF"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D、G、I</w:t>
                  </w:r>
                </w:p>
              </w:tc>
              <w:tc>
                <w:tcPr>
                  <w:tcW w:w="889" w:type="dxa"/>
                  <w:tcBorders>
                    <w:bottom w:val="single" w:sz="4" w:space="0" w:color="000000"/>
                  </w:tcBorders>
                  <w:shd w:val="clear" w:color="auto" w:fill="auto"/>
                  <w:vAlign w:val="center"/>
                </w:tcPr>
                <w:p w14:paraId="2610751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分割</w:t>
                  </w:r>
                </w:p>
              </w:tc>
            </w:tr>
            <w:tr w:rsidR="00E77822" w:rsidRPr="0054125A" w14:paraId="05B9CA55" w14:textId="77777777" w:rsidTr="004A4224">
              <w:trPr>
                <w:trHeight w:val="20"/>
                <w:jc w:val="center"/>
              </w:trPr>
              <w:tc>
                <w:tcPr>
                  <w:tcW w:w="2369" w:type="dxa"/>
                  <w:shd w:val="clear" w:color="auto" w:fill="auto"/>
                  <w:vAlign w:val="center"/>
                </w:tcPr>
                <w:p w14:paraId="05906CC7"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管理棟事務室</w:t>
                  </w:r>
                </w:p>
              </w:tc>
              <w:tc>
                <w:tcPr>
                  <w:tcW w:w="814" w:type="dxa"/>
                  <w:shd w:val="clear" w:color="auto" w:fill="auto"/>
                  <w:vAlign w:val="center"/>
                </w:tcPr>
                <w:p w14:paraId="10A9C04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shd w:val="clear" w:color="auto" w:fill="auto"/>
                  <w:vAlign w:val="center"/>
                </w:tcPr>
                <w:p w14:paraId="5B41F6D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shd w:val="clear" w:color="auto" w:fill="auto"/>
                  <w:vAlign w:val="center"/>
                </w:tcPr>
                <w:p w14:paraId="0CA6DBBD"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shd w:val="clear" w:color="auto" w:fill="auto"/>
                  <w:vAlign w:val="center"/>
                </w:tcPr>
                <w:p w14:paraId="7848A86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A</w:t>
                  </w:r>
                  <w:r w:rsidRPr="004A4224">
                    <w:rPr>
                      <w:rFonts w:asciiTheme="minorEastAsia" w:eastAsiaTheme="minorEastAsia" w:hAnsiTheme="minorEastAsia" w:hint="eastAsia"/>
                      <w:sz w:val="16"/>
                      <w:szCs w:val="16"/>
                    </w:rPr>
                    <w:t>～O</w:t>
                  </w:r>
                </w:p>
              </w:tc>
              <w:tc>
                <w:tcPr>
                  <w:tcW w:w="889" w:type="dxa"/>
                  <w:shd w:val="clear" w:color="auto" w:fill="auto"/>
                  <w:vAlign w:val="center"/>
                </w:tcPr>
                <w:p w14:paraId="1670F02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48DB4BE9" w14:textId="77777777" w:rsidTr="004A4224">
              <w:trPr>
                <w:trHeight w:val="20"/>
                <w:jc w:val="center"/>
              </w:trPr>
              <w:tc>
                <w:tcPr>
                  <w:tcW w:w="2369" w:type="dxa"/>
                  <w:tcBorders>
                    <w:top w:val="single" w:sz="4" w:space="0" w:color="000000"/>
                  </w:tcBorders>
                  <w:shd w:val="clear" w:color="auto" w:fill="auto"/>
                  <w:vAlign w:val="center"/>
                </w:tcPr>
                <w:p w14:paraId="4393E14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見学者関係部分</w:t>
                  </w:r>
                </w:p>
              </w:tc>
              <w:tc>
                <w:tcPr>
                  <w:tcW w:w="814" w:type="dxa"/>
                  <w:tcBorders>
                    <w:top w:val="single" w:sz="4" w:space="0" w:color="000000"/>
                  </w:tcBorders>
                  <w:shd w:val="clear" w:color="auto" w:fill="auto"/>
                  <w:vAlign w:val="center"/>
                </w:tcPr>
                <w:p w14:paraId="1B35C4FF"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tcBorders>
                    <w:top w:val="single" w:sz="4" w:space="0" w:color="000000"/>
                  </w:tcBorders>
                  <w:shd w:val="clear" w:color="auto" w:fill="auto"/>
                  <w:vAlign w:val="center"/>
                </w:tcPr>
                <w:p w14:paraId="78D33590"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tcBorders>
                    <w:top w:val="single" w:sz="4" w:space="0" w:color="000000"/>
                  </w:tcBorders>
                  <w:shd w:val="clear" w:color="auto" w:fill="auto"/>
                  <w:vAlign w:val="center"/>
                </w:tcPr>
                <w:p w14:paraId="59BAC7BA"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　　　　　〕インチ</w:t>
                  </w:r>
                </w:p>
              </w:tc>
              <w:tc>
                <w:tcPr>
                  <w:tcW w:w="1944" w:type="dxa"/>
                  <w:tcBorders>
                    <w:top w:val="single" w:sz="4" w:space="0" w:color="000000"/>
                  </w:tcBorders>
                  <w:shd w:val="clear" w:color="auto" w:fill="auto"/>
                  <w:vAlign w:val="center"/>
                </w:tcPr>
                <w:p w14:paraId="6D8D127E"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A</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L</w:t>
                  </w:r>
                </w:p>
              </w:tc>
              <w:tc>
                <w:tcPr>
                  <w:tcW w:w="889" w:type="dxa"/>
                  <w:tcBorders>
                    <w:top w:val="single" w:sz="4" w:space="0" w:color="000000"/>
                  </w:tcBorders>
                  <w:shd w:val="clear" w:color="auto" w:fill="auto"/>
                  <w:vAlign w:val="center"/>
                </w:tcPr>
                <w:p w14:paraId="580B6981"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r w:rsidR="00E77822" w:rsidRPr="0054125A" w14:paraId="3264572B" w14:textId="77777777" w:rsidTr="004A4224">
              <w:trPr>
                <w:trHeight w:val="20"/>
                <w:jc w:val="center"/>
              </w:trPr>
              <w:tc>
                <w:tcPr>
                  <w:tcW w:w="2369" w:type="dxa"/>
                  <w:shd w:val="clear" w:color="auto" w:fill="auto"/>
                  <w:vAlign w:val="center"/>
                </w:tcPr>
                <w:p w14:paraId="1FFBFF84"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研修室</w:t>
                  </w:r>
                </w:p>
              </w:tc>
              <w:tc>
                <w:tcPr>
                  <w:tcW w:w="814" w:type="dxa"/>
                  <w:shd w:val="clear" w:color="auto" w:fill="auto"/>
                  <w:vAlign w:val="center"/>
                </w:tcPr>
                <w:p w14:paraId="21862493"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sz w:val="16"/>
                      <w:szCs w:val="16"/>
                    </w:rPr>
                    <w:t>1</w:t>
                  </w:r>
                </w:p>
              </w:tc>
              <w:tc>
                <w:tcPr>
                  <w:tcW w:w="992" w:type="dxa"/>
                  <w:shd w:val="clear" w:color="auto" w:fill="auto"/>
                  <w:vAlign w:val="center"/>
                </w:tcPr>
                <w:p w14:paraId="3235E907"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カラー</w:t>
                  </w:r>
                </w:p>
              </w:tc>
              <w:tc>
                <w:tcPr>
                  <w:tcW w:w="2450" w:type="dxa"/>
                  <w:shd w:val="clear" w:color="auto" w:fill="auto"/>
                </w:tcPr>
                <w:p w14:paraId="59399246"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プロジェクター投影</w:t>
                  </w:r>
                </w:p>
              </w:tc>
              <w:tc>
                <w:tcPr>
                  <w:tcW w:w="1944" w:type="dxa"/>
                  <w:shd w:val="clear" w:color="auto" w:fill="auto"/>
                  <w:vAlign w:val="center"/>
                </w:tcPr>
                <w:p w14:paraId="10AD7461" w14:textId="77777777" w:rsidR="00E77822" w:rsidRPr="004A4224" w:rsidRDefault="00E77822" w:rsidP="004A4224">
                  <w:pPr>
                    <w:spacing w:line="240" w:lineRule="exact"/>
                    <w:rPr>
                      <w:rFonts w:asciiTheme="minorEastAsia" w:eastAsiaTheme="minorEastAsia" w:hAnsiTheme="minorEastAsia"/>
                      <w:sz w:val="16"/>
                      <w:szCs w:val="16"/>
                    </w:rPr>
                  </w:pPr>
                  <w:r w:rsidRPr="004A4224">
                    <w:rPr>
                      <w:rFonts w:asciiTheme="minorEastAsia" w:eastAsiaTheme="minorEastAsia" w:hAnsiTheme="minorEastAsia"/>
                      <w:sz w:val="16"/>
                      <w:szCs w:val="16"/>
                    </w:rPr>
                    <w:t>A</w:t>
                  </w:r>
                  <w:r w:rsidRPr="004A4224">
                    <w:rPr>
                      <w:rFonts w:asciiTheme="minorEastAsia" w:eastAsiaTheme="minorEastAsia" w:hAnsiTheme="minorEastAsia" w:hint="eastAsia"/>
                      <w:sz w:val="16"/>
                      <w:szCs w:val="16"/>
                    </w:rPr>
                    <w:t>～</w:t>
                  </w:r>
                  <w:r w:rsidRPr="004A4224">
                    <w:rPr>
                      <w:rFonts w:asciiTheme="minorEastAsia" w:eastAsiaTheme="minorEastAsia" w:hAnsiTheme="minorEastAsia"/>
                      <w:sz w:val="16"/>
                      <w:szCs w:val="16"/>
                    </w:rPr>
                    <w:t>L、N</w:t>
                  </w:r>
                  <w:r w:rsidRPr="004A4224">
                    <w:rPr>
                      <w:rFonts w:asciiTheme="minorEastAsia" w:eastAsiaTheme="minorEastAsia" w:hAnsiTheme="minorEastAsia" w:hint="eastAsia"/>
                      <w:sz w:val="16"/>
                      <w:szCs w:val="16"/>
                    </w:rPr>
                    <w:t>～O</w:t>
                  </w:r>
                </w:p>
              </w:tc>
              <w:tc>
                <w:tcPr>
                  <w:tcW w:w="889" w:type="dxa"/>
                  <w:shd w:val="clear" w:color="auto" w:fill="auto"/>
                  <w:vAlign w:val="center"/>
                </w:tcPr>
                <w:p w14:paraId="695664C2" w14:textId="77777777" w:rsidR="00E77822" w:rsidRPr="004A4224" w:rsidRDefault="00E77822" w:rsidP="004A4224">
                  <w:pPr>
                    <w:spacing w:line="240" w:lineRule="exact"/>
                    <w:jc w:val="center"/>
                    <w:rPr>
                      <w:rFonts w:asciiTheme="minorEastAsia" w:eastAsiaTheme="minorEastAsia" w:hAnsiTheme="minorEastAsia"/>
                      <w:sz w:val="16"/>
                      <w:szCs w:val="16"/>
                    </w:rPr>
                  </w:pPr>
                  <w:r w:rsidRPr="004A4224">
                    <w:rPr>
                      <w:rFonts w:asciiTheme="minorEastAsia" w:eastAsiaTheme="minorEastAsia" w:hAnsiTheme="minorEastAsia" w:hint="eastAsia"/>
                      <w:sz w:val="16"/>
                      <w:szCs w:val="16"/>
                    </w:rPr>
                    <w:t>切替</w:t>
                  </w:r>
                </w:p>
              </w:tc>
            </w:tr>
          </w:tbl>
          <w:p w14:paraId="082AEA07" w14:textId="70B261BC" w:rsidR="004A4224" w:rsidRPr="005853CF" w:rsidRDefault="004A4224" w:rsidP="004A4224">
            <w:pPr>
              <w:tabs>
                <w:tab w:val="left" w:pos="3319"/>
              </w:tabs>
              <w:autoSpaceDE w:val="0"/>
              <w:autoSpaceDN w:val="0"/>
              <w:adjustRightInd w:val="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w:t>
            </w:r>
            <w:r>
              <w:rPr>
                <w:rStyle w:val="10pt0"/>
                <w:rFonts w:asciiTheme="minorEastAsia" w:eastAsiaTheme="minorEastAsia" w:hAnsiTheme="minorEastAsia"/>
                <w:szCs w:val="20"/>
              </w:rPr>
              <w:t>3</w:t>
            </w:r>
            <w:r w:rsidRPr="005853CF">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計装用空気圧縮機（低騒音型）</w:t>
            </w:r>
          </w:p>
          <w:p w14:paraId="7160BE92"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1)　形式</w:t>
            </w:r>
            <w:r w:rsidRPr="005853CF">
              <w:rPr>
                <w:rStyle w:val="10pt0"/>
                <w:rFonts w:asciiTheme="minorEastAsia" w:eastAsiaTheme="minorEastAsia" w:hAnsiTheme="minorEastAsia" w:hint="eastAsia"/>
                <w:szCs w:val="20"/>
              </w:rPr>
              <w:tab/>
              <w:t>〔　　　　〕</w:t>
            </w:r>
          </w:p>
          <w:p w14:paraId="277BD170"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2)　数量</w:t>
            </w:r>
            <w:r w:rsidRPr="005853CF">
              <w:rPr>
                <w:rStyle w:val="10pt0"/>
                <w:rFonts w:asciiTheme="minorEastAsia" w:eastAsiaTheme="minorEastAsia" w:hAnsiTheme="minorEastAsia" w:hint="eastAsia"/>
                <w:szCs w:val="20"/>
              </w:rPr>
              <w:tab/>
              <w:t>2基（交互運転）</w:t>
            </w:r>
          </w:p>
          <w:p w14:paraId="541E8CD4"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3)　主要項目（1基につき）</w:t>
            </w:r>
          </w:p>
          <w:p w14:paraId="330D845F" w14:textId="4CD3C8CF"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①</w:t>
            </w:r>
            <w:r w:rsidR="00BF3B41">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吐出量</w:t>
            </w:r>
            <w:r w:rsidRPr="005853CF">
              <w:rPr>
                <w:rStyle w:val="10pt0"/>
                <w:rFonts w:asciiTheme="minorEastAsia" w:eastAsiaTheme="minorEastAsia" w:hAnsiTheme="minorEastAsia" w:hint="eastAsia"/>
                <w:szCs w:val="20"/>
              </w:rPr>
              <w:tab/>
              <w:t>〔　　　　〕m</w:t>
            </w:r>
            <w:r w:rsidRPr="00C3365C">
              <w:rPr>
                <w:rStyle w:val="10pt0"/>
                <w:rFonts w:asciiTheme="minorEastAsia" w:eastAsiaTheme="minorEastAsia" w:hAnsiTheme="minorEastAsia" w:hint="eastAsia"/>
                <w:szCs w:val="20"/>
                <w:vertAlign w:val="superscript"/>
              </w:rPr>
              <w:t>3</w:t>
            </w:r>
            <w:r w:rsidRPr="005853CF">
              <w:rPr>
                <w:rStyle w:val="10pt0"/>
                <w:rFonts w:asciiTheme="minorEastAsia" w:eastAsiaTheme="minorEastAsia" w:hAnsiTheme="minorEastAsia" w:hint="eastAsia"/>
                <w:szCs w:val="20"/>
              </w:rPr>
              <w:t>/min</w:t>
            </w:r>
          </w:p>
          <w:p w14:paraId="289C04CF" w14:textId="73CB938C"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②</w:t>
            </w:r>
            <w:r w:rsidR="00BF3B41">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吐出圧力</w:t>
            </w:r>
            <w:r w:rsidRPr="005853CF">
              <w:rPr>
                <w:rStyle w:val="10pt0"/>
                <w:rFonts w:asciiTheme="minorEastAsia" w:eastAsiaTheme="minorEastAsia" w:hAnsiTheme="minorEastAsia" w:hint="eastAsia"/>
                <w:szCs w:val="20"/>
              </w:rPr>
              <w:tab/>
              <w:t>〔　　　　〕kPa</w:t>
            </w:r>
          </w:p>
          <w:p w14:paraId="047139F1" w14:textId="63E866B5"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③</w:t>
            </w:r>
            <w:r w:rsidR="00BF3B41">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空気槽容量</w:t>
            </w:r>
            <w:r w:rsidRPr="005853CF">
              <w:rPr>
                <w:rStyle w:val="10pt0"/>
                <w:rFonts w:asciiTheme="minorEastAsia" w:eastAsiaTheme="minorEastAsia" w:hAnsiTheme="minorEastAsia" w:hint="eastAsia"/>
                <w:szCs w:val="20"/>
              </w:rPr>
              <w:tab/>
              <w:t>〔　　　　〕m</w:t>
            </w:r>
            <w:r w:rsidRPr="00C3365C">
              <w:rPr>
                <w:rStyle w:val="10pt0"/>
                <w:rFonts w:asciiTheme="minorEastAsia" w:eastAsiaTheme="minorEastAsia" w:hAnsiTheme="minorEastAsia" w:hint="eastAsia"/>
                <w:szCs w:val="20"/>
                <w:vertAlign w:val="superscript"/>
              </w:rPr>
              <w:t>3</w:t>
            </w:r>
          </w:p>
          <w:p w14:paraId="06C883A2" w14:textId="65B9098A"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④</w:t>
            </w:r>
            <w:r w:rsidR="00BF3B41">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操作方式</w:t>
            </w:r>
            <w:r w:rsidRPr="005853CF">
              <w:rPr>
                <w:rStyle w:val="10pt0"/>
                <w:rFonts w:asciiTheme="minorEastAsia" w:eastAsiaTheme="minorEastAsia" w:hAnsiTheme="minorEastAsia" w:hint="eastAsia"/>
                <w:szCs w:val="20"/>
              </w:rPr>
              <w:tab/>
              <w:t>自動、遠隔・現場手動</w:t>
            </w:r>
          </w:p>
          <w:p w14:paraId="556E905A" w14:textId="06AFE088"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⑤</w:t>
            </w:r>
            <w:r w:rsidR="00BF3B41">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lang w:eastAsia="zh-TW"/>
              </w:rPr>
              <w:t>電動機</w:t>
            </w:r>
            <w:r w:rsidRPr="005853C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〕P×〔</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〕kW</w:t>
            </w:r>
          </w:p>
          <w:p w14:paraId="4E70EDA7" w14:textId="33F7C680" w:rsidR="00E77822" w:rsidRPr="00DB2F73" w:rsidRDefault="00BF3B41" w:rsidP="00BF3B41">
            <w:pPr>
              <w:tabs>
                <w:tab w:val="left" w:pos="3328"/>
              </w:tabs>
              <w:autoSpaceDE w:val="0"/>
              <w:autoSpaceDN w:val="0"/>
              <w:adjustRightInd w:val="0"/>
              <w:ind w:leftChars="162" w:left="340"/>
              <w:jc w:val="left"/>
              <w:rPr>
                <w:sz w:val="20"/>
                <w:szCs w:val="20"/>
                <w:lang w:eastAsia="zh-CN"/>
              </w:rPr>
            </w:pPr>
            <w:r>
              <w:rPr>
                <w:rStyle w:val="10pt0"/>
                <w:rFonts w:asciiTheme="minorEastAsia" w:eastAsiaTheme="minorEastAsia" w:hAnsiTheme="minorEastAsia" w:hint="eastAsia"/>
                <w:szCs w:val="20"/>
                <w:lang w:eastAsia="zh-CN"/>
              </w:rPr>
              <w:t>4</w:t>
            </w:r>
            <w:r>
              <w:rPr>
                <w:rStyle w:val="10pt0"/>
                <w:rFonts w:asciiTheme="minorEastAsia" w:hAnsiTheme="minorEastAsia"/>
                <w:szCs w:val="20"/>
                <w:lang w:eastAsia="zh-CN"/>
              </w:rPr>
              <w:t>)</w:t>
            </w:r>
            <w:r>
              <w:rPr>
                <w:rStyle w:val="10pt0"/>
                <w:rFonts w:asciiTheme="minorEastAsia" w:hAnsiTheme="minorEastAsia" w:hint="eastAsia"/>
                <w:szCs w:val="20"/>
                <w:lang w:eastAsia="zh-CN"/>
              </w:rPr>
              <w:t xml:space="preserve">　</w:t>
            </w:r>
            <w:r w:rsidR="004A4224" w:rsidRPr="005853CF">
              <w:rPr>
                <w:rStyle w:val="10pt0"/>
                <w:rFonts w:asciiTheme="minorEastAsia" w:eastAsiaTheme="minorEastAsia" w:hAnsiTheme="minorEastAsia" w:hint="eastAsia"/>
                <w:szCs w:val="20"/>
                <w:lang w:eastAsia="zh-CN"/>
              </w:rPr>
              <w:t>付属品</w:t>
            </w:r>
            <w:r w:rsidR="004A4224" w:rsidRPr="005853CF">
              <w:rPr>
                <w:rStyle w:val="10pt0"/>
                <w:rFonts w:asciiTheme="minorEastAsia" w:eastAsiaTheme="minorEastAsia" w:hAnsiTheme="minorEastAsia" w:hint="eastAsia"/>
                <w:szCs w:val="20"/>
                <w:lang w:eastAsia="zh-CN"/>
              </w:rPr>
              <w:tab/>
              <w:t>〔　　　　〕</w:t>
            </w:r>
          </w:p>
        </w:tc>
      </w:tr>
      <w:tr w:rsidR="00E77822" w:rsidRPr="00DF3D34" w14:paraId="4A4DFF5F" w14:textId="77777777" w:rsidTr="00F66E92">
        <w:trPr>
          <w:trHeight w:val="70"/>
        </w:trPr>
        <w:tc>
          <w:tcPr>
            <w:tcW w:w="10206" w:type="dxa"/>
            <w:shd w:val="clear" w:color="auto" w:fill="FFFF99"/>
            <w:vAlign w:val="center"/>
          </w:tcPr>
          <w:p w14:paraId="61105306" w14:textId="77777777" w:rsidR="00E77822" w:rsidRPr="00DF3D34" w:rsidRDefault="00E77822" w:rsidP="00F66E92">
            <w:pPr>
              <w:pStyle w:val="10pt15pt1"/>
              <w:spacing w:line="240" w:lineRule="auto"/>
              <w:rPr>
                <w:color w:val="auto"/>
              </w:rPr>
            </w:pPr>
            <w:r w:rsidRPr="00DF3D34">
              <w:rPr>
                <w:rFonts w:hint="eastAsia"/>
                <w:color w:val="auto"/>
              </w:rPr>
              <w:t>＜ライフサイクルコストを低廉化するための方策＞</w:t>
            </w:r>
          </w:p>
        </w:tc>
      </w:tr>
      <w:tr w:rsidR="00E77822" w:rsidRPr="00DF3D34" w14:paraId="25AD0F44" w14:textId="77777777" w:rsidTr="00F66E92">
        <w:trPr>
          <w:trHeight w:val="242"/>
        </w:trPr>
        <w:tc>
          <w:tcPr>
            <w:tcW w:w="10206" w:type="dxa"/>
            <w:shd w:val="clear" w:color="auto" w:fill="auto"/>
          </w:tcPr>
          <w:p w14:paraId="2D4AB275" w14:textId="0BE52424" w:rsidR="00E77822" w:rsidRPr="0054125A" w:rsidRDefault="00E77822" w:rsidP="00E7782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77822" w:rsidRPr="00DF3D34" w14:paraId="673257B4" w14:textId="77777777" w:rsidTr="00F66E92">
        <w:trPr>
          <w:trHeight w:val="1516"/>
        </w:trPr>
        <w:tc>
          <w:tcPr>
            <w:tcW w:w="10206" w:type="dxa"/>
            <w:shd w:val="clear" w:color="auto" w:fill="auto"/>
          </w:tcPr>
          <w:p w14:paraId="7B2F7898" w14:textId="70A83F22" w:rsidR="00E77822" w:rsidRPr="0054125A" w:rsidRDefault="00E77822" w:rsidP="00E77822">
            <w:pPr>
              <w:autoSpaceDE w:val="0"/>
              <w:autoSpaceDN w:val="0"/>
              <w:adjustRightInd w:val="0"/>
              <w:rPr>
                <w:rStyle w:val="10pt0"/>
                <w:color w:val="00B0F0"/>
                <w:szCs w:val="20"/>
              </w:rPr>
            </w:pPr>
          </w:p>
        </w:tc>
      </w:tr>
    </w:tbl>
    <w:p w14:paraId="22DA1063" w14:textId="77777777" w:rsidR="00E77822" w:rsidRPr="00E77822" w:rsidRDefault="00E77822" w:rsidP="00E77822"/>
    <w:p w14:paraId="4D9711CE" w14:textId="77777777" w:rsidR="00D36995" w:rsidRPr="00DF3D34" w:rsidRDefault="00D36995" w:rsidP="00623EB8">
      <w:pPr>
        <w:pStyle w:val="4"/>
      </w:pPr>
      <w:r>
        <w:rPr>
          <w:rFonts w:hint="eastAsia"/>
        </w:rPr>
        <w:t>システム構成</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6995" w:rsidRPr="00DF3D34" w14:paraId="2968D7DD" w14:textId="77777777" w:rsidTr="0059144A">
        <w:trPr>
          <w:trHeight w:val="285"/>
        </w:trPr>
        <w:tc>
          <w:tcPr>
            <w:tcW w:w="10206" w:type="dxa"/>
            <w:shd w:val="clear" w:color="auto" w:fill="FFFF99"/>
            <w:vAlign w:val="center"/>
          </w:tcPr>
          <w:p w14:paraId="49E676D0" w14:textId="77777777" w:rsidR="00D36995" w:rsidRPr="00DF3D34" w:rsidRDefault="00D36995" w:rsidP="0059144A">
            <w:pPr>
              <w:pStyle w:val="10pt15pt1"/>
              <w:spacing w:line="240" w:lineRule="auto"/>
              <w:rPr>
                <w:color w:val="auto"/>
              </w:rPr>
            </w:pPr>
            <w:r w:rsidRPr="00DF3D34">
              <w:rPr>
                <w:rFonts w:hint="eastAsia"/>
                <w:color w:val="auto"/>
              </w:rPr>
              <w:t>＜設計仕様＞</w:t>
            </w:r>
          </w:p>
        </w:tc>
      </w:tr>
      <w:tr w:rsidR="00D36995" w:rsidRPr="00DF3D34" w14:paraId="204DF47D" w14:textId="77777777" w:rsidTr="00E77822">
        <w:trPr>
          <w:trHeight w:val="4252"/>
        </w:trPr>
        <w:tc>
          <w:tcPr>
            <w:tcW w:w="10206" w:type="dxa"/>
            <w:shd w:val="clear" w:color="auto" w:fill="auto"/>
          </w:tcPr>
          <w:p w14:paraId="6282C313" w14:textId="0F3F113D" w:rsidR="005853CF" w:rsidRPr="005853CF" w:rsidRDefault="005853CF" w:rsidP="005853CF">
            <w:pPr>
              <w:tabs>
                <w:tab w:val="left" w:pos="3319"/>
              </w:tabs>
              <w:autoSpaceDE w:val="0"/>
              <w:autoSpaceDN w:val="0"/>
              <w:adjustRightInd w:val="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w:t>
            </w:r>
            <w:r w:rsidR="00E77822">
              <w:rPr>
                <w:rStyle w:val="10pt0"/>
                <w:rFonts w:asciiTheme="minorEastAsia" w:eastAsiaTheme="minorEastAsia" w:hAnsiTheme="minorEastAsia"/>
                <w:szCs w:val="20"/>
              </w:rPr>
              <w:t>1</w:t>
            </w:r>
            <w:r w:rsidRPr="005853CF">
              <w:rPr>
                <w:rStyle w:val="10pt0"/>
                <w:rFonts w:asciiTheme="minorEastAsia" w:eastAsiaTheme="minorEastAsia" w:hAnsiTheme="minorEastAsia" w:hint="eastAsia"/>
                <w:szCs w:val="20"/>
              </w:rPr>
              <w:t>)</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オペレータコンソール</w:t>
            </w:r>
          </w:p>
          <w:p w14:paraId="4D829BE0" w14:textId="0184FAE6"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5853CF">
              <w:rPr>
                <w:rStyle w:val="10pt0"/>
                <w:rFonts w:asciiTheme="minorEastAsia" w:eastAsiaTheme="minorEastAsia" w:hAnsiTheme="minorEastAsia" w:hint="eastAsia"/>
                <w:szCs w:val="20"/>
                <w:lang w:eastAsia="zh-CN"/>
              </w:rPr>
              <w:t>1)　形式</w:t>
            </w:r>
            <w:r w:rsidRPr="005853CF">
              <w:rPr>
                <w:rStyle w:val="10pt0"/>
                <w:rFonts w:asciiTheme="minorEastAsia" w:eastAsiaTheme="minorEastAsia" w:hAnsiTheme="minorEastAsia" w:hint="eastAsia"/>
                <w:szCs w:val="20"/>
                <w:lang w:eastAsia="zh-CN"/>
              </w:rPr>
              <w:tab/>
              <w:t>〔　　　　〕</w:t>
            </w:r>
          </w:p>
          <w:p w14:paraId="26A2B066" w14:textId="659A03B2"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5853CF">
              <w:rPr>
                <w:rStyle w:val="10pt0"/>
                <w:rFonts w:asciiTheme="minorEastAsia" w:eastAsiaTheme="minorEastAsia" w:hAnsiTheme="minorEastAsia" w:hint="eastAsia"/>
                <w:szCs w:val="20"/>
                <w:lang w:eastAsia="zh-CN"/>
              </w:rPr>
              <w:t>2)　数量</w:t>
            </w:r>
            <w:r w:rsidRPr="005853CF">
              <w:rPr>
                <w:rStyle w:val="10pt0"/>
                <w:rFonts w:asciiTheme="minorEastAsia" w:eastAsiaTheme="minorEastAsia" w:hAnsiTheme="minorEastAsia" w:hint="eastAsia"/>
                <w:szCs w:val="20"/>
                <w:lang w:eastAsia="zh-CN"/>
              </w:rPr>
              <w:tab/>
              <w:t>〔　　　　〕基</w:t>
            </w:r>
          </w:p>
          <w:p w14:paraId="4A561298" w14:textId="608CC211"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3)　主要項目</w:t>
            </w:r>
            <w:r w:rsidRPr="005853CF">
              <w:rPr>
                <w:rStyle w:val="10pt0"/>
                <w:rFonts w:asciiTheme="minorEastAsia" w:eastAsiaTheme="minorEastAsia" w:hAnsiTheme="minorEastAsia" w:hint="eastAsia"/>
                <w:szCs w:val="20"/>
                <w:lang w:eastAsia="zh-TW"/>
              </w:rPr>
              <w:tab/>
              <w:t>〔　　　　〕</w:t>
            </w:r>
          </w:p>
          <w:p w14:paraId="63142D61" w14:textId="53A8378E"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①</w:t>
            </w:r>
            <w:r w:rsidR="00E77822">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中央監視盤</w:t>
            </w:r>
          </w:p>
          <w:p w14:paraId="181DCC1D" w14:textId="76B8DAF5"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a）</w:t>
            </w:r>
            <w:r w:rsidR="00E77822">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形式</w:t>
            </w:r>
            <w:r w:rsidRPr="005853CF">
              <w:rPr>
                <w:rStyle w:val="10pt0"/>
                <w:rFonts w:asciiTheme="minorEastAsia" w:eastAsiaTheme="minorEastAsia" w:hAnsiTheme="minorEastAsia" w:hint="eastAsia"/>
                <w:szCs w:val="20"/>
                <w:lang w:eastAsia="zh-TW"/>
              </w:rPr>
              <w:tab/>
              <w:t>〔　　　　〕</w:t>
            </w:r>
          </w:p>
          <w:p w14:paraId="4A2C4143" w14:textId="2CB4F2F3"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5853CF">
              <w:rPr>
                <w:rStyle w:val="10pt0"/>
                <w:rFonts w:asciiTheme="minorEastAsia" w:eastAsiaTheme="minorEastAsia" w:hAnsiTheme="minorEastAsia" w:hint="eastAsia"/>
                <w:szCs w:val="20"/>
                <w:lang w:eastAsia="zh-CN"/>
              </w:rPr>
              <w:t>b）</w:t>
            </w:r>
            <w:r w:rsidR="00E77822">
              <w:rPr>
                <w:rStyle w:val="10pt0"/>
                <w:rFonts w:asciiTheme="minorEastAsia" w:eastAsiaTheme="minorEastAsia" w:hAnsiTheme="minorEastAsia" w:hint="eastAsia"/>
                <w:szCs w:val="20"/>
                <w:lang w:eastAsia="zh-CN"/>
              </w:rPr>
              <w:t xml:space="preserve">　</w:t>
            </w:r>
            <w:r w:rsidRPr="005853CF">
              <w:rPr>
                <w:rStyle w:val="10pt0"/>
                <w:rFonts w:asciiTheme="minorEastAsia" w:eastAsiaTheme="minorEastAsia" w:hAnsiTheme="minorEastAsia" w:hint="eastAsia"/>
                <w:szCs w:val="20"/>
                <w:lang w:eastAsia="zh-CN"/>
              </w:rPr>
              <w:t>数量</w:t>
            </w:r>
            <w:r w:rsidRPr="005853CF">
              <w:rPr>
                <w:rStyle w:val="10pt0"/>
                <w:rFonts w:asciiTheme="minorEastAsia" w:eastAsiaTheme="minorEastAsia" w:hAnsiTheme="minorEastAsia" w:hint="eastAsia"/>
                <w:szCs w:val="20"/>
                <w:lang w:eastAsia="zh-CN"/>
              </w:rPr>
              <w:tab/>
              <w:t>〔　　　　〕基</w:t>
            </w:r>
          </w:p>
          <w:p w14:paraId="1ED0812E" w14:textId="34D91730"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c）</w:t>
            </w:r>
            <w:r w:rsidR="00E77822">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特記事項</w:t>
            </w:r>
            <w:r w:rsidRPr="005853CF">
              <w:rPr>
                <w:rStyle w:val="10pt0"/>
                <w:rFonts w:asciiTheme="minorEastAsia" w:eastAsiaTheme="minorEastAsia" w:hAnsiTheme="minorEastAsia" w:hint="eastAsia"/>
                <w:szCs w:val="20"/>
                <w:lang w:eastAsia="zh-TW"/>
              </w:rPr>
              <w:tab/>
              <w:t>〔　　　　〕</w:t>
            </w:r>
          </w:p>
          <w:p w14:paraId="3FF89362" w14:textId="77682EA1"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②</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プロセス制御ステーション</w:t>
            </w:r>
          </w:p>
          <w:p w14:paraId="3E3AEFFE" w14:textId="075B6E26"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5853CF">
              <w:rPr>
                <w:rStyle w:val="10pt0"/>
                <w:rFonts w:asciiTheme="minorEastAsia" w:eastAsiaTheme="minorEastAsia" w:hAnsiTheme="minorEastAsia" w:hint="eastAsia"/>
                <w:szCs w:val="20"/>
                <w:lang w:eastAsia="zh-CN"/>
              </w:rPr>
              <w:t>a）</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lang w:eastAsia="zh-CN"/>
              </w:rPr>
              <w:t>形式</w:t>
            </w:r>
            <w:r w:rsidRPr="005853CF">
              <w:rPr>
                <w:rStyle w:val="10pt0"/>
                <w:rFonts w:asciiTheme="minorEastAsia" w:eastAsiaTheme="minorEastAsia" w:hAnsiTheme="minorEastAsia" w:hint="eastAsia"/>
                <w:szCs w:val="20"/>
                <w:lang w:eastAsia="zh-CN"/>
              </w:rPr>
              <w:tab/>
              <w:t>〔　　　　〕</w:t>
            </w:r>
          </w:p>
          <w:p w14:paraId="7615B17F" w14:textId="599D55E2"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5853CF">
              <w:rPr>
                <w:rStyle w:val="10pt0"/>
                <w:rFonts w:asciiTheme="minorEastAsia" w:eastAsiaTheme="minorEastAsia" w:hAnsiTheme="minorEastAsia" w:hint="eastAsia"/>
                <w:szCs w:val="20"/>
                <w:lang w:eastAsia="zh-CN"/>
              </w:rPr>
              <w:t>b）</w:t>
            </w:r>
            <w:r w:rsidR="00E77822">
              <w:rPr>
                <w:rStyle w:val="10pt0"/>
                <w:rFonts w:asciiTheme="minorEastAsia" w:eastAsiaTheme="minorEastAsia" w:hAnsiTheme="minorEastAsia" w:hint="eastAsia"/>
                <w:szCs w:val="20"/>
                <w:lang w:eastAsia="zh-CN"/>
              </w:rPr>
              <w:t xml:space="preserve">　</w:t>
            </w:r>
            <w:r w:rsidRPr="005853CF">
              <w:rPr>
                <w:rStyle w:val="10pt0"/>
                <w:rFonts w:asciiTheme="minorEastAsia" w:eastAsiaTheme="minorEastAsia" w:hAnsiTheme="minorEastAsia" w:hint="eastAsia"/>
                <w:szCs w:val="20"/>
                <w:lang w:eastAsia="zh-CN"/>
              </w:rPr>
              <w:t>数量</w:t>
            </w:r>
            <w:r w:rsidRPr="005853CF">
              <w:rPr>
                <w:rStyle w:val="10pt0"/>
                <w:rFonts w:asciiTheme="minorEastAsia" w:eastAsiaTheme="minorEastAsia" w:hAnsiTheme="minorEastAsia" w:hint="eastAsia"/>
                <w:szCs w:val="20"/>
                <w:lang w:eastAsia="zh-CN"/>
              </w:rPr>
              <w:tab/>
              <w:t>〔　　　　〕基</w:t>
            </w:r>
          </w:p>
          <w:p w14:paraId="39474741" w14:textId="03F4B425"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c）</w:t>
            </w:r>
            <w:r w:rsidR="00E77822">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特記事項</w:t>
            </w:r>
            <w:r w:rsidRPr="005853CF">
              <w:rPr>
                <w:rStyle w:val="10pt0"/>
                <w:rFonts w:asciiTheme="minorEastAsia" w:eastAsiaTheme="minorEastAsia" w:hAnsiTheme="minorEastAsia" w:hint="eastAsia"/>
                <w:szCs w:val="20"/>
                <w:lang w:eastAsia="zh-TW"/>
              </w:rPr>
              <w:tab/>
              <w:t>〔　　　　〕</w:t>
            </w:r>
          </w:p>
          <w:p w14:paraId="7E8554A9" w14:textId="72D1D3D7"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③</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プリンタ</w:t>
            </w:r>
          </w:p>
          <w:p w14:paraId="5C0DE59B" w14:textId="5DAF9847"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a）</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帳票プリンタ形式</w:t>
            </w:r>
            <w:r w:rsidRPr="005853CF">
              <w:rPr>
                <w:rStyle w:val="10pt0"/>
                <w:rFonts w:asciiTheme="minorEastAsia" w:eastAsiaTheme="minorEastAsia" w:hAnsiTheme="minorEastAsia" w:hint="eastAsia"/>
                <w:szCs w:val="20"/>
              </w:rPr>
              <w:tab/>
              <w:t>〔　　　　〕</w:t>
            </w:r>
          </w:p>
          <w:p w14:paraId="1C2E6239" w14:textId="3471B569" w:rsidR="005853CF" w:rsidRPr="005853CF" w:rsidRDefault="005853CF" w:rsidP="005853CF">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b）</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メッセージプリンタ形式</w:t>
            </w:r>
            <w:r w:rsidRPr="005853CF">
              <w:rPr>
                <w:rStyle w:val="10pt0"/>
                <w:rFonts w:asciiTheme="minorEastAsia" w:eastAsiaTheme="minorEastAsia" w:hAnsiTheme="minorEastAsia" w:hint="eastAsia"/>
                <w:szCs w:val="20"/>
              </w:rPr>
              <w:tab/>
              <w:t>〔　　　　〕</w:t>
            </w:r>
          </w:p>
          <w:p w14:paraId="3E460C2D" w14:textId="094939EA" w:rsidR="00D36995" w:rsidRPr="005853CF" w:rsidRDefault="005853CF" w:rsidP="00E77822">
            <w:pPr>
              <w:tabs>
                <w:tab w:val="left" w:pos="3328"/>
              </w:tabs>
              <w:autoSpaceDE w:val="0"/>
              <w:autoSpaceDN w:val="0"/>
              <w:adjustRightInd w:val="0"/>
              <w:ind w:firstLineChars="100" w:firstLine="200"/>
              <w:jc w:val="left"/>
              <w:rPr>
                <w:sz w:val="20"/>
                <w:szCs w:val="20"/>
              </w:rPr>
            </w:pPr>
            <w:r w:rsidRPr="005853CF">
              <w:rPr>
                <w:rStyle w:val="10pt0"/>
                <w:rFonts w:asciiTheme="minorEastAsia" w:eastAsiaTheme="minorEastAsia" w:hAnsiTheme="minorEastAsia" w:hint="eastAsia"/>
                <w:szCs w:val="20"/>
              </w:rPr>
              <w:t>c）</w:t>
            </w:r>
            <w:r w:rsidR="00E77822">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カラーハードコピー機形式</w:t>
            </w:r>
            <w:r w:rsidRPr="005853CF">
              <w:rPr>
                <w:rStyle w:val="10pt0"/>
                <w:rFonts w:asciiTheme="minorEastAsia" w:eastAsiaTheme="minorEastAsia" w:hAnsiTheme="minorEastAsia" w:hint="eastAsia"/>
                <w:szCs w:val="20"/>
              </w:rPr>
              <w:tab/>
              <w:t>〔　　　　〕</w:t>
            </w:r>
          </w:p>
        </w:tc>
      </w:tr>
      <w:tr w:rsidR="00D36995" w:rsidRPr="00DF3D34" w14:paraId="193A5E20" w14:textId="77777777" w:rsidTr="0059144A">
        <w:trPr>
          <w:trHeight w:val="70"/>
        </w:trPr>
        <w:tc>
          <w:tcPr>
            <w:tcW w:w="10206" w:type="dxa"/>
            <w:shd w:val="clear" w:color="auto" w:fill="FFFF99"/>
            <w:vAlign w:val="center"/>
          </w:tcPr>
          <w:p w14:paraId="69A92697" w14:textId="77777777" w:rsidR="00D36995" w:rsidRPr="00DF3D34" w:rsidRDefault="00D36995" w:rsidP="0059144A">
            <w:pPr>
              <w:pStyle w:val="10pt15pt1"/>
              <w:spacing w:line="240" w:lineRule="auto"/>
              <w:rPr>
                <w:color w:val="auto"/>
              </w:rPr>
            </w:pPr>
            <w:r w:rsidRPr="00DF3D34">
              <w:rPr>
                <w:rFonts w:hint="eastAsia"/>
                <w:color w:val="auto"/>
              </w:rPr>
              <w:t>＜ライフサイクルコストを低廉化するための方策＞</w:t>
            </w:r>
          </w:p>
        </w:tc>
      </w:tr>
      <w:tr w:rsidR="00E77822" w:rsidRPr="00DF3D34" w14:paraId="15BB575D" w14:textId="77777777" w:rsidTr="0059144A">
        <w:trPr>
          <w:trHeight w:val="242"/>
        </w:trPr>
        <w:tc>
          <w:tcPr>
            <w:tcW w:w="10206" w:type="dxa"/>
            <w:shd w:val="clear" w:color="auto" w:fill="auto"/>
          </w:tcPr>
          <w:p w14:paraId="6F39C159" w14:textId="4329B47C" w:rsidR="00E77822" w:rsidRPr="005853CF" w:rsidRDefault="00E77822" w:rsidP="00E77822">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77822" w:rsidRPr="00DF3D34" w14:paraId="331CC16C" w14:textId="77777777" w:rsidTr="00C3365C">
        <w:trPr>
          <w:trHeight w:val="1247"/>
        </w:trPr>
        <w:tc>
          <w:tcPr>
            <w:tcW w:w="10206" w:type="dxa"/>
            <w:shd w:val="clear" w:color="auto" w:fill="auto"/>
          </w:tcPr>
          <w:p w14:paraId="4F135124" w14:textId="31FDD5A9" w:rsidR="00E77822" w:rsidRPr="005853CF" w:rsidRDefault="00E77822" w:rsidP="00E77822">
            <w:pPr>
              <w:autoSpaceDE w:val="0"/>
              <w:autoSpaceDN w:val="0"/>
              <w:adjustRightInd w:val="0"/>
              <w:rPr>
                <w:rStyle w:val="10pt0"/>
                <w:color w:val="00B0F0"/>
                <w:szCs w:val="20"/>
              </w:rPr>
            </w:pPr>
          </w:p>
        </w:tc>
      </w:tr>
    </w:tbl>
    <w:p w14:paraId="11006A1C" w14:textId="12E07E69" w:rsidR="00D36995" w:rsidRPr="00DF3D34" w:rsidRDefault="00D36995" w:rsidP="0010110D">
      <w:pPr>
        <w:pStyle w:val="3"/>
      </w:pPr>
      <w:r w:rsidRPr="00DF3D34">
        <w:br w:type="column"/>
      </w:r>
      <w:r>
        <w:rPr>
          <w:rFonts w:hint="eastAsia"/>
        </w:rPr>
        <w:t>余熱利用設備</w:t>
      </w:r>
    </w:p>
    <w:p w14:paraId="57F374D5" w14:textId="491A9577" w:rsidR="00D36995" w:rsidRPr="00DF3D34" w:rsidRDefault="00D36995" w:rsidP="00623EB8">
      <w:pPr>
        <w:pStyle w:val="4"/>
      </w:pPr>
      <w:r>
        <w:rPr>
          <w:rFonts w:hint="eastAsia"/>
        </w:rPr>
        <w:t>タービン発電設備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6995" w:rsidRPr="00DF3D34" w14:paraId="22B89102" w14:textId="77777777" w:rsidTr="0059144A">
        <w:trPr>
          <w:trHeight w:val="285"/>
        </w:trPr>
        <w:tc>
          <w:tcPr>
            <w:tcW w:w="10206" w:type="dxa"/>
            <w:shd w:val="clear" w:color="auto" w:fill="FFFF99"/>
            <w:vAlign w:val="center"/>
          </w:tcPr>
          <w:p w14:paraId="73411466" w14:textId="77777777" w:rsidR="00D36995" w:rsidRPr="00DF3D34" w:rsidRDefault="00D36995" w:rsidP="0059144A">
            <w:pPr>
              <w:pStyle w:val="10pt15pt1"/>
              <w:spacing w:line="240" w:lineRule="auto"/>
              <w:rPr>
                <w:color w:val="auto"/>
              </w:rPr>
            </w:pPr>
            <w:r w:rsidRPr="00DF3D34">
              <w:rPr>
                <w:rFonts w:hint="eastAsia"/>
                <w:color w:val="auto"/>
              </w:rPr>
              <w:t>＜設計仕様＞</w:t>
            </w:r>
          </w:p>
        </w:tc>
      </w:tr>
      <w:tr w:rsidR="00D36995" w:rsidRPr="00DF3D34" w14:paraId="3C7DE25F" w14:textId="77777777" w:rsidTr="00A85D32">
        <w:trPr>
          <w:trHeight w:val="4252"/>
        </w:trPr>
        <w:tc>
          <w:tcPr>
            <w:tcW w:w="10206" w:type="dxa"/>
            <w:shd w:val="clear" w:color="auto" w:fill="auto"/>
          </w:tcPr>
          <w:p w14:paraId="68D47FC7" w14:textId="51EBECE2" w:rsidR="00F77788" w:rsidRPr="00F77788" w:rsidRDefault="00A85D32" w:rsidP="00A85D32">
            <w:pPr>
              <w:tabs>
                <w:tab w:val="left" w:pos="3319"/>
              </w:tabs>
              <w:autoSpaceDE w:val="0"/>
              <w:autoSpaceDN w:val="0"/>
              <w:adjustRightInd w:val="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rPr>
              <w:t>(</w:t>
            </w:r>
            <w:r w:rsidR="00F77788" w:rsidRPr="00F77788">
              <w:rPr>
                <w:rStyle w:val="10pt0"/>
                <w:rFonts w:asciiTheme="minorEastAsia" w:eastAsiaTheme="minorEastAsia" w:hAnsiTheme="minorEastAsia" w:hint="eastAsia"/>
                <w:szCs w:val="20"/>
                <w:lang w:eastAsia="zh-TW"/>
              </w:rPr>
              <w:t>1)　形式</w:t>
            </w:r>
            <w:r w:rsidR="00F77788" w:rsidRPr="00F77788">
              <w:rPr>
                <w:rStyle w:val="10pt0"/>
                <w:rFonts w:asciiTheme="minorEastAsia" w:eastAsiaTheme="minorEastAsia" w:hAnsiTheme="minorEastAsia" w:hint="eastAsia"/>
                <w:szCs w:val="20"/>
                <w:lang w:eastAsia="zh-TW"/>
              </w:rPr>
              <w:tab/>
            </w:r>
            <w:r w:rsidRPr="00F77788">
              <w:rPr>
                <w:rStyle w:val="10pt0"/>
                <w:rFonts w:asciiTheme="minorEastAsia" w:eastAsiaTheme="minorEastAsia" w:hAnsiTheme="minorEastAsia" w:hint="eastAsia"/>
                <w:szCs w:val="20"/>
                <w:lang w:eastAsia="zh-TW"/>
              </w:rPr>
              <w:t>〔　　　　〕</w:t>
            </w:r>
          </w:p>
          <w:p w14:paraId="3B36ED07" w14:textId="62EB7CA1" w:rsidR="00F77788" w:rsidRPr="00F77788" w:rsidRDefault="00A85D32" w:rsidP="00A85D32">
            <w:pPr>
              <w:tabs>
                <w:tab w:val="left" w:pos="3319"/>
              </w:tabs>
              <w:autoSpaceDE w:val="0"/>
              <w:autoSpaceDN w:val="0"/>
              <w:adjustRightInd w:val="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w:t>
            </w:r>
            <w:r w:rsidR="00F77788" w:rsidRPr="00F77788">
              <w:rPr>
                <w:rStyle w:val="10pt0"/>
                <w:rFonts w:asciiTheme="minorEastAsia" w:eastAsiaTheme="minorEastAsia" w:hAnsiTheme="minorEastAsia" w:hint="eastAsia"/>
                <w:szCs w:val="20"/>
                <w:lang w:eastAsia="zh-TW"/>
              </w:rPr>
              <w:t>2)　数量</w:t>
            </w:r>
            <w:r w:rsidR="00F77788" w:rsidRPr="00F77788">
              <w:rPr>
                <w:rStyle w:val="10pt0"/>
                <w:rFonts w:asciiTheme="minorEastAsia" w:eastAsiaTheme="minorEastAsia" w:hAnsiTheme="minorEastAsia" w:hint="eastAsia"/>
                <w:szCs w:val="20"/>
                <w:lang w:eastAsia="zh-TW"/>
              </w:rPr>
              <w:tab/>
            </w:r>
            <w:r w:rsidRPr="00F77788">
              <w:rPr>
                <w:rStyle w:val="10pt0"/>
                <w:rFonts w:asciiTheme="minorEastAsia" w:eastAsiaTheme="minorEastAsia" w:hAnsiTheme="minorEastAsia" w:hint="eastAsia"/>
                <w:szCs w:val="20"/>
                <w:lang w:eastAsia="zh-TW"/>
              </w:rPr>
              <w:t>〔　　　　〕</w:t>
            </w:r>
            <w:r w:rsidR="00F77788" w:rsidRPr="00F77788">
              <w:rPr>
                <w:rStyle w:val="10pt0"/>
                <w:rFonts w:asciiTheme="minorEastAsia" w:eastAsiaTheme="minorEastAsia" w:hAnsiTheme="minorEastAsia" w:hint="eastAsia"/>
                <w:szCs w:val="20"/>
                <w:lang w:eastAsia="zh-TW"/>
              </w:rPr>
              <w:t>基</w:t>
            </w:r>
          </w:p>
          <w:p w14:paraId="4530096C" w14:textId="7F192738" w:rsidR="00F77788" w:rsidRPr="00F77788" w:rsidRDefault="00A85D32" w:rsidP="00A85D32">
            <w:pPr>
              <w:tabs>
                <w:tab w:val="left" w:pos="3319"/>
              </w:tabs>
              <w:autoSpaceDE w:val="0"/>
              <w:autoSpaceDN w:val="0"/>
              <w:adjustRightInd w:val="0"/>
              <w:jc w:val="left"/>
              <w:rPr>
                <w:rStyle w:val="10pt0"/>
                <w:rFonts w:asciiTheme="minorEastAsia" w:eastAsiaTheme="minorEastAsia" w:hAnsiTheme="minorEastAsia"/>
                <w:szCs w:val="20"/>
              </w:rPr>
            </w:pPr>
            <w:r>
              <w:rPr>
                <w:rStyle w:val="10pt0"/>
                <w:rFonts w:asciiTheme="minorEastAsia" w:eastAsiaTheme="minorEastAsia" w:hAnsiTheme="minorEastAsia"/>
                <w:szCs w:val="20"/>
              </w:rPr>
              <w:t>(</w:t>
            </w:r>
            <w:r w:rsidR="00F77788" w:rsidRPr="00F77788">
              <w:rPr>
                <w:rStyle w:val="10pt0"/>
                <w:rFonts w:asciiTheme="minorEastAsia" w:eastAsiaTheme="minorEastAsia" w:hAnsiTheme="minorEastAsia" w:hint="eastAsia"/>
                <w:szCs w:val="20"/>
              </w:rPr>
              <w:t>3)　主要項目</w:t>
            </w:r>
            <w:r>
              <w:rPr>
                <w:rStyle w:val="10pt0"/>
                <w:rFonts w:asciiTheme="minorEastAsia" w:eastAsiaTheme="minorEastAsia" w:hAnsiTheme="minorEastAsia" w:hint="eastAsia"/>
                <w:szCs w:val="20"/>
              </w:rPr>
              <w:t>（1基につき）</w:t>
            </w:r>
          </w:p>
          <w:p w14:paraId="4C9948F0" w14:textId="39559D2C"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F77788">
              <w:rPr>
                <w:rStyle w:val="10pt0"/>
                <w:rFonts w:asciiTheme="minorEastAsia" w:eastAsiaTheme="minorEastAsia" w:hAnsiTheme="minorEastAsia" w:hint="eastAsia"/>
                <w:szCs w:val="20"/>
                <w:lang w:eastAsia="zh-TW"/>
              </w:rPr>
              <w:t>1)</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連続最大出力</w:t>
            </w:r>
            <w:r w:rsidRPr="00A85D32">
              <w:rPr>
                <w:rStyle w:val="10pt0"/>
                <w:rFonts w:asciiTheme="minorEastAsia" w:eastAsiaTheme="minorEastAsia" w:hAnsiTheme="minorEastAsia" w:hint="eastAsia"/>
                <w:szCs w:val="20"/>
                <w:lang w:eastAsia="zh-TW"/>
              </w:rPr>
              <w:tab/>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〕kW（発電機端）</w:t>
            </w:r>
          </w:p>
          <w:p w14:paraId="2F90070A" w14:textId="03517114"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2</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発電機形式</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w:t>
            </w:r>
          </w:p>
          <w:p w14:paraId="436ADB08" w14:textId="4FA4A251"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3</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発電機出力</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〕kVA</w:t>
            </w:r>
            <w:r>
              <w:rPr>
                <w:rStyle w:val="10pt0"/>
                <w:rFonts w:asciiTheme="minorEastAsia" w:eastAsiaTheme="minorEastAsia" w:hAnsiTheme="minorEastAsia" w:hint="eastAsia"/>
                <w:szCs w:val="20"/>
                <w:lang w:eastAsia="zh-TW"/>
              </w:rPr>
              <w:t>、</w:t>
            </w:r>
            <w:r w:rsidRPr="00A85D32">
              <w:rPr>
                <w:rStyle w:val="10pt0"/>
                <w:rFonts w:asciiTheme="minorEastAsia" w:eastAsiaTheme="minorEastAsia" w:hAnsiTheme="minorEastAsia" w:hint="eastAsia"/>
                <w:szCs w:val="20"/>
                <w:lang w:eastAsia="zh-TW"/>
              </w:rPr>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〕kW</w:t>
            </w:r>
          </w:p>
          <w:p w14:paraId="756197EC" w14:textId="1B5C7474"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4</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力率</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w:t>
            </w:r>
          </w:p>
          <w:p w14:paraId="3C0E26A8" w14:textId="38BE0DCA"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蒸気使用量</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〕t/h（最大出力時）</w:t>
            </w:r>
          </w:p>
          <w:p w14:paraId="05EDC07E" w14:textId="714487B4"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szCs w:val="20"/>
              </w:rPr>
              <w:t>6</w:t>
            </w:r>
            <w:r w:rsidRPr="00F77788">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A85D32">
              <w:rPr>
                <w:rStyle w:val="10pt0"/>
                <w:rFonts w:asciiTheme="minorEastAsia" w:eastAsiaTheme="minorEastAsia" w:hAnsiTheme="minorEastAsia" w:hint="eastAsia"/>
                <w:szCs w:val="20"/>
              </w:rPr>
              <w:t>タービン回転数</w:t>
            </w:r>
            <w:r w:rsidRPr="00A85D32">
              <w:rPr>
                <w:rStyle w:val="10pt0"/>
                <w:rFonts w:asciiTheme="minorEastAsia" w:eastAsiaTheme="minorEastAsia" w:hAnsiTheme="minorEastAsia" w:hint="eastAsia"/>
                <w:szCs w:val="20"/>
              </w:rPr>
              <w:tab/>
              <w:t>〔</w:t>
            </w:r>
            <w:r w:rsidRPr="00F77788">
              <w:rPr>
                <w:rStyle w:val="10pt0"/>
                <w:rFonts w:asciiTheme="minorEastAsia" w:eastAsiaTheme="minorEastAsia" w:hAnsiTheme="minorEastAsia" w:hint="eastAsia"/>
                <w:szCs w:val="20"/>
              </w:rPr>
              <w:t xml:space="preserve">　　　　</w:t>
            </w:r>
            <w:r w:rsidRPr="00A85D32">
              <w:rPr>
                <w:rStyle w:val="10pt0"/>
                <w:rFonts w:asciiTheme="minorEastAsia" w:eastAsiaTheme="minorEastAsia" w:hAnsiTheme="minorEastAsia" w:hint="eastAsia"/>
                <w:szCs w:val="20"/>
              </w:rPr>
              <w:t>〕min</w:t>
            </w:r>
            <w:r w:rsidRPr="00A85D32">
              <w:rPr>
                <w:rStyle w:val="10pt0"/>
                <w:rFonts w:asciiTheme="minorEastAsia" w:eastAsiaTheme="minorEastAsia" w:hAnsiTheme="minorEastAsia" w:hint="eastAsia"/>
                <w:szCs w:val="20"/>
                <w:vertAlign w:val="superscript"/>
              </w:rPr>
              <w:t>-1</w:t>
            </w:r>
          </w:p>
          <w:p w14:paraId="0CFE63DD" w14:textId="23FEB0A9"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7</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発電機回転数</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〕min</w:t>
            </w:r>
            <w:r w:rsidRPr="00A85D32">
              <w:rPr>
                <w:rStyle w:val="10pt0"/>
                <w:rFonts w:asciiTheme="minorEastAsia" w:eastAsiaTheme="minorEastAsia" w:hAnsiTheme="minorEastAsia" w:hint="eastAsia"/>
                <w:szCs w:val="20"/>
                <w:vertAlign w:val="superscript"/>
                <w:lang w:eastAsia="zh-TW"/>
              </w:rPr>
              <w:t>-1</w:t>
            </w:r>
          </w:p>
          <w:p w14:paraId="1649D0B5" w14:textId="3C81E45E"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Pr>
                <w:rStyle w:val="10pt0"/>
                <w:rFonts w:asciiTheme="minorEastAsia" w:eastAsiaTheme="minorEastAsia" w:hAnsiTheme="minorEastAsia"/>
                <w:szCs w:val="20"/>
              </w:rPr>
              <w:t>8</w:t>
            </w:r>
            <w:r w:rsidRPr="00F77788">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A85D32">
              <w:rPr>
                <w:rStyle w:val="10pt0"/>
                <w:rFonts w:asciiTheme="minorEastAsia" w:eastAsiaTheme="minorEastAsia" w:hAnsiTheme="minorEastAsia" w:hint="eastAsia"/>
                <w:szCs w:val="20"/>
              </w:rPr>
              <w:t>主塞止弁前蒸気圧力</w:t>
            </w:r>
            <w:r>
              <w:rPr>
                <w:rStyle w:val="10pt0"/>
                <w:rFonts w:asciiTheme="minorEastAsia" w:eastAsiaTheme="minorEastAsia" w:hAnsiTheme="minorEastAsia"/>
                <w:szCs w:val="20"/>
              </w:rPr>
              <w:tab/>
            </w:r>
            <w:r w:rsidRPr="00A85D32">
              <w:rPr>
                <w:rStyle w:val="10pt0"/>
                <w:rFonts w:asciiTheme="minorEastAsia" w:eastAsiaTheme="minorEastAsia" w:hAnsiTheme="minorEastAsia" w:hint="eastAsia"/>
                <w:szCs w:val="20"/>
              </w:rPr>
              <w:t>〔</w:t>
            </w:r>
            <w:r w:rsidRPr="00F77788">
              <w:rPr>
                <w:rStyle w:val="10pt0"/>
                <w:rFonts w:asciiTheme="minorEastAsia" w:eastAsiaTheme="minorEastAsia" w:hAnsiTheme="minorEastAsia" w:hint="eastAsia"/>
                <w:szCs w:val="20"/>
                <w:lang w:eastAsia="zh-CN"/>
              </w:rPr>
              <w:t xml:space="preserve">　　　　</w:t>
            </w:r>
            <w:r w:rsidRPr="00A85D32">
              <w:rPr>
                <w:rStyle w:val="10pt0"/>
                <w:rFonts w:asciiTheme="minorEastAsia" w:eastAsiaTheme="minorEastAsia" w:hAnsiTheme="minorEastAsia" w:hint="eastAsia"/>
                <w:szCs w:val="20"/>
              </w:rPr>
              <w:t>〕MPa</w:t>
            </w:r>
          </w:p>
          <w:p w14:paraId="28D864CE" w14:textId="686BAAA3"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CN"/>
              </w:rPr>
            </w:pPr>
            <w:r>
              <w:rPr>
                <w:rStyle w:val="10pt0"/>
                <w:rFonts w:asciiTheme="minorEastAsia" w:eastAsiaTheme="minorEastAsia" w:hAnsiTheme="minorEastAsia"/>
                <w:szCs w:val="20"/>
                <w:lang w:eastAsia="zh-CN"/>
              </w:rPr>
              <w:t>9</w:t>
            </w:r>
            <w:r w:rsidRPr="00F77788">
              <w:rPr>
                <w:rStyle w:val="10pt0"/>
                <w:rFonts w:asciiTheme="minorEastAsia" w:eastAsiaTheme="minorEastAsia" w:hAnsiTheme="minorEastAsia" w:hint="eastAsia"/>
                <w:szCs w:val="20"/>
                <w:lang w:eastAsia="zh-CN"/>
              </w:rPr>
              <w:t>)</w:t>
            </w:r>
            <w:r>
              <w:rPr>
                <w:rStyle w:val="10pt0"/>
                <w:rFonts w:asciiTheme="minorEastAsia" w:eastAsiaTheme="minorEastAsia" w:hAnsiTheme="minorEastAsia" w:hint="eastAsia"/>
                <w:szCs w:val="20"/>
                <w:lang w:eastAsia="zh-CN"/>
              </w:rPr>
              <w:t xml:space="preserve">　</w:t>
            </w:r>
            <w:r w:rsidRPr="00A85D32">
              <w:rPr>
                <w:rStyle w:val="10pt0"/>
                <w:rFonts w:asciiTheme="minorEastAsia" w:eastAsiaTheme="minorEastAsia" w:hAnsiTheme="minorEastAsia" w:hint="eastAsia"/>
                <w:szCs w:val="20"/>
                <w:lang w:eastAsia="zh-CN"/>
              </w:rPr>
              <w:t>主塞止弁前蒸気温度</w:t>
            </w:r>
            <w:r>
              <w:rPr>
                <w:rStyle w:val="10pt0"/>
                <w:rFonts w:asciiTheme="minorEastAsia" w:eastAsia="SimSun" w:hAnsiTheme="minorEastAsia"/>
                <w:szCs w:val="20"/>
                <w:lang w:eastAsia="zh-CN"/>
              </w:rPr>
              <w:tab/>
            </w:r>
            <w:r w:rsidRPr="00A85D32">
              <w:rPr>
                <w:rStyle w:val="10pt0"/>
                <w:rFonts w:asciiTheme="minorEastAsia" w:eastAsiaTheme="minorEastAsia" w:hAnsiTheme="minorEastAsia" w:hint="eastAsia"/>
                <w:szCs w:val="20"/>
                <w:lang w:eastAsia="zh-CN"/>
              </w:rPr>
              <w:t>〔</w:t>
            </w:r>
            <w:r w:rsidRPr="00F77788">
              <w:rPr>
                <w:rStyle w:val="10pt0"/>
                <w:rFonts w:asciiTheme="minorEastAsia" w:eastAsiaTheme="minorEastAsia" w:hAnsiTheme="minorEastAsia" w:hint="eastAsia"/>
                <w:szCs w:val="20"/>
                <w:lang w:eastAsia="zh-CN"/>
              </w:rPr>
              <w:t xml:space="preserve">　　　　</w:t>
            </w:r>
            <w:r w:rsidRPr="00A85D32">
              <w:rPr>
                <w:rStyle w:val="10pt0"/>
                <w:rFonts w:asciiTheme="minorEastAsia" w:eastAsiaTheme="minorEastAsia" w:hAnsiTheme="minorEastAsia" w:hint="eastAsia"/>
                <w:szCs w:val="20"/>
                <w:lang w:eastAsia="zh-CN"/>
              </w:rPr>
              <w:t>〕℃</w:t>
            </w:r>
          </w:p>
          <w:p w14:paraId="109FFD65" w14:textId="057E2383"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F77788">
              <w:rPr>
                <w:rStyle w:val="10pt0"/>
                <w:rFonts w:asciiTheme="minorEastAsia" w:eastAsiaTheme="minorEastAsia" w:hAnsiTheme="minorEastAsia" w:hint="eastAsia"/>
                <w:szCs w:val="20"/>
              </w:rPr>
              <w:t>1</w:t>
            </w:r>
            <w:r>
              <w:rPr>
                <w:rStyle w:val="10pt0"/>
                <w:rFonts w:asciiTheme="minorEastAsia" w:eastAsiaTheme="minorEastAsia" w:hAnsiTheme="minorEastAsia"/>
                <w:szCs w:val="20"/>
              </w:rPr>
              <w:t>0</w:t>
            </w:r>
            <w:r w:rsidRPr="00F77788">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A85D32">
              <w:rPr>
                <w:rStyle w:val="10pt0"/>
                <w:rFonts w:asciiTheme="minorEastAsia" w:eastAsiaTheme="minorEastAsia" w:hAnsiTheme="minorEastAsia" w:hint="eastAsia"/>
                <w:szCs w:val="20"/>
              </w:rPr>
              <w:t>排気圧力</w:t>
            </w:r>
            <w:r w:rsidRPr="00A85D32">
              <w:rPr>
                <w:rStyle w:val="10pt0"/>
                <w:rFonts w:asciiTheme="minorEastAsia" w:eastAsiaTheme="minorEastAsia" w:hAnsiTheme="minorEastAsia" w:hint="eastAsia"/>
                <w:szCs w:val="20"/>
              </w:rPr>
              <w:tab/>
              <w:t>〔</w:t>
            </w:r>
            <w:r w:rsidRPr="00F77788">
              <w:rPr>
                <w:rStyle w:val="10pt0"/>
                <w:rFonts w:asciiTheme="minorEastAsia" w:eastAsiaTheme="minorEastAsia" w:hAnsiTheme="minorEastAsia" w:hint="eastAsia"/>
                <w:szCs w:val="20"/>
                <w:lang w:eastAsia="zh-CN"/>
              </w:rPr>
              <w:t xml:space="preserve">　　　　</w:t>
            </w:r>
            <w:r w:rsidRPr="00A85D32">
              <w:rPr>
                <w:rStyle w:val="10pt0"/>
                <w:rFonts w:asciiTheme="minorEastAsia" w:eastAsiaTheme="minorEastAsia" w:hAnsiTheme="minorEastAsia" w:hint="eastAsia"/>
                <w:szCs w:val="20"/>
              </w:rPr>
              <w:t>〕kPa</w:t>
            </w:r>
          </w:p>
          <w:p w14:paraId="64C8B4E6" w14:textId="5324F91C" w:rsidR="00A85D32" w:rsidRPr="00A85D32"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F77788">
              <w:rPr>
                <w:rStyle w:val="10pt0"/>
                <w:rFonts w:asciiTheme="minorEastAsia" w:eastAsiaTheme="minorEastAsia" w:hAnsiTheme="minorEastAsia" w:hint="eastAsia"/>
                <w:szCs w:val="20"/>
                <w:lang w:eastAsia="zh-TW"/>
              </w:rPr>
              <w:t>1</w:t>
            </w:r>
            <w:r>
              <w:rPr>
                <w:rStyle w:val="10pt0"/>
                <w:rFonts w:asciiTheme="minorEastAsia" w:eastAsiaTheme="minorEastAsia" w:hAnsiTheme="minorEastAsia"/>
                <w:szCs w:val="20"/>
                <w:lang w:eastAsia="zh-TW"/>
              </w:rPr>
              <w:t>1</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運転方式</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w:t>
            </w:r>
          </w:p>
          <w:p w14:paraId="169416C1" w14:textId="4C757A91" w:rsidR="00F77788" w:rsidRPr="00F77788" w:rsidRDefault="00A85D32" w:rsidP="00A85D3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F77788">
              <w:rPr>
                <w:rStyle w:val="10pt0"/>
                <w:rFonts w:asciiTheme="minorEastAsia" w:eastAsiaTheme="minorEastAsia" w:hAnsiTheme="minorEastAsia" w:hint="eastAsia"/>
                <w:szCs w:val="20"/>
                <w:lang w:eastAsia="zh-TW"/>
              </w:rPr>
              <w:t>1</w:t>
            </w:r>
            <w:r>
              <w:rPr>
                <w:rStyle w:val="10pt0"/>
                <w:rFonts w:asciiTheme="minorEastAsia" w:eastAsiaTheme="minorEastAsia" w:hAnsiTheme="minorEastAsia"/>
                <w:szCs w:val="20"/>
                <w:lang w:eastAsia="zh-TW"/>
              </w:rPr>
              <w:t>2</w:t>
            </w:r>
            <w:r w:rsidRPr="00F7778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発電端効率</w:t>
            </w:r>
            <w:r w:rsidRPr="00A85D32">
              <w:rPr>
                <w:rStyle w:val="10pt0"/>
                <w:rFonts w:asciiTheme="minorEastAsia" w:eastAsiaTheme="minorEastAsia" w:hAnsiTheme="minorEastAsia" w:hint="eastAsia"/>
                <w:szCs w:val="20"/>
                <w:lang w:eastAsia="zh-TW"/>
              </w:rPr>
              <w:tab/>
              <w:t>〔</w:t>
            </w:r>
            <w:r w:rsidRPr="00F77788">
              <w:rPr>
                <w:rStyle w:val="10pt0"/>
                <w:rFonts w:asciiTheme="minorEastAsia" w:eastAsiaTheme="minorEastAsia" w:hAnsiTheme="minorEastAsia" w:hint="eastAsia"/>
                <w:szCs w:val="20"/>
                <w:lang w:eastAsia="zh-TW"/>
              </w:rPr>
              <w:t xml:space="preserve">　　　　</w:t>
            </w:r>
            <w:r w:rsidRPr="00A85D32">
              <w:rPr>
                <w:rStyle w:val="10pt0"/>
                <w:rFonts w:asciiTheme="minorEastAsia" w:eastAsiaTheme="minorEastAsia" w:hAnsiTheme="minorEastAsia" w:hint="eastAsia"/>
                <w:szCs w:val="20"/>
                <w:lang w:eastAsia="zh-TW"/>
              </w:rPr>
              <w:t>〕%</w:t>
            </w:r>
          </w:p>
          <w:p w14:paraId="663FE695" w14:textId="1A6BFAB3" w:rsidR="00D36995" w:rsidRPr="00DB2F73" w:rsidRDefault="00A85D32" w:rsidP="00A85D32">
            <w:pPr>
              <w:tabs>
                <w:tab w:val="left" w:pos="3319"/>
              </w:tabs>
              <w:autoSpaceDE w:val="0"/>
              <w:autoSpaceDN w:val="0"/>
              <w:adjustRightInd w:val="0"/>
              <w:jc w:val="left"/>
              <w:rPr>
                <w:sz w:val="20"/>
                <w:szCs w:val="20"/>
              </w:rPr>
            </w:pPr>
            <w:r>
              <w:rPr>
                <w:rStyle w:val="10pt0"/>
                <w:rFonts w:asciiTheme="minorEastAsia" w:eastAsiaTheme="minorEastAsia" w:hAnsiTheme="minorEastAsia"/>
                <w:szCs w:val="20"/>
                <w:lang w:eastAsia="zh-TW"/>
              </w:rPr>
              <w:t>(</w:t>
            </w:r>
            <w:r>
              <w:rPr>
                <w:rStyle w:val="10pt0"/>
                <w:rFonts w:asciiTheme="minorEastAsia" w:eastAsiaTheme="minorEastAsia" w:hAnsiTheme="minorEastAsia" w:hint="eastAsia"/>
                <w:szCs w:val="20"/>
              </w:rPr>
              <w:t>4</w:t>
            </w:r>
            <w:r w:rsidRPr="00F77788">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付属機器</w:t>
            </w:r>
            <w:r w:rsidRPr="00F77788">
              <w:rPr>
                <w:rStyle w:val="10pt0"/>
                <w:rFonts w:asciiTheme="minorEastAsia" w:eastAsiaTheme="minorEastAsia" w:hAnsiTheme="minorEastAsia" w:hint="eastAsia"/>
                <w:szCs w:val="20"/>
                <w:lang w:eastAsia="zh-TW"/>
              </w:rPr>
              <w:tab/>
              <w:t>〔　　　　〕</w:t>
            </w:r>
          </w:p>
        </w:tc>
      </w:tr>
      <w:tr w:rsidR="00D36995" w:rsidRPr="00DF3D34" w14:paraId="0250C7A0" w14:textId="77777777" w:rsidTr="0059144A">
        <w:trPr>
          <w:trHeight w:val="70"/>
        </w:trPr>
        <w:tc>
          <w:tcPr>
            <w:tcW w:w="10206" w:type="dxa"/>
            <w:shd w:val="clear" w:color="auto" w:fill="FFFF99"/>
            <w:vAlign w:val="center"/>
          </w:tcPr>
          <w:p w14:paraId="44621873" w14:textId="77777777" w:rsidR="00D36995" w:rsidRPr="00DF3D34" w:rsidRDefault="00D36995"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0F0C2909" w14:textId="77777777" w:rsidTr="0059144A">
        <w:trPr>
          <w:trHeight w:val="242"/>
        </w:trPr>
        <w:tc>
          <w:tcPr>
            <w:tcW w:w="10206" w:type="dxa"/>
            <w:shd w:val="clear" w:color="auto" w:fill="auto"/>
          </w:tcPr>
          <w:p w14:paraId="56AEE821" w14:textId="05D2A920" w:rsidR="007C5910" w:rsidRPr="0018469C" w:rsidRDefault="007C5910" w:rsidP="007C5910">
            <w:pPr>
              <w:autoSpaceDE w:val="0"/>
              <w:autoSpaceDN w:val="0"/>
              <w:adjustRightInd w:val="0"/>
              <w:rPr>
                <w:rStyle w:val="10pt"/>
                <w:szCs w:val="20"/>
              </w:rPr>
            </w:pPr>
            <w:r w:rsidRPr="00DF3D34">
              <w:rPr>
                <w:rStyle w:val="10pt"/>
                <w:rFonts w:hint="eastAsia"/>
                <w:szCs w:val="20"/>
              </w:rPr>
              <w:t>1</w:t>
            </w:r>
            <w:r w:rsidRPr="00DF3D34">
              <w:rPr>
                <w:rStyle w:val="10pt"/>
                <w:rFonts w:hint="eastAsia"/>
                <w:szCs w:val="20"/>
              </w:rPr>
              <w:t>）</w:t>
            </w:r>
            <w:r>
              <w:rPr>
                <w:rStyle w:val="10pt0"/>
                <w:rFonts w:hint="eastAsia"/>
              </w:rPr>
              <w:t>エネルギー回収率</w:t>
            </w:r>
            <w:r w:rsidRPr="00DF3D34">
              <w:rPr>
                <w:rStyle w:val="10pt0"/>
                <w:rFonts w:hint="eastAsia"/>
              </w:rPr>
              <w:t>の向上方策</w:t>
            </w:r>
          </w:p>
        </w:tc>
      </w:tr>
      <w:tr w:rsidR="007C5910" w:rsidRPr="00DF3D34" w14:paraId="67F6B162" w14:textId="77777777" w:rsidTr="007C5910">
        <w:trPr>
          <w:trHeight w:val="624"/>
        </w:trPr>
        <w:tc>
          <w:tcPr>
            <w:tcW w:w="10206" w:type="dxa"/>
            <w:shd w:val="clear" w:color="auto" w:fill="auto"/>
          </w:tcPr>
          <w:p w14:paraId="608EF916" w14:textId="77777777" w:rsidR="007C5910" w:rsidRPr="0018469C" w:rsidRDefault="007C5910" w:rsidP="007C5910">
            <w:pPr>
              <w:autoSpaceDE w:val="0"/>
              <w:autoSpaceDN w:val="0"/>
              <w:adjustRightInd w:val="0"/>
              <w:rPr>
                <w:rStyle w:val="10pt"/>
                <w:szCs w:val="20"/>
              </w:rPr>
            </w:pPr>
          </w:p>
        </w:tc>
      </w:tr>
      <w:tr w:rsidR="00A85D32" w:rsidRPr="00DF3D34" w14:paraId="57F48CAD" w14:textId="77777777" w:rsidTr="0059144A">
        <w:trPr>
          <w:trHeight w:val="242"/>
        </w:trPr>
        <w:tc>
          <w:tcPr>
            <w:tcW w:w="10206" w:type="dxa"/>
            <w:shd w:val="clear" w:color="auto" w:fill="auto"/>
          </w:tcPr>
          <w:p w14:paraId="7007026A" w14:textId="14B7C2D5" w:rsidR="00A85D32" w:rsidRPr="0004228E" w:rsidRDefault="007C5910" w:rsidP="00A85D32">
            <w:pPr>
              <w:autoSpaceDE w:val="0"/>
              <w:autoSpaceDN w:val="0"/>
              <w:adjustRightInd w:val="0"/>
              <w:rPr>
                <w:rFonts w:ascii="ＭＳ 明朝" w:hAnsi="Century" w:cs="ＭＳ 明朝"/>
                <w:color w:val="00B0F0"/>
                <w:kern w:val="0"/>
                <w:sz w:val="20"/>
                <w:szCs w:val="20"/>
              </w:rPr>
            </w:pPr>
            <w:r>
              <w:rPr>
                <w:rStyle w:val="10pt"/>
                <w:rFonts w:hint="eastAsia"/>
                <w:szCs w:val="20"/>
              </w:rPr>
              <w:t>2</w:t>
            </w:r>
            <w:r w:rsidR="00A85D32" w:rsidRPr="0018469C">
              <w:rPr>
                <w:rStyle w:val="10pt"/>
                <w:rFonts w:hint="eastAsia"/>
                <w:szCs w:val="20"/>
              </w:rPr>
              <w:t>）</w:t>
            </w:r>
            <w:r w:rsidR="00A85D32" w:rsidRPr="0018469C">
              <w:rPr>
                <w:rStyle w:val="10pt"/>
                <w:rFonts w:hint="eastAsia"/>
                <w:szCs w:val="20"/>
              </w:rPr>
              <w:t>4</w:t>
            </w:r>
            <w:r w:rsidR="00A85D32" w:rsidRPr="0018469C">
              <w:rPr>
                <w:rStyle w:val="10pt"/>
              </w:rPr>
              <w:t>0</w:t>
            </w:r>
            <w:r w:rsidR="00A85D32" w:rsidRPr="0018469C">
              <w:rPr>
                <w:rStyle w:val="10pt"/>
                <w:rFonts w:hint="eastAsia"/>
                <w:szCs w:val="20"/>
              </w:rPr>
              <w:t>年間使用する場合の長寿命化の方策（メンテナンス頻度、コスト等）</w:t>
            </w:r>
          </w:p>
        </w:tc>
      </w:tr>
      <w:tr w:rsidR="00A85D32" w:rsidRPr="00DF3D34" w14:paraId="4AF5E978" w14:textId="77777777" w:rsidTr="007C5910">
        <w:trPr>
          <w:trHeight w:val="624"/>
        </w:trPr>
        <w:tc>
          <w:tcPr>
            <w:tcW w:w="10206" w:type="dxa"/>
            <w:shd w:val="clear" w:color="auto" w:fill="auto"/>
          </w:tcPr>
          <w:p w14:paraId="5BC5B677" w14:textId="5E3B5E4E" w:rsidR="00A85D32" w:rsidRPr="00A85D32" w:rsidRDefault="00A85D32" w:rsidP="00A85D32">
            <w:pPr>
              <w:autoSpaceDE w:val="0"/>
              <w:autoSpaceDN w:val="0"/>
              <w:adjustRightInd w:val="0"/>
              <w:rPr>
                <w:rStyle w:val="10pt0"/>
                <w:color w:val="00B0F0"/>
                <w:szCs w:val="20"/>
              </w:rPr>
            </w:pPr>
          </w:p>
        </w:tc>
      </w:tr>
    </w:tbl>
    <w:p w14:paraId="10317A33" w14:textId="3B7D6757" w:rsidR="00D36995" w:rsidRPr="00DF3D34" w:rsidRDefault="00D36995" w:rsidP="00D36995">
      <w:pPr>
        <w:pStyle w:val="10pt15pt"/>
        <w:spacing w:line="240" w:lineRule="auto"/>
        <w:rPr>
          <w:color w:val="auto"/>
        </w:rPr>
      </w:pPr>
    </w:p>
    <w:p w14:paraId="5529B850" w14:textId="77777777" w:rsidR="00D36995" w:rsidRPr="00DF3D34" w:rsidRDefault="00D36995" w:rsidP="00623EB8">
      <w:pPr>
        <w:pStyle w:val="4"/>
        <w:rPr>
          <w:lang w:eastAsia="zh-TW"/>
        </w:rPr>
      </w:pPr>
      <w:r>
        <w:rPr>
          <w:rFonts w:hint="eastAsia"/>
          <w:lang w:eastAsia="zh-TW"/>
        </w:rPr>
        <w:t>熱利用設備（工場棟内用）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6995" w:rsidRPr="00DF3D34" w14:paraId="3E00606C" w14:textId="77777777" w:rsidTr="0059144A">
        <w:trPr>
          <w:trHeight w:val="285"/>
        </w:trPr>
        <w:tc>
          <w:tcPr>
            <w:tcW w:w="10206" w:type="dxa"/>
            <w:shd w:val="clear" w:color="auto" w:fill="FFFF99"/>
            <w:vAlign w:val="center"/>
          </w:tcPr>
          <w:p w14:paraId="492F7DF8" w14:textId="77777777" w:rsidR="00D36995" w:rsidRPr="00DF3D34" w:rsidRDefault="00D36995" w:rsidP="0059144A">
            <w:pPr>
              <w:pStyle w:val="10pt15pt1"/>
              <w:spacing w:line="240" w:lineRule="auto"/>
              <w:rPr>
                <w:color w:val="auto"/>
              </w:rPr>
            </w:pPr>
            <w:r w:rsidRPr="00DF3D34">
              <w:rPr>
                <w:rFonts w:hint="eastAsia"/>
                <w:color w:val="auto"/>
              </w:rPr>
              <w:t>＜設計仕様＞</w:t>
            </w:r>
          </w:p>
        </w:tc>
      </w:tr>
      <w:tr w:rsidR="00D36995" w:rsidRPr="00DF3D34" w14:paraId="1B3402F5" w14:textId="77777777" w:rsidTr="007C5910">
        <w:trPr>
          <w:trHeight w:val="2268"/>
        </w:trPr>
        <w:tc>
          <w:tcPr>
            <w:tcW w:w="10206" w:type="dxa"/>
            <w:shd w:val="clear" w:color="auto" w:fill="auto"/>
          </w:tcPr>
          <w:p w14:paraId="66DA03B9" w14:textId="03E5667C" w:rsidR="0004228E" w:rsidRPr="0004228E" w:rsidRDefault="0004228E" w:rsidP="0004228E">
            <w:pPr>
              <w:tabs>
                <w:tab w:val="left" w:pos="3319"/>
              </w:tabs>
              <w:autoSpaceDE w:val="0"/>
              <w:autoSpaceDN w:val="0"/>
              <w:adjustRightInd w:val="0"/>
              <w:jc w:val="left"/>
              <w:rPr>
                <w:rStyle w:val="10pt0"/>
                <w:rFonts w:asciiTheme="minorEastAsia" w:eastAsiaTheme="minorEastAsia" w:hAnsiTheme="minorEastAsia"/>
                <w:szCs w:val="20"/>
              </w:rPr>
            </w:pPr>
            <w:r w:rsidRPr="0004228E">
              <w:rPr>
                <w:rStyle w:val="10pt0"/>
                <w:rFonts w:asciiTheme="minorEastAsia" w:eastAsiaTheme="minorEastAsia" w:hAnsiTheme="minorEastAsia" w:hint="eastAsia"/>
                <w:szCs w:val="20"/>
              </w:rPr>
              <w:t>(1)</w:t>
            </w:r>
            <w:r w:rsidR="007C5910">
              <w:rPr>
                <w:rStyle w:val="10pt0"/>
                <w:rFonts w:asciiTheme="minorEastAsia" w:eastAsiaTheme="minorEastAsia" w:hAnsiTheme="minorEastAsia" w:hint="eastAsia"/>
                <w:szCs w:val="20"/>
              </w:rPr>
              <w:t xml:space="preserve">　</w:t>
            </w:r>
            <w:r w:rsidRPr="0004228E">
              <w:rPr>
                <w:rStyle w:val="10pt0"/>
                <w:rFonts w:asciiTheme="minorEastAsia" w:eastAsiaTheme="minorEastAsia" w:hAnsiTheme="minorEastAsia" w:hint="eastAsia"/>
                <w:szCs w:val="20"/>
              </w:rPr>
              <w:t>形式</w:t>
            </w:r>
            <w:r w:rsidRPr="0004228E">
              <w:rPr>
                <w:rStyle w:val="10pt0"/>
                <w:rFonts w:asciiTheme="minorEastAsia" w:eastAsiaTheme="minorEastAsia" w:hAnsiTheme="minorEastAsia" w:hint="eastAsia"/>
                <w:szCs w:val="20"/>
              </w:rPr>
              <w:tab/>
              <w:t>蒸気式又は電気式</w:t>
            </w:r>
          </w:p>
          <w:p w14:paraId="54CDAF37" w14:textId="1299685C" w:rsidR="0004228E" w:rsidRPr="0004228E" w:rsidRDefault="0004228E" w:rsidP="0004228E">
            <w:pPr>
              <w:tabs>
                <w:tab w:val="left" w:pos="3319"/>
              </w:tabs>
              <w:autoSpaceDE w:val="0"/>
              <w:autoSpaceDN w:val="0"/>
              <w:adjustRightInd w:val="0"/>
              <w:jc w:val="left"/>
              <w:rPr>
                <w:rStyle w:val="10pt0"/>
                <w:rFonts w:asciiTheme="minorEastAsia" w:eastAsiaTheme="minorEastAsia" w:hAnsiTheme="minorEastAsia"/>
                <w:szCs w:val="20"/>
                <w:lang w:eastAsia="zh-CN"/>
              </w:rPr>
            </w:pPr>
            <w:r w:rsidRPr="0004228E">
              <w:rPr>
                <w:rStyle w:val="10pt0"/>
                <w:rFonts w:asciiTheme="minorEastAsia" w:eastAsiaTheme="minorEastAsia" w:hAnsiTheme="minorEastAsia" w:hint="eastAsia"/>
                <w:szCs w:val="20"/>
                <w:lang w:eastAsia="zh-CN"/>
              </w:rPr>
              <w:t>(2)</w:t>
            </w:r>
            <w:r w:rsidR="007C5910">
              <w:rPr>
                <w:rStyle w:val="10pt0"/>
                <w:rFonts w:asciiTheme="minorEastAsia" w:eastAsiaTheme="minorEastAsia" w:hAnsiTheme="minorEastAsia" w:hint="eastAsia"/>
                <w:szCs w:val="20"/>
                <w:lang w:eastAsia="zh-CN"/>
              </w:rPr>
              <w:t xml:space="preserve">　</w:t>
            </w:r>
            <w:r w:rsidRPr="0004228E">
              <w:rPr>
                <w:rStyle w:val="10pt0"/>
                <w:rFonts w:asciiTheme="minorEastAsia" w:eastAsiaTheme="minorEastAsia" w:hAnsiTheme="minorEastAsia" w:hint="eastAsia"/>
                <w:szCs w:val="20"/>
                <w:lang w:eastAsia="zh-CN"/>
              </w:rPr>
              <w:t>数量</w:t>
            </w:r>
            <w:r w:rsidRPr="0004228E">
              <w:rPr>
                <w:rStyle w:val="10pt0"/>
                <w:rFonts w:asciiTheme="minorEastAsia" w:eastAsiaTheme="minorEastAsia" w:hAnsiTheme="minorEastAsia" w:hint="eastAsia"/>
                <w:szCs w:val="20"/>
                <w:lang w:eastAsia="zh-CN"/>
              </w:rPr>
              <w:tab/>
              <w:t>1基</w:t>
            </w:r>
          </w:p>
          <w:p w14:paraId="71C7B71B" w14:textId="22454593" w:rsidR="0004228E" w:rsidRPr="0004228E" w:rsidRDefault="0004228E" w:rsidP="0004228E">
            <w:pPr>
              <w:tabs>
                <w:tab w:val="left" w:pos="3319"/>
              </w:tabs>
              <w:autoSpaceDE w:val="0"/>
              <w:autoSpaceDN w:val="0"/>
              <w:adjustRightInd w:val="0"/>
              <w:jc w:val="left"/>
              <w:rPr>
                <w:rStyle w:val="10pt0"/>
                <w:rFonts w:asciiTheme="minorEastAsia" w:eastAsiaTheme="minorEastAsia" w:hAnsiTheme="minorEastAsia"/>
                <w:szCs w:val="20"/>
                <w:lang w:eastAsia="zh-CN"/>
              </w:rPr>
            </w:pPr>
            <w:r w:rsidRPr="0004228E">
              <w:rPr>
                <w:rStyle w:val="10pt0"/>
                <w:rFonts w:asciiTheme="minorEastAsia" w:eastAsiaTheme="minorEastAsia" w:hAnsiTheme="minorEastAsia" w:hint="eastAsia"/>
                <w:szCs w:val="20"/>
                <w:lang w:eastAsia="zh-CN"/>
              </w:rPr>
              <w:t>(3)</w:t>
            </w:r>
            <w:r w:rsidR="007C5910">
              <w:rPr>
                <w:rStyle w:val="10pt0"/>
                <w:rFonts w:asciiTheme="minorEastAsia" w:eastAsiaTheme="minorEastAsia" w:hAnsiTheme="minorEastAsia" w:hint="eastAsia"/>
                <w:szCs w:val="20"/>
                <w:lang w:eastAsia="zh-CN"/>
              </w:rPr>
              <w:t xml:space="preserve">　</w:t>
            </w:r>
            <w:r w:rsidRPr="0004228E">
              <w:rPr>
                <w:rStyle w:val="10pt0"/>
                <w:rFonts w:asciiTheme="minorEastAsia" w:eastAsiaTheme="minorEastAsia" w:hAnsiTheme="minorEastAsia" w:hint="eastAsia"/>
                <w:szCs w:val="20"/>
                <w:lang w:eastAsia="zh-CN"/>
              </w:rPr>
              <w:t>熱量</w:t>
            </w:r>
            <w:r w:rsidRPr="0004228E">
              <w:rPr>
                <w:rStyle w:val="10pt0"/>
                <w:rFonts w:asciiTheme="minorEastAsia" w:eastAsiaTheme="minorEastAsia" w:hAnsiTheme="minorEastAsia" w:hint="eastAsia"/>
                <w:szCs w:val="20"/>
                <w:lang w:eastAsia="zh-CN"/>
              </w:rPr>
              <w:tab/>
              <w:t xml:space="preserve">〔　　　</w:t>
            </w:r>
            <w:r w:rsidR="007C5910">
              <w:rPr>
                <w:rStyle w:val="10pt0"/>
                <w:rFonts w:asciiTheme="minorEastAsia" w:eastAsiaTheme="minorEastAsia" w:hAnsiTheme="minorEastAsia" w:hint="eastAsia"/>
                <w:szCs w:val="20"/>
                <w:lang w:eastAsia="zh-CN"/>
              </w:rPr>
              <w:t xml:space="preserve">　</w:t>
            </w:r>
            <w:r w:rsidRPr="0004228E">
              <w:rPr>
                <w:rStyle w:val="10pt0"/>
                <w:rFonts w:asciiTheme="minorEastAsia" w:eastAsiaTheme="minorEastAsia" w:hAnsiTheme="minorEastAsia" w:hint="eastAsia"/>
                <w:szCs w:val="20"/>
                <w:lang w:eastAsia="zh-CN"/>
              </w:rPr>
              <w:t>〕kJ/h</w:t>
            </w:r>
          </w:p>
          <w:p w14:paraId="15C876C1" w14:textId="568ADC10" w:rsidR="0004228E" w:rsidRPr="0004228E" w:rsidRDefault="0004228E" w:rsidP="0004228E">
            <w:pPr>
              <w:tabs>
                <w:tab w:val="left" w:pos="3319"/>
              </w:tabs>
              <w:autoSpaceDE w:val="0"/>
              <w:autoSpaceDN w:val="0"/>
              <w:adjustRightInd w:val="0"/>
              <w:jc w:val="left"/>
              <w:rPr>
                <w:rStyle w:val="10pt0"/>
                <w:rFonts w:asciiTheme="minorEastAsia" w:eastAsiaTheme="minorEastAsia" w:hAnsiTheme="minorEastAsia"/>
                <w:szCs w:val="20"/>
                <w:lang w:eastAsia="zh-CN"/>
              </w:rPr>
            </w:pPr>
            <w:r w:rsidRPr="0004228E">
              <w:rPr>
                <w:rStyle w:val="10pt0"/>
                <w:rFonts w:asciiTheme="minorEastAsia" w:eastAsiaTheme="minorEastAsia" w:hAnsiTheme="minorEastAsia" w:hint="eastAsia"/>
                <w:szCs w:val="20"/>
                <w:lang w:eastAsia="zh-CN"/>
              </w:rPr>
              <w:t>(4)</w:t>
            </w:r>
            <w:r w:rsidR="007C5910">
              <w:rPr>
                <w:rStyle w:val="10pt0"/>
                <w:rFonts w:asciiTheme="minorEastAsia" w:eastAsiaTheme="minorEastAsia" w:hAnsiTheme="minorEastAsia" w:hint="eastAsia"/>
                <w:szCs w:val="20"/>
                <w:lang w:eastAsia="zh-CN"/>
              </w:rPr>
              <w:t xml:space="preserve">　</w:t>
            </w:r>
            <w:r w:rsidRPr="0004228E">
              <w:rPr>
                <w:rStyle w:val="10pt0"/>
                <w:rFonts w:asciiTheme="minorEastAsia" w:eastAsiaTheme="minorEastAsia" w:hAnsiTheme="minorEastAsia" w:hint="eastAsia"/>
                <w:szCs w:val="20"/>
                <w:lang w:eastAsia="zh-CN"/>
              </w:rPr>
              <w:t>給水温度</w:t>
            </w:r>
            <w:r w:rsidRPr="0004228E">
              <w:rPr>
                <w:rStyle w:val="10pt0"/>
                <w:rFonts w:asciiTheme="minorEastAsia" w:eastAsiaTheme="minorEastAsia" w:hAnsiTheme="minorEastAsia" w:hint="eastAsia"/>
                <w:szCs w:val="20"/>
                <w:lang w:eastAsia="zh-CN"/>
              </w:rPr>
              <w:tab/>
              <w:t>温水器出口60±3℃　給水温度5℃</w:t>
            </w:r>
          </w:p>
          <w:p w14:paraId="46808BFA" w14:textId="28292C7A" w:rsidR="0004228E" w:rsidRPr="0004228E" w:rsidRDefault="0004228E" w:rsidP="0004228E">
            <w:pPr>
              <w:tabs>
                <w:tab w:val="left" w:pos="3319"/>
              </w:tabs>
              <w:autoSpaceDE w:val="0"/>
              <w:autoSpaceDN w:val="0"/>
              <w:adjustRightInd w:val="0"/>
              <w:jc w:val="left"/>
              <w:rPr>
                <w:rStyle w:val="10pt0"/>
                <w:rFonts w:asciiTheme="minorEastAsia" w:eastAsiaTheme="minorEastAsia" w:hAnsiTheme="minorEastAsia"/>
                <w:szCs w:val="20"/>
                <w:lang w:eastAsia="zh-TW"/>
              </w:rPr>
            </w:pPr>
            <w:r w:rsidRPr="0004228E">
              <w:rPr>
                <w:rStyle w:val="10pt0"/>
                <w:rFonts w:asciiTheme="minorEastAsia" w:eastAsiaTheme="minorEastAsia" w:hAnsiTheme="minorEastAsia" w:hint="eastAsia"/>
                <w:szCs w:val="20"/>
                <w:lang w:eastAsia="zh-TW"/>
              </w:rPr>
              <w:t>(5)</w:t>
            </w:r>
            <w:r w:rsidR="007C5910">
              <w:rPr>
                <w:rStyle w:val="10pt0"/>
                <w:rFonts w:asciiTheme="minorEastAsia" w:eastAsiaTheme="minorEastAsia" w:hAnsiTheme="minorEastAsia" w:hint="eastAsia"/>
                <w:szCs w:val="20"/>
                <w:lang w:eastAsia="zh-TW"/>
              </w:rPr>
              <w:t xml:space="preserve">　</w:t>
            </w:r>
            <w:r w:rsidRPr="0004228E">
              <w:rPr>
                <w:rStyle w:val="10pt0"/>
                <w:rFonts w:asciiTheme="minorEastAsia" w:eastAsiaTheme="minorEastAsia" w:hAnsiTheme="minorEastAsia" w:hint="eastAsia"/>
                <w:szCs w:val="20"/>
                <w:lang w:eastAsia="zh-TW"/>
              </w:rPr>
              <w:t>設計耐熱温度</w:t>
            </w:r>
            <w:r w:rsidRPr="0004228E">
              <w:rPr>
                <w:rStyle w:val="10pt0"/>
                <w:rFonts w:asciiTheme="minorEastAsia" w:eastAsiaTheme="minorEastAsia" w:hAnsiTheme="minorEastAsia" w:hint="eastAsia"/>
                <w:szCs w:val="20"/>
                <w:lang w:eastAsia="zh-TW"/>
              </w:rPr>
              <w:tab/>
              <w:t>100℃以上</w:t>
            </w:r>
          </w:p>
          <w:p w14:paraId="68E80E70" w14:textId="4E9C15EB" w:rsidR="0004228E" w:rsidRPr="0004228E" w:rsidRDefault="0004228E" w:rsidP="007C5910">
            <w:pPr>
              <w:tabs>
                <w:tab w:val="left" w:pos="3319"/>
              </w:tabs>
              <w:autoSpaceDE w:val="0"/>
              <w:autoSpaceDN w:val="0"/>
              <w:adjustRightInd w:val="0"/>
              <w:jc w:val="left"/>
              <w:rPr>
                <w:rStyle w:val="10pt0"/>
                <w:rFonts w:asciiTheme="minorEastAsia" w:eastAsiaTheme="minorEastAsia" w:hAnsiTheme="minorEastAsia"/>
                <w:szCs w:val="20"/>
                <w:lang w:eastAsia="zh-TW"/>
              </w:rPr>
            </w:pPr>
            <w:r w:rsidRPr="0004228E">
              <w:rPr>
                <w:rStyle w:val="10pt0"/>
                <w:rFonts w:asciiTheme="minorEastAsia" w:eastAsiaTheme="minorEastAsia" w:hAnsiTheme="minorEastAsia" w:hint="eastAsia"/>
                <w:szCs w:val="20"/>
                <w:lang w:eastAsia="zh-TW"/>
              </w:rPr>
              <w:t>(6)</w:t>
            </w:r>
            <w:r w:rsidR="007C5910">
              <w:rPr>
                <w:rStyle w:val="10pt0"/>
                <w:rFonts w:asciiTheme="minorEastAsia" w:eastAsiaTheme="minorEastAsia" w:hAnsiTheme="minorEastAsia" w:hint="eastAsia"/>
                <w:szCs w:val="20"/>
                <w:lang w:eastAsia="zh-TW"/>
              </w:rPr>
              <w:t xml:space="preserve">　</w:t>
            </w:r>
            <w:r w:rsidRPr="0004228E">
              <w:rPr>
                <w:rStyle w:val="10pt0"/>
                <w:rFonts w:asciiTheme="minorEastAsia" w:eastAsiaTheme="minorEastAsia" w:hAnsiTheme="minorEastAsia" w:hint="eastAsia"/>
                <w:szCs w:val="20"/>
                <w:lang w:eastAsia="zh-TW"/>
              </w:rPr>
              <w:t>容量</w:t>
            </w:r>
            <w:r w:rsidRPr="0004228E">
              <w:rPr>
                <w:rStyle w:val="10pt0"/>
                <w:rFonts w:asciiTheme="minorEastAsia" w:eastAsiaTheme="minorEastAsia" w:hAnsiTheme="minorEastAsia" w:hint="eastAsia"/>
                <w:szCs w:val="20"/>
                <w:lang w:eastAsia="zh-TW"/>
              </w:rPr>
              <w:tab/>
            </w:r>
            <w:r w:rsidR="007C5910" w:rsidRPr="0004228E">
              <w:rPr>
                <w:rStyle w:val="10pt0"/>
                <w:rFonts w:asciiTheme="minorEastAsia" w:eastAsiaTheme="minorEastAsia" w:hAnsiTheme="minorEastAsia" w:hint="eastAsia"/>
                <w:szCs w:val="20"/>
                <w:lang w:eastAsia="zh-TW"/>
              </w:rPr>
              <w:t xml:space="preserve">〔　　　</w:t>
            </w:r>
            <w:r w:rsidR="007C5910">
              <w:rPr>
                <w:rStyle w:val="10pt0"/>
                <w:rFonts w:asciiTheme="minorEastAsia" w:eastAsiaTheme="minorEastAsia" w:hAnsiTheme="minorEastAsia" w:hint="eastAsia"/>
                <w:szCs w:val="20"/>
                <w:lang w:eastAsia="zh-TW"/>
              </w:rPr>
              <w:t xml:space="preserve">　</w:t>
            </w:r>
            <w:r w:rsidR="007C5910" w:rsidRPr="0004228E">
              <w:rPr>
                <w:rStyle w:val="10pt0"/>
                <w:rFonts w:asciiTheme="minorEastAsia" w:eastAsiaTheme="minorEastAsia" w:hAnsiTheme="minorEastAsia" w:hint="eastAsia"/>
                <w:szCs w:val="20"/>
                <w:lang w:eastAsia="zh-TW"/>
              </w:rPr>
              <w:t>〕</w:t>
            </w:r>
          </w:p>
          <w:p w14:paraId="766EE294" w14:textId="77777777" w:rsidR="007C5910" w:rsidRPr="0004228E" w:rsidRDefault="0004228E" w:rsidP="007C5910">
            <w:pPr>
              <w:tabs>
                <w:tab w:val="left" w:pos="3319"/>
              </w:tabs>
              <w:autoSpaceDE w:val="0"/>
              <w:autoSpaceDN w:val="0"/>
              <w:adjustRightInd w:val="0"/>
              <w:jc w:val="left"/>
              <w:rPr>
                <w:rStyle w:val="10pt0"/>
                <w:rFonts w:asciiTheme="minorEastAsia" w:eastAsiaTheme="minorEastAsia" w:hAnsiTheme="minorEastAsia"/>
                <w:szCs w:val="20"/>
                <w:lang w:eastAsia="zh-TW"/>
              </w:rPr>
            </w:pPr>
            <w:r w:rsidRPr="0004228E">
              <w:rPr>
                <w:rStyle w:val="10pt0"/>
                <w:rFonts w:asciiTheme="minorEastAsia" w:eastAsiaTheme="minorEastAsia" w:hAnsiTheme="minorEastAsia" w:hint="eastAsia"/>
                <w:szCs w:val="20"/>
                <w:lang w:eastAsia="zh-TW"/>
              </w:rPr>
              <w:t>(7)</w:t>
            </w:r>
            <w:r w:rsidR="007C5910">
              <w:rPr>
                <w:rStyle w:val="10pt0"/>
                <w:rFonts w:asciiTheme="minorEastAsia" w:eastAsiaTheme="minorEastAsia" w:hAnsiTheme="minorEastAsia" w:hint="eastAsia"/>
                <w:szCs w:val="20"/>
                <w:lang w:eastAsia="zh-TW"/>
              </w:rPr>
              <w:t xml:space="preserve">　</w:t>
            </w:r>
            <w:r w:rsidRPr="0004228E">
              <w:rPr>
                <w:rStyle w:val="10pt0"/>
                <w:rFonts w:asciiTheme="minorEastAsia" w:eastAsiaTheme="minorEastAsia" w:hAnsiTheme="minorEastAsia" w:hint="eastAsia"/>
                <w:szCs w:val="20"/>
                <w:lang w:eastAsia="zh-TW"/>
              </w:rPr>
              <w:t>材質</w:t>
            </w:r>
            <w:r w:rsidR="007C5910" w:rsidRPr="0004228E">
              <w:rPr>
                <w:rStyle w:val="10pt0"/>
                <w:rFonts w:asciiTheme="minorEastAsia" w:eastAsiaTheme="minorEastAsia" w:hAnsiTheme="minorEastAsia" w:hint="eastAsia"/>
                <w:szCs w:val="20"/>
                <w:lang w:eastAsia="zh-TW"/>
              </w:rPr>
              <w:tab/>
              <w:t xml:space="preserve">〔　　　</w:t>
            </w:r>
            <w:r w:rsidR="007C5910">
              <w:rPr>
                <w:rStyle w:val="10pt0"/>
                <w:rFonts w:asciiTheme="minorEastAsia" w:eastAsiaTheme="minorEastAsia" w:hAnsiTheme="minorEastAsia" w:hint="eastAsia"/>
                <w:szCs w:val="20"/>
                <w:lang w:eastAsia="zh-TW"/>
              </w:rPr>
              <w:t xml:space="preserve">　</w:t>
            </w:r>
            <w:r w:rsidR="007C5910" w:rsidRPr="0004228E">
              <w:rPr>
                <w:rStyle w:val="10pt0"/>
                <w:rFonts w:asciiTheme="minorEastAsia" w:eastAsiaTheme="minorEastAsia" w:hAnsiTheme="minorEastAsia" w:hint="eastAsia"/>
                <w:szCs w:val="20"/>
                <w:lang w:eastAsia="zh-TW"/>
              </w:rPr>
              <w:t>〕</w:t>
            </w:r>
          </w:p>
          <w:p w14:paraId="4BBC8B2C" w14:textId="35D95E14" w:rsidR="00D36995" w:rsidRPr="0004228E" w:rsidRDefault="00D36995" w:rsidP="0004228E">
            <w:pPr>
              <w:tabs>
                <w:tab w:val="left" w:pos="3328"/>
              </w:tabs>
              <w:autoSpaceDE w:val="0"/>
              <w:autoSpaceDN w:val="0"/>
              <w:adjustRightInd w:val="0"/>
              <w:ind w:leftChars="162" w:left="340"/>
              <w:jc w:val="left"/>
              <w:rPr>
                <w:sz w:val="20"/>
                <w:szCs w:val="20"/>
              </w:rPr>
            </w:pPr>
          </w:p>
        </w:tc>
      </w:tr>
      <w:tr w:rsidR="00D36995" w:rsidRPr="00DF3D34" w14:paraId="15658316" w14:textId="77777777" w:rsidTr="0059144A">
        <w:trPr>
          <w:trHeight w:val="70"/>
        </w:trPr>
        <w:tc>
          <w:tcPr>
            <w:tcW w:w="10206" w:type="dxa"/>
            <w:shd w:val="clear" w:color="auto" w:fill="FFFF99"/>
            <w:vAlign w:val="center"/>
          </w:tcPr>
          <w:p w14:paraId="35624107" w14:textId="77777777" w:rsidR="00D36995" w:rsidRPr="00DF3D34" w:rsidRDefault="00D36995"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484B44B1" w14:textId="77777777" w:rsidTr="0059144A">
        <w:trPr>
          <w:trHeight w:val="242"/>
        </w:trPr>
        <w:tc>
          <w:tcPr>
            <w:tcW w:w="10206" w:type="dxa"/>
            <w:shd w:val="clear" w:color="auto" w:fill="auto"/>
          </w:tcPr>
          <w:p w14:paraId="387A563D" w14:textId="39D49E01" w:rsidR="007C5910" w:rsidRPr="0018469C" w:rsidRDefault="007C5910" w:rsidP="007C5910">
            <w:pPr>
              <w:autoSpaceDE w:val="0"/>
              <w:autoSpaceDN w:val="0"/>
              <w:adjustRightInd w:val="0"/>
              <w:rPr>
                <w:rStyle w:val="10pt"/>
                <w:szCs w:val="20"/>
              </w:rPr>
            </w:pPr>
            <w:r w:rsidRPr="00DF3D34">
              <w:rPr>
                <w:rStyle w:val="10pt"/>
                <w:rFonts w:hint="eastAsia"/>
                <w:szCs w:val="20"/>
              </w:rPr>
              <w:t>1</w:t>
            </w:r>
            <w:r w:rsidRPr="00DF3D34">
              <w:rPr>
                <w:rStyle w:val="10pt"/>
                <w:rFonts w:hint="eastAsia"/>
                <w:szCs w:val="20"/>
              </w:rPr>
              <w:t>）</w:t>
            </w:r>
            <w:r>
              <w:rPr>
                <w:rStyle w:val="10pt0"/>
                <w:rFonts w:hint="eastAsia"/>
              </w:rPr>
              <w:t>エネルギー回収率</w:t>
            </w:r>
            <w:r w:rsidRPr="00DF3D34">
              <w:rPr>
                <w:rStyle w:val="10pt0"/>
                <w:rFonts w:hint="eastAsia"/>
              </w:rPr>
              <w:t>の向上方策</w:t>
            </w:r>
          </w:p>
        </w:tc>
      </w:tr>
      <w:tr w:rsidR="007C5910" w:rsidRPr="00DF3D34" w14:paraId="601AA430" w14:textId="77777777" w:rsidTr="007C5910">
        <w:trPr>
          <w:trHeight w:val="624"/>
        </w:trPr>
        <w:tc>
          <w:tcPr>
            <w:tcW w:w="10206" w:type="dxa"/>
            <w:shd w:val="clear" w:color="auto" w:fill="auto"/>
          </w:tcPr>
          <w:p w14:paraId="0A970EAC" w14:textId="77777777" w:rsidR="007C5910" w:rsidRPr="007C5910" w:rsidRDefault="007C5910" w:rsidP="007C5910">
            <w:pPr>
              <w:autoSpaceDE w:val="0"/>
              <w:autoSpaceDN w:val="0"/>
              <w:adjustRightInd w:val="0"/>
              <w:rPr>
                <w:rStyle w:val="10pt"/>
                <w:szCs w:val="20"/>
              </w:rPr>
            </w:pPr>
          </w:p>
        </w:tc>
      </w:tr>
      <w:tr w:rsidR="007C5910" w:rsidRPr="00DF3D34" w14:paraId="4B8C6742" w14:textId="77777777" w:rsidTr="0059144A">
        <w:trPr>
          <w:trHeight w:val="242"/>
        </w:trPr>
        <w:tc>
          <w:tcPr>
            <w:tcW w:w="10206" w:type="dxa"/>
            <w:shd w:val="clear" w:color="auto" w:fill="auto"/>
          </w:tcPr>
          <w:p w14:paraId="726298CA" w14:textId="1F94885E" w:rsidR="007C5910" w:rsidRPr="0004228E" w:rsidRDefault="007C5910" w:rsidP="007C5910">
            <w:pPr>
              <w:autoSpaceDE w:val="0"/>
              <w:autoSpaceDN w:val="0"/>
              <w:adjustRightInd w:val="0"/>
              <w:rPr>
                <w:rFonts w:ascii="ＭＳ 明朝" w:hAnsi="Century" w:cs="ＭＳ 明朝"/>
                <w:color w:val="00B0F0"/>
                <w:kern w:val="0"/>
                <w:sz w:val="20"/>
                <w:szCs w:val="20"/>
              </w:rPr>
            </w:pPr>
            <w:r>
              <w:rPr>
                <w:rStyle w:val="10pt"/>
                <w:rFonts w:hint="eastAsia"/>
                <w:szCs w:val="20"/>
              </w:rPr>
              <w:t>2</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22D0821A" w14:textId="77777777" w:rsidTr="007C5910">
        <w:trPr>
          <w:trHeight w:val="624"/>
        </w:trPr>
        <w:tc>
          <w:tcPr>
            <w:tcW w:w="10206" w:type="dxa"/>
            <w:shd w:val="clear" w:color="auto" w:fill="auto"/>
          </w:tcPr>
          <w:p w14:paraId="64621BC7" w14:textId="22003D9A" w:rsidR="007C5910" w:rsidRPr="0004228E" w:rsidRDefault="007C5910" w:rsidP="007C5910">
            <w:pPr>
              <w:autoSpaceDE w:val="0"/>
              <w:autoSpaceDN w:val="0"/>
              <w:adjustRightInd w:val="0"/>
              <w:rPr>
                <w:rStyle w:val="10pt0"/>
                <w:color w:val="00B0F0"/>
                <w:szCs w:val="20"/>
              </w:rPr>
            </w:pPr>
          </w:p>
        </w:tc>
      </w:tr>
    </w:tbl>
    <w:p w14:paraId="15FFBB28" w14:textId="77777777" w:rsidR="005853CF" w:rsidRPr="00DF3D34" w:rsidRDefault="00D36995" w:rsidP="005853CF">
      <w:pPr>
        <w:pStyle w:val="10pt15pt"/>
        <w:spacing w:line="240" w:lineRule="auto"/>
        <w:rPr>
          <w:color w:val="auto"/>
        </w:rPr>
      </w:pPr>
      <w:r w:rsidRPr="00DF3D34">
        <w:rPr>
          <w:color w:val="auto"/>
        </w:rPr>
        <w:br w:type="column"/>
      </w:r>
    </w:p>
    <w:p w14:paraId="0EBBAAE7" w14:textId="77777777" w:rsidR="005853CF" w:rsidRPr="00DF3D34" w:rsidRDefault="005853CF" w:rsidP="00623EB8">
      <w:pPr>
        <w:pStyle w:val="4"/>
        <w:rPr>
          <w:lang w:eastAsia="zh-TW"/>
        </w:rPr>
      </w:pPr>
      <w:r>
        <w:rPr>
          <w:rFonts w:hint="eastAsia"/>
          <w:lang w:eastAsia="zh-TW"/>
        </w:rPr>
        <w:t>熱利用設備（</w:t>
      </w:r>
      <w:r>
        <w:rPr>
          <w:rFonts w:hint="eastAsia"/>
        </w:rPr>
        <w:t>場外</w:t>
      </w:r>
      <w:r>
        <w:rPr>
          <w:rFonts w:hint="eastAsia"/>
          <w:lang w:eastAsia="zh-TW"/>
        </w:rPr>
        <w:t>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853CF" w:rsidRPr="00DF3D34" w14:paraId="3F19FF57" w14:textId="77777777" w:rsidTr="0059144A">
        <w:trPr>
          <w:trHeight w:val="285"/>
        </w:trPr>
        <w:tc>
          <w:tcPr>
            <w:tcW w:w="10206" w:type="dxa"/>
            <w:shd w:val="clear" w:color="auto" w:fill="FFFF99"/>
            <w:vAlign w:val="center"/>
          </w:tcPr>
          <w:p w14:paraId="6340917B" w14:textId="77777777" w:rsidR="005853CF" w:rsidRPr="00DF3D34" w:rsidRDefault="005853CF" w:rsidP="0059144A">
            <w:pPr>
              <w:pStyle w:val="10pt15pt1"/>
              <w:spacing w:line="240" w:lineRule="auto"/>
              <w:rPr>
                <w:color w:val="auto"/>
              </w:rPr>
            </w:pPr>
            <w:r w:rsidRPr="00DF3D34">
              <w:rPr>
                <w:rFonts w:hint="eastAsia"/>
                <w:color w:val="auto"/>
              </w:rPr>
              <w:t>＜設計仕様＞</w:t>
            </w:r>
          </w:p>
        </w:tc>
      </w:tr>
      <w:tr w:rsidR="005853CF" w:rsidRPr="00DF3D34" w14:paraId="416897CA" w14:textId="77777777" w:rsidTr="007C5910">
        <w:trPr>
          <w:trHeight w:val="3402"/>
        </w:trPr>
        <w:tc>
          <w:tcPr>
            <w:tcW w:w="10206" w:type="dxa"/>
            <w:shd w:val="clear" w:color="auto" w:fill="auto"/>
          </w:tcPr>
          <w:p w14:paraId="7480F7EF" w14:textId="40D85E89" w:rsidR="00650E4C" w:rsidRPr="00650E4C" w:rsidRDefault="00650E4C" w:rsidP="00650E4C">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(1)</w:t>
            </w:r>
            <w:r w:rsidR="007C5910">
              <w:rPr>
                <w:rStyle w:val="10pt0"/>
                <w:rFonts w:asciiTheme="minorEastAsia" w:eastAsiaTheme="minorEastAsia" w:hAnsiTheme="minorEastAsia" w:hint="eastAsia"/>
                <w:szCs w:val="20"/>
              </w:rPr>
              <w:t xml:space="preserve">　</w:t>
            </w:r>
            <w:r w:rsidRPr="00650E4C">
              <w:rPr>
                <w:rStyle w:val="10pt0"/>
                <w:rFonts w:asciiTheme="minorEastAsia" w:eastAsiaTheme="minorEastAsia" w:hAnsiTheme="minorEastAsia" w:hint="eastAsia"/>
                <w:szCs w:val="20"/>
                <w:lang w:eastAsia="zh-TW"/>
              </w:rPr>
              <w:t>形式</w:t>
            </w:r>
            <w:r w:rsidRPr="00650E4C">
              <w:rPr>
                <w:rStyle w:val="10pt0"/>
                <w:rFonts w:asciiTheme="minorEastAsia" w:eastAsiaTheme="minorEastAsia" w:hAnsiTheme="minorEastAsia" w:hint="eastAsia"/>
                <w:szCs w:val="20"/>
                <w:lang w:eastAsia="zh-TW"/>
              </w:rPr>
              <w:tab/>
            </w:r>
            <w:r w:rsidR="007C5910" w:rsidRPr="00F77788">
              <w:rPr>
                <w:rStyle w:val="10pt0"/>
                <w:rFonts w:asciiTheme="minorEastAsia" w:eastAsiaTheme="minorEastAsia" w:hAnsiTheme="minorEastAsia" w:hint="eastAsia"/>
                <w:szCs w:val="20"/>
                <w:lang w:eastAsia="zh-TW"/>
              </w:rPr>
              <w:t>〔　　　　〕</w:t>
            </w:r>
          </w:p>
          <w:p w14:paraId="12B47028" w14:textId="3795FCEC" w:rsidR="00650E4C" w:rsidRPr="00650E4C" w:rsidRDefault="00650E4C" w:rsidP="00650E4C">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(2)</w:t>
            </w:r>
            <w:r w:rsidR="007C5910">
              <w:rPr>
                <w:rStyle w:val="10pt0"/>
                <w:rFonts w:asciiTheme="minorEastAsia" w:eastAsiaTheme="minorEastAsia" w:hAnsiTheme="minorEastAsia" w:hint="eastAsia"/>
                <w:szCs w:val="20"/>
              </w:rPr>
              <w:t xml:space="preserve">　</w:t>
            </w:r>
            <w:r w:rsidRPr="00650E4C">
              <w:rPr>
                <w:rStyle w:val="10pt0"/>
                <w:rFonts w:asciiTheme="minorEastAsia" w:eastAsiaTheme="minorEastAsia" w:hAnsiTheme="minorEastAsia" w:hint="eastAsia"/>
                <w:szCs w:val="20"/>
                <w:lang w:eastAsia="zh-TW"/>
              </w:rPr>
              <w:t>数量</w:t>
            </w:r>
            <w:r w:rsidRPr="00650E4C">
              <w:rPr>
                <w:rStyle w:val="10pt0"/>
                <w:rFonts w:asciiTheme="minorEastAsia" w:eastAsiaTheme="minorEastAsia" w:hAnsiTheme="minorEastAsia" w:hint="eastAsia"/>
                <w:szCs w:val="20"/>
                <w:lang w:eastAsia="zh-TW"/>
              </w:rPr>
              <w:tab/>
              <w:t>1基</w:t>
            </w:r>
          </w:p>
          <w:p w14:paraId="2F3F6A66" w14:textId="1014ACCC" w:rsidR="00650E4C" w:rsidRPr="00650E4C" w:rsidRDefault="00650E4C" w:rsidP="00650E4C">
            <w:pPr>
              <w:tabs>
                <w:tab w:val="left" w:pos="3319"/>
              </w:tabs>
              <w:autoSpaceDE w:val="0"/>
              <w:autoSpaceDN w:val="0"/>
              <w:adjustRightInd w:val="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(3)</w:t>
            </w:r>
            <w:r w:rsidR="007C5910">
              <w:rPr>
                <w:rStyle w:val="10pt0"/>
                <w:rFonts w:asciiTheme="minorEastAsia" w:eastAsiaTheme="minorEastAsia" w:hAnsiTheme="minorEastAsia" w:hint="eastAsia"/>
                <w:szCs w:val="20"/>
              </w:rPr>
              <w:t xml:space="preserve">　</w:t>
            </w:r>
            <w:r w:rsidRPr="00650E4C">
              <w:rPr>
                <w:rStyle w:val="10pt0"/>
                <w:rFonts w:asciiTheme="minorEastAsia" w:eastAsiaTheme="minorEastAsia" w:hAnsiTheme="minorEastAsia" w:hint="eastAsia"/>
                <w:szCs w:val="20"/>
                <w:lang w:eastAsia="zh-TW"/>
              </w:rPr>
              <w:t>主要項目</w:t>
            </w:r>
          </w:p>
          <w:p w14:paraId="2EE1A9EA" w14:textId="2E5DF47D"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1)　供給熱量</w:t>
            </w:r>
            <w:r w:rsidRPr="00650E4C">
              <w:rPr>
                <w:rStyle w:val="10pt0"/>
                <w:rFonts w:asciiTheme="minorEastAsia" w:eastAsiaTheme="minorEastAsia" w:hAnsiTheme="minorEastAsia" w:hint="eastAsia"/>
                <w:szCs w:val="20"/>
                <w:lang w:eastAsia="zh-TW"/>
              </w:rPr>
              <w:tab/>
              <w:t>〔　　　　〕GJ/h（必要量）</w:t>
            </w:r>
          </w:p>
          <w:p w14:paraId="22404E33" w14:textId="0435D765" w:rsidR="00650E4C" w:rsidRPr="00650E4C" w:rsidRDefault="007C5910"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PMingLiU" w:hAnsiTheme="minorEastAsia"/>
                <w:szCs w:val="20"/>
                <w:lang w:eastAsia="zh-TW"/>
              </w:rPr>
              <w:tab/>
            </w:r>
            <w:r w:rsidR="00650E4C" w:rsidRPr="00650E4C">
              <w:rPr>
                <w:rStyle w:val="10pt0"/>
                <w:rFonts w:asciiTheme="minorEastAsia" w:eastAsiaTheme="minorEastAsia" w:hAnsiTheme="minorEastAsia" w:hint="eastAsia"/>
                <w:szCs w:val="20"/>
                <w:lang w:eastAsia="zh-TW"/>
              </w:rPr>
              <w:t>〔　　　　〕GJ/h（設計最大）</w:t>
            </w:r>
          </w:p>
          <w:p w14:paraId="1804CC5A" w14:textId="657935F3"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50E4C">
              <w:rPr>
                <w:rStyle w:val="10pt0"/>
                <w:rFonts w:asciiTheme="minorEastAsia" w:eastAsiaTheme="minorEastAsia" w:hAnsiTheme="minorEastAsia" w:hint="eastAsia"/>
                <w:szCs w:val="20"/>
              </w:rPr>
              <w:t>2)　蒸気圧力（入口）</w:t>
            </w:r>
            <w:r w:rsidRPr="00650E4C">
              <w:rPr>
                <w:rStyle w:val="10pt0"/>
                <w:rFonts w:asciiTheme="minorEastAsia" w:eastAsiaTheme="minorEastAsia" w:hAnsiTheme="minorEastAsia" w:hint="eastAsia"/>
                <w:szCs w:val="20"/>
              </w:rPr>
              <w:tab/>
              <w:t>〔　　　　〕MPa（常用／最大）</w:t>
            </w:r>
          </w:p>
          <w:p w14:paraId="0B2059A9" w14:textId="03EC8CF0"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650E4C">
              <w:rPr>
                <w:rStyle w:val="10pt0"/>
                <w:rFonts w:asciiTheme="minorEastAsia" w:eastAsiaTheme="minorEastAsia" w:hAnsiTheme="minorEastAsia" w:hint="eastAsia"/>
                <w:szCs w:val="20"/>
                <w:lang w:eastAsia="zh-CN"/>
              </w:rPr>
              <w:t>3)　蒸気温度</w:t>
            </w:r>
            <w:r w:rsidRPr="00650E4C">
              <w:rPr>
                <w:rStyle w:val="10pt0"/>
                <w:rFonts w:asciiTheme="minorEastAsia" w:eastAsiaTheme="minorEastAsia" w:hAnsiTheme="minorEastAsia" w:hint="eastAsia"/>
                <w:szCs w:val="20"/>
                <w:lang w:eastAsia="zh-CN"/>
              </w:rPr>
              <w:tab/>
              <w:t>〔　　　　〕℃（入口／出口）</w:t>
            </w:r>
          </w:p>
          <w:p w14:paraId="731C6E60" w14:textId="62B2A795"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650E4C">
              <w:rPr>
                <w:rStyle w:val="10pt0"/>
                <w:rFonts w:asciiTheme="minorEastAsia" w:eastAsiaTheme="minorEastAsia" w:hAnsiTheme="minorEastAsia" w:hint="eastAsia"/>
                <w:szCs w:val="20"/>
              </w:rPr>
              <w:t>4)　蒸気使用量</w:t>
            </w:r>
            <w:r w:rsidRPr="00650E4C">
              <w:rPr>
                <w:rStyle w:val="10pt0"/>
                <w:rFonts w:asciiTheme="minorEastAsia" w:eastAsiaTheme="minorEastAsia" w:hAnsiTheme="minorEastAsia" w:hint="eastAsia"/>
                <w:szCs w:val="20"/>
              </w:rPr>
              <w:tab/>
              <w:t>〔　　　　〕t/h（常用）</w:t>
            </w:r>
          </w:p>
          <w:p w14:paraId="24C34BBE" w14:textId="2D28E8E7"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5)　伝熱面積</w:t>
            </w:r>
            <w:r w:rsidRPr="00650E4C">
              <w:rPr>
                <w:rStyle w:val="10pt0"/>
                <w:rFonts w:asciiTheme="minorEastAsia" w:eastAsiaTheme="minorEastAsia" w:hAnsiTheme="minorEastAsia" w:hint="eastAsia"/>
                <w:szCs w:val="20"/>
                <w:lang w:eastAsia="zh-TW"/>
              </w:rPr>
              <w:tab/>
              <w:t>〔　　　　〕m2</w:t>
            </w:r>
          </w:p>
          <w:p w14:paraId="733D7D08" w14:textId="474A4938"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650E4C">
              <w:rPr>
                <w:rStyle w:val="10pt0"/>
                <w:rFonts w:asciiTheme="minorEastAsia" w:eastAsiaTheme="minorEastAsia" w:hAnsiTheme="minorEastAsia" w:hint="eastAsia"/>
                <w:szCs w:val="20"/>
                <w:lang w:eastAsia="zh-CN"/>
              </w:rPr>
              <w:t>6)　温水温度</w:t>
            </w:r>
            <w:r w:rsidRPr="00650E4C">
              <w:rPr>
                <w:rStyle w:val="10pt0"/>
                <w:rFonts w:asciiTheme="minorEastAsia" w:eastAsiaTheme="minorEastAsia" w:hAnsiTheme="minorEastAsia" w:hint="eastAsia"/>
                <w:szCs w:val="20"/>
                <w:lang w:eastAsia="zh-CN"/>
              </w:rPr>
              <w:tab/>
              <w:t>〔　　　　〕℃</w:t>
            </w:r>
          </w:p>
          <w:p w14:paraId="18F280EA" w14:textId="5F888725"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7)　温水供給量</w:t>
            </w:r>
            <w:r w:rsidRPr="00650E4C">
              <w:rPr>
                <w:rStyle w:val="10pt0"/>
                <w:rFonts w:asciiTheme="minorEastAsia" w:eastAsiaTheme="minorEastAsia" w:hAnsiTheme="minorEastAsia" w:hint="eastAsia"/>
                <w:szCs w:val="20"/>
                <w:lang w:eastAsia="zh-TW"/>
              </w:rPr>
              <w:tab/>
              <w:t>〔　　　　〕t/h（循環量）</w:t>
            </w:r>
          </w:p>
          <w:p w14:paraId="2A483ECA" w14:textId="3336C51B"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8)　主要部材質</w:t>
            </w:r>
            <w:r w:rsidRPr="00650E4C">
              <w:rPr>
                <w:rStyle w:val="10pt0"/>
                <w:rFonts w:asciiTheme="minorEastAsia" w:eastAsiaTheme="minorEastAsia" w:hAnsiTheme="minorEastAsia" w:hint="eastAsia"/>
                <w:szCs w:val="20"/>
                <w:lang w:eastAsia="zh-TW"/>
              </w:rPr>
              <w:tab/>
              <w:t>〔　　　　〕（本体／伝熱管）</w:t>
            </w:r>
          </w:p>
          <w:p w14:paraId="309DA48C" w14:textId="57345FB8" w:rsidR="00650E4C" w:rsidRPr="00650E4C" w:rsidRDefault="00650E4C" w:rsidP="00650E4C">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650E4C">
              <w:rPr>
                <w:rStyle w:val="10pt0"/>
                <w:rFonts w:asciiTheme="minorEastAsia" w:eastAsiaTheme="minorEastAsia" w:hAnsiTheme="minorEastAsia" w:hint="eastAsia"/>
                <w:szCs w:val="20"/>
                <w:lang w:eastAsia="zh-TW"/>
              </w:rPr>
              <w:t>9)　供給熱量制御方式</w:t>
            </w:r>
            <w:r w:rsidRPr="00650E4C">
              <w:rPr>
                <w:rStyle w:val="10pt0"/>
                <w:rFonts w:asciiTheme="minorEastAsia" w:eastAsiaTheme="minorEastAsia" w:hAnsiTheme="minorEastAsia" w:hint="eastAsia"/>
                <w:szCs w:val="20"/>
                <w:lang w:eastAsia="zh-TW"/>
              </w:rPr>
              <w:tab/>
              <w:t>〔　　　　〕</w:t>
            </w:r>
          </w:p>
          <w:p w14:paraId="44B72739" w14:textId="4386EA47" w:rsidR="005853CF" w:rsidRPr="00DB2F73" w:rsidRDefault="00650E4C" w:rsidP="007C5910">
            <w:pPr>
              <w:tabs>
                <w:tab w:val="left" w:pos="3319"/>
              </w:tabs>
              <w:autoSpaceDE w:val="0"/>
              <w:autoSpaceDN w:val="0"/>
              <w:adjustRightInd w:val="0"/>
              <w:jc w:val="left"/>
              <w:rPr>
                <w:sz w:val="20"/>
                <w:szCs w:val="20"/>
                <w:lang w:eastAsia="zh-TW"/>
              </w:rPr>
            </w:pPr>
            <w:r w:rsidRPr="00650E4C">
              <w:rPr>
                <w:rStyle w:val="10pt0"/>
                <w:rFonts w:asciiTheme="minorEastAsia" w:eastAsiaTheme="minorEastAsia" w:hAnsiTheme="minorEastAsia" w:hint="eastAsia"/>
                <w:szCs w:val="20"/>
                <w:lang w:eastAsia="zh-TW"/>
              </w:rPr>
              <w:t>(4)</w:t>
            </w:r>
            <w:r w:rsidR="00BF3B41">
              <w:rPr>
                <w:rStyle w:val="10pt0"/>
                <w:rFonts w:asciiTheme="minorEastAsia" w:eastAsiaTheme="minorEastAsia" w:hAnsiTheme="minorEastAsia" w:hint="eastAsia"/>
                <w:szCs w:val="20"/>
              </w:rPr>
              <w:t xml:space="preserve">　</w:t>
            </w:r>
            <w:r w:rsidRPr="00650E4C">
              <w:rPr>
                <w:rStyle w:val="10pt0"/>
                <w:rFonts w:asciiTheme="minorEastAsia" w:eastAsiaTheme="minorEastAsia" w:hAnsiTheme="minorEastAsia" w:hint="eastAsia"/>
                <w:szCs w:val="20"/>
                <w:lang w:eastAsia="zh-TW"/>
              </w:rPr>
              <w:t>主要機器</w:t>
            </w:r>
            <w:r w:rsidR="007C5910" w:rsidRPr="00650E4C">
              <w:rPr>
                <w:rStyle w:val="10pt0"/>
                <w:rFonts w:asciiTheme="minorEastAsia" w:eastAsiaTheme="minorEastAsia" w:hAnsiTheme="minorEastAsia" w:hint="eastAsia"/>
                <w:szCs w:val="20"/>
                <w:lang w:eastAsia="zh-TW"/>
              </w:rPr>
              <w:tab/>
              <w:t>〔　　　　〕</w:t>
            </w:r>
          </w:p>
        </w:tc>
      </w:tr>
      <w:tr w:rsidR="005853CF" w:rsidRPr="00DF3D34" w14:paraId="1A9D1DC5" w14:textId="77777777" w:rsidTr="0059144A">
        <w:trPr>
          <w:trHeight w:val="70"/>
        </w:trPr>
        <w:tc>
          <w:tcPr>
            <w:tcW w:w="10206" w:type="dxa"/>
            <w:shd w:val="clear" w:color="auto" w:fill="FFFF99"/>
            <w:vAlign w:val="center"/>
          </w:tcPr>
          <w:p w14:paraId="6493F14E" w14:textId="77777777" w:rsidR="005853CF" w:rsidRPr="00DF3D34" w:rsidRDefault="005853CF"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6A75A021" w14:textId="77777777" w:rsidTr="0059144A">
        <w:trPr>
          <w:trHeight w:val="242"/>
        </w:trPr>
        <w:tc>
          <w:tcPr>
            <w:tcW w:w="10206" w:type="dxa"/>
            <w:shd w:val="clear" w:color="auto" w:fill="auto"/>
          </w:tcPr>
          <w:p w14:paraId="5325C14E" w14:textId="5B4DAD8F" w:rsidR="007C5910" w:rsidRPr="00650E4C" w:rsidRDefault="007C5910" w:rsidP="007C5910">
            <w:pPr>
              <w:autoSpaceDE w:val="0"/>
              <w:autoSpaceDN w:val="0"/>
              <w:adjustRightInd w:val="0"/>
              <w:rPr>
                <w:rStyle w:val="10pt"/>
                <w:color w:val="00B0F0"/>
                <w:szCs w:val="20"/>
              </w:rPr>
            </w:pPr>
            <w:r w:rsidRPr="00DF3D34">
              <w:rPr>
                <w:rStyle w:val="10pt"/>
                <w:rFonts w:hint="eastAsia"/>
                <w:szCs w:val="20"/>
              </w:rPr>
              <w:t>1</w:t>
            </w:r>
            <w:r w:rsidRPr="00DF3D34">
              <w:rPr>
                <w:rStyle w:val="10pt"/>
                <w:rFonts w:hint="eastAsia"/>
                <w:szCs w:val="20"/>
              </w:rPr>
              <w:t>）</w:t>
            </w:r>
            <w:r>
              <w:rPr>
                <w:rStyle w:val="10pt0"/>
                <w:rFonts w:hint="eastAsia"/>
              </w:rPr>
              <w:t>エネルギー回収率</w:t>
            </w:r>
            <w:r w:rsidRPr="00DF3D34">
              <w:rPr>
                <w:rStyle w:val="10pt0"/>
                <w:rFonts w:hint="eastAsia"/>
              </w:rPr>
              <w:t>の向上方策</w:t>
            </w:r>
          </w:p>
        </w:tc>
      </w:tr>
      <w:tr w:rsidR="007C5910" w:rsidRPr="00DF3D34" w14:paraId="6659267B" w14:textId="77777777" w:rsidTr="007C5910">
        <w:trPr>
          <w:trHeight w:val="624"/>
        </w:trPr>
        <w:tc>
          <w:tcPr>
            <w:tcW w:w="10206" w:type="dxa"/>
            <w:shd w:val="clear" w:color="auto" w:fill="auto"/>
          </w:tcPr>
          <w:p w14:paraId="3D8D072D" w14:textId="77777777" w:rsidR="007C5910" w:rsidRPr="007C5910" w:rsidRDefault="007C5910" w:rsidP="007C5910">
            <w:pPr>
              <w:autoSpaceDE w:val="0"/>
              <w:autoSpaceDN w:val="0"/>
              <w:adjustRightInd w:val="0"/>
              <w:rPr>
                <w:rStyle w:val="10pt"/>
                <w:color w:val="00B0F0"/>
                <w:szCs w:val="20"/>
              </w:rPr>
            </w:pPr>
          </w:p>
        </w:tc>
      </w:tr>
      <w:tr w:rsidR="007C5910" w:rsidRPr="00DF3D34" w14:paraId="490F5E96" w14:textId="77777777" w:rsidTr="0059144A">
        <w:trPr>
          <w:trHeight w:val="242"/>
        </w:trPr>
        <w:tc>
          <w:tcPr>
            <w:tcW w:w="10206" w:type="dxa"/>
            <w:shd w:val="clear" w:color="auto" w:fill="auto"/>
          </w:tcPr>
          <w:p w14:paraId="188BDFA4" w14:textId="2A06C9BC" w:rsidR="007C5910" w:rsidRPr="00650E4C" w:rsidRDefault="007C5910" w:rsidP="007C5910">
            <w:pPr>
              <w:autoSpaceDE w:val="0"/>
              <w:autoSpaceDN w:val="0"/>
              <w:adjustRightInd w:val="0"/>
              <w:rPr>
                <w:rFonts w:ascii="ＭＳ 明朝" w:hAnsi="Century" w:cs="ＭＳ 明朝"/>
                <w:color w:val="00B0F0"/>
                <w:kern w:val="0"/>
                <w:sz w:val="20"/>
                <w:szCs w:val="20"/>
              </w:rPr>
            </w:pPr>
            <w:r>
              <w:rPr>
                <w:rStyle w:val="10pt"/>
                <w:rFonts w:hint="eastAsia"/>
                <w:szCs w:val="20"/>
              </w:rPr>
              <w:t>2</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0A515DE9" w14:textId="77777777" w:rsidTr="007C5910">
        <w:trPr>
          <w:trHeight w:val="624"/>
        </w:trPr>
        <w:tc>
          <w:tcPr>
            <w:tcW w:w="10206" w:type="dxa"/>
            <w:shd w:val="clear" w:color="auto" w:fill="auto"/>
          </w:tcPr>
          <w:p w14:paraId="6DAC6952" w14:textId="61760836" w:rsidR="007C5910" w:rsidRPr="00650E4C" w:rsidRDefault="007C5910" w:rsidP="007C5910">
            <w:pPr>
              <w:autoSpaceDE w:val="0"/>
              <w:autoSpaceDN w:val="0"/>
              <w:adjustRightInd w:val="0"/>
              <w:rPr>
                <w:rStyle w:val="10pt0"/>
                <w:color w:val="00B0F0"/>
                <w:szCs w:val="20"/>
              </w:rPr>
            </w:pPr>
          </w:p>
        </w:tc>
      </w:tr>
    </w:tbl>
    <w:p w14:paraId="46A4F5CE" w14:textId="038A51C9" w:rsidR="00D36995" w:rsidRPr="00DF3D34" w:rsidRDefault="00D36995" w:rsidP="00D36995">
      <w:pPr>
        <w:pStyle w:val="10pt15pt"/>
        <w:spacing w:line="240" w:lineRule="auto"/>
        <w:rPr>
          <w:color w:val="auto"/>
        </w:rPr>
      </w:pPr>
    </w:p>
    <w:p w14:paraId="4176B255" w14:textId="6C7033A7" w:rsidR="00D36995" w:rsidRPr="00DF3D34" w:rsidRDefault="005853CF" w:rsidP="00623EB8">
      <w:pPr>
        <w:pStyle w:val="4"/>
      </w:pPr>
      <w:r>
        <w:rPr>
          <w:rFonts w:hint="eastAsia"/>
        </w:rPr>
        <w:t>予備ボイラ</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36995" w:rsidRPr="00DF3D34" w14:paraId="41C8F05B" w14:textId="77777777" w:rsidTr="0059144A">
        <w:trPr>
          <w:trHeight w:val="285"/>
        </w:trPr>
        <w:tc>
          <w:tcPr>
            <w:tcW w:w="10206" w:type="dxa"/>
            <w:shd w:val="clear" w:color="auto" w:fill="FFFF99"/>
            <w:vAlign w:val="center"/>
          </w:tcPr>
          <w:p w14:paraId="1701F962" w14:textId="77777777" w:rsidR="00D36995" w:rsidRPr="00DF3D34" w:rsidRDefault="00D36995" w:rsidP="0059144A">
            <w:pPr>
              <w:pStyle w:val="10pt15pt1"/>
              <w:spacing w:line="240" w:lineRule="auto"/>
              <w:rPr>
                <w:color w:val="auto"/>
              </w:rPr>
            </w:pPr>
            <w:r w:rsidRPr="00DF3D34">
              <w:rPr>
                <w:rFonts w:hint="eastAsia"/>
                <w:color w:val="auto"/>
              </w:rPr>
              <w:t>＜設計仕様＞</w:t>
            </w:r>
          </w:p>
        </w:tc>
      </w:tr>
      <w:tr w:rsidR="00D36995" w:rsidRPr="00DF3D34" w14:paraId="362CDE51" w14:textId="77777777" w:rsidTr="007C5910">
        <w:trPr>
          <w:trHeight w:val="2835"/>
        </w:trPr>
        <w:tc>
          <w:tcPr>
            <w:tcW w:w="10206" w:type="dxa"/>
            <w:shd w:val="clear" w:color="auto" w:fill="auto"/>
          </w:tcPr>
          <w:p w14:paraId="0FABBE57" w14:textId="277A913E" w:rsidR="009B1D92" w:rsidRPr="009B1D92" w:rsidRDefault="009B1D92" w:rsidP="009B1D92">
            <w:pPr>
              <w:tabs>
                <w:tab w:val="left" w:pos="3319"/>
              </w:tabs>
              <w:autoSpaceDE w:val="0"/>
              <w:autoSpaceDN w:val="0"/>
              <w:adjustRightInd w:val="0"/>
              <w:jc w:val="left"/>
              <w:rPr>
                <w:rStyle w:val="10pt0"/>
                <w:rFonts w:asciiTheme="minorEastAsia" w:eastAsiaTheme="minorEastAsia" w:hAnsiTheme="minorEastAsia"/>
                <w:szCs w:val="20"/>
              </w:rPr>
            </w:pPr>
            <w:r w:rsidRPr="009B1D92">
              <w:rPr>
                <w:rStyle w:val="10pt0"/>
                <w:rFonts w:asciiTheme="minorEastAsia" w:eastAsiaTheme="minorEastAsia" w:hAnsiTheme="minorEastAsia" w:hint="eastAsia"/>
                <w:szCs w:val="20"/>
              </w:rPr>
              <w:t>(1)</w:t>
            </w:r>
            <w:r w:rsidR="007C5910">
              <w:rPr>
                <w:rStyle w:val="10pt0"/>
                <w:rFonts w:asciiTheme="minorEastAsia" w:eastAsiaTheme="minorEastAsia" w:hAnsiTheme="minorEastAsia" w:hint="eastAsia"/>
                <w:szCs w:val="20"/>
              </w:rPr>
              <w:t xml:space="preserve">　</w:t>
            </w:r>
            <w:r w:rsidRPr="009B1D92">
              <w:rPr>
                <w:rStyle w:val="10pt0"/>
                <w:rFonts w:asciiTheme="minorEastAsia" w:eastAsiaTheme="minorEastAsia" w:hAnsiTheme="minorEastAsia" w:hint="eastAsia"/>
                <w:szCs w:val="20"/>
              </w:rPr>
              <w:t>形式</w:t>
            </w:r>
            <w:r w:rsidRPr="009B1D92">
              <w:rPr>
                <w:rStyle w:val="10pt0"/>
                <w:rFonts w:asciiTheme="minorEastAsia" w:eastAsiaTheme="minorEastAsia" w:hAnsiTheme="minorEastAsia" w:hint="eastAsia"/>
                <w:szCs w:val="20"/>
              </w:rPr>
              <w:tab/>
              <w:t>小型貫流蒸気ボイラ</w:t>
            </w:r>
          </w:p>
          <w:p w14:paraId="14469E93" w14:textId="2590D9FA" w:rsidR="009B1D92" w:rsidRPr="009B1D92" w:rsidRDefault="009B1D92" w:rsidP="009B1D92">
            <w:pPr>
              <w:tabs>
                <w:tab w:val="left" w:pos="3319"/>
              </w:tabs>
              <w:autoSpaceDE w:val="0"/>
              <w:autoSpaceDN w:val="0"/>
              <w:adjustRightInd w:val="0"/>
              <w:jc w:val="left"/>
              <w:rPr>
                <w:rStyle w:val="10pt0"/>
                <w:rFonts w:asciiTheme="minorEastAsia" w:eastAsiaTheme="minorEastAsia" w:hAnsiTheme="minorEastAsia"/>
                <w:szCs w:val="20"/>
              </w:rPr>
            </w:pPr>
            <w:r w:rsidRPr="009B1D92">
              <w:rPr>
                <w:rStyle w:val="10pt0"/>
                <w:rFonts w:asciiTheme="minorEastAsia" w:eastAsiaTheme="minorEastAsia" w:hAnsiTheme="minorEastAsia" w:hint="eastAsia"/>
                <w:szCs w:val="20"/>
                <w:lang w:eastAsia="zh-TW"/>
              </w:rPr>
              <w:t>(2)</w:t>
            </w:r>
            <w:r w:rsidR="007C5910">
              <w:rPr>
                <w:rStyle w:val="10pt0"/>
                <w:rFonts w:asciiTheme="minorEastAsia" w:eastAsiaTheme="minorEastAsia" w:hAnsiTheme="minorEastAsia" w:hint="eastAsia"/>
                <w:szCs w:val="20"/>
              </w:rPr>
              <w:t xml:space="preserve">　</w:t>
            </w:r>
            <w:r w:rsidRPr="009B1D92">
              <w:rPr>
                <w:rStyle w:val="10pt0"/>
                <w:rFonts w:asciiTheme="minorEastAsia" w:eastAsiaTheme="minorEastAsia" w:hAnsiTheme="minorEastAsia" w:hint="eastAsia"/>
                <w:szCs w:val="20"/>
                <w:lang w:eastAsia="zh-TW"/>
              </w:rPr>
              <w:t>使用燃料</w:t>
            </w:r>
            <w:r w:rsidRPr="009B1D92">
              <w:rPr>
                <w:rStyle w:val="10pt0"/>
                <w:rFonts w:asciiTheme="minorEastAsia" w:eastAsiaTheme="minorEastAsia" w:hAnsiTheme="minorEastAsia" w:hint="eastAsia"/>
                <w:szCs w:val="20"/>
                <w:lang w:eastAsia="zh-TW"/>
              </w:rPr>
              <w:tab/>
              <w:t xml:space="preserve">〔　</w:t>
            </w:r>
            <w:r w:rsidR="007C5910">
              <w:rPr>
                <w:rStyle w:val="10pt0"/>
                <w:rFonts w:asciiTheme="minorEastAsia" w:eastAsiaTheme="minorEastAsia" w:hAnsiTheme="minorEastAsia" w:hint="eastAsia"/>
                <w:szCs w:val="20"/>
              </w:rPr>
              <w:t xml:space="preserve">　</w:t>
            </w:r>
            <w:r w:rsidRPr="009B1D92">
              <w:rPr>
                <w:rStyle w:val="10pt0"/>
                <w:rFonts w:asciiTheme="minorEastAsia" w:eastAsiaTheme="minorEastAsia" w:hAnsiTheme="minorEastAsia" w:hint="eastAsia"/>
                <w:szCs w:val="20"/>
              </w:rPr>
              <w:t xml:space="preserve">　　〕</w:t>
            </w:r>
          </w:p>
          <w:p w14:paraId="743E1ABB" w14:textId="2DA9F3F5" w:rsidR="009B1D92" w:rsidRPr="009B1D92" w:rsidRDefault="009B1D92" w:rsidP="009B1D92">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B1D92">
              <w:rPr>
                <w:rStyle w:val="10pt0"/>
                <w:rFonts w:asciiTheme="minorEastAsia" w:eastAsiaTheme="minorEastAsia" w:hAnsiTheme="minorEastAsia" w:hint="eastAsia"/>
                <w:szCs w:val="20"/>
                <w:lang w:eastAsia="zh-TW"/>
              </w:rPr>
              <w:t>(3)</w:t>
            </w:r>
            <w:r w:rsidR="007C5910">
              <w:rPr>
                <w:rStyle w:val="10pt0"/>
                <w:rFonts w:asciiTheme="minorEastAsia" w:eastAsiaTheme="minorEastAsia" w:hAnsiTheme="minorEastAsia" w:hint="eastAsia"/>
                <w:szCs w:val="20"/>
                <w:lang w:eastAsia="zh-TW"/>
              </w:rPr>
              <w:t xml:space="preserve">　</w:t>
            </w:r>
            <w:r w:rsidRPr="009B1D92">
              <w:rPr>
                <w:rStyle w:val="10pt0"/>
                <w:rFonts w:asciiTheme="minorEastAsia" w:eastAsiaTheme="minorEastAsia" w:hAnsiTheme="minorEastAsia" w:hint="eastAsia"/>
                <w:szCs w:val="20"/>
                <w:lang w:eastAsia="zh-TW"/>
              </w:rPr>
              <w:t>容量</w:t>
            </w:r>
            <w:r w:rsidRPr="009B1D92">
              <w:rPr>
                <w:rStyle w:val="10pt0"/>
                <w:rFonts w:asciiTheme="minorEastAsia" w:eastAsiaTheme="minorEastAsia" w:hAnsiTheme="minorEastAsia" w:hint="eastAsia"/>
                <w:szCs w:val="20"/>
                <w:lang w:eastAsia="zh-TW"/>
              </w:rPr>
              <w:tab/>
            </w:r>
            <w:r w:rsidR="007C5910" w:rsidRPr="009B1D92">
              <w:rPr>
                <w:rStyle w:val="10pt0"/>
                <w:rFonts w:asciiTheme="minorEastAsia" w:eastAsiaTheme="minorEastAsia" w:hAnsiTheme="minorEastAsia" w:hint="eastAsia"/>
                <w:szCs w:val="20"/>
                <w:lang w:eastAsia="zh-TW"/>
              </w:rPr>
              <w:t xml:space="preserve">〔　</w:t>
            </w:r>
            <w:r w:rsidR="007C5910">
              <w:rPr>
                <w:rStyle w:val="10pt0"/>
                <w:rFonts w:asciiTheme="minorEastAsia" w:eastAsiaTheme="minorEastAsia" w:hAnsiTheme="minorEastAsia" w:hint="eastAsia"/>
                <w:szCs w:val="20"/>
                <w:lang w:eastAsia="zh-TW"/>
              </w:rPr>
              <w:t xml:space="preserve">　</w:t>
            </w:r>
            <w:r w:rsidR="007C5910" w:rsidRPr="009B1D92">
              <w:rPr>
                <w:rStyle w:val="10pt0"/>
                <w:rFonts w:asciiTheme="minorEastAsia" w:eastAsiaTheme="minorEastAsia" w:hAnsiTheme="minorEastAsia" w:hint="eastAsia"/>
                <w:szCs w:val="20"/>
                <w:lang w:eastAsia="zh-TW"/>
              </w:rPr>
              <w:t xml:space="preserve">　　〕</w:t>
            </w:r>
          </w:p>
          <w:p w14:paraId="078C8DE9" w14:textId="58DAA831" w:rsidR="00D36995" w:rsidRPr="00DB2F73" w:rsidRDefault="009B1D92" w:rsidP="009B1D92">
            <w:pPr>
              <w:tabs>
                <w:tab w:val="left" w:pos="3328"/>
              </w:tabs>
              <w:autoSpaceDE w:val="0"/>
              <w:autoSpaceDN w:val="0"/>
              <w:adjustRightInd w:val="0"/>
              <w:jc w:val="left"/>
              <w:rPr>
                <w:sz w:val="20"/>
                <w:szCs w:val="20"/>
                <w:lang w:eastAsia="zh-TW"/>
              </w:rPr>
            </w:pPr>
            <w:r w:rsidRPr="009B1D92">
              <w:rPr>
                <w:rStyle w:val="10pt0"/>
                <w:rFonts w:asciiTheme="minorEastAsia" w:eastAsiaTheme="minorEastAsia" w:hAnsiTheme="minorEastAsia" w:hint="eastAsia"/>
                <w:szCs w:val="20"/>
                <w:lang w:eastAsia="zh-TW"/>
              </w:rPr>
              <w:t>(4)</w:t>
            </w:r>
            <w:r w:rsidR="007C5910">
              <w:rPr>
                <w:rStyle w:val="10pt0"/>
                <w:rFonts w:asciiTheme="minorEastAsia" w:eastAsiaTheme="minorEastAsia" w:hAnsiTheme="minorEastAsia" w:hint="eastAsia"/>
                <w:szCs w:val="20"/>
                <w:lang w:eastAsia="zh-TW"/>
              </w:rPr>
              <w:t xml:space="preserve">　</w:t>
            </w:r>
            <w:r w:rsidRPr="009B1D92">
              <w:rPr>
                <w:rStyle w:val="10pt0"/>
                <w:rFonts w:asciiTheme="minorEastAsia" w:eastAsiaTheme="minorEastAsia" w:hAnsiTheme="minorEastAsia" w:hint="eastAsia"/>
                <w:szCs w:val="20"/>
                <w:lang w:eastAsia="zh-TW"/>
              </w:rPr>
              <w:t>構造</w:t>
            </w:r>
            <w:r w:rsidRPr="009B1D92">
              <w:rPr>
                <w:rStyle w:val="10pt0"/>
                <w:rFonts w:asciiTheme="minorEastAsia" w:eastAsiaTheme="minorEastAsia" w:hAnsiTheme="minorEastAsia" w:hint="eastAsia"/>
                <w:szCs w:val="20"/>
                <w:lang w:eastAsia="zh-TW"/>
              </w:rPr>
              <w:tab/>
            </w:r>
            <w:r w:rsidR="007C5910" w:rsidRPr="009B1D92">
              <w:rPr>
                <w:rStyle w:val="10pt0"/>
                <w:rFonts w:asciiTheme="minorEastAsia" w:eastAsiaTheme="minorEastAsia" w:hAnsiTheme="minorEastAsia" w:hint="eastAsia"/>
                <w:szCs w:val="20"/>
                <w:lang w:eastAsia="zh-TW"/>
              </w:rPr>
              <w:t xml:space="preserve">〔　</w:t>
            </w:r>
            <w:r w:rsidR="007C5910">
              <w:rPr>
                <w:rStyle w:val="10pt0"/>
                <w:rFonts w:asciiTheme="minorEastAsia" w:eastAsiaTheme="minorEastAsia" w:hAnsiTheme="minorEastAsia" w:hint="eastAsia"/>
                <w:szCs w:val="20"/>
                <w:lang w:eastAsia="zh-TW"/>
              </w:rPr>
              <w:t xml:space="preserve">　</w:t>
            </w:r>
            <w:r w:rsidR="007C5910" w:rsidRPr="009B1D92">
              <w:rPr>
                <w:rStyle w:val="10pt0"/>
                <w:rFonts w:asciiTheme="minorEastAsia" w:eastAsiaTheme="minorEastAsia" w:hAnsiTheme="minorEastAsia" w:hint="eastAsia"/>
                <w:szCs w:val="20"/>
                <w:lang w:eastAsia="zh-TW"/>
              </w:rPr>
              <w:t xml:space="preserve">　　〕</w:t>
            </w:r>
          </w:p>
        </w:tc>
      </w:tr>
      <w:tr w:rsidR="00D36995" w:rsidRPr="00DF3D34" w14:paraId="72D62900" w14:textId="77777777" w:rsidTr="0059144A">
        <w:trPr>
          <w:trHeight w:val="70"/>
        </w:trPr>
        <w:tc>
          <w:tcPr>
            <w:tcW w:w="10206" w:type="dxa"/>
            <w:shd w:val="clear" w:color="auto" w:fill="FFFF99"/>
            <w:vAlign w:val="center"/>
          </w:tcPr>
          <w:p w14:paraId="72599C82" w14:textId="77777777" w:rsidR="00D36995" w:rsidRPr="00DF3D34" w:rsidRDefault="00D36995"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4E1EDEBB" w14:textId="77777777" w:rsidTr="0059144A">
        <w:trPr>
          <w:trHeight w:val="242"/>
        </w:trPr>
        <w:tc>
          <w:tcPr>
            <w:tcW w:w="10206" w:type="dxa"/>
            <w:shd w:val="clear" w:color="auto" w:fill="auto"/>
          </w:tcPr>
          <w:p w14:paraId="15969D57" w14:textId="2F4073DC" w:rsidR="007C5910" w:rsidRPr="009B1D92" w:rsidRDefault="007C5910" w:rsidP="007C5910">
            <w:pPr>
              <w:autoSpaceDE w:val="0"/>
              <w:autoSpaceDN w:val="0"/>
              <w:adjustRightInd w:val="0"/>
              <w:rPr>
                <w:rStyle w:val="10pt"/>
                <w:color w:val="00B0F0"/>
                <w:szCs w:val="20"/>
              </w:rPr>
            </w:pPr>
            <w:r w:rsidRPr="00DF3D34">
              <w:rPr>
                <w:rStyle w:val="10pt"/>
                <w:rFonts w:hint="eastAsia"/>
                <w:szCs w:val="20"/>
              </w:rPr>
              <w:t>1</w:t>
            </w:r>
            <w:r w:rsidRPr="00DF3D34">
              <w:rPr>
                <w:rStyle w:val="10pt"/>
                <w:rFonts w:hint="eastAsia"/>
                <w:szCs w:val="20"/>
              </w:rPr>
              <w:t>）</w:t>
            </w:r>
            <w:r>
              <w:rPr>
                <w:rStyle w:val="10pt0"/>
                <w:rFonts w:hint="eastAsia"/>
              </w:rPr>
              <w:t>エネルギー回収率</w:t>
            </w:r>
            <w:r w:rsidRPr="00DF3D34">
              <w:rPr>
                <w:rStyle w:val="10pt0"/>
                <w:rFonts w:hint="eastAsia"/>
              </w:rPr>
              <w:t>の向上方策</w:t>
            </w:r>
          </w:p>
        </w:tc>
      </w:tr>
      <w:tr w:rsidR="007C5910" w:rsidRPr="00DF3D34" w14:paraId="4F64AA64" w14:textId="77777777" w:rsidTr="007C5910">
        <w:trPr>
          <w:trHeight w:val="624"/>
        </w:trPr>
        <w:tc>
          <w:tcPr>
            <w:tcW w:w="10206" w:type="dxa"/>
            <w:shd w:val="clear" w:color="auto" w:fill="auto"/>
          </w:tcPr>
          <w:p w14:paraId="11539AC1" w14:textId="77777777" w:rsidR="007C5910" w:rsidRPr="009B1D92" w:rsidRDefault="007C5910" w:rsidP="007C5910">
            <w:pPr>
              <w:autoSpaceDE w:val="0"/>
              <w:autoSpaceDN w:val="0"/>
              <w:adjustRightInd w:val="0"/>
              <w:rPr>
                <w:rStyle w:val="10pt"/>
                <w:color w:val="00B0F0"/>
                <w:szCs w:val="20"/>
              </w:rPr>
            </w:pPr>
          </w:p>
        </w:tc>
      </w:tr>
      <w:tr w:rsidR="007C5910" w:rsidRPr="00DF3D34" w14:paraId="37EE6805" w14:textId="77777777" w:rsidTr="0059144A">
        <w:trPr>
          <w:trHeight w:val="242"/>
        </w:trPr>
        <w:tc>
          <w:tcPr>
            <w:tcW w:w="10206" w:type="dxa"/>
            <w:shd w:val="clear" w:color="auto" w:fill="auto"/>
          </w:tcPr>
          <w:p w14:paraId="1CEFD5EB" w14:textId="433F438C" w:rsidR="007C5910" w:rsidRPr="009B1D92" w:rsidRDefault="007C5910" w:rsidP="007C5910">
            <w:pPr>
              <w:autoSpaceDE w:val="0"/>
              <w:autoSpaceDN w:val="0"/>
              <w:adjustRightInd w:val="0"/>
              <w:rPr>
                <w:rFonts w:ascii="ＭＳ 明朝" w:hAnsi="Century" w:cs="ＭＳ 明朝"/>
                <w:color w:val="00B0F0"/>
                <w:kern w:val="0"/>
                <w:sz w:val="20"/>
                <w:szCs w:val="20"/>
              </w:rPr>
            </w:pPr>
            <w:r>
              <w:rPr>
                <w:rStyle w:val="10pt"/>
                <w:rFonts w:hint="eastAsia"/>
                <w:szCs w:val="20"/>
              </w:rPr>
              <w:t>2</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793FD624" w14:textId="77777777" w:rsidTr="007C5910">
        <w:trPr>
          <w:trHeight w:val="624"/>
        </w:trPr>
        <w:tc>
          <w:tcPr>
            <w:tcW w:w="10206" w:type="dxa"/>
            <w:shd w:val="clear" w:color="auto" w:fill="auto"/>
          </w:tcPr>
          <w:p w14:paraId="501964E0" w14:textId="6D0F25DA" w:rsidR="007C5910" w:rsidRPr="009B1D92" w:rsidRDefault="007C5910" w:rsidP="007C5910">
            <w:pPr>
              <w:autoSpaceDE w:val="0"/>
              <w:autoSpaceDN w:val="0"/>
              <w:adjustRightInd w:val="0"/>
              <w:rPr>
                <w:rStyle w:val="10pt0"/>
                <w:color w:val="00B0F0"/>
                <w:szCs w:val="20"/>
              </w:rPr>
            </w:pPr>
          </w:p>
        </w:tc>
      </w:tr>
    </w:tbl>
    <w:p w14:paraId="06A98C71" w14:textId="49F1508D" w:rsidR="005853CF" w:rsidRDefault="00D36995" w:rsidP="0010110D">
      <w:pPr>
        <w:pStyle w:val="3"/>
      </w:pPr>
      <w:r w:rsidRPr="00DF3D34">
        <w:br w:type="column"/>
      </w:r>
      <w:r w:rsidR="005853CF">
        <w:rPr>
          <w:rFonts w:hint="eastAsia"/>
        </w:rPr>
        <w:t>小動物火葬設備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853CF" w:rsidRPr="00DF3D34" w14:paraId="78A8DAD3" w14:textId="77777777" w:rsidTr="0059144A">
        <w:trPr>
          <w:trHeight w:val="285"/>
        </w:trPr>
        <w:tc>
          <w:tcPr>
            <w:tcW w:w="10206" w:type="dxa"/>
            <w:shd w:val="clear" w:color="auto" w:fill="FFFF99"/>
            <w:vAlign w:val="center"/>
          </w:tcPr>
          <w:p w14:paraId="4032D1D6" w14:textId="77777777" w:rsidR="005853CF" w:rsidRPr="00DF3D34" w:rsidRDefault="005853CF" w:rsidP="0059144A">
            <w:pPr>
              <w:pStyle w:val="10pt15pt1"/>
              <w:spacing w:line="240" w:lineRule="auto"/>
              <w:rPr>
                <w:color w:val="auto"/>
              </w:rPr>
            </w:pPr>
            <w:r w:rsidRPr="00DF3D34">
              <w:rPr>
                <w:rFonts w:hint="eastAsia"/>
                <w:color w:val="auto"/>
              </w:rPr>
              <w:t>＜設計仕様＞</w:t>
            </w:r>
          </w:p>
        </w:tc>
      </w:tr>
      <w:tr w:rsidR="005853CF" w:rsidRPr="00DF3D34" w14:paraId="17065E32" w14:textId="77777777" w:rsidTr="007C5910">
        <w:trPr>
          <w:trHeight w:val="4252"/>
        </w:trPr>
        <w:tc>
          <w:tcPr>
            <w:tcW w:w="10206" w:type="dxa"/>
            <w:shd w:val="clear" w:color="auto" w:fill="auto"/>
          </w:tcPr>
          <w:p w14:paraId="41DCDF38" w14:textId="76696236" w:rsidR="00723315" w:rsidRPr="00723315" w:rsidRDefault="00723315" w:rsidP="00723315">
            <w:pPr>
              <w:tabs>
                <w:tab w:val="left" w:pos="3319"/>
              </w:tabs>
              <w:autoSpaceDE w:val="0"/>
              <w:autoSpaceDN w:val="0"/>
              <w:adjustRightInd w:val="0"/>
              <w:jc w:val="left"/>
              <w:rPr>
                <w:rStyle w:val="10pt0"/>
                <w:rFonts w:asciiTheme="minorEastAsia" w:eastAsiaTheme="minorEastAsia" w:hAnsiTheme="minorEastAsia"/>
                <w:szCs w:val="20"/>
                <w:lang w:eastAsia="zh-CN"/>
              </w:rPr>
            </w:pPr>
            <w:r w:rsidRPr="00723315">
              <w:rPr>
                <w:rStyle w:val="10pt0"/>
                <w:rFonts w:asciiTheme="minorEastAsia" w:eastAsiaTheme="minorEastAsia" w:hAnsiTheme="minorEastAsia" w:hint="eastAsia"/>
                <w:szCs w:val="20"/>
                <w:lang w:eastAsia="zh-CN"/>
              </w:rPr>
              <w:t>(1)</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lang w:eastAsia="zh-CN"/>
              </w:rPr>
              <w:t>形式</w:t>
            </w:r>
            <w:r w:rsidRPr="00723315">
              <w:rPr>
                <w:rStyle w:val="10pt0"/>
                <w:rFonts w:asciiTheme="minorEastAsia" w:eastAsiaTheme="minorEastAsia" w:hAnsiTheme="minorEastAsia" w:hint="eastAsia"/>
                <w:szCs w:val="20"/>
                <w:lang w:eastAsia="zh-CN"/>
              </w:rPr>
              <w:tab/>
            </w:r>
            <w:r w:rsidR="007C5910" w:rsidRPr="00723315">
              <w:rPr>
                <w:rStyle w:val="10pt0"/>
                <w:rFonts w:asciiTheme="minorEastAsia" w:eastAsiaTheme="minorEastAsia" w:hAnsiTheme="minorEastAsia" w:hint="eastAsia"/>
                <w:szCs w:val="20"/>
                <w:lang w:eastAsia="zh-CN"/>
              </w:rPr>
              <w:t xml:space="preserve">〔　</w:t>
            </w:r>
            <w:r w:rsidR="007C5910">
              <w:rPr>
                <w:rStyle w:val="10pt0"/>
                <w:rFonts w:asciiTheme="minorEastAsia" w:eastAsiaTheme="minorEastAsia" w:hAnsiTheme="minorEastAsia" w:hint="eastAsia"/>
                <w:szCs w:val="20"/>
              </w:rPr>
              <w:t xml:space="preserve">　　</w:t>
            </w:r>
            <w:r w:rsidR="007C5910" w:rsidRPr="00723315">
              <w:rPr>
                <w:rStyle w:val="10pt0"/>
                <w:rFonts w:asciiTheme="minorEastAsia" w:eastAsiaTheme="minorEastAsia" w:hAnsiTheme="minorEastAsia" w:hint="eastAsia"/>
                <w:szCs w:val="20"/>
                <w:lang w:eastAsia="zh-CN"/>
              </w:rPr>
              <w:t xml:space="preserve">　〕</w:t>
            </w:r>
          </w:p>
          <w:p w14:paraId="516C3B30" w14:textId="76ED3BE5" w:rsidR="00723315" w:rsidRPr="00723315" w:rsidRDefault="00723315" w:rsidP="00723315">
            <w:pPr>
              <w:tabs>
                <w:tab w:val="left" w:pos="3319"/>
              </w:tabs>
              <w:autoSpaceDE w:val="0"/>
              <w:autoSpaceDN w:val="0"/>
              <w:adjustRightInd w:val="0"/>
              <w:jc w:val="left"/>
              <w:rPr>
                <w:rStyle w:val="10pt0"/>
                <w:rFonts w:asciiTheme="minorEastAsia" w:eastAsiaTheme="minorEastAsia" w:hAnsiTheme="minorEastAsia"/>
                <w:szCs w:val="20"/>
                <w:lang w:eastAsia="zh-CN"/>
              </w:rPr>
            </w:pPr>
            <w:r w:rsidRPr="00723315">
              <w:rPr>
                <w:rStyle w:val="10pt0"/>
                <w:rFonts w:asciiTheme="minorEastAsia" w:eastAsiaTheme="minorEastAsia" w:hAnsiTheme="minorEastAsia" w:hint="eastAsia"/>
                <w:szCs w:val="20"/>
                <w:lang w:eastAsia="zh-CN"/>
              </w:rPr>
              <w:t>(2)</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lang w:eastAsia="zh-CN"/>
              </w:rPr>
              <w:t>数量</w:t>
            </w:r>
            <w:r w:rsidRPr="00723315">
              <w:rPr>
                <w:rStyle w:val="10pt0"/>
                <w:rFonts w:asciiTheme="minorEastAsia" w:eastAsiaTheme="minorEastAsia" w:hAnsiTheme="minorEastAsia" w:hint="eastAsia"/>
                <w:szCs w:val="20"/>
                <w:lang w:eastAsia="zh-CN"/>
              </w:rPr>
              <w:tab/>
              <w:t xml:space="preserve">〔　</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lang w:eastAsia="zh-CN"/>
              </w:rPr>
              <w:t xml:space="preserve">　〕基</w:t>
            </w:r>
          </w:p>
          <w:p w14:paraId="40278418" w14:textId="40A8534B" w:rsidR="00723315" w:rsidRPr="00723315" w:rsidRDefault="00723315" w:rsidP="00723315">
            <w:pPr>
              <w:tabs>
                <w:tab w:val="left" w:pos="3319"/>
              </w:tabs>
              <w:autoSpaceDE w:val="0"/>
              <w:autoSpaceDN w:val="0"/>
              <w:adjustRightInd w:val="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(3)</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rPr>
              <w:t>主要項目</w:t>
            </w:r>
          </w:p>
          <w:p w14:paraId="47035686" w14:textId="07450122" w:rsidR="00723315" w:rsidRPr="00723315" w:rsidRDefault="00723315"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1)　能力</w:t>
            </w:r>
            <w:r w:rsidRPr="00723315">
              <w:rPr>
                <w:rStyle w:val="10pt0"/>
                <w:rFonts w:asciiTheme="minorEastAsia" w:eastAsiaTheme="minorEastAsia" w:hAnsiTheme="minorEastAsia" w:hint="eastAsia"/>
                <w:szCs w:val="20"/>
              </w:rPr>
              <w:tab/>
              <w:t xml:space="preserve">〔　</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rPr>
              <w:t xml:space="preserve">　〕kg/h（1炉あたり）</w:t>
            </w:r>
          </w:p>
          <w:p w14:paraId="661B294B" w14:textId="3F25A278" w:rsidR="00723315" w:rsidRPr="00723315" w:rsidRDefault="007C5910"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ab/>
            </w:r>
            <w:r w:rsidR="00723315" w:rsidRPr="00723315">
              <w:rPr>
                <w:rStyle w:val="10pt0"/>
                <w:rFonts w:asciiTheme="minorEastAsia" w:eastAsiaTheme="minorEastAsia" w:hAnsiTheme="minorEastAsia" w:hint="eastAsia"/>
                <w:szCs w:val="20"/>
              </w:rPr>
              <w:t>（大気汚染防止法届出対象とならない設計とする）</w:t>
            </w:r>
          </w:p>
          <w:p w14:paraId="3B0C218D" w14:textId="21D6BC66" w:rsidR="00723315" w:rsidRPr="00723315" w:rsidRDefault="00723315"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2)　材質</w:t>
            </w:r>
            <w:r w:rsidRPr="00723315">
              <w:rPr>
                <w:rStyle w:val="10pt0"/>
                <w:rFonts w:asciiTheme="minorEastAsia" w:eastAsiaTheme="minorEastAsia" w:hAnsiTheme="minorEastAsia" w:hint="eastAsia"/>
                <w:szCs w:val="20"/>
              </w:rPr>
              <w:tab/>
              <w:t>〔　　　　〕</w:t>
            </w:r>
          </w:p>
          <w:p w14:paraId="5B6FE900" w14:textId="7B4FCD1C" w:rsidR="00723315" w:rsidRPr="00723315" w:rsidRDefault="00723315"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3)　炉床面積</w:t>
            </w:r>
            <w:r w:rsidRPr="00723315">
              <w:rPr>
                <w:rStyle w:val="10pt0"/>
                <w:rFonts w:asciiTheme="minorEastAsia" w:eastAsiaTheme="minorEastAsia" w:hAnsiTheme="minorEastAsia" w:hint="eastAsia"/>
                <w:szCs w:val="20"/>
              </w:rPr>
              <w:tab/>
              <w:t xml:space="preserve">引き出し台車式〔　</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rPr>
              <w:t xml:space="preserve">　　〕m</w:t>
            </w:r>
            <w:r w:rsidRPr="007C5910">
              <w:rPr>
                <w:rStyle w:val="10pt0"/>
                <w:rFonts w:asciiTheme="minorEastAsia" w:eastAsiaTheme="minorEastAsia" w:hAnsiTheme="minorEastAsia" w:hint="eastAsia"/>
                <w:szCs w:val="20"/>
                <w:vertAlign w:val="superscript"/>
              </w:rPr>
              <w:t>2</w:t>
            </w:r>
            <w:r w:rsidRPr="00723315">
              <w:rPr>
                <w:rStyle w:val="10pt0"/>
                <w:rFonts w:asciiTheme="minorEastAsia" w:eastAsiaTheme="minorEastAsia" w:hAnsiTheme="minorEastAsia" w:hint="eastAsia"/>
                <w:szCs w:val="20"/>
              </w:rPr>
              <w:t xml:space="preserve">×〔　</w:t>
            </w:r>
            <w:r w:rsidR="007C5910">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rPr>
              <w:t xml:space="preserve">　　〕台</w:t>
            </w:r>
          </w:p>
          <w:p w14:paraId="6F4A897A" w14:textId="3F7C93D9" w:rsidR="00723315" w:rsidRPr="00723315" w:rsidRDefault="00723315"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4)　燃料</w:t>
            </w:r>
            <w:r w:rsidRPr="00723315">
              <w:rPr>
                <w:rStyle w:val="10pt0"/>
                <w:rFonts w:asciiTheme="minorEastAsia" w:eastAsiaTheme="minorEastAsia" w:hAnsiTheme="minorEastAsia" w:hint="eastAsia"/>
                <w:szCs w:val="20"/>
              </w:rPr>
              <w:tab/>
              <w:t>〔　　　　〕</w:t>
            </w:r>
          </w:p>
          <w:p w14:paraId="1988FD6A" w14:textId="2940BC3B" w:rsidR="00723315" w:rsidRPr="00723315" w:rsidRDefault="00723315" w:rsidP="007233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23315">
              <w:rPr>
                <w:rStyle w:val="10pt0"/>
                <w:rFonts w:asciiTheme="minorEastAsia" w:eastAsiaTheme="minorEastAsia" w:hAnsiTheme="minorEastAsia" w:hint="eastAsia"/>
                <w:szCs w:val="20"/>
              </w:rPr>
              <w:t>5)　排風機後の排ガス量</w:t>
            </w:r>
            <w:r w:rsidRPr="00723315">
              <w:rPr>
                <w:rStyle w:val="10pt0"/>
                <w:rFonts w:asciiTheme="minorEastAsia" w:eastAsiaTheme="minorEastAsia" w:hAnsiTheme="minorEastAsia" w:hint="eastAsia"/>
                <w:szCs w:val="20"/>
              </w:rPr>
              <w:tab/>
              <w:t>〔　　　　〕m</w:t>
            </w:r>
            <w:r w:rsidRPr="007C5910">
              <w:rPr>
                <w:rStyle w:val="10pt0"/>
                <w:rFonts w:asciiTheme="minorEastAsia" w:eastAsiaTheme="minorEastAsia" w:hAnsiTheme="minorEastAsia" w:hint="eastAsia"/>
                <w:szCs w:val="20"/>
                <w:vertAlign w:val="superscript"/>
              </w:rPr>
              <w:t>3</w:t>
            </w:r>
            <w:r w:rsidRPr="007C5910">
              <w:rPr>
                <w:rStyle w:val="10pt0"/>
                <w:rFonts w:asciiTheme="minorEastAsia" w:eastAsiaTheme="minorEastAsia" w:hAnsiTheme="minorEastAsia" w:hint="eastAsia"/>
                <w:szCs w:val="20"/>
                <w:vertAlign w:val="subscript"/>
              </w:rPr>
              <w:t>N</w:t>
            </w:r>
            <w:r w:rsidRPr="00723315">
              <w:rPr>
                <w:rStyle w:val="10pt0"/>
                <w:rFonts w:asciiTheme="minorEastAsia" w:eastAsiaTheme="minorEastAsia" w:hAnsiTheme="minorEastAsia" w:hint="eastAsia"/>
                <w:szCs w:val="20"/>
              </w:rPr>
              <w:t>/h</w:t>
            </w:r>
          </w:p>
          <w:p w14:paraId="09A1960E" w14:textId="29D66E1A" w:rsidR="005853CF" w:rsidRPr="00DB2F73" w:rsidRDefault="00723315" w:rsidP="007C5910">
            <w:pPr>
              <w:tabs>
                <w:tab w:val="left" w:pos="3319"/>
              </w:tabs>
              <w:autoSpaceDE w:val="0"/>
              <w:autoSpaceDN w:val="0"/>
              <w:adjustRightInd w:val="0"/>
              <w:jc w:val="left"/>
              <w:rPr>
                <w:sz w:val="20"/>
                <w:szCs w:val="20"/>
                <w:lang w:eastAsia="zh-TW"/>
              </w:rPr>
            </w:pPr>
            <w:r w:rsidRPr="00723315">
              <w:rPr>
                <w:rStyle w:val="10pt0"/>
                <w:rFonts w:asciiTheme="minorEastAsia" w:eastAsiaTheme="minorEastAsia" w:hAnsiTheme="minorEastAsia" w:hint="eastAsia"/>
                <w:szCs w:val="20"/>
                <w:lang w:eastAsia="zh-TW"/>
              </w:rPr>
              <w:t>(4)</w:t>
            </w:r>
            <w:r w:rsidR="00BF3B41">
              <w:rPr>
                <w:rStyle w:val="10pt0"/>
                <w:rFonts w:asciiTheme="minorEastAsia" w:eastAsiaTheme="minorEastAsia" w:hAnsiTheme="minorEastAsia" w:hint="eastAsia"/>
                <w:szCs w:val="20"/>
              </w:rPr>
              <w:t xml:space="preserve">　</w:t>
            </w:r>
            <w:r w:rsidRPr="00723315">
              <w:rPr>
                <w:rStyle w:val="10pt0"/>
                <w:rFonts w:asciiTheme="minorEastAsia" w:eastAsiaTheme="minorEastAsia" w:hAnsiTheme="minorEastAsia" w:hint="eastAsia"/>
                <w:szCs w:val="20"/>
                <w:lang w:eastAsia="zh-TW"/>
              </w:rPr>
              <w:t>主要機器</w:t>
            </w:r>
            <w:r w:rsidR="007C5910" w:rsidRPr="00723315">
              <w:rPr>
                <w:rStyle w:val="10pt0"/>
                <w:rFonts w:asciiTheme="minorEastAsia" w:eastAsiaTheme="minorEastAsia" w:hAnsiTheme="minorEastAsia" w:hint="eastAsia"/>
                <w:szCs w:val="20"/>
                <w:lang w:eastAsia="zh-TW"/>
              </w:rPr>
              <w:tab/>
              <w:t>〔　　　　〕</w:t>
            </w:r>
          </w:p>
        </w:tc>
      </w:tr>
      <w:tr w:rsidR="005853CF" w:rsidRPr="00DF3D34" w14:paraId="5C51C74A" w14:textId="77777777" w:rsidTr="0059144A">
        <w:trPr>
          <w:trHeight w:val="70"/>
        </w:trPr>
        <w:tc>
          <w:tcPr>
            <w:tcW w:w="10206" w:type="dxa"/>
            <w:shd w:val="clear" w:color="auto" w:fill="FFFF99"/>
            <w:vAlign w:val="center"/>
          </w:tcPr>
          <w:p w14:paraId="6A586619" w14:textId="77777777" w:rsidR="005853CF" w:rsidRPr="00DF3D34" w:rsidRDefault="005853CF"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571388F0" w14:textId="77777777" w:rsidTr="0059144A">
        <w:trPr>
          <w:trHeight w:val="242"/>
        </w:trPr>
        <w:tc>
          <w:tcPr>
            <w:tcW w:w="10206" w:type="dxa"/>
            <w:shd w:val="clear" w:color="auto" w:fill="auto"/>
          </w:tcPr>
          <w:p w14:paraId="4857458A" w14:textId="0C56D334" w:rsidR="007C5910" w:rsidRPr="00723315" w:rsidRDefault="007C5910" w:rsidP="007C591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7C11F8C6" w14:textId="77777777" w:rsidTr="0059144A">
        <w:trPr>
          <w:trHeight w:val="1516"/>
        </w:trPr>
        <w:tc>
          <w:tcPr>
            <w:tcW w:w="10206" w:type="dxa"/>
            <w:shd w:val="clear" w:color="auto" w:fill="auto"/>
          </w:tcPr>
          <w:p w14:paraId="237935CF" w14:textId="79F12C1B" w:rsidR="007C5910" w:rsidRPr="00723315" w:rsidRDefault="007C5910" w:rsidP="007C5910">
            <w:pPr>
              <w:autoSpaceDE w:val="0"/>
              <w:autoSpaceDN w:val="0"/>
              <w:adjustRightInd w:val="0"/>
              <w:rPr>
                <w:rStyle w:val="10pt0"/>
                <w:color w:val="00B0F0"/>
                <w:szCs w:val="20"/>
              </w:rPr>
            </w:pPr>
          </w:p>
        </w:tc>
      </w:tr>
    </w:tbl>
    <w:p w14:paraId="2F723B8D" w14:textId="74E6D312" w:rsidR="005853CF" w:rsidRPr="00DF3D34" w:rsidRDefault="005853CF" w:rsidP="0010110D">
      <w:pPr>
        <w:pStyle w:val="3"/>
      </w:pPr>
      <w:r w:rsidRPr="00DF3D34">
        <w:br w:type="column"/>
      </w:r>
      <w:r>
        <w:rPr>
          <w:rFonts w:hint="eastAsia"/>
        </w:rPr>
        <w:t>雑設備</w:t>
      </w:r>
    </w:p>
    <w:p w14:paraId="596C7A84" w14:textId="77777777" w:rsidR="00723315" w:rsidRPr="00723315" w:rsidRDefault="00723315" w:rsidP="00623EB8">
      <w:pPr>
        <w:pStyle w:val="4"/>
        <w:rPr>
          <w:lang w:eastAsia="zh-TW"/>
        </w:rPr>
      </w:pPr>
      <w:r w:rsidRPr="00723315">
        <w:rPr>
          <w:rFonts w:hint="eastAsia"/>
          <w:lang w:eastAsia="zh-TW"/>
        </w:rPr>
        <w:t>雑用空気圧縮機（低騒音型）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853CF" w:rsidRPr="00DF3D34" w14:paraId="2EE19E3F" w14:textId="77777777" w:rsidTr="0059144A">
        <w:trPr>
          <w:trHeight w:val="285"/>
        </w:trPr>
        <w:tc>
          <w:tcPr>
            <w:tcW w:w="10206" w:type="dxa"/>
            <w:shd w:val="clear" w:color="auto" w:fill="FFFF99"/>
            <w:vAlign w:val="center"/>
          </w:tcPr>
          <w:p w14:paraId="56E8751C" w14:textId="77777777" w:rsidR="005853CF" w:rsidRPr="00DF3D34" w:rsidRDefault="005853CF" w:rsidP="0059144A">
            <w:pPr>
              <w:pStyle w:val="10pt15pt1"/>
              <w:spacing w:line="240" w:lineRule="auto"/>
              <w:rPr>
                <w:color w:val="auto"/>
              </w:rPr>
            </w:pPr>
            <w:r w:rsidRPr="00DF3D34">
              <w:rPr>
                <w:rFonts w:hint="eastAsia"/>
                <w:color w:val="auto"/>
              </w:rPr>
              <w:t>＜設計仕様＞</w:t>
            </w:r>
          </w:p>
        </w:tc>
      </w:tr>
      <w:tr w:rsidR="005853CF" w:rsidRPr="00DF3D34" w14:paraId="5E150FB3" w14:textId="77777777" w:rsidTr="007C5910">
        <w:trPr>
          <w:trHeight w:val="4252"/>
        </w:trPr>
        <w:tc>
          <w:tcPr>
            <w:tcW w:w="10206" w:type="dxa"/>
            <w:shd w:val="clear" w:color="auto" w:fill="auto"/>
          </w:tcPr>
          <w:p w14:paraId="62E91FB0" w14:textId="734A2A0B"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(1)</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rPr>
              <w:t>形式</w:t>
            </w:r>
            <w:r w:rsidRPr="00D04BCB">
              <w:rPr>
                <w:rStyle w:val="10pt0"/>
                <w:rFonts w:asciiTheme="minorEastAsia" w:eastAsiaTheme="minorEastAsia" w:hAnsiTheme="minorEastAsia" w:hint="eastAsia"/>
                <w:szCs w:val="20"/>
              </w:rPr>
              <w:tab/>
            </w:r>
            <w:r w:rsidR="007C5910" w:rsidRPr="00D04BCB">
              <w:rPr>
                <w:rStyle w:val="10pt0"/>
                <w:rFonts w:asciiTheme="minorEastAsia" w:eastAsiaTheme="minorEastAsia" w:hAnsiTheme="minorEastAsia" w:hint="eastAsia"/>
                <w:szCs w:val="20"/>
              </w:rPr>
              <w:t>〔　　　　〕</w:t>
            </w:r>
          </w:p>
          <w:p w14:paraId="24717CB5" w14:textId="06F2F67B"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(2)</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rPr>
              <w:t>数量</w:t>
            </w:r>
            <w:r w:rsidRPr="00D04BCB">
              <w:rPr>
                <w:rStyle w:val="10pt0"/>
                <w:rFonts w:asciiTheme="minorEastAsia" w:eastAsiaTheme="minorEastAsia" w:hAnsiTheme="minorEastAsia" w:hint="eastAsia"/>
                <w:szCs w:val="20"/>
              </w:rPr>
              <w:tab/>
              <w:t>2基（交互運転）</w:t>
            </w:r>
          </w:p>
          <w:p w14:paraId="30C9E719" w14:textId="224A99CA"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(3)</w:t>
            </w:r>
            <w:r w:rsidR="00BF3B41">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rPr>
              <w:t>主要項目（1基につき）</w:t>
            </w:r>
          </w:p>
          <w:p w14:paraId="4CB37E87" w14:textId="7F3BD204"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1)　吐出量</w:t>
            </w:r>
            <w:r w:rsidRPr="00D04BCB">
              <w:rPr>
                <w:rStyle w:val="10pt0"/>
                <w:rFonts w:asciiTheme="minorEastAsia" w:eastAsiaTheme="minorEastAsia" w:hAnsiTheme="minorEastAsia" w:hint="eastAsia"/>
                <w:szCs w:val="20"/>
              </w:rPr>
              <w:tab/>
              <w:t>〔　　　　〕m</w:t>
            </w:r>
            <w:r w:rsidRPr="007C5910">
              <w:rPr>
                <w:rStyle w:val="10pt0"/>
                <w:rFonts w:asciiTheme="minorEastAsia" w:eastAsiaTheme="minorEastAsia" w:hAnsiTheme="minorEastAsia" w:hint="eastAsia"/>
                <w:szCs w:val="20"/>
                <w:vertAlign w:val="superscript"/>
              </w:rPr>
              <w:t>3</w:t>
            </w:r>
            <w:r w:rsidRPr="00D04BCB">
              <w:rPr>
                <w:rStyle w:val="10pt0"/>
                <w:rFonts w:asciiTheme="minorEastAsia" w:eastAsiaTheme="minorEastAsia" w:hAnsiTheme="minorEastAsia" w:hint="eastAsia"/>
                <w:szCs w:val="20"/>
              </w:rPr>
              <w:t>/min</w:t>
            </w:r>
          </w:p>
          <w:p w14:paraId="1D09CFB8" w14:textId="243A9531"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2)　吐出圧力</w:t>
            </w:r>
            <w:r w:rsidRPr="00D04BCB">
              <w:rPr>
                <w:rStyle w:val="10pt0"/>
                <w:rFonts w:asciiTheme="minorEastAsia" w:eastAsiaTheme="minorEastAsia" w:hAnsiTheme="minorEastAsia" w:hint="eastAsia"/>
                <w:szCs w:val="20"/>
              </w:rPr>
              <w:tab/>
              <w:t>〔　　　　〕kPa</w:t>
            </w:r>
          </w:p>
          <w:p w14:paraId="1C72950C" w14:textId="767A4081"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3)　空気槽容量</w:t>
            </w:r>
            <w:r w:rsidRPr="00D04BCB">
              <w:rPr>
                <w:rStyle w:val="10pt0"/>
                <w:rFonts w:asciiTheme="minorEastAsia" w:eastAsiaTheme="minorEastAsia" w:hAnsiTheme="minorEastAsia" w:hint="eastAsia"/>
                <w:szCs w:val="20"/>
              </w:rPr>
              <w:tab/>
              <w:t>〔　　　　〕m</w:t>
            </w:r>
            <w:r w:rsidRPr="007C5910">
              <w:rPr>
                <w:rStyle w:val="10pt0"/>
                <w:rFonts w:asciiTheme="minorEastAsia" w:eastAsiaTheme="minorEastAsia" w:hAnsiTheme="minorEastAsia" w:hint="eastAsia"/>
                <w:szCs w:val="20"/>
                <w:vertAlign w:val="superscript"/>
              </w:rPr>
              <w:t>3</w:t>
            </w:r>
          </w:p>
          <w:p w14:paraId="72CCA09C" w14:textId="264A9ED8"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4)　操作方式</w:t>
            </w:r>
            <w:r w:rsidRPr="00D04BCB">
              <w:rPr>
                <w:rStyle w:val="10pt0"/>
                <w:rFonts w:asciiTheme="minorEastAsia" w:eastAsiaTheme="minorEastAsia" w:hAnsiTheme="minorEastAsia" w:hint="eastAsia"/>
                <w:szCs w:val="20"/>
              </w:rPr>
              <w:tab/>
              <w:t>自動、遠隔・現場手動</w:t>
            </w:r>
          </w:p>
          <w:p w14:paraId="2F3A63CE" w14:textId="6D8CABD3"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D04BCB">
              <w:rPr>
                <w:rStyle w:val="10pt0"/>
                <w:rFonts w:asciiTheme="minorEastAsia" w:eastAsiaTheme="minorEastAsia" w:hAnsiTheme="minorEastAsia" w:hint="eastAsia"/>
                <w:szCs w:val="20"/>
                <w:lang w:eastAsia="zh-TW"/>
              </w:rPr>
              <w:t>5)　電動機</w:t>
            </w:r>
            <w:r w:rsidRPr="00D04BCB">
              <w:rPr>
                <w:rStyle w:val="10pt0"/>
                <w:rFonts w:asciiTheme="minorEastAsia" w:eastAsiaTheme="minorEastAsia" w:hAnsiTheme="minorEastAsia" w:hint="eastAsia"/>
                <w:szCs w:val="20"/>
                <w:lang w:eastAsia="zh-TW"/>
              </w:rPr>
              <w:tab/>
              <w:t xml:space="preserve">〔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〕V×〔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〕P×〔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〕kW</w:t>
            </w:r>
          </w:p>
          <w:p w14:paraId="2EF091C5" w14:textId="57E93958" w:rsidR="005853CF" w:rsidRPr="00D04BCB" w:rsidRDefault="00D04BCB" w:rsidP="00D04BCB">
            <w:pPr>
              <w:tabs>
                <w:tab w:val="left" w:pos="3328"/>
              </w:tabs>
              <w:autoSpaceDE w:val="0"/>
              <w:autoSpaceDN w:val="0"/>
              <w:adjustRightInd w:val="0"/>
              <w:ind w:leftChars="162" w:left="340"/>
              <w:jc w:val="left"/>
              <w:rPr>
                <w:sz w:val="20"/>
                <w:szCs w:val="20"/>
                <w:lang w:eastAsia="zh-CN"/>
              </w:rPr>
            </w:pPr>
            <w:r w:rsidRPr="00D04BCB">
              <w:rPr>
                <w:rStyle w:val="10pt0"/>
                <w:rFonts w:asciiTheme="minorEastAsia" w:eastAsiaTheme="minorEastAsia" w:hAnsiTheme="minorEastAsia" w:hint="eastAsia"/>
                <w:szCs w:val="20"/>
                <w:lang w:eastAsia="zh-CN"/>
              </w:rPr>
              <w:t>6)　付属品</w:t>
            </w:r>
            <w:r w:rsidRPr="00D04BCB">
              <w:rPr>
                <w:rStyle w:val="10pt0"/>
                <w:rFonts w:asciiTheme="minorEastAsia" w:eastAsiaTheme="minorEastAsia" w:hAnsiTheme="minorEastAsia" w:hint="eastAsia"/>
                <w:szCs w:val="20"/>
                <w:lang w:eastAsia="zh-CN"/>
              </w:rPr>
              <w:tab/>
            </w:r>
            <w:r w:rsidR="007C5910" w:rsidRPr="005853CF">
              <w:rPr>
                <w:rStyle w:val="10pt0"/>
                <w:rFonts w:asciiTheme="minorEastAsia" w:eastAsiaTheme="minorEastAsia" w:hAnsiTheme="minorEastAsia" w:hint="eastAsia"/>
                <w:szCs w:val="20"/>
                <w:lang w:eastAsia="zh-CN"/>
              </w:rPr>
              <w:t>〔　　　　〕</w:t>
            </w:r>
          </w:p>
        </w:tc>
      </w:tr>
      <w:tr w:rsidR="005853CF" w:rsidRPr="00DF3D34" w14:paraId="7C3645B7" w14:textId="77777777" w:rsidTr="0059144A">
        <w:trPr>
          <w:trHeight w:val="70"/>
        </w:trPr>
        <w:tc>
          <w:tcPr>
            <w:tcW w:w="10206" w:type="dxa"/>
            <w:shd w:val="clear" w:color="auto" w:fill="FFFF99"/>
            <w:vAlign w:val="center"/>
          </w:tcPr>
          <w:p w14:paraId="69083DC3" w14:textId="77777777" w:rsidR="005853CF" w:rsidRPr="00DF3D34" w:rsidRDefault="005853CF"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0C264BD8" w14:textId="77777777" w:rsidTr="0059144A">
        <w:trPr>
          <w:trHeight w:val="242"/>
        </w:trPr>
        <w:tc>
          <w:tcPr>
            <w:tcW w:w="10206" w:type="dxa"/>
            <w:shd w:val="clear" w:color="auto" w:fill="auto"/>
          </w:tcPr>
          <w:p w14:paraId="491D828E" w14:textId="202D0491" w:rsidR="007C5910" w:rsidRPr="00D04BCB" w:rsidRDefault="007C5910" w:rsidP="007C591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6F8EC532" w14:textId="77777777" w:rsidTr="007C5910">
        <w:trPr>
          <w:trHeight w:val="1247"/>
        </w:trPr>
        <w:tc>
          <w:tcPr>
            <w:tcW w:w="10206" w:type="dxa"/>
            <w:shd w:val="clear" w:color="auto" w:fill="auto"/>
          </w:tcPr>
          <w:p w14:paraId="3438512C" w14:textId="7A14F22F" w:rsidR="007C5910" w:rsidRPr="00D04BCB" w:rsidRDefault="007C5910" w:rsidP="007C5910">
            <w:pPr>
              <w:autoSpaceDE w:val="0"/>
              <w:autoSpaceDN w:val="0"/>
              <w:adjustRightInd w:val="0"/>
              <w:rPr>
                <w:rStyle w:val="10pt0"/>
                <w:color w:val="00B0F0"/>
                <w:szCs w:val="20"/>
              </w:rPr>
            </w:pPr>
          </w:p>
        </w:tc>
      </w:tr>
    </w:tbl>
    <w:p w14:paraId="67F6FC4D" w14:textId="0ACEA969" w:rsidR="00723315" w:rsidRPr="00DF3D34" w:rsidRDefault="00723315" w:rsidP="00723315">
      <w:pPr>
        <w:pStyle w:val="10pt15pt"/>
        <w:spacing w:line="240" w:lineRule="auto"/>
        <w:rPr>
          <w:color w:val="auto"/>
        </w:rPr>
      </w:pPr>
    </w:p>
    <w:p w14:paraId="093A1521" w14:textId="77777777" w:rsidR="00723315" w:rsidRPr="00DF3D34" w:rsidRDefault="00723315" w:rsidP="00623EB8">
      <w:pPr>
        <w:pStyle w:val="4"/>
      </w:pPr>
      <w:r>
        <w:rPr>
          <w:rFonts w:hint="eastAsia"/>
        </w:rPr>
        <w:t>脱臭設備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514FB1FE" w14:textId="77777777" w:rsidTr="0059144A">
        <w:trPr>
          <w:trHeight w:val="285"/>
        </w:trPr>
        <w:tc>
          <w:tcPr>
            <w:tcW w:w="10206" w:type="dxa"/>
            <w:shd w:val="clear" w:color="auto" w:fill="FFFF99"/>
            <w:vAlign w:val="center"/>
          </w:tcPr>
          <w:p w14:paraId="11D91D8F"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2800D2C5" w14:textId="77777777" w:rsidTr="007C5910">
        <w:trPr>
          <w:trHeight w:val="4252"/>
        </w:trPr>
        <w:tc>
          <w:tcPr>
            <w:tcW w:w="10206" w:type="dxa"/>
            <w:shd w:val="clear" w:color="auto" w:fill="auto"/>
          </w:tcPr>
          <w:p w14:paraId="0DC81073" w14:textId="05F21A16"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lang w:eastAsia="zh-CN"/>
              </w:rPr>
            </w:pPr>
            <w:r w:rsidRPr="00D04BCB">
              <w:rPr>
                <w:rStyle w:val="10pt0"/>
                <w:rFonts w:asciiTheme="minorEastAsia" w:eastAsiaTheme="minorEastAsia" w:hAnsiTheme="minorEastAsia" w:hint="eastAsia"/>
                <w:szCs w:val="20"/>
                <w:lang w:eastAsia="zh-CN"/>
              </w:rPr>
              <w:t>(1)</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lang w:eastAsia="zh-CN"/>
              </w:rPr>
              <w:t>形式</w:t>
            </w:r>
            <w:r w:rsidRPr="00D04BCB">
              <w:rPr>
                <w:rStyle w:val="10pt0"/>
                <w:rFonts w:asciiTheme="minorEastAsia" w:eastAsiaTheme="minorEastAsia" w:hAnsiTheme="minorEastAsia" w:hint="eastAsia"/>
                <w:szCs w:val="20"/>
                <w:lang w:eastAsia="zh-CN"/>
              </w:rPr>
              <w:tab/>
              <w:t>〔　　　　〕</w:t>
            </w:r>
          </w:p>
          <w:p w14:paraId="4F2BB25E" w14:textId="33DF7930"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lang w:eastAsia="zh-CN"/>
              </w:rPr>
            </w:pPr>
            <w:r w:rsidRPr="00D04BCB">
              <w:rPr>
                <w:rStyle w:val="10pt0"/>
                <w:rFonts w:asciiTheme="minorEastAsia" w:eastAsiaTheme="minorEastAsia" w:hAnsiTheme="minorEastAsia" w:hint="eastAsia"/>
                <w:szCs w:val="20"/>
                <w:lang w:eastAsia="zh-CN"/>
              </w:rPr>
              <w:t>(2)</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lang w:eastAsia="zh-CN"/>
              </w:rPr>
              <w:t>数量</w:t>
            </w:r>
            <w:r w:rsidRPr="00D04BCB">
              <w:rPr>
                <w:rStyle w:val="10pt0"/>
                <w:rFonts w:asciiTheme="minorEastAsia" w:eastAsiaTheme="minorEastAsia" w:hAnsiTheme="minorEastAsia" w:hint="eastAsia"/>
                <w:szCs w:val="20"/>
                <w:lang w:eastAsia="zh-CN"/>
              </w:rPr>
              <w:tab/>
              <w:t xml:space="preserve">〔　</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lang w:eastAsia="zh-CN"/>
              </w:rPr>
              <w:t xml:space="preserve">　　〕基</w:t>
            </w:r>
          </w:p>
          <w:p w14:paraId="5A669F88" w14:textId="1ADB2B36"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(3)</w:t>
            </w:r>
            <w:r w:rsidR="007C5910">
              <w:rPr>
                <w:rStyle w:val="10pt0"/>
                <w:rFonts w:asciiTheme="minorEastAsia" w:eastAsiaTheme="minorEastAsia" w:hAnsiTheme="minorEastAsia" w:hint="eastAsia"/>
                <w:szCs w:val="20"/>
              </w:rPr>
              <w:t xml:space="preserve">　</w:t>
            </w:r>
            <w:r w:rsidRPr="00D04BCB">
              <w:rPr>
                <w:rStyle w:val="10pt0"/>
                <w:rFonts w:asciiTheme="minorEastAsia" w:eastAsiaTheme="minorEastAsia" w:hAnsiTheme="minorEastAsia" w:hint="eastAsia"/>
                <w:szCs w:val="20"/>
              </w:rPr>
              <w:t>主要項目</w:t>
            </w:r>
          </w:p>
          <w:p w14:paraId="2E030703" w14:textId="1F38ECF3"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1)　処理風量</w:t>
            </w:r>
            <w:r w:rsidRPr="00D04BCB">
              <w:rPr>
                <w:rStyle w:val="10pt0"/>
                <w:rFonts w:asciiTheme="minorEastAsia" w:eastAsiaTheme="minorEastAsia" w:hAnsiTheme="minorEastAsia" w:hint="eastAsia"/>
                <w:szCs w:val="20"/>
              </w:rPr>
              <w:tab/>
              <w:t>〔　　　　〕m</w:t>
            </w:r>
            <w:r w:rsidRPr="007C5910">
              <w:rPr>
                <w:rStyle w:val="10pt0"/>
                <w:rFonts w:asciiTheme="minorEastAsia" w:eastAsiaTheme="minorEastAsia" w:hAnsiTheme="minorEastAsia" w:hint="eastAsia"/>
                <w:szCs w:val="20"/>
                <w:vertAlign w:val="superscript"/>
              </w:rPr>
              <w:t>3</w:t>
            </w:r>
            <w:r w:rsidRPr="00D04BCB">
              <w:rPr>
                <w:rStyle w:val="10pt0"/>
                <w:rFonts w:asciiTheme="minorEastAsia" w:eastAsiaTheme="minorEastAsia" w:hAnsiTheme="minorEastAsia" w:hint="eastAsia"/>
                <w:szCs w:val="20"/>
              </w:rPr>
              <w:t>/min</w:t>
            </w:r>
          </w:p>
          <w:p w14:paraId="4530D96D" w14:textId="65E6D6D4"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2)　臭気濃度</w:t>
            </w:r>
            <w:r w:rsidRPr="00D04BCB">
              <w:rPr>
                <w:rStyle w:val="10pt0"/>
                <w:rFonts w:asciiTheme="minorEastAsia" w:eastAsiaTheme="minorEastAsia" w:hAnsiTheme="minorEastAsia" w:hint="eastAsia"/>
                <w:szCs w:val="20"/>
              </w:rPr>
              <w:tab/>
              <w:t xml:space="preserve">〔　　　　〕以下（入口濃度〔　 　  〕以下の時） </w:t>
            </w:r>
          </w:p>
          <w:p w14:paraId="7E12148B" w14:textId="63CC77D4"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D04BCB">
              <w:rPr>
                <w:rStyle w:val="10pt0"/>
                <w:rFonts w:asciiTheme="minorEastAsia" w:eastAsiaTheme="minorEastAsia" w:hAnsiTheme="minorEastAsia" w:hint="eastAsia"/>
                <w:szCs w:val="20"/>
                <w:lang w:eastAsia="zh-CN"/>
              </w:rPr>
              <w:t>3)　脱臭剤容量</w:t>
            </w:r>
            <w:r w:rsidRPr="00D04BCB">
              <w:rPr>
                <w:rStyle w:val="10pt0"/>
                <w:rFonts w:asciiTheme="minorEastAsia" w:eastAsiaTheme="minorEastAsia" w:hAnsiTheme="minorEastAsia" w:hint="eastAsia"/>
                <w:szCs w:val="20"/>
                <w:lang w:eastAsia="zh-CN"/>
              </w:rPr>
              <w:tab/>
              <w:t>〔　　　　〕m</w:t>
            </w:r>
            <w:r w:rsidRPr="007C5910">
              <w:rPr>
                <w:rStyle w:val="10pt0"/>
                <w:rFonts w:asciiTheme="minorEastAsia" w:eastAsiaTheme="minorEastAsia" w:hAnsiTheme="minorEastAsia" w:hint="eastAsia"/>
                <w:szCs w:val="20"/>
                <w:vertAlign w:val="superscript"/>
                <w:lang w:eastAsia="zh-CN"/>
              </w:rPr>
              <w:t>3</w:t>
            </w:r>
          </w:p>
          <w:p w14:paraId="16AB128F" w14:textId="52589EC7"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D04BCB">
              <w:rPr>
                <w:rStyle w:val="10pt0"/>
                <w:rFonts w:asciiTheme="minorEastAsia" w:eastAsiaTheme="minorEastAsia" w:hAnsiTheme="minorEastAsia" w:hint="eastAsia"/>
                <w:szCs w:val="20"/>
              </w:rPr>
              <w:t>4)　操作方式</w:t>
            </w:r>
            <w:r w:rsidRPr="00D04BCB">
              <w:rPr>
                <w:rStyle w:val="10pt0"/>
                <w:rFonts w:asciiTheme="minorEastAsia" w:eastAsiaTheme="minorEastAsia" w:hAnsiTheme="minorEastAsia" w:hint="eastAsia"/>
                <w:szCs w:val="20"/>
              </w:rPr>
              <w:tab/>
              <w:t>遠隔・現場手動</w:t>
            </w:r>
          </w:p>
          <w:p w14:paraId="3BF3A761" w14:textId="6515873D" w:rsidR="00D04BCB" w:rsidRPr="00D04BCB" w:rsidRDefault="00D04BCB" w:rsidP="00D04BCB">
            <w:pPr>
              <w:tabs>
                <w:tab w:val="left" w:pos="3319"/>
              </w:tabs>
              <w:autoSpaceDE w:val="0"/>
              <w:autoSpaceDN w:val="0"/>
              <w:adjustRightInd w:val="0"/>
              <w:jc w:val="left"/>
              <w:rPr>
                <w:rStyle w:val="10pt0"/>
                <w:rFonts w:asciiTheme="minorEastAsia" w:eastAsiaTheme="minorEastAsia" w:hAnsiTheme="minorEastAsia"/>
                <w:szCs w:val="20"/>
                <w:lang w:eastAsia="zh-TW"/>
              </w:rPr>
            </w:pPr>
            <w:r w:rsidRPr="00D04BCB">
              <w:rPr>
                <w:rStyle w:val="10pt0"/>
                <w:rFonts w:asciiTheme="minorEastAsia" w:eastAsiaTheme="minorEastAsia" w:hAnsiTheme="minorEastAsia" w:hint="eastAsia"/>
                <w:szCs w:val="20"/>
                <w:lang w:eastAsia="zh-TW"/>
              </w:rPr>
              <w:t>(4)</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送風機要目</w:t>
            </w:r>
          </w:p>
          <w:p w14:paraId="0D690D42" w14:textId="361DE0AD"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D04BCB">
              <w:rPr>
                <w:rStyle w:val="10pt0"/>
                <w:rFonts w:asciiTheme="minorEastAsia" w:eastAsiaTheme="minorEastAsia" w:hAnsiTheme="minorEastAsia" w:hint="eastAsia"/>
                <w:szCs w:val="20"/>
                <w:lang w:eastAsia="zh-TW"/>
              </w:rPr>
              <w:t>1)　処理風量</w:t>
            </w:r>
            <w:r w:rsidRPr="00D04BCB">
              <w:rPr>
                <w:rStyle w:val="10pt0"/>
                <w:rFonts w:asciiTheme="minorEastAsia" w:eastAsiaTheme="minorEastAsia" w:hAnsiTheme="minorEastAsia" w:hint="eastAsia"/>
                <w:szCs w:val="20"/>
                <w:lang w:eastAsia="zh-TW"/>
              </w:rPr>
              <w:tab/>
              <w:t>〔　　　　〕m</w:t>
            </w:r>
            <w:r w:rsidRPr="007C5910">
              <w:rPr>
                <w:rStyle w:val="10pt0"/>
                <w:rFonts w:asciiTheme="minorEastAsia" w:eastAsiaTheme="minorEastAsia" w:hAnsiTheme="minorEastAsia" w:hint="eastAsia"/>
                <w:szCs w:val="20"/>
                <w:vertAlign w:val="superscript"/>
                <w:lang w:eastAsia="zh-TW"/>
              </w:rPr>
              <w:t>3</w:t>
            </w:r>
            <w:r w:rsidRPr="00D04BCB">
              <w:rPr>
                <w:rStyle w:val="10pt0"/>
                <w:rFonts w:asciiTheme="minorEastAsia" w:eastAsiaTheme="minorEastAsia" w:hAnsiTheme="minorEastAsia" w:hint="eastAsia"/>
                <w:szCs w:val="20"/>
                <w:lang w:eastAsia="zh-TW"/>
              </w:rPr>
              <w:t>/min</w:t>
            </w:r>
          </w:p>
          <w:p w14:paraId="122E485D" w14:textId="33410C76"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D04BCB">
              <w:rPr>
                <w:rStyle w:val="10pt0"/>
                <w:rFonts w:asciiTheme="minorEastAsia" w:eastAsiaTheme="minorEastAsia" w:hAnsiTheme="minorEastAsia" w:hint="eastAsia"/>
                <w:szCs w:val="20"/>
                <w:lang w:eastAsia="zh-TW"/>
              </w:rPr>
              <w:t>2)　風圧</w:t>
            </w:r>
            <w:r w:rsidRPr="00D04BCB">
              <w:rPr>
                <w:rStyle w:val="10pt0"/>
                <w:rFonts w:asciiTheme="minorEastAsia" w:eastAsiaTheme="minorEastAsia" w:hAnsiTheme="minorEastAsia" w:hint="eastAsia"/>
                <w:szCs w:val="20"/>
                <w:lang w:eastAsia="zh-TW"/>
              </w:rPr>
              <w:tab/>
              <w:t>〔　　　　〕kPa</w:t>
            </w:r>
          </w:p>
          <w:p w14:paraId="149AD1C8" w14:textId="6187ECDF" w:rsidR="00D04BCB" w:rsidRPr="00D04BCB" w:rsidRDefault="00D04BCB" w:rsidP="00D04BCB">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D04BCB">
              <w:rPr>
                <w:rStyle w:val="10pt0"/>
                <w:rFonts w:asciiTheme="minorEastAsia" w:eastAsiaTheme="minorEastAsia" w:hAnsiTheme="minorEastAsia" w:hint="eastAsia"/>
                <w:szCs w:val="20"/>
                <w:lang w:eastAsia="zh-TW"/>
              </w:rPr>
              <w:t>3)　回転数</w:t>
            </w:r>
            <w:r w:rsidRPr="00D04BCB">
              <w:rPr>
                <w:rStyle w:val="10pt0"/>
                <w:rFonts w:asciiTheme="minorEastAsia" w:eastAsiaTheme="minorEastAsia" w:hAnsiTheme="minorEastAsia" w:hint="eastAsia"/>
                <w:szCs w:val="20"/>
                <w:lang w:eastAsia="zh-TW"/>
              </w:rPr>
              <w:tab/>
              <w:t>〔　　　　〕min</w:t>
            </w:r>
            <w:r w:rsidRPr="007C5910">
              <w:rPr>
                <w:rStyle w:val="10pt0"/>
                <w:rFonts w:asciiTheme="minorEastAsia" w:eastAsiaTheme="minorEastAsia" w:hAnsiTheme="minorEastAsia" w:hint="eastAsia"/>
                <w:szCs w:val="20"/>
                <w:vertAlign w:val="superscript"/>
                <w:lang w:eastAsia="zh-TW"/>
              </w:rPr>
              <w:t>-1</w:t>
            </w:r>
          </w:p>
          <w:p w14:paraId="03C497D1" w14:textId="11CA3EC3" w:rsidR="00723315" w:rsidRPr="00D04BCB" w:rsidRDefault="00D04BCB" w:rsidP="00D04BCB">
            <w:pPr>
              <w:tabs>
                <w:tab w:val="left" w:pos="3328"/>
              </w:tabs>
              <w:autoSpaceDE w:val="0"/>
              <w:autoSpaceDN w:val="0"/>
              <w:adjustRightInd w:val="0"/>
              <w:ind w:leftChars="162" w:left="340"/>
              <w:jc w:val="left"/>
              <w:rPr>
                <w:sz w:val="20"/>
                <w:szCs w:val="20"/>
                <w:lang w:eastAsia="zh-TW"/>
              </w:rPr>
            </w:pPr>
            <w:r w:rsidRPr="00D04BCB">
              <w:rPr>
                <w:rStyle w:val="10pt0"/>
                <w:rFonts w:asciiTheme="minorEastAsia" w:eastAsiaTheme="minorEastAsia" w:hAnsiTheme="minorEastAsia" w:hint="eastAsia"/>
                <w:szCs w:val="20"/>
                <w:lang w:eastAsia="zh-TW"/>
              </w:rPr>
              <w:t>4)　電動機</w:t>
            </w:r>
            <w:r w:rsidRPr="00D04BCB">
              <w:rPr>
                <w:rStyle w:val="10pt0"/>
                <w:rFonts w:asciiTheme="minorEastAsia" w:eastAsiaTheme="minorEastAsia" w:hAnsiTheme="minorEastAsia" w:hint="eastAsia"/>
                <w:szCs w:val="20"/>
                <w:lang w:eastAsia="zh-TW"/>
              </w:rPr>
              <w:tab/>
              <w:t xml:space="preserve">〔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〕V×〔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〕P×〔　</w:t>
            </w:r>
            <w:r w:rsidR="007C5910">
              <w:rPr>
                <w:rStyle w:val="10pt0"/>
                <w:rFonts w:asciiTheme="minorEastAsia" w:eastAsiaTheme="minorEastAsia" w:hAnsiTheme="minorEastAsia" w:hint="eastAsia"/>
                <w:szCs w:val="20"/>
                <w:lang w:eastAsia="zh-TW"/>
              </w:rPr>
              <w:t xml:space="preserve">　　</w:t>
            </w:r>
            <w:r w:rsidRPr="00D04BCB">
              <w:rPr>
                <w:rStyle w:val="10pt0"/>
                <w:rFonts w:asciiTheme="minorEastAsia" w:eastAsiaTheme="minorEastAsia" w:hAnsiTheme="minorEastAsia" w:hint="eastAsia"/>
                <w:szCs w:val="20"/>
                <w:lang w:eastAsia="zh-TW"/>
              </w:rPr>
              <w:t xml:space="preserve">　〕kW</w:t>
            </w:r>
          </w:p>
        </w:tc>
      </w:tr>
      <w:tr w:rsidR="00723315" w:rsidRPr="00DF3D34" w14:paraId="716C9CF7" w14:textId="77777777" w:rsidTr="0059144A">
        <w:trPr>
          <w:trHeight w:val="70"/>
        </w:trPr>
        <w:tc>
          <w:tcPr>
            <w:tcW w:w="10206" w:type="dxa"/>
            <w:shd w:val="clear" w:color="auto" w:fill="FFFF99"/>
            <w:vAlign w:val="center"/>
          </w:tcPr>
          <w:p w14:paraId="42A28F9F"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7C5910" w:rsidRPr="00DF3D34" w14:paraId="0740B808" w14:textId="77777777" w:rsidTr="0059144A">
        <w:trPr>
          <w:trHeight w:val="242"/>
        </w:trPr>
        <w:tc>
          <w:tcPr>
            <w:tcW w:w="10206" w:type="dxa"/>
            <w:shd w:val="clear" w:color="auto" w:fill="auto"/>
          </w:tcPr>
          <w:p w14:paraId="6ECE9BED" w14:textId="4BE012BB" w:rsidR="007C5910" w:rsidRPr="00D04BCB" w:rsidRDefault="007C5910" w:rsidP="007C591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7C5910" w:rsidRPr="00DF3D34" w14:paraId="3F119D00" w14:textId="77777777" w:rsidTr="007C5910">
        <w:trPr>
          <w:trHeight w:val="1247"/>
        </w:trPr>
        <w:tc>
          <w:tcPr>
            <w:tcW w:w="10206" w:type="dxa"/>
            <w:shd w:val="clear" w:color="auto" w:fill="auto"/>
          </w:tcPr>
          <w:p w14:paraId="58E0B1CB" w14:textId="6E3B8019" w:rsidR="007C5910" w:rsidRPr="00D04BCB" w:rsidRDefault="007C5910" w:rsidP="007C5910">
            <w:pPr>
              <w:autoSpaceDE w:val="0"/>
              <w:autoSpaceDN w:val="0"/>
              <w:adjustRightInd w:val="0"/>
              <w:rPr>
                <w:rStyle w:val="10pt0"/>
                <w:color w:val="00B0F0"/>
                <w:szCs w:val="20"/>
              </w:rPr>
            </w:pPr>
          </w:p>
        </w:tc>
      </w:tr>
    </w:tbl>
    <w:p w14:paraId="29A1DAE9" w14:textId="0633CCEC" w:rsidR="00723315" w:rsidRPr="00DF3D34" w:rsidRDefault="00723315" w:rsidP="00723315">
      <w:pPr>
        <w:pStyle w:val="10pt15pt"/>
        <w:spacing w:line="240" w:lineRule="auto"/>
        <w:rPr>
          <w:color w:val="auto"/>
        </w:rPr>
      </w:pPr>
      <w:r>
        <w:rPr>
          <w:color w:val="auto"/>
        </w:rPr>
        <w:br w:type="column"/>
      </w:r>
    </w:p>
    <w:p w14:paraId="4157E2B4" w14:textId="30494287" w:rsidR="00723315" w:rsidRPr="00DF3D34" w:rsidRDefault="00723315" w:rsidP="00623EB8">
      <w:pPr>
        <w:pStyle w:val="4"/>
      </w:pPr>
      <w:r>
        <w:rPr>
          <w:rFonts w:hint="eastAsia"/>
        </w:rPr>
        <w:t>環境集じん器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661471B6" w14:textId="77777777" w:rsidTr="0059144A">
        <w:trPr>
          <w:trHeight w:val="285"/>
        </w:trPr>
        <w:tc>
          <w:tcPr>
            <w:tcW w:w="10206" w:type="dxa"/>
            <w:shd w:val="clear" w:color="auto" w:fill="FFFF99"/>
            <w:vAlign w:val="center"/>
          </w:tcPr>
          <w:p w14:paraId="53A46DC8"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61E64E05" w14:textId="77777777" w:rsidTr="00EF3AFE">
        <w:trPr>
          <w:trHeight w:val="5669"/>
        </w:trPr>
        <w:tc>
          <w:tcPr>
            <w:tcW w:w="10206" w:type="dxa"/>
            <w:shd w:val="clear" w:color="auto" w:fill="auto"/>
          </w:tcPr>
          <w:p w14:paraId="6111C9A0" w14:textId="22FA92A8"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w:t>
            </w:r>
            <w:r w:rsidR="00BF3B41">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形式</w:t>
            </w:r>
            <w:r w:rsidRPr="00A1027F">
              <w:rPr>
                <w:rStyle w:val="10pt0"/>
                <w:rFonts w:asciiTheme="minorEastAsia" w:eastAsiaTheme="minorEastAsia" w:hAnsiTheme="minorEastAsia" w:hint="eastAsia"/>
                <w:szCs w:val="20"/>
              </w:rPr>
              <w:tab/>
              <w:t>パルスジェット式</w:t>
            </w:r>
          </w:p>
          <w:p w14:paraId="0270E5C8" w14:textId="240CEBDC"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w:t>
            </w:r>
            <w:r w:rsidR="00BF3B41">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数量</w:t>
            </w:r>
            <w:r w:rsidRPr="00A1027F">
              <w:rPr>
                <w:rStyle w:val="10pt0"/>
                <w:rFonts w:asciiTheme="minorEastAsia" w:eastAsiaTheme="minorEastAsia" w:hAnsiTheme="minorEastAsia" w:hint="eastAsia"/>
                <w:szCs w:val="20"/>
              </w:rPr>
              <w:tab/>
              <w:t>〔　　　　〕基</w:t>
            </w:r>
          </w:p>
          <w:p w14:paraId="402BD74A" w14:textId="1EC11317"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(3)</w:t>
            </w:r>
            <w:r w:rsidR="00BF3B41">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主要項目</w:t>
            </w:r>
          </w:p>
          <w:p w14:paraId="6CEEFD1C" w14:textId="29B52C43"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風量</w:t>
            </w:r>
            <w:r w:rsidRPr="00A1027F">
              <w:rPr>
                <w:rStyle w:val="10pt0"/>
                <w:rFonts w:asciiTheme="minorEastAsia" w:eastAsiaTheme="minorEastAsia" w:hAnsiTheme="minorEastAsia" w:hint="eastAsia"/>
                <w:szCs w:val="20"/>
              </w:rPr>
              <w:tab/>
              <w:t>〔　　　　〕m</w:t>
            </w:r>
            <w:r w:rsidRPr="00EF3AFE">
              <w:rPr>
                <w:rStyle w:val="10pt0"/>
                <w:rFonts w:asciiTheme="minorEastAsia" w:eastAsiaTheme="minorEastAsia" w:hAnsiTheme="minorEastAsia" w:hint="eastAsia"/>
                <w:szCs w:val="20"/>
                <w:vertAlign w:val="superscript"/>
              </w:rPr>
              <w:t>3</w:t>
            </w:r>
            <w:r w:rsidRPr="00A1027F">
              <w:rPr>
                <w:rStyle w:val="10pt0"/>
                <w:rFonts w:asciiTheme="minorEastAsia" w:eastAsiaTheme="minorEastAsia" w:hAnsiTheme="minorEastAsia" w:hint="eastAsia"/>
                <w:szCs w:val="20"/>
              </w:rPr>
              <w:t>/min</w:t>
            </w:r>
          </w:p>
          <w:p w14:paraId="27711A1A" w14:textId="266FDF6E"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真空度力</w:t>
            </w:r>
            <w:r w:rsidRPr="00A1027F">
              <w:rPr>
                <w:rStyle w:val="10pt0"/>
                <w:rFonts w:asciiTheme="minorEastAsia" w:eastAsiaTheme="minorEastAsia" w:hAnsiTheme="minorEastAsia" w:hint="eastAsia"/>
                <w:szCs w:val="20"/>
              </w:rPr>
              <w:tab/>
              <w:t>〔　　　　〕kPa</w:t>
            </w:r>
          </w:p>
          <w:p w14:paraId="390325E5" w14:textId="2CDB57AD"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3)　配管箇所数</w:t>
            </w:r>
            <w:r w:rsidRPr="00A1027F">
              <w:rPr>
                <w:rStyle w:val="10pt0"/>
                <w:rFonts w:asciiTheme="minorEastAsia" w:eastAsiaTheme="minorEastAsia" w:hAnsiTheme="minorEastAsia" w:hint="eastAsia"/>
                <w:szCs w:val="20"/>
                <w:lang w:eastAsia="zh-TW"/>
              </w:rPr>
              <w:tab/>
              <w:t>〔　　　　〕箇所</w:t>
            </w:r>
          </w:p>
          <w:p w14:paraId="48D1A2D9" w14:textId="70062DB9"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(4)</w:t>
            </w:r>
            <w:r w:rsidR="00BF3B41">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バグフィルタ</w:t>
            </w:r>
          </w:p>
          <w:p w14:paraId="2D6144D0" w14:textId="75BF6415"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設計ガス量</w:t>
            </w:r>
            <w:r w:rsidRPr="00A1027F">
              <w:rPr>
                <w:rStyle w:val="10pt0"/>
                <w:rFonts w:asciiTheme="minorEastAsia" w:eastAsiaTheme="minorEastAsia" w:hAnsiTheme="minorEastAsia" w:hint="eastAsia"/>
                <w:szCs w:val="20"/>
              </w:rPr>
              <w:tab/>
              <w:t>〔　　　　〕m</w:t>
            </w:r>
            <w:r w:rsidRPr="00EF3AFE">
              <w:rPr>
                <w:rStyle w:val="10pt0"/>
                <w:rFonts w:asciiTheme="minorEastAsia" w:eastAsiaTheme="minorEastAsia" w:hAnsiTheme="minorEastAsia" w:hint="eastAsia"/>
                <w:szCs w:val="20"/>
                <w:vertAlign w:val="superscript"/>
              </w:rPr>
              <w:t>3</w:t>
            </w:r>
            <w:r w:rsidRPr="00EF3AFE">
              <w:rPr>
                <w:rStyle w:val="10pt0"/>
                <w:rFonts w:asciiTheme="minorEastAsia" w:eastAsiaTheme="minorEastAsia" w:hAnsiTheme="minorEastAsia" w:hint="eastAsia"/>
                <w:szCs w:val="20"/>
                <w:vertAlign w:val="subscript"/>
              </w:rPr>
              <w:t>N</w:t>
            </w:r>
            <w:r w:rsidRPr="00A1027F">
              <w:rPr>
                <w:rStyle w:val="10pt0"/>
                <w:rFonts w:asciiTheme="minorEastAsia" w:eastAsiaTheme="minorEastAsia" w:hAnsiTheme="minorEastAsia" w:hint="eastAsia"/>
                <w:szCs w:val="20"/>
              </w:rPr>
              <w:t>/h（湿り）</w:t>
            </w:r>
          </w:p>
          <w:p w14:paraId="07999B36" w14:textId="2B827819"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集じん面積</w:t>
            </w:r>
            <w:r w:rsidRPr="00A1027F">
              <w:rPr>
                <w:rStyle w:val="10pt0"/>
                <w:rFonts w:asciiTheme="minorEastAsia" w:eastAsiaTheme="minorEastAsia" w:hAnsiTheme="minorEastAsia" w:hint="eastAsia"/>
                <w:szCs w:val="20"/>
              </w:rPr>
              <w:tab/>
              <w:t xml:space="preserve">〔　</w:t>
            </w:r>
            <w:r w:rsidR="007C5910">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 xml:space="preserve">〕m2/本×〔　　</w:t>
            </w:r>
            <w:r w:rsidR="007C5910">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 xml:space="preserve">〕本＝〔　</w:t>
            </w:r>
            <w:r w:rsidR="007C5910">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 xml:space="preserve">　〕m</w:t>
            </w:r>
            <w:r w:rsidRPr="00EF3AFE">
              <w:rPr>
                <w:rStyle w:val="10pt0"/>
                <w:rFonts w:asciiTheme="minorEastAsia" w:eastAsiaTheme="minorEastAsia" w:hAnsiTheme="minorEastAsia" w:hint="eastAsia"/>
                <w:szCs w:val="20"/>
                <w:vertAlign w:val="superscript"/>
              </w:rPr>
              <w:t>2</w:t>
            </w:r>
          </w:p>
          <w:p w14:paraId="2AE40A36" w14:textId="47462B60"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3)　出口含じん量</w:t>
            </w:r>
            <w:r w:rsidRPr="00A1027F">
              <w:rPr>
                <w:rStyle w:val="10pt0"/>
                <w:rFonts w:asciiTheme="minorEastAsia" w:eastAsiaTheme="minorEastAsia" w:hAnsiTheme="minorEastAsia" w:hint="eastAsia"/>
                <w:szCs w:val="20"/>
              </w:rPr>
              <w:tab/>
              <w:t>〔　　　　〕g/m</w:t>
            </w:r>
            <w:r w:rsidRPr="00EF3AFE">
              <w:rPr>
                <w:rStyle w:val="10pt0"/>
                <w:rFonts w:asciiTheme="minorEastAsia" w:eastAsiaTheme="minorEastAsia" w:hAnsiTheme="minorEastAsia" w:hint="eastAsia"/>
                <w:szCs w:val="20"/>
                <w:vertAlign w:val="superscript"/>
              </w:rPr>
              <w:t>3</w:t>
            </w:r>
            <w:r w:rsidRPr="00EF3AFE">
              <w:rPr>
                <w:rStyle w:val="10pt0"/>
                <w:rFonts w:asciiTheme="minorEastAsia" w:eastAsiaTheme="minorEastAsia" w:hAnsiTheme="minorEastAsia" w:hint="eastAsia"/>
                <w:szCs w:val="20"/>
                <w:vertAlign w:val="subscript"/>
              </w:rPr>
              <w:t>N</w:t>
            </w:r>
          </w:p>
          <w:p w14:paraId="096877D0" w14:textId="38150047"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(5)</w:t>
            </w:r>
            <w:r w:rsidR="00BF3B41">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吸引</w:t>
            </w:r>
            <w:r w:rsidR="007C5910">
              <w:rPr>
                <w:rStyle w:val="10pt0"/>
                <w:rFonts w:asciiTheme="minorEastAsia" w:eastAsiaTheme="minorEastAsia" w:hAnsiTheme="minorEastAsia" w:hint="eastAsia"/>
                <w:szCs w:val="20"/>
              </w:rPr>
              <w:t>ブロワ</w:t>
            </w:r>
          </w:p>
          <w:p w14:paraId="07C910E7" w14:textId="69FAE8F9"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吸引量</w:t>
            </w:r>
            <w:r w:rsidRPr="00A1027F">
              <w:rPr>
                <w:rStyle w:val="10pt0"/>
                <w:rFonts w:asciiTheme="minorEastAsia" w:eastAsiaTheme="minorEastAsia" w:hAnsiTheme="minorEastAsia" w:hint="eastAsia"/>
                <w:szCs w:val="20"/>
              </w:rPr>
              <w:tab/>
              <w:t>〔　　　　〕m</w:t>
            </w:r>
            <w:r w:rsidRPr="00EF3AFE">
              <w:rPr>
                <w:rStyle w:val="10pt0"/>
                <w:rFonts w:asciiTheme="minorEastAsia" w:eastAsiaTheme="minorEastAsia" w:hAnsiTheme="minorEastAsia" w:hint="eastAsia"/>
                <w:szCs w:val="20"/>
                <w:vertAlign w:val="superscript"/>
              </w:rPr>
              <w:t>3</w:t>
            </w:r>
            <w:r w:rsidRPr="00EF3AFE">
              <w:rPr>
                <w:rStyle w:val="10pt0"/>
                <w:rFonts w:asciiTheme="minorEastAsia" w:eastAsiaTheme="minorEastAsia" w:hAnsiTheme="minorEastAsia" w:hint="eastAsia"/>
                <w:szCs w:val="20"/>
                <w:vertAlign w:val="subscript"/>
              </w:rPr>
              <w:t>N</w:t>
            </w:r>
            <w:r w:rsidRPr="00A1027F">
              <w:rPr>
                <w:rStyle w:val="10pt0"/>
                <w:rFonts w:asciiTheme="minorEastAsia" w:eastAsiaTheme="minorEastAsia" w:hAnsiTheme="minorEastAsia" w:hint="eastAsia"/>
                <w:szCs w:val="20"/>
              </w:rPr>
              <w:t>/h（湿り）</w:t>
            </w:r>
          </w:p>
          <w:p w14:paraId="479A1315" w14:textId="59C89643"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吸引圧力</w:t>
            </w:r>
            <w:r w:rsidRPr="00A1027F">
              <w:rPr>
                <w:rStyle w:val="10pt0"/>
                <w:rFonts w:asciiTheme="minorEastAsia" w:eastAsiaTheme="minorEastAsia" w:hAnsiTheme="minorEastAsia" w:hint="eastAsia"/>
                <w:szCs w:val="20"/>
              </w:rPr>
              <w:tab/>
              <w:t>〔　　　　〕kPa</w:t>
            </w:r>
          </w:p>
          <w:p w14:paraId="3A4E1E1F" w14:textId="08F48C03" w:rsidR="00723315" w:rsidRPr="00A1027F" w:rsidRDefault="00A1027F" w:rsidP="00A1027F">
            <w:pPr>
              <w:tabs>
                <w:tab w:val="left" w:pos="3328"/>
              </w:tabs>
              <w:autoSpaceDE w:val="0"/>
              <w:autoSpaceDN w:val="0"/>
              <w:adjustRightInd w:val="0"/>
              <w:ind w:leftChars="162" w:left="340"/>
              <w:jc w:val="left"/>
              <w:rPr>
                <w:sz w:val="20"/>
                <w:szCs w:val="20"/>
                <w:lang w:eastAsia="zh-TW"/>
              </w:rPr>
            </w:pPr>
            <w:r w:rsidRPr="00A1027F">
              <w:rPr>
                <w:rStyle w:val="10pt0"/>
                <w:rFonts w:asciiTheme="minorEastAsia" w:eastAsiaTheme="minorEastAsia" w:hAnsiTheme="minorEastAsia" w:hint="eastAsia"/>
                <w:szCs w:val="20"/>
                <w:lang w:eastAsia="zh-TW"/>
              </w:rPr>
              <w:t>3)　電動機</w:t>
            </w:r>
            <w:r w:rsidRPr="00A1027F">
              <w:rPr>
                <w:rStyle w:val="10pt0"/>
                <w:rFonts w:asciiTheme="minorEastAsia" w:eastAsiaTheme="minorEastAsia" w:hAnsiTheme="minorEastAsia" w:hint="eastAsia"/>
                <w:szCs w:val="20"/>
                <w:lang w:eastAsia="zh-TW"/>
              </w:rPr>
              <w:tab/>
              <w:t xml:space="preserve">〔　</w:t>
            </w:r>
            <w:r w:rsidR="007C5910">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〕V×〔　</w:t>
            </w:r>
            <w:r w:rsidR="007C5910">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〕P×〔　</w:t>
            </w:r>
            <w:r w:rsidR="007C5910">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〕kW</w:t>
            </w:r>
          </w:p>
        </w:tc>
      </w:tr>
      <w:tr w:rsidR="00723315" w:rsidRPr="00DF3D34" w14:paraId="100CB9F8" w14:textId="77777777" w:rsidTr="0059144A">
        <w:trPr>
          <w:trHeight w:val="70"/>
        </w:trPr>
        <w:tc>
          <w:tcPr>
            <w:tcW w:w="10206" w:type="dxa"/>
            <w:shd w:val="clear" w:color="auto" w:fill="FFFF99"/>
            <w:vAlign w:val="center"/>
          </w:tcPr>
          <w:p w14:paraId="5B4C0FF3"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EF3AFE" w:rsidRPr="00DF3D34" w14:paraId="66D73146" w14:textId="77777777" w:rsidTr="0059144A">
        <w:trPr>
          <w:trHeight w:val="242"/>
        </w:trPr>
        <w:tc>
          <w:tcPr>
            <w:tcW w:w="10206" w:type="dxa"/>
            <w:shd w:val="clear" w:color="auto" w:fill="auto"/>
          </w:tcPr>
          <w:p w14:paraId="534706A8" w14:textId="3B963FF5" w:rsidR="00EF3AFE" w:rsidRPr="00A1027F" w:rsidRDefault="00EF3AFE" w:rsidP="00EF3AF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F3AFE" w:rsidRPr="00DF3D34" w14:paraId="1702D837" w14:textId="77777777" w:rsidTr="0059144A">
        <w:trPr>
          <w:trHeight w:val="1516"/>
        </w:trPr>
        <w:tc>
          <w:tcPr>
            <w:tcW w:w="10206" w:type="dxa"/>
            <w:shd w:val="clear" w:color="auto" w:fill="auto"/>
          </w:tcPr>
          <w:p w14:paraId="688A26E4" w14:textId="0E207040" w:rsidR="00EF3AFE" w:rsidRPr="00A1027F" w:rsidRDefault="00EF3AFE" w:rsidP="00EF3AFE">
            <w:pPr>
              <w:autoSpaceDE w:val="0"/>
              <w:autoSpaceDN w:val="0"/>
              <w:adjustRightInd w:val="0"/>
              <w:rPr>
                <w:rStyle w:val="10pt0"/>
                <w:color w:val="00B0F0"/>
                <w:szCs w:val="20"/>
              </w:rPr>
            </w:pPr>
          </w:p>
        </w:tc>
      </w:tr>
    </w:tbl>
    <w:p w14:paraId="27331E3E" w14:textId="0377F41E" w:rsidR="00723315" w:rsidRPr="00DF3D34" w:rsidRDefault="00723315" w:rsidP="00EF3AFE">
      <w:pPr>
        <w:pStyle w:val="10pt15pt"/>
        <w:spacing w:line="240" w:lineRule="auto"/>
        <w:rPr>
          <w:color w:val="auto"/>
        </w:rPr>
      </w:pPr>
      <w:r>
        <w:rPr>
          <w:color w:val="auto"/>
        </w:rPr>
        <w:br w:type="column"/>
      </w:r>
    </w:p>
    <w:p w14:paraId="6F1C087D" w14:textId="45577D70" w:rsidR="00723315" w:rsidRPr="00DF3D34" w:rsidRDefault="00723315" w:rsidP="00623EB8">
      <w:pPr>
        <w:pStyle w:val="4"/>
      </w:pPr>
      <w:r>
        <w:rPr>
          <w:rFonts w:hint="eastAsia"/>
        </w:rPr>
        <w:t>説明用設備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2F7BFC47" w14:textId="77777777" w:rsidTr="0059144A">
        <w:trPr>
          <w:trHeight w:val="285"/>
        </w:trPr>
        <w:tc>
          <w:tcPr>
            <w:tcW w:w="10206" w:type="dxa"/>
            <w:shd w:val="clear" w:color="auto" w:fill="FFFF99"/>
            <w:vAlign w:val="center"/>
          </w:tcPr>
          <w:p w14:paraId="72152010"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7CFE8EED" w14:textId="77777777" w:rsidTr="0059144A">
        <w:trPr>
          <w:trHeight w:val="5901"/>
        </w:trPr>
        <w:tc>
          <w:tcPr>
            <w:tcW w:w="10206" w:type="dxa"/>
            <w:shd w:val="clear" w:color="auto" w:fill="auto"/>
          </w:tcPr>
          <w:p w14:paraId="3A81C899" w14:textId="1A575CBF"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szCs w:val="20"/>
              </w:rPr>
              <w:t>1</w:t>
            </w: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説明用映写設備</w:t>
            </w:r>
          </w:p>
          <w:p w14:paraId="1FF96070" w14:textId="1B2FA2E0"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形式</w:t>
            </w:r>
            <w:r w:rsidRPr="00A1027F">
              <w:rPr>
                <w:rStyle w:val="10pt0"/>
                <w:rFonts w:asciiTheme="minorEastAsia" w:eastAsiaTheme="minorEastAsia" w:hAnsiTheme="minorEastAsia" w:hint="eastAsia"/>
                <w:szCs w:val="20"/>
              </w:rPr>
              <w:tab/>
              <w:t>電動大型スクリーン、プロジェクター</w:t>
            </w:r>
          </w:p>
          <w:p w14:paraId="3CF56DC6" w14:textId="77777777" w:rsidR="00A1027F" w:rsidRPr="00A1027F" w:rsidRDefault="00A1027F" w:rsidP="00A1027F">
            <w:pPr>
              <w:tabs>
                <w:tab w:val="left" w:pos="3319"/>
              </w:tabs>
              <w:autoSpaceDE w:val="0"/>
              <w:autoSpaceDN w:val="0"/>
              <w:adjustRightInd w:val="0"/>
              <w:ind w:leftChars="1512" w:left="3175"/>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（高輝度タイプ）</w:t>
            </w:r>
          </w:p>
          <w:p w14:paraId="2E810A8A" w14:textId="28A790FB"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数量</w:t>
            </w:r>
            <w:r w:rsidRPr="00A1027F">
              <w:rPr>
                <w:rStyle w:val="10pt0"/>
                <w:rFonts w:asciiTheme="minorEastAsia" w:eastAsiaTheme="minorEastAsia" w:hAnsiTheme="minorEastAsia" w:hint="eastAsia"/>
                <w:szCs w:val="20"/>
              </w:rPr>
              <w:tab/>
              <w:t>一式</w:t>
            </w:r>
          </w:p>
          <w:p w14:paraId="2CCB513D" w14:textId="36F706D5"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w:t>
            </w:r>
            <w:r w:rsidR="00EF3AFE">
              <w:rPr>
                <w:rStyle w:val="10pt0"/>
                <w:rFonts w:asciiTheme="minorEastAsia" w:eastAsiaTheme="minorEastAsia" w:hAnsiTheme="minorEastAsia"/>
                <w:szCs w:val="20"/>
                <w:lang w:eastAsia="zh-TW"/>
              </w:rPr>
              <w:t>2</w:t>
            </w:r>
            <w:r w:rsidRPr="00A1027F">
              <w:rPr>
                <w:rStyle w:val="10pt0"/>
                <w:rFonts w:asciiTheme="minorEastAsia" w:eastAsiaTheme="minorEastAsia" w:hAnsiTheme="minorEastAsia" w:hint="eastAsia"/>
                <w:szCs w:val="20"/>
                <w:lang w:eastAsia="zh-TW"/>
              </w:rPr>
              <w:t>)</w:t>
            </w:r>
            <w:r w:rsidR="00EF3AFE">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体験型学習設備</w:t>
            </w:r>
          </w:p>
          <w:p w14:paraId="0EF852A7" w14:textId="1028E9E5"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1)　形式</w:t>
            </w:r>
            <w:r w:rsidRPr="00A1027F">
              <w:rPr>
                <w:rStyle w:val="10pt0"/>
                <w:rFonts w:asciiTheme="minorEastAsia" w:eastAsiaTheme="minorEastAsia" w:hAnsiTheme="minorEastAsia" w:hint="eastAsia"/>
                <w:szCs w:val="20"/>
                <w:lang w:eastAsia="zh-TW"/>
              </w:rPr>
              <w:tab/>
            </w:r>
            <w:r w:rsidR="00EF3AFE" w:rsidRPr="00A1027F">
              <w:rPr>
                <w:rStyle w:val="10pt0"/>
                <w:rFonts w:asciiTheme="minorEastAsia" w:eastAsiaTheme="minorEastAsia" w:hAnsiTheme="minorEastAsia" w:hint="eastAsia"/>
                <w:szCs w:val="20"/>
                <w:lang w:eastAsia="zh-TW"/>
              </w:rPr>
              <w:t>〔　　　　〕</w:t>
            </w:r>
          </w:p>
          <w:p w14:paraId="67877AB3" w14:textId="1869F4D9"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数量</w:t>
            </w:r>
            <w:r w:rsidRPr="00A1027F">
              <w:rPr>
                <w:rStyle w:val="10pt0"/>
                <w:rFonts w:asciiTheme="minorEastAsia" w:eastAsiaTheme="minorEastAsia" w:hAnsiTheme="minorEastAsia" w:hint="eastAsia"/>
                <w:szCs w:val="20"/>
              </w:rPr>
              <w:tab/>
              <w:t>一式</w:t>
            </w:r>
          </w:p>
          <w:p w14:paraId="726F6C65" w14:textId="26CDC0E7"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szCs w:val="20"/>
              </w:rPr>
              <w:t>3</w:t>
            </w: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公害防止データ等表示設備</w:t>
            </w:r>
          </w:p>
          <w:p w14:paraId="379E5321" w14:textId="59037A4A"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1)　形式</w:t>
            </w:r>
            <w:r w:rsidRPr="00A1027F">
              <w:rPr>
                <w:rStyle w:val="10pt0"/>
                <w:rFonts w:asciiTheme="minorEastAsia" w:eastAsiaTheme="minorEastAsia" w:hAnsiTheme="minorEastAsia" w:hint="eastAsia"/>
                <w:szCs w:val="20"/>
                <w:lang w:eastAsia="zh-CN"/>
              </w:rPr>
              <w:tab/>
            </w:r>
            <w:r w:rsidR="00EF3AFE" w:rsidRPr="00A1027F">
              <w:rPr>
                <w:rStyle w:val="10pt0"/>
                <w:rFonts w:asciiTheme="minorEastAsia" w:eastAsiaTheme="minorEastAsia" w:hAnsiTheme="minorEastAsia" w:hint="eastAsia"/>
                <w:szCs w:val="20"/>
                <w:lang w:eastAsia="zh-CN"/>
              </w:rPr>
              <w:t>〔　　　　〕</w:t>
            </w:r>
          </w:p>
          <w:p w14:paraId="4FE7FD51" w14:textId="769E27CA"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2)　数量</w:t>
            </w:r>
            <w:r w:rsidRPr="00A1027F">
              <w:rPr>
                <w:rStyle w:val="10pt0"/>
                <w:rFonts w:asciiTheme="minorEastAsia" w:eastAsiaTheme="minorEastAsia" w:hAnsiTheme="minorEastAsia" w:hint="eastAsia"/>
                <w:szCs w:val="20"/>
                <w:lang w:eastAsia="zh-CN"/>
              </w:rPr>
              <w:tab/>
            </w:r>
            <w:r w:rsidR="00EF3AFE" w:rsidRPr="00A1027F">
              <w:rPr>
                <w:rStyle w:val="10pt0"/>
                <w:rFonts w:asciiTheme="minorEastAsia" w:eastAsiaTheme="minorEastAsia" w:hAnsiTheme="minorEastAsia" w:hint="eastAsia"/>
                <w:szCs w:val="20"/>
                <w:lang w:eastAsia="zh-CN"/>
              </w:rPr>
              <w:t>〔　　　　〕</w:t>
            </w:r>
            <w:r w:rsidRPr="00A1027F">
              <w:rPr>
                <w:rStyle w:val="10pt0"/>
                <w:rFonts w:asciiTheme="minorEastAsia" w:eastAsiaTheme="minorEastAsia" w:hAnsiTheme="minorEastAsia" w:hint="eastAsia"/>
                <w:szCs w:val="20"/>
                <w:lang w:eastAsia="zh-CN"/>
              </w:rPr>
              <w:t>基</w:t>
            </w:r>
          </w:p>
          <w:p w14:paraId="25700A40" w14:textId="7BF4E12B"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szCs w:val="20"/>
              </w:rPr>
              <w:t>4</w:t>
            </w: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説明用パンフレット及び説明用リーフレット</w:t>
            </w:r>
          </w:p>
          <w:p w14:paraId="5645F484" w14:textId="63E59AEF"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形式</w:t>
            </w:r>
            <w:r w:rsidRPr="00A1027F">
              <w:rPr>
                <w:rStyle w:val="10pt0"/>
                <w:rFonts w:asciiTheme="minorEastAsia" w:eastAsiaTheme="minorEastAsia" w:hAnsiTheme="minorEastAsia" w:hint="eastAsia"/>
                <w:szCs w:val="20"/>
              </w:rPr>
              <w:tab/>
              <w:t>A4判カラー印刷</w:t>
            </w:r>
          </w:p>
          <w:p w14:paraId="54C25FCB" w14:textId="77777777"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2)　数量</w:t>
            </w:r>
          </w:p>
          <w:p w14:paraId="3FE1C18B" w14:textId="7C6F27C7" w:rsidR="00A1027F" w:rsidRPr="00A1027F" w:rsidRDefault="00A1027F" w:rsidP="00A1027F">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①</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一般用</w:t>
            </w:r>
            <w:r w:rsidRPr="00A1027F">
              <w:rPr>
                <w:rStyle w:val="10pt0"/>
                <w:rFonts w:asciiTheme="minorEastAsia" w:eastAsiaTheme="minorEastAsia" w:hAnsiTheme="minorEastAsia" w:hint="eastAsia"/>
                <w:szCs w:val="20"/>
              </w:rPr>
              <w:tab/>
              <w:t>5,000部</w:t>
            </w:r>
          </w:p>
          <w:p w14:paraId="52CAC052" w14:textId="4F55F28E" w:rsidR="00A1027F" w:rsidRPr="00A1027F" w:rsidRDefault="00A1027F" w:rsidP="00A1027F">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②</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子供用</w:t>
            </w:r>
            <w:r w:rsidRPr="00A1027F">
              <w:rPr>
                <w:rStyle w:val="10pt0"/>
                <w:rFonts w:asciiTheme="minorEastAsia" w:eastAsiaTheme="minorEastAsia" w:hAnsiTheme="minorEastAsia" w:hint="eastAsia"/>
                <w:szCs w:val="20"/>
              </w:rPr>
              <w:tab/>
              <w:t>10,000部</w:t>
            </w:r>
          </w:p>
          <w:p w14:paraId="4740E6ED" w14:textId="551AD46C" w:rsidR="00A1027F" w:rsidRPr="00A1027F" w:rsidRDefault="00A1027F" w:rsidP="00A1027F">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③</w:t>
            </w:r>
            <w:r w:rsidR="00EF3AFE">
              <w:rPr>
                <w:rStyle w:val="10pt0"/>
                <w:rFonts w:asciiTheme="minorEastAsia" w:eastAsiaTheme="minorEastAsia" w:hAnsiTheme="minorEastAsia" w:hint="eastAsia"/>
                <w:szCs w:val="20"/>
              </w:rPr>
              <w:t xml:space="preserve">　</w:t>
            </w:r>
            <w:r w:rsidRPr="00A1027F">
              <w:rPr>
                <w:rStyle w:val="10pt0"/>
                <w:rFonts w:asciiTheme="minorEastAsia" w:eastAsiaTheme="minorEastAsia" w:hAnsiTheme="minorEastAsia" w:hint="eastAsia"/>
                <w:szCs w:val="20"/>
              </w:rPr>
              <w:t>外国人用</w:t>
            </w:r>
            <w:r w:rsidRPr="00A1027F">
              <w:rPr>
                <w:rStyle w:val="10pt0"/>
                <w:rFonts w:asciiTheme="minorEastAsia" w:eastAsiaTheme="minorEastAsia" w:hAnsiTheme="minorEastAsia" w:hint="eastAsia"/>
                <w:szCs w:val="20"/>
              </w:rPr>
              <w:tab/>
              <w:t>英語・中国語・韓国語を各1,000部</w:t>
            </w:r>
          </w:p>
          <w:p w14:paraId="059A6CF1" w14:textId="1177D8B7"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w:t>
            </w:r>
            <w:r w:rsidR="00EF3AFE">
              <w:rPr>
                <w:rStyle w:val="10pt0"/>
                <w:rFonts w:asciiTheme="minorEastAsia" w:eastAsiaTheme="minorEastAsia" w:hAnsiTheme="minorEastAsia"/>
                <w:szCs w:val="20"/>
                <w:lang w:eastAsia="zh-CN"/>
              </w:rPr>
              <w:t>5</w:t>
            </w:r>
            <w:r w:rsidRPr="00A1027F">
              <w:rPr>
                <w:rStyle w:val="10pt0"/>
                <w:rFonts w:asciiTheme="minorEastAsia" w:eastAsiaTheme="minorEastAsia" w:hAnsiTheme="minorEastAsia" w:hint="eastAsia"/>
                <w:szCs w:val="20"/>
                <w:lang w:eastAsia="zh-CN"/>
              </w:rPr>
              <w:t>)構内説明板</w:t>
            </w:r>
          </w:p>
          <w:p w14:paraId="38B3413B" w14:textId="3DC1969C"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1)　形式</w:t>
            </w:r>
            <w:r w:rsidRPr="00A1027F">
              <w:rPr>
                <w:rStyle w:val="10pt0"/>
                <w:rFonts w:asciiTheme="minorEastAsia" w:eastAsiaTheme="minorEastAsia" w:hAnsiTheme="minorEastAsia" w:hint="eastAsia"/>
                <w:szCs w:val="20"/>
                <w:lang w:eastAsia="zh-CN"/>
              </w:rPr>
              <w:tab/>
              <w:t>〔　　　　〕</w:t>
            </w:r>
          </w:p>
          <w:p w14:paraId="4FDA43C8" w14:textId="0CD415BB"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2)　数量</w:t>
            </w:r>
            <w:r w:rsidRPr="00A1027F">
              <w:rPr>
                <w:rStyle w:val="10pt0"/>
                <w:rFonts w:asciiTheme="minorEastAsia" w:eastAsiaTheme="minorEastAsia" w:hAnsiTheme="minorEastAsia" w:hint="eastAsia"/>
                <w:szCs w:val="20"/>
                <w:lang w:eastAsia="zh-CN"/>
              </w:rPr>
              <w:tab/>
              <w:t>1基</w:t>
            </w:r>
          </w:p>
          <w:p w14:paraId="03673736" w14:textId="46BBB181" w:rsidR="00A1027F" w:rsidRPr="00A1027F" w:rsidRDefault="00A1027F" w:rsidP="00A1027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3)　主要項目</w:t>
            </w:r>
            <w:r w:rsidRPr="00A1027F">
              <w:rPr>
                <w:rStyle w:val="10pt0"/>
                <w:rFonts w:asciiTheme="minorEastAsia" w:eastAsiaTheme="minorEastAsia" w:hAnsiTheme="minorEastAsia" w:hint="eastAsia"/>
                <w:szCs w:val="20"/>
                <w:lang w:eastAsia="zh-TW"/>
              </w:rPr>
              <w:tab/>
              <w:t>〔　　　　〕</w:t>
            </w:r>
          </w:p>
          <w:p w14:paraId="29BDC725" w14:textId="58491ECE"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w:t>
            </w:r>
            <w:r w:rsidR="00EF3AFE">
              <w:rPr>
                <w:rStyle w:val="10pt0"/>
                <w:rFonts w:asciiTheme="minorEastAsia" w:eastAsiaTheme="minorEastAsia" w:hAnsiTheme="minorEastAsia" w:hint="eastAsia"/>
                <w:szCs w:val="20"/>
              </w:rPr>
              <w:t>6</w:t>
            </w:r>
            <w:r w:rsidRPr="00A1027F">
              <w:rPr>
                <w:rStyle w:val="10pt0"/>
                <w:rFonts w:asciiTheme="minorEastAsia" w:eastAsiaTheme="minorEastAsia" w:hAnsiTheme="minorEastAsia" w:hint="eastAsia"/>
                <w:szCs w:val="20"/>
              </w:rPr>
              <w:t>)その他説明用設備</w:t>
            </w:r>
          </w:p>
          <w:p w14:paraId="7B580FA3" w14:textId="77777777" w:rsidR="00EF3AFE" w:rsidRPr="00A1027F" w:rsidRDefault="00EF3AFE" w:rsidP="00EF3AFE">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A1027F">
              <w:rPr>
                <w:rStyle w:val="10pt0"/>
                <w:rFonts w:asciiTheme="minorEastAsia" w:eastAsiaTheme="minorEastAsia" w:hAnsiTheme="minorEastAsia" w:hint="eastAsia"/>
                <w:szCs w:val="20"/>
              </w:rPr>
              <w:t>1)　形式</w:t>
            </w:r>
            <w:r w:rsidRPr="00A1027F">
              <w:rPr>
                <w:rStyle w:val="10pt0"/>
                <w:rFonts w:asciiTheme="minorEastAsia" w:eastAsiaTheme="minorEastAsia" w:hAnsiTheme="minorEastAsia" w:hint="eastAsia"/>
                <w:szCs w:val="20"/>
              </w:rPr>
              <w:tab/>
              <w:t>〔　　　　〕</w:t>
            </w:r>
          </w:p>
          <w:p w14:paraId="7C5CC849" w14:textId="7188AAB5" w:rsidR="00EF3AFE" w:rsidRPr="00A1027F" w:rsidRDefault="00EF3AFE" w:rsidP="00EF3AF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A1027F">
              <w:rPr>
                <w:rStyle w:val="10pt0"/>
                <w:rFonts w:asciiTheme="minorEastAsia" w:eastAsiaTheme="minorEastAsia" w:hAnsiTheme="minorEastAsia" w:hint="eastAsia"/>
                <w:szCs w:val="20"/>
                <w:lang w:eastAsia="zh-CN"/>
              </w:rPr>
              <w:t>2)　数量</w:t>
            </w:r>
            <w:r w:rsidRPr="00A1027F">
              <w:rPr>
                <w:rStyle w:val="10pt0"/>
                <w:rFonts w:asciiTheme="minorEastAsia" w:eastAsiaTheme="minorEastAsia" w:hAnsiTheme="minorEastAsia" w:hint="eastAsia"/>
                <w:szCs w:val="20"/>
                <w:lang w:eastAsia="zh-CN"/>
              </w:rPr>
              <w:tab/>
            </w:r>
            <w:r w:rsidRPr="00A1027F">
              <w:rPr>
                <w:rStyle w:val="10pt0"/>
                <w:rFonts w:asciiTheme="minorEastAsia" w:eastAsiaTheme="minorEastAsia" w:hAnsiTheme="minorEastAsia" w:hint="eastAsia"/>
                <w:szCs w:val="20"/>
              </w:rPr>
              <w:t>一式</w:t>
            </w:r>
          </w:p>
          <w:p w14:paraId="0E7CA444" w14:textId="77777777" w:rsidR="00EF3AFE" w:rsidRPr="00A1027F" w:rsidRDefault="00EF3AFE" w:rsidP="00EF3AFE">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3)　主要項目</w:t>
            </w:r>
            <w:r w:rsidRPr="00A1027F">
              <w:rPr>
                <w:rStyle w:val="10pt0"/>
                <w:rFonts w:asciiTheme="minorEastAsia" w:eastAsiaTheme="minorEastAsia" w:hAnsiTheme="minorEastAsia" w:hint="eastAsia"/>
                <w:szCs w:val="20"/>
                <w:lang w:eastAsia="zh-TW"/>
              </w:rPr>
              <w:tab/>
              <w:t>〔　　　　〕</w:t>
            </w:r>
          </w:p>
          <w:p w14:paraId="6E884651" w14:textId="13B3FF5B" w:rsidR="00723315" w:rsidRPr="00EF3AFE" w:rsidRDefault="00723315" w:rsidP="00A1027F">
            <w:pPr>
              <w:tabs>
                <w:tab w:val="left" w:pos="3328"/>
              </w:tabs>
              <w:autoSpaceDE w:val="0"/>
              <w:autoSpaceDN w:val="0"/>
              <w:adjustRightInd w:val="0"/>
              <w:ind w:leftChars="167" w:left="351"/>
              <w:jc w:val="left"/>
              <w:rPr>
                <w:sz w:val="20"/>
                <w:szCs w:val="20"/>
                <w:lang w:eastAsia="zh-TW"/>
              </w:rPr>
            </w:pPr>
          </w:p>
        </w:tc>
      </w:tr>
      <w:tr w:rsidR="00723315" w:rsidRPr="00DF3D34" w14:paraId="3573BD2B" w14:textId="77777777" w:rsidTr="0059144A">
        <w:trPr>
          <w:trHeight w:val="70"/>
        </w:trPr>
        <w:tc>
          <w:tcPr>
            <w:tcW w:w="10206" w:type="dxa"/>
            <w:shd w:val="clear" w:color="auto" w:fill="FFFF99"/>
            <w:vAlign w:val="center"/>
          </w:tcPr>
          <w:p w14:paraId="4CBE23E4"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EF3AFE" w:rsidRPr="00DF3D34" w14:paraId="38556AF3" w14:textId="77777777" w:rsidTr="0059144A">
        <w:trPr>
          <w:trHeight w:val="242"/>
        </w:trPr>
        <w:tc>
          <w:tcPr>
            <w:tcW w:w="10206" w:type="dxa"/>
            <w:shd w:val="clear" w:color="auto" w:fill="auto"/>
          </w:tcPr>
          <w:p w14:paraId="342CDE35" w14:textId="38AC6AA7" w:rsidR="00EF3AFE" w:rsidRPr="00A1027F" w:rsidRDefault="00EF3AFE" w:rsidP="00EF3AF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F3AFE" w:rsidRPr="00DF3D34" w14:paraId="2BC325AF" w14:textId="77777777" w:rsidTr="0059144A">
        <w:trPr>
          <w:trHeight w:val="1516"/>
        </w:trPr>
        <w:tc>
          <w:tcPr>
            <w:tcW w:w="10206" w:type="dxa"/>
            <w:shd w:val="clear" w:color="auto" w:fill="auto"/>
          </w:tcPr>
          <w:p w14:paraId="3FF4C1FF" w14:textId="49846C53" w:rsidR="00EF3AFE" w:rsidRPr="00A1027F" w:rsidRDefault="00EF3AFE" w:rsidP="00EF3AFE">
            <w:pPr>
              <w:autoSpaceDE w:val="0"/>
              <w:autoSpaceDN w:val="0"/>
              <w:adjustRightInd w:val="0"/>
              <w:rPr>
                <w:rStyle w:val="10pt0"/>
                <w:color w:val="00B0F0"/>
                <w:szCs w:val="20"/>
              </w:rPr>
            </w:pPr>
          </w:p>
        </w:tc>
      </w:tr>
    </w:tbl>
    <w:p w14:paraId="45821720" w14:textId="1B5CB708" w:rsidR="00723315" w:rsidRPr="00DF3D34" w:rsidRDefault="00723315" w:rsidP="00723315">
      <w:pPr>
        <w:pStyle w:val="10pt15pt"/>
        <w:spacing w:line="240" w:lineRule="auto"/>
        <w:rPr>
          <w:color w:val="auto"/>
        </w:rPr>
      </w:pPr>
      <w:r>
        <w:rPr>
          <w:color w:val="auto"/>
        </w:rPr>
        <w:br w:type="column"/>
      </w:r>
    </w:p>
    <w:p w14:paraId="2ABE0B41" w14:textId="57B40CEE" w:rsidR="00723315" w:rsidRPr="00DF3D34" w:rsidRDefault="00723315" w:rsidP="00623EB8">
      <w:pPr>
        <w:pStyle w:val="4"/>
      </w:pPr>
      <w:r>
        <w:rPr>
          <w:rFonts w:hint="eastAsia"/>
        </w:rPr>
        <w:t>工具・器具・備品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5EBF5590" w14:textId="77777777" w:rsidTr="0059144A">
        <w:tc>
          <w:tcPr>
            <w:tcW w:w="10206" w:type="dxa"/>
            <w:shd w:val="clear" w:color="auto" w:fill="FFFF99"/>
            <w:vAlign w:val="center"/>
          </w:tcPr>
          <w:p w14:paraId="57C29447" w14:textId="77777777" w:rsidR="00723315" w:rsidRPr="00DF3D34" w:rsidRDefault="00723315" w:rsidP="0059144A">
            <w:pPr>
              <w:rPr>
                <w:b/>
                <w:sz w:val="20"/>
                <w:szCs w:val="20"/>
                <w:lang w:eastAsia="zh-TW"/>
              </w:rPr>
            </w:pPr>
            <w:r w:rsidRPr="00DF3D34">
              <w:rPr>
                <w:rFonts w:hint="eastAsia"/>
                <w:b/>
                <w:sz w:val="20"/>
                <w:szCs w:val="20"/>
                <w:lang w:eastAsia="zh-TW"/>
              </w:rPr>
              <w:t>＜要求水準書：施設性能基準＞</w:t>
            </w:r>
          </w:p>
        </w:tc>
      </w:tr>
      <w:tr w:rsidR="00723315" w:rsidRPr="00DF3D34" w14:paraId="6F429EFC" w14:textId="77777777" w:rsidTr="00EF3AFE">
        <w:trPr>
          <w:trHeight w:val="850"/>
        </w:trPr>
        <w:tc>
          <w:tcPr>
            <w:tcW w:w="10206" w:type="dxa"/>
            <w:tcBorders>
              <w:bottom w:val="single" w:sz="4" w:space="0" w:color="auto"/>
            </w:tcBorders>
            <w:shd w:val="clear" w:color="auto" w:fill="auto"/>
          </w:tcPr>
          <w:p w14:paraId="19679C60" w14:textId="77777777" w:rsidR="00EF3AFE" w:rsidRPr="00EF3AFE" w:rsidRDefault="00EF3AFE" w:rsidP="00D6616B">
            <w:pPr>
              <w:numPr>
                <w:ilvl w:val="0"/>
                <w:numId w:val="2"/>
              </w:numPr>
              <w:rPr>
                <w:rStyle w:val="9pt"/>
                <w:szCs w:val="20"/>
              </w:rPr>
            </w:pPr>
            <w:r w:rsidRPr="00EF3AFE">
              <w:rPr>
                <w:rStyle w:val="9pt"/>
                <w:rFonts w:hint="eastAsia"/>
                <w:szCs w:val="20"/>
              </w:rPr>
              <w:t>保守管理、維持管理に必要なものを必要数量納入すること。</w:t>
            </w:r>
          </w:p>
          <w:p w14:paraId="0643B9FC" w14:textId="0B9E048E" w:rsidR="00723315" w:rsidRPr="00EF3AFE" w:rsidRDefault="00EF3AFE" w:rsidP="00D6616B">
            <w:pPr>
              <w:numPr>
                <w:ilvl w:val="0"/>
                <w:numId w:val="2"/>
              </w:numPr>
              <w:rPr>
                <w:rStyle w:val="9pt"/>
                <w:szCs w:val="20"/>
              </w:rPr>
            </w:pPr>
            <w:r w:rsidRPr="00EF3AFE">
              <w:rPr>
                <w:rStyle w:val="9pt"/>
                <w:rFonts w:hint="eastAsia"/>
                <w:szCs w:val="20"/>
              </w:rPr>
              <w:t>ボイラの水質管理、その他の維持管理に必要な分析機器を納入すること。また、所要機材リスト及び仕様を提出すること。</w:t>
            </w:r>
          </w:p>
        </w:tc>
      </w:tr>
      <w:tr w:rsidR="00723315" w:rsidRPr="00DF3D34" w14:paraId="6CCC129B" w14:textId="77777777" w:rsidTr="0059144A">
        <w:trPr>
          <w:trHeight w:val="285"/>
        </w:trPr>
        <w:tc>
          <w:tcPr>
            <w:tcW w:w="10206" w:type="dxa"/>
            <w:shd w:val="clear" w:color="auto" w:fill="FFFF99"/>
            <w:vAlign w:val="center"/>
          </w:tcPr>
          <w:p w14:paraId="69DA0A5A"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52F2B959" w14:textId="77777777" w:rsidTr="00EF3AFE">
        <w:trPr>
          <w:trHeight w:val="1701"/>
        </w:trPr>
        <w:tc>
          <w:tcPr>
            <w:tcW w:w="10206" w:type="dxa"/>
            <w:shd w:val="clear" w:color="auto" w:fill="auto"/>
          </w:tcPr>
          <w:p w14:paraId="4608996D" w14:textId="48217940" w:rsidR="00723315" w:rsidRPr="00A1027F" w:rsidRDefault="00723315" w:rsidP="00A1027F">
            <w:pPr>
              <w:tabs>
                <w:tab w:val="left" w:pos="3328"/>
              </w:tabs>
              <w:autoSpaceDE w:val="0"/>
              <w:autoSpaceDN w:val="0"/>
              <w:adjustRightInd w:val="0"/>
              <w:ind w:leftChars="167" w:left="351"/>
              <w:jc w:val="left"/>
              <w:rPr>
                <w:sz w:val="20"/>
                <w:szCs w:val="20"/>
              </w:rPr>
            </w:pPr>
          </w:p>
        </w:tc>
      </w:tr>
      <w:tr w:rsidR="00723315" w:rsidRPr="00DF3D34" w14:paraId="305240FF" w14:textId="77777777" w:rsidTr="0059144A">
        <w:trPr>
          <w:trHeight w:val="70"/>
        </w:trPr>
        <w:tc>
          <w:tcPr>
            <w:tcW w:w="10206" w:type="dxa"/>
            <w:shd w:val="clear" w:color="auto" w:fill="FFFF99"/>
            <w:vAlign w:val="center"/>
          </w:tcPr>
          <w:p w14:paraId="44BD6180"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EF3AFE" w:rsidRPr="00DF3D34" w14:paraId="76933B85" w14:textId="77777777" w:rsidTr="0059144A">
        <w:trPr>
          <w:trHeight w:val="242"/>
        </w:trPr>
        <w:tc>
          <w:tcPr>
            <w:tcW w:w="10206" w:type="dxa"/>
            <w:shd w:val="clear" w:color="auto" w:fill="auto"/>
          </w:tcPr>
          <w:p w14:paraId="5E9433C7" w14:textId="4E4BB85A" w:rsidR="00EF3AFE" w:rsidRPr="00A1027F" w:rsidRDefault="00EF3AFE" w:rsidP="00EF3AF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F3AFE" w:rsidRPr="00DF3D34" w14:paraId="2B54207A" w14:textId="77777777" w:rsidTr="0059144A">
        <w:trPr>
          <w:trHeight w:val="1516"/>
        </w:trPr>
        <w:tc>
          <w:tcPr>
            <w:tcW w:w="10206" w:type="dxa"/>
            <w:shd w:val="clear" w:color="auto" w:fill="auto"/>
          </w:tcPr>
          <w:p w14:paraId="095F628B" w14:textId="49EC210C" w:rsidR="00EF3AFE" w:rsidRPr="00A1027F" w:rsidRDefault="00EF3AFE" w:rsidP="00EF3AFE">
            <w:pPr>
              <w:autoSpaceDE w:val="0"/>
              <w:autoSpaceDN w:val="0"/>
              <w:adjustRightInd w:val="0"/>
              <w:rPr>
                <w:rStyle w:val="10pt0"/>
                <w:color w:val="00B0F0"/>
                <w:szCs w:val="20"/>
              </w:rPr>
            </w:pPr>
          </w:p>
        </w:tc>
      </w:tr>
    </w:tbl>
    <w:p w14:paraId="0A9FD166" w14:textId="191FFD3D" w:rsidR="00723315" w:rsidRPr="00DF3D34" w:rsidRDefault="00723315" w:rsidP="00723315">
      <w:pPr>
        <w:pStyle w:val="10pt15pt"/>
        <w:spacing w:line="240" w:lineRule="auto"/>
        <w:rPr>
          <w:color w:val="auto"/>
        </w:rPr>
      </w:pPr>
    </w:p>
    <w:p w14:paraId="3030F8BE" w14:textId="0BCEEDBB" w:rsidR="00723315" w:rsidRPr="00DF3D34" w:rsidRDefault="00723315" w:rsidP="00623EB8">
      <w:pPr>
        <w:pStyle w:val="4"/>
      </w:pPr>
      <w:r>
        <w:rPr>
          <w:rFonts w:hint="eastAsia"/>
        </w:rPr>
        <w:t>エアシャワー装置</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1EF34876" w14:textId="77777777" w:rsidTr="0059144A">
        <w:tc>
          <w:tcPr>
            <w:tcW w:w="10206" w:type="dxa"/>
            <w:shd w:val="clear" w:color="auto" w:fill="FFFF99"/>
            <w:vAlign w:val="center"/>
          </w:tcPr>
          <w:p w14:paraId="61C35DD3" w14:textId="77777777" w:rsidR="00723315" w:rsidRPr="00DF3D34" w:rsidRDefault="00723315" w:rsidP="0059144A">
            <w:pPr>
              <w:rPr>
                <w:b/>
                <w:sz w:val="20"/>
                <w:szCs w:val="20"/>
                <w:lang w:eastAsia="zh-TW"/>
              </w:rPr>
            </w:pPr>
            <w:r w:rsidRPr="00DF3D34">
              <w:rPr>
                <w:rFonts w:hint="eastAsia"/>
                <w:b/>
                <w:sz w:val="20"/>
                <w:szCs w:val="20"/>
                <w:lang w:eastAsia="zh-TW"/>
              </w:rPr>
              <w:t>＜要求水準書：施設性能基準＞</w:t>
            </w:r>
          </w:p>
        </w:tc>
      </w:tr>
      <w:tr w:rsidR="00723315" w:rsidRPr="00DF3D34" w14:paraId="53FF40BC" w14:textId="77777777" w:rsidTr="00EF3AFE">
        <w:trPr>
          <w:trHeight w:val="567"/>
        </w:trPr>
        <w:tc>
          <w:tcPr>
            <w:tcW w:w="10206" w:type="dxa"/>
            <w:tcBorders>
              <w:bottom w:val="single" w:sz="4" w:space="0" w:color="auto"/>
            </w:tcBorders>
            <w:shd w:val="clear" w:color="auto" w:fill="auto"/>
          </w:tcPr>
          <w:p w14:paraId="31640210"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形式は、原則としてユニット型とし、ダイオキシン類管理区域と管理区域外諸室との間に必要数を設置すること。</w:t>
            </w:r>
          </w:p>
          <w:p w14:paraId="64AFF887"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既製市販品とすること。</w:t>
            </w:r>
          </w:p>
          <w:p w14:paraId="4DDE2F47"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設置においては、管理区域から通過型の配置計画を原則とすること。</w:t>
            </w:r>
          </w:p>
          <w:p w14:paraId="5FC8A7A2"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回収した粉じんを二次飛散させることなく回収できるものとすること。</w:t>
            </w:r>
          </w:p>
          <w:p w14:paraId="2FD3E0D2"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粉じん補集用フィルターの自動洗浄機能を持つものとすること。</w:t>
            </w:r>
          </w:p>
          <w:p w14:paraId="6E64B280" w14:textId="77777777" w:rsidR="00EF3AFE" w:rsidRPr="00EF3AFE" w:rsidRDefault="00EF3AFE" w:rsidP="00D6616B">
            <w:pPr>
              <w:numPr>
                <w:ilvl w:val="0"/>
                <w:numId w:val="2"/>
              </w:numPr>
              <w:rPr>
                <w:rStyle w:val="9pt"/>
                <w:sz w:val="20"/>
                <w:szCs w:val="20"/>
              </w:rPr>
            </w:pPr>
            <w:r w:rsidRPr="00EF3AFE">
              <w:rPr>
                <w:rStyle w:val="9pt"/>
                <w:rFonts w:hint="eastAsia"/>
                <w:sz w:val="20"/>
                <w:szCs w:val="20"/>
              </w:rPr>
              <w:t>「廃棄物焼却施設内作業におけるダイオキシン類ばく露防止対策について」（基発第</w:t>
            </w:r>
            <w:r w:rsidRPr="00EF3AFE">
              <w:rPr>
                <w:rStyle w:val="9pt"/>
                <w:rFonts w:hint="eastAsia"/>
                <w:sz w:val="20"/>
                <w:szCs w:val="20"/>
              </w:rPr>
              <w:t>401</w:t>
            </w:r>
            <w:r w:rsidRPr="00EF3AFE">
              <w:rPr>
                <w:rStyle w:val="9pt"/>
                <w:rFonts w:hint="eastAsia"/>
                <w:sz w:val="20"/>
                <w:szCs w:val="20"/>
              </w:rPr>
              <w:t>号の</w:t>
            </w:r>
            <w:r w:rsidRPr="00EF3AFE">
              <w:rPr>
                <w:rStyle w:val="9pt"/>
                <w:rFonts w:hint="eastAsia"/>
                <w:sz w:val="20"/>
                <w:szCs w:val="20"/>
              </w:rPr>
              <w:t>2</w:t>
            </w:r>
            <w:r w:rsidRPr="00EF3AFE">
              <w:rPr>
                <w:rStyle w:val="9pt"/>
                <w:rFonts w:hint="eastAsia"/>
                <w:sz w:val="20"/>
                <w:szCs w:val="20"/>
              </w:rPr>
              <w:t>、</w:t>
            </w:r>
            <w:r w:rsidRPr="00EF3AFE">
              <w:rPr>
                <w:rStyle w:val="9pt"/>
                <w:rFonts w:hint="eastAsia"/>
                <w:sz w:val="20"/>
                <w:szCs w:val="20"/>
              </w:rPr>
              <w:t>2001</w:t>
            </w:r>
            <w:r w:rsidRPr="00EF3AFE">
              <w:rPr>
                <w:rStyle w:val="9pt"/>
                <w:rFonts w:hint="eastAsia"/>
                <w:sz w:val="20"/>
                <w:szCs w:val="20"/>
              </w:rPr>
              <w:t>年</w:t>
            </w:r>
            <w:r w:rsidRPr="00EF3AFE">
              <w:rPr>
                <w:rStyle w:val="9pt"/>
                <w:rFonts w:hint="eastAsia"/>
                <w:sz w:val="20"/>
                <w:szCs w:val="20"/>
              </w:rPr>
              <w:t>4</w:t>
            </w:r>
            <w:r w:rsidRPr="00EF3AFE">
              <w:rPr>
                <w:rStyle w:val="9pt"/>
                <w:rFonts w:hint="eastAsia"/>
                <w:sz w:val="20"/>
                <w:szCs w:val="20"/>
              </w:rPr>
              <w:t>月</w:t>
            </w:r>
            <w:r w:rsidRPr="00EF3AFE">
              <w:rPr>
                <w:rStyle w:val="9pt"/>
                <w:rFonts w:hint="eastAsia"/>
                <w:sz w:val="20"/>
                <w:szCs w:val="20"/>
              </w:rPr>
              <w:t>25</w:t>
            </w:r>
            <w:r w:rsidRPr="00EF3AFE">
              <w:rPr>
                <w:rStyle w:val="9pt"/>
                <w:rFonts w:hint="eastAsia"/>
                <w:sz w:val="20"/>
                <w:szCs w:val="20"/>
              </w:rPr>
              <w:t>日）の主旨に沿う適合装置とすること。</w:t>
            </w:r>
          </w:p>
          <w:p w14:paraId="6B7A759F" w14:textId="0D65D751" w:rsidR="00723315" w:rsidRPr="00A1027F" w:rsidRDefault="00EF3AFE" w:rsidP="00D6616B">
            <w:pPr>
              <w:numPr>
                <w:ilvl w:val="0"/>
                <w:numId w:val="2"/>
              </w:numPr>
              <w:rPr>
                <w:rStyle w:val="9pt"/>
                <w:szCs w:val="20"/>
              </w:rPr>
            </w:pPr>
            <w:r w:rsidRPr="00EF3AFE">
              <w:rPr>
                <w:rStyle w:val="9pt"/>
                <w:rFonts w:hint="eastAsia"/>
                <w:sz w:val="20"/>
                <w:szCs w:val="20"/>
              </w:rPr>
              <w:t>足部に付着した粉じん等を除去できるマット等を付属品として納入すること。</w:t>
            </w:r>
          </w:p>
        </w:tc>
      </w:tr>
      <w:tr w:rsidR="00723315" w:rsidRPr="00DF3D34" w14:paraId="3410CF33" w14:textId="77777777" w:rsidTr="0059144A">
        <w:trPr>
          <w:trHeight w:val="285"/>
        </w:trPr>
        <w:tc>
          <w:tcPr>
            <w:tcW w:w="10206" w:type="dxa"/>
            <w:shd w:val="clear" w:color="auto" w:fill="FFFF99"/>
            <w:vAlign w:val="center"/>
          </w:tcPr>
          <w:p w14:paraId="02633C66"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1B9D30E7" w14:textId="77777777" w:rsidTr="00EF3AFE">
        <w:trPr>
          <w:trHeight w:val="1701"/>
        </w:trPr>
        <w:tc>
          <w:tcPr>
            <w:tcW w:w="10206" w:type="dxa"/>
            <w:shd w:val="clear" w:color="auto" w:fill="auto"/>
          </w:tcPr>
          <w:p w14:paraId="757B70A4" w14:textId="4B21352B" w:rsidR="00723315" w:rsidRPr="00DB2F73" w:rsidRDefault="00723315" w:rsidP="0059144A">
            <w:pPr>
              <w:tabs>
                <w:tab w:val="left" w:pos="3328"/>
              </w:tabs>
              <w:autoSpaceDE w:val="0"/>
              <w:autoSpaceDN w:val="0"/>
              <w:adjustRightInd w:val="0"/>
              <w:ind w:leftChars="167" w:left="351"/>
              <w:jc w:val="left"/>
              <w:rPr>
                <w:sz w:val="20"/>
                <w:szCs w:val="20"/>
                <w:lang w:eastAsia="zh-TW"/>
              </w:rPr>
            </w:pPr>
          </w:p>
        </w:tc>
      </w:tr>
      <w:tr w:rsidR="00723315" w:rsidRPr="00DF3D34" w14:paraId="0C441055" w14:textId="77777777" w:rsidTr="0059144A">
        <w:trPr>
          <w:trHeight w:val="70"/>
        </w:trPr>
        <w:tc>
          <w:tcPr>
            <w:tcW w:w="10206" w:type="dxa"/>
            <w:shd w:val="clear" w:color="auto" w:fill="FFFF99"/>
            <w:vAlign w:val="center"/>
          </w:tcPr>
          <w:p w14:paraId="7869C1FD"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EF3AFE" w:rsidRPr="00DF3D34" w14:paraId="0BFC2BF1" w14:textId="77777777" w:rsidTr="0059144A">
        <w:trPr>
          <w:trHeight w:val="242"/>
        </w:trPr>
        <w:tc>
          <w:tcPr>
            <w:tcW w:w="10206" w:type="dxa"/>
            <w:shd w:val="clear" w:color="auto" w:fill="auto"/>
          </w:tcPr>
          <w:p w14:paraId="2A334574" w14:textId="4A03207E" w:rsidR="00EF3AFE" w:rsidRPr="00A1027F" w:rsidRDefault="00EF3AFE" w:rsidP="00EF3AF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F3AFE" w:rsidRPr="00DF3D34" w14:paraId="62BAE32A" w14:textId="77777777" w:rsidTr="0059144A">
        <w:trPr>
          <w:trHeight w:val="1516"/>
        </w:trPr>
        <w:tc>
          <w:tcPr>
            <w:tcW w:w="10206" w:type="dxa"/>
            <w:shd w:val="clear" w:color="auto" w:fill="auto"/>
          </w:tcPr>
          <w:p w14:paraId="642E63E3" w14:textId="750257CA" w:rsidR="00EF3AFE" w:rsidRPr="00A1027F" w:rsidRDefault="00EF3AFE" w:rsidP="00EF3AFE">
            <w:pPr>
              <w:autoSpaceDE w:val="0"/>
              <w:autoSpaceDN w:val="0"/>
              <w:adjustRightInd w:val="0"/>
              <w:rPr>
                <w:rStyle w:val="10pt0"/>
                <w:color w:val="00B0F0"/>
                <w:szCs w:val="20"/>
              </w:rPr>
            </w:pPr>
          </w:p>
        </w:tc>
      </w:tr>
    </w:tbl>
    <w:p w14:paraId="0CAC5DCB" w14:textId="7999E298" w:rsidR="00723315" w:rsidRPr="00DF3D34" w:rsidRDefault="00723315" w:rsidP="00723315">
      <w:pPr>
        <w:pStyle w:val="10pt15pt"/>
        <w:spacing w:line="240" w:lineRule="auto"/>
        <w:rPr>
          <w:color w:val="auto"/>
        </w:rPr>
      </w:pPr>
      <w:r>
        <w:rPr>
          <w:color w:val="auto"/>
        </w:rPr>
        <w:br w:type="column"/>
      </w:r>
    </w:p>
    <w:p w14:paraId="4B96DC28" w14:textId="21B018B3" w:rsidR="00723315" w:rsidRPr="00DF3D34" w:rsidRDefault="00723315" w:rsidP="00623EB8">
      <w:pPr>
        <w:pStyle w:val="4"/>
        <w:rPr>
          <w:lang w:eastAsia="zh-TW"/>
        </w:rPr>
      </w:pPr>
      <w:r>
        <w:rPr>
          <w:rFonts w:hint="eastAsia"/>
          <w:lang w:eastAsia="zh-TW"/>
        </w:rPr>
        <w:t>電気自動車急速充電設備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723315" w:rsidRPr="00DF3D34" w14:paraId="79A6F7F7" w14:textId="77777777" w:rsidTr="0059144A">
        <w:trPr>
          <w:trHeight w:val="285"/>
        </w:trPr>
        <w:tc>
          <w:tcPr>
            <w:tcW w:w="10206" w:type="dxa"/>
            <w:shd w:val="clear" w:color="auto" w:fill="FFFF99"/>
            <w:vAlign w:val="center"/>
          </w:tcPr>
          <w:p w14:paraId="1C4762D3" w14:textId="77777777" w:rsidR="00723315" w:rsidRPr="00DF3D34" w:rsidRDefault="00723315" w:rsidP="0059144A">
            <w:pPr>
              <w:pStyle w:val="10pt15pt1"/>
              <w:spacing w:line="240" w:lineRule="auto"/>
              <w:rPr>
                <w:color w:val="auto"/>
              </w:rPr>
            </w:pPr>
            <w:r w:rsidRPr="00DF3D34">
              <w:rPr>
                <w:rFonts w:hint="eastAsia"/>
                <w:color w:val="auto"/>
              </w:rPr>
              <w:t>＜設計仕様＞</w:t>
            </w:r>
          </w:p>
        </w:tc>
      </w:tr>
      <w:tr w:rsidR="00723315" w:rsidRPr="00DF3D34" w14:paraId="39C4B665" w14:textId="77777777" w:rsidTr="00EF3AFE">
        <w:trPr>
          <w:trHeight w:val="4252"/>
        </w:trPr>
        <w:tc>
          <w:tcPr>
            <w:tcW w:w="10206" w:type="dxa"/>
            <w:shd w:val="clear" w:color="auto" w:fill="auto"/>
          </w:tcPr>
          <w:p w14:paraId="29593DC9" w14:textId="0777D8D4"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(1)</w:t>
            </w:r>
            <w:r w:rsidR="00EF3AFE">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形式</w:t>
            </w:r>
            <w:r w:rsidRPr="00A1027F">
              <w:rPr>
                <w:rStyle w:val="10pt0"/>
                <w:rFonts w:asciiTheme="minorEastAsia" w:eastAsiaTheme="minorEastAsia" w:hAnsiTheme="minorEastAsia" w:hint="eastAsia"/>
                <w:szCs w:val="20"/>
                <w:lang w:eastAsia="zh-TW"/>
              </w:rPr>
              <w:tab/>
              <w:t>急速充電式</w:t>
            </w:r>
          </w:p>
          <w:p w14:paraId="5FA414D2" w14:textId="6A4D65EA"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(2)</w:t>
            </w:r>
            <w:r w:rsidR="00EF3AFE">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数量</w:t>
            </w:r>
            <w:r w:rsidRPr="00A1027F">
              <w:rPr>
                <w:rStyle w:val="10pt0"/>
                <w:rFonts w:asciiTheme="minorEastAsia" w:eastAsiaTheme="minorEastAsia" w:hAnsiTheme="minorEastAsia" w:hint="eastAsia"/>
                <w:szCs w:val="20"/>
                <w:lang w:eastAsia="zh-TW"/>
              </w:rPr>
              <w:tab/>
            </w:r>
            <w:r w:rsidR="00EF3AFE">
              <w:rPr>
                <w:rStyle w:val="10pt0"/>
                <w:rFonts w:asciiTheme="minorEastAsia" w:eastAsiaTheme="minorEastAsia" w:hAnsiTheme="minorEastAsia" w:hint="eastAsia"/>
                <w:szCs w:val="20"/>
                <w:lang w:eastAsia="zh-TW"/>
              </w:rPr>
              <w:t>2</w:t>
            </w:r>
            <w:r w:rsidRPr="00A1027F">
              <w:rPr>
                <w:rStyle w:val="10pt0"/>
                <w:rFonts w:asciiTheme="minorEastAsia" w:eastAsiaTheme="minorEastAsia" w:hAnsiTheme="minorEastAsia" w:hint="eastAsia"/>
                <w:szCs w:val="20"/>
                <w:lang w:eastAsia="zh-TW"/>
              </w:rPr>
              <w:t>台</w:t>
            </w:r>
          </w:p>
          <w:p w14:paraId="34BFA899" w14:textId="3EFEA705" w:rsidR="00A1027F" w:rsidRPr="00A1027F" w:rsidRDefault="00A1027F" w:rsidP="00A1027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(3)</w:t>
            </w:r>
            <w:r w:rsidR="00EF3AFE">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設置場所</w:t>
            </w:r>
            <w:r w:rsidRPr="00A1027F">
              <w:rPr>
                <w:rStyle w:val="10pt0"/>
                <w:rFonts w:asciiTheme="minorEastAsia" w:eastAsiaTheme="minorEastAsia" w:hAnsiTheme="minorEastAsia" w:hint="eastAsia"/>
                <w:szCs w:val="20"/>
                <w:lang w:eastAsia="zh-TW"/>
              </w:rPr>
              <w:tab/>
              <w:t>〔　　　　〕</w:t>
            </w:r>
          </w:p>
          <w:p w14:paraId="048CECC2" w14:textId="77777777" w:rsidR="00EF3AFE" w:rsidRPr="00A1027F" w:rsidRDefault="00A1027F" w:rsidP="00EF3AFE">
            <w:pPr>
              <w:tabs>
                <w:tab w:val="left" w:pos="3319"/>
              </w:tabs>
              <w:autoSpaceDE w:val="0"/>
              <w:autoSpaceDN w:val="0"/>
              <w:adjustRightInd w:val="0"/>
              <w:jc w:val="left"/>
              <w:rPr>
                <w:rStyle w:val="10pt0"/>
                <w:rFonts w:asciiTheme="minorEastAsia" w:eastAsiaTheme="minorEastAsia" w:hAnsiTheme="minorEastAsia"/>
                <w:szCs w:val="20"/>
                <w:lang w:eastAsia="zh-TW"/>
              </w:rPr>
            </w:pPr>
            <w:r w:rsidRPr="00A1027F">
              <w:rPr>
                <w:rStyle w:val="10pt0"/>
                <w:rFonts w:asciiTheme="minorEastAsia" w:eastAsiaTheme="minorEastAsia" w:hAnsiTheme="minorEastAsia" w:hint="eastAsia"/>
                <w:szCs w:val="20"/>
                <w:lang w:eastAsia="zh-TW"/>
              </w:rPr>
              <w:t>(4)</w:t>
            </w:r>
            <w:r w:rsidR="00EF3AFE">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主要機器</w:t>
            </w:r>
            <w:r w:rsidR="00EF3AFE" w:rsidRPr="00A1027F">
              <w:rPr>
                <w:rStyle w:val="10pt0"/>
                <w:rFonts w:asciiTheme="minorEastAsia" w:eastAsiaTheme="minorEastAsia" w:hAnsiTheme="minorEastAsia" w:hint="eastAsia"/>
                <w:szCs w:val="20"/>
                <w:lang w:eastAsia="zh-TW"/>
              </w:rPr>
              <w:tab/>
              <w:t>〔　　　　〕</w:t>
            </w:r>
          </w:p>
          <w:p w14:paraId="4F8B9AF6" w14:textId="0730E6C6" w:rsidR="00723315" w:rsidRPr="00DB2F73" w:rsidRDefault="00723315" w:rsidP="00A1027F">
            <w:pPr>
              <w:tabs>
                <w:tab w:val="left" w:pos="3328"/>
              </w:tabs>
              <w:autoSpaceDE w:val="0"/>
              <w:autoSpaceDN w:val="0"/>
              <w:adjustRightInd w:val="0"/>
              <w:ind w:leftChars="162" w:left="340"/>
              <w:jc w:val="left"/>
              <w:rPr>
                <w:sz w:val="20"/>
                <w:szCs w:val="20"/>
                <w:lang w:eastAsia="zh-TW"/>
              </w:rPr>
            </w:pPr>
          </w:p>
        </w:tc>
      </w:tr>
      <w:tr w:rsidR="00723315" w:rsidRPr="00DF3D34" w14:paraId="7A1D553E" w14:textId="77777777" w:rsidTr="0059144A">
        <w:trPr>
          <w:trHeight w:val="70"/>
        </w:trPr>
        <w:tc>
          <w:tcPr>
            <w:tcW w:w="10206" w:type="dxa"/>
            <w:shd w:val="clear" w:color="auto" w:fill="FFFF99"/>
            <w:vAlign w:val="center"/>
          </w:tcPr>
          <w:p w14:paraId="4A96112A" w14:textId="77777777" w:rsidR="00723315" w:rsidRPr="00DF3D34" w:rsidRDefault="00723315" w:rsidP="0059144A">
            <w:pPr>
              <w:pStyle w:val="10pt15pt1"/>
              <w:spacing w:line="240" w:lineRule="auto"/>
              <w:rPr>
                <w:color w:val="auto"/>
              </w:rPr>
            </w:pPr>
            <w:r w:rsidRPr="00DF3D34">
              <w:rPr>
                <w:rFonts w:hint="eastAsia"/>
                <w:color w:val="auto"/>
              </w:rPr>
              <w:t>＜ライフサイクルコストを低廉化するための方策＞</w:t>
            </w:r>
          </w:p>
        </w:tc>
      </w:tr>
      <w:tr w:rsidR="00EF3AFE" w:rsidRPr="00DF3D34" w14:paraId="31AAD6E9" w14:textId="77777777" w:rsidTr="0059144A">
        <w:trPr>
          <w:trHeight w:val="242"/>
        </w:trPr>
        <w:tc>
          <w:tcPr>
            <w:tcW w:w="10206" w:type="dxa"/>
            <w:shd w:val="clear" w:color="auto" w:fill="auto"/>
          </w:tcPr>
          <w:p w14:paraId="525C1552" w14:textId="216194F0" w:rsidR="00EF3AFE" w:rsidRPr="00A1027F" w:rsidRDefault="00EF3AFE" w:rsidP="00EF3AF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F3AFE" w:rsidRPr="00DF3D34" w14:paraId="5C4FB99B" w14:textId="77777777" w:rsidTr="0059144A">
        <w:trPr>
          <w:trHeight w:val="1516"/>
        </w:trPr>
        <w:tc>
          <w:tcPr>
            <w:tcW w:w="10206" w:type="dxa"/>
            <w:shd w:val="clear" w:color="auto" w:fill="auto"/>
          </w:tcPr>
          <w:p w14:paraId="0203869C" w14:textId="379B6D77" w:rsidR="00EF3AFE" w:rsidRPr="00EF3AFE" w:rsidRDefault="00EF3AFE" w:rsidP="00EF3AFE">
            <w:pPr>
              <w:autoSpaceDE w:val="0"/>
              <w:autoSpaceDN w:val="0"/>
              <w:adjustRightInd w:val="0"/>
              <w:rPr>
                <w:rStyle w:val="10pt0"/>
                <w:color w:val="00B0F0"/>
                <w:szCs w:val="20"/>
              </w:rPr>
            </w:pPr>
          </w:p>
        </w:tc>
      </w:tr>
    </w:tbl>
    <w:p w14:paraId="10C3A504" w14:textId="648285CA" w:rsidR="002B5A3E" w:rsidRPr="00DF3D34" w:rsidRDefault="002B5A3E" w:rsidP="00EF3AFE">
      <w:pPr>
        <w:pStyle w:val="10pt15pt"/>
        <w:spacing w:line="240" w:lineRule="auto"/>
        <w:rPr>
          <w:color w:val="auto"/>
        </w:rPr>
      </w:pPr>
      <w:r w:rsidRPr="00DF3D34">
        <w:rPr>
          <w:color w:val="auto"/>
        </w:rPr>
        <w:br w:type="column"/>
      </w:r>
    </w:p>
    <w:p w14:paraId="6CF7AB45" w14:textId="77ECA82D" w:rsidR="00634B81" w:rsidRPr="00DF3D34" w:rsidRDefault="004E7B24" w:rsidP="00634B81">
      <w:pPr>
        <w:pStyle w:val="1"/>
      </w:pPr>
      <w:r>
        <w:rPr>
          <w:rFonts w:hint="eastAsia"/>
        </w:rPr>
        <w:t>不燃・粗大ごみ処理</w:t>
      </w:r>
      <w:r w:rsidR="00634B81" w:rsidRPr="00DF3D34">
        <w:rPr>
          <w:rFonts w:hint="eastAsia"/>
        </w:rPr>
        <w:t>施設</w:t>
      </w:r>
    </w:p>
    <w:p w14:paraId="7ADA9AA2" w14:textId="33DD119E" w:rsidR="00634B81" w:rsidRPr="00DF3D34" w:rsidRDefault="00634B81" w:rsidP="00D6616B">
      <w:pPr>
        <w:pStyle w:val="3"/>
        <w:numPr>
          <w:ilvl w:val="2"/>
          <w:numId w:val="14"/>
        </w:numPr>
      </w:pPr>
      <w:r w:rsidRPr="00DF3D34">
        <w:rPr>
          <w:rFonts w:hint="eastAsia"/>
        </w:rPr>
        <w:t>受入</w:t>
      </w:r>
      <w:r w:rsidRPr="00DF3D34">
        <w:t>・</w:t>
      </w:r>
      <w:r w:rsidRPr="00DF3D34">
        <w:rPr>
          <w:rFonts w:hint="eastAsia"/>
        </w:rPr>
        <w:t>供給装置</w:t>
      </w:r>
    </w:p>
    <w:p w14:paraId="2F6B310A" w14:textId="4FB6B38D" w:rsidR="00634B81" w:rsidRPr="00DF3D34" w:rsidRDefault="004E7B24" w:rsidP="00D6616B">
      <w:pPr>
        <w:pStyle w:val="4"/>
        <w:numPr>
          <w:ilvl w:val="3"/>
          <w:numId w:val="5"/>
        </w:numPr>
      </w:pPr>
      <w:r>
        <w:rPr>
          <w:rFonts w:hint="eastAsia"/>
        </w:rPr>
        <w:t>ごみ計量機</w:t>
      </w:r>
      <w:r w:rsidR="001728CD">
        <w:rPr>
          <w:rFonts w:hint="eastAsia"/>
        </w:rPr>
        <w:t>、プラットホーム出入口扉、プラットホーム</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1B48814" w14:textId="77777777" w:rsidTr="005D6FB5">
        <w:tc>
          <w:tcPr>
            <w:tcW w:w="10206" w:type="dxa"/>
            <w:tcBorders>
              <w:top w:val="single" w:sz="4" w:space="0" w:color="auto"/>
              <w:left w:val="single" w:sz="4" w:space="0" w:color="auto"/>
              <w:bottom w:val="single" w:sz="4" w:space="0" w:color="auto"/>
              <w:right w:val="single" w:sz="4" w:space="0" w:color="auto"/>
            </w:tcBorders>
            <w:shd w:val="clear" w:color="auto" w:fill="FFFF99"/>
            <w:vAlign w:val="center"/>
          </w:tcPr>
          <w:p w14:paraId="26FB4C8D"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6CE2FFFA" w14:textId="77777777" w:rsidTr="001728CD">
        <w:trPr>
          <w:trHeight w:val="20"/>
        </w:trPr>
        <w:tc>
          <w:tcPr>
            <w:tcW w:w="10206" w:type="dxa"/>
            <w:tcBorders>
              <w:top w:val="single" w:sz="4" w:space="0" w:color="auto"/>
              <w:left w:val="single" w:sz="4" w:space="0" w:color="auto"/>
              <w:bottom w:val="single" w:sz="4" w:space="0" w:color="auto"/>
              <w:right w:val="single" w:sz="4" w:space="0" w:color="auto"/>
            </w:tcBorders>
            <w:shd w:val="clear" w:color="auto" w:fill="auto"/>
          </w:tcPr>
          <w:p w14:paraId="4DA27804" w14:textId="01ABD227" w:rsidR="00634B81" w:rsidRPr="000E5CF1" w:rsidRDefault="001728CD" w:rsidP="001728CD">
            <w:pPr>
              <w:rPr>
                <w:sz w:val="20"/>
                <w:szCs w:val="20"/>
              </w:rPr>
            </w:pPr>
            <w:r w:rsidRPr="00480F75">
              <w:rPr>
                <w:rStyle w:val="9pt"/>
                <w:rFonts w:hint="eastAsia"/>
                <w:sz w:val="20"/>
                <w:szCs w:val="20"/>
              </w:rPr>
              <w:t>ごみ焼却処理施設所掌とし、共用とすること</w:t>
            </w:r>
            <w:r w:rsidRPr="005D6FB5">
              <w:rPr>
                <w:rStyle w:val="9pt"/>
                <w:rFonts w:hint="eastAsia"/>
                <w:sz w:val="20"/>
                <w:szCs w:val="20"/>
              </w:rPr>
              <w:t>。</w:t>
            </w:r>
          </w:p>
        </w:tc>
      </w:tr>
    </w:tbl>
    <w:p w14:paraId="30EBA36B" w14:textId="37A9CB28" w:rsidR="00480F75" w:rsidRPr="00DF3D34" w:rsidRDefault="00480F75" w:rsidP="00480F75">
      <w:pPr>
        <w:pStyle w:val="10pt15pt"/>
        <w:spacing w:line="240" w:lineRule="auto"/>
        <w:rPr>
          <w:color w:val="auto"/>
        </w:rPr>
      </w:pPr>
    </w:p>
    <w:p w14:paraId="20419AD3" w14:textId="27FEA815" w:rsidR="00480F75" w:rsidRPr="004E7B24" w:rsidRDefault="00480F75" w:rsidP="00623EB8">
      <w:pPr>
        <w:pStyle w:val="4"/>
      </w:pPr>
      <w:r>
        <w:rPr>
          <w:rFonts w:hint="eastAsia"/>
        </w:rPr>
        <w:t>不燃ごみ投入</w:t>
      </w:r>
      <w:r w:rsidRPr="004E7B24">
        <w:rPr>
          <w:rFonts w:hint="eastAsia"/>
        </w:rPr>
        <w:t>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1B713DA1" w14:textId="77777777" w:rsidTr="001E1569">
        <w:trPr>
          <w:trHeight w:val="285"/>
        </w:trPr>
        <w:tc>
          <w:tcPr>
            <w:tcW w:w="10206" w:type="dxa"/>
            <w:shd w:val="clear" w:color="auto" w:fill="FFFF99"/>
            <w:vAlign w:val="center"/>
          </w:tcPr>
          <w:p w14:paraId="5D658A23"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26325A55" w14:textId="77777777" w:rsidTr="001728CD">
        <w:trPr>
          <w:trHeight w:val="4252"/>
        </w:trPr>
        <w:tc>
          <w:tcPr>
            <w:tcW w:w="10206" w:type="dxa"/>
            <w:shd w:val="clear" w:color="auto" w:fill="auto"/>
          </w:tcPr>
          <w:p w14:paraId="48D9C4B7" w14:textId="241CEBBC"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(1)</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形式</w:t>
            </w:r>
            <w:r w:rsidRPr="001B4377">
              <w:rPr>
                <w:rStyle w:val="10pt0"/>
                <w:rFonts w:asciiTheme="minorEastAsia" w:eastAsiaTheme="minorEastAsia" w:hAnsiTheme="minorEastAsia" w:hint="eastAsia"/>
                <w:szCs w:val="20"/>
              </w:rPr>
              <w:tab/>
              <w:t>観音開き式</w:t>
            </w:r>
          </w:p>
          <w:p w14:paraId="655C82B6" w14:textId="10D0007B"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(2)</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数量</w:t>
            </w:r>
            <w:r w:rsidRPr="001B4377">
              <w:rPr>
                <w:rStyle w:val="10pt0"/>
                <w:rFonts w:asciiTheme="minorEastAsia" w:eastAsiaTheme="minorEastAsia" w:hAnsiTheme="minorEastAsia" w:hint="eastAsia"/>
                <w:szCs w:val="20"/>
              </w:rPr>
              <w:tab/>
            </w:r>
            <w:r w:rsidR="001728CD" w:rsidRPr="00633EF8">
              <w:rPr>
                <w:rFonts w:asciiTheme="minorEastAsia" w:eastAsiaTheme="minorEastAsia" w:hAnsiTheme="minorEastAsia" w:hint="eastAsia"/>
                <w:sz w:val="20"/>
                <w:szCs w:val="20"/>
                <w:lang w:eastAsia="zh-TW"/>
              </w:rPr>
              <w:t xml:space="preserve">〔　　</w:t>
            </w:r>
            <w:r w:rsidR="001728CD">
              <w:rPr>
                <w:rFonts w:asciiTheme="minorEastAsia" w:eastAsiaTheme="minorEastAsia" w:hAnsiTheme="minorEastAsia" w:hint="eastAsia"/>
                <w:sz w:val="20"/>
                <w:szCs w:val="20"/>
                <w:lang w:eastAsia="zh-TW"/>
              </w:rPr>
              <w:t xml:space="preserve">　</w:t>
            </w:r>
            <w:r w:rsidR="001728CD" w:rsidRPr="00633EF8">
              <w:rPr>
                <w:rFonts w:asciiTheme="minorEastAsia" w:eastAsiaTheme="minorEastAsia" w:hAnsiTheme="minorEastAsia" w:hint="eastAsia"/>
                <w:sz w:val="20"/>
                <w:szCs w:val="20"/>
                <w:lang w:eastAsia="zh-TW"/>
              </w:rPr>
              <w:t xml:space="preserve">　〕</w:t>
            </w:r>
            <w:r w:rsidRPr="001B4377">
              <w:rPr>
                <w:rStyle w:val="10pt0"/>
                <w:rFonts w:asciiTheme="minorEastAsia" w:eastAsiaTheme="minorEastAsia" w:hAnsiTheme="minorEastAsia" w:hint="eastAsia"/>
                <w:szCs w:val="20"/>
              </w:rPr>
              <w:t>基</w:t>
            </w:r>
          </w:p>
          <w:p w14:paraId="290F5EFA" w14:textId="1639821C"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主要項目（1基につき）</w:t>
            </w:r>
          </w:p>
          <w:p w14:paraId="40887287" w14:textId="77777777" w:rsidR="001728CD" w:rsidRPr="00633EF8"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633EF8">
              <w:rPr>
                <w:rFonts w:asciiTheme="minorEastAsia" w:eastAsiaTheme="minorEastAsia" w:hAnsiTheme="minorEastAsia" w:hint="eastAsia"/>
                <w:sz w:val="20"/>
                <w:szCs w:val="20"/>
                <w:lang w:eastAsia="zh-TW"/>
              </w:rPr>
              <w:t xml:space="preserve">1)　</w:t>
            </w:r>
            <w:r>
              <w:rPr>
                <w:rFonts w:asciiTheme="minorEastAsia" w:eastAsiaTheme="minorEastAsia" w:hAnsiTheme="minorEastAsia" w:hint="eastAsia"/>
                <w:sz w:val="20"/>
                <w:szCs w:val="20"/>
                <w:lang w:eastAsia="zh-TW"/>
              </w:rPr>
              <w:t>開閉時間</w:t>
            </w:r>
            <w:r w:rsidRPr="00633EF8">
              <w:rPr>
                <w:rFonts w:asciiTheme="minorEastAsia" w:eastAsiaTheme="minorEastAsia" w:hAnsiTheme="minorEastAsia" w:hint="eastAsia"/>
                <w:sz w:val="20"/>
                <w:szCs w:val="20"/>
                <w:lang w:eastAsia="zh-TW"/>
              </w:rPr>
              <w:tab/>
              <w:t xml:space="preserve">〔　　</w:t>
            </w:r>
            <w:r>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 xml:space="preserve">　〕</w:t>
            </w:r>
            <w:r>
              <w:rPr>
                <w:rFonts w:asciiTheme="minorEastAsia" w:eastAsiaTheme="minorEastAsia" w:hAnsiTheme="minorEastAsia" w:hint="eastAsia"/>
                <w:sz w:val="20"/>
                <w:szCs w:val="20"/>
                <w:lang w:eastAsia="zh-TW"/>
              </w:rPr>
              <w:t>秒以内</w:t>
            </w:r>
          </w:p>
          <w:p w14:paraId="4D9E8D58" w14:textId="77777777" w:rsidR="001728CD" w:rsidRPr="00633EF8" w:rsidRDefault="001728CD" w:rsidP="001728CD">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2)　</w:t>
            </w:r>
            <w:r>
              <w:rPr>
                <w:rFonts w:asciiTheme="minorEastAsia" w:eastAsiaTheme="minorEastAsia" w:hAnsiTheme="minorEastAsia" w:hint="eastAsia"/>
                <w:sz w:val="20"/>
                <w:szCs w:val="20"/>
              </w:rPr>
              <w:t>有効幅</w:t>
            </w:r>
            <w:r w:rsidRPr="00633EF8">
              <w:rPr>
                <w:rFonts w:asciiTheme="minorEastAsia" w:eastAsiaTheme="minorEastAsia" w:hAnsiTheme="minorEastAsia" w:hint="eastAsia"/>
                <w:sz w:val="20"/>
                <w:szCs w:val="20"/>
                <w:lang w:eastAsia="zh-TW"/>
              </w:rPr>
              <w:tab/>
              <w:t xml:space="preserve">〔　　</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lang w:eastAsia="zh-TW"/>
              </w:rPr>
              <w:t xml:space="preserve">　〕m以上</w:t>
            </w:r>
          </w:p>
          <w:p w14:paraId="56A13CD0" w14:textId="77777777" w:rsidR="001728CD" w:rsidRPr="00633EF8"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633EF8">
              <w:rPr>
                <w:rFonts w:asciiTheme="minorEastAsia" w:eastAsiaTheme="minorEastAsia" w:hAnsiTheme="minorEastAsia" w:hint="eastAsia"/>
                <w:sz w:val="20"/>
                <w:szCs w:val="20"/>
              </w:rPr>
              <w:t xml:space="preserve">3)　</w:t>
            </w:r>
            <w:r>
              <w:rPr>
                <w:rFonts w:asciiTheme="minorEastAsia" w:eastAsiaTheme="minorEastAsia" w:hAnsiTheme="minorEastAsia" w:hint="eastAsia"/>
                <w:sz w:val="20"/>
                <w:szCs w:val="20"/>
              </w:rPr>
              <w:t>有効開口部高さ</w:t>
            </w:r>
            <w:r w:rsidRPr="00633EF8">
              <w:rPr>
                <w:rFonts w:asciiTheme="minorEastAsia" w:eastAsiaTheme="minorEastAsia" w:hAnsiTheme="minorEastAsia" w:hint="eastAsia"/>
                <w:sz w:val="20"/>
                <w:szCs w:val="20"/>
              </w:rPr>
              <w:tab/>
              <w:t xml:space="preserve">〔　　</w:t>
            </w:r>
            <w:r>
              <w:rPr>
                <w:rFonts w:asciiTheme="minorEastAsia" w:eastAsiaTheme="minorEastAsia" w:hAnsiTheme="minorEastAsia" w:hint="eastAsia"/>
                <w:sz w:val="20"/>
                <w:szCs w:val="20"/>
              </w:rPr>
              <w:t xml:space="preserve">　</w:t>
            </w:r>
            <w:r w:rsidRPr="00633EF8">
              <w:rPr>
                <w:rFonts w:asciiTheme="minorEastAsia" w:eastAsiaTheme="minorEastAsia" w:hAnsiTheme="minorEastAsia" w:hint="eastAsia"/>
                <w:sz w:val="20"/>
                <w:szCs w:val="20"/>
              </w:rPr>
              <w:t xml:space="preserve">　〕m以上</w:t>
            </w:r>
          </w:p>
          <w:p w14:paraId="02A6DB39" w14:textId="77777777" w:rsidR="001728CD" w:rsidRPr="00633EF8" w:rsidRDefault="001728CD" w:rsidP="001728CD">
            <w:pPr>
              <w:tabs>
                <w:tab w:val="left" w:pos="3177"/>
              </w:tabs>
              <w:autoSpaceDE w:val="0"/>
              <w:autoSpaceDN w:val="0"/>
              <w:adjustRightInd w:val="0"/>
              <w:ind w:left="357"/>
              <w:jc w:val="left"/>
              <w:rPr>
                <w:rFonts w:asciiTheme="minorEastAsia" w:eastAsia="PMingLiU" w:hAnsiTheme="minorEastAsia"/>
                <w:sz w:val="20"/>
                <w:szCs w:val="20"/>
              </w:rPr>
            </w:pPr>
            <w:r w:rsidRPr="00633EF8">
              <w:rPr>
                <w:rFonts w:asciiTheme="minorEastAsia" w:eastAsiaTheme="minorEastAsia" w:hAnsiTheme="minorEastAsia" w:hint="eastAsia"/>
                <w:sz w:val="20"/>
                <w:szCs w:val="20"/>
              </w:rPr>
              <w:t>4)　操作方式</w:t>
            </w:r>
            <w:r w:rsidRPr="00633EF8">
              <w:rPr>
                <w:rFonts w:asciiTheme="minorEastAsia" w:eastAsiaTheme="minorEastAsia" w:hAnsiTheme="minorEastAsia" w:hint="eastAsia"/>
                <w:sz w:val="20"/>
                <w:szCs w:val="20"/>
              </w:rPr>
              <w:tab/>
              <w:t>自動・現場手動</w:t>
            </w:r>
          </w:p>
          <w:p w14:paraId="5634BD26" w14:textId="77777777" w:rsidR="001728CD" w:rsidRPr="00633EF8" w:rsidRDefault="001728CD" w:rsidP="001728CD">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5)　</w:t>
            </w:r>
            <w:r>
              <w:rPr>
                <w:rFonts w:asciiTheme="minorEastAsia" w:eastAsiaTheme="minorEastAsia" w:hAnsiTheme="minorEastAsia" w:hint="eastAsia"/>
                <w:sz w:val="20"/>
                <w:szCs w:val="20"/>
                <w:lang w:eastAsia="zh-TW"/>
              </w:rPr>
              <w:t>駆動方法</w:t>
            </w:r>
            <w:r w:rsidRPr="00633EF8">
              <w:rPr>
                <w:rFonts w:asciiTheme="minorEastAsia" w:eastAsiaTheme="minorEastAsia" w:hAnsiTheme="minorEastAsia" w:hint="eastAsia"/>
                <w:sz w:val="20"/>
                <w:szCs w:val="20"/>
                <w:lang w:eastAsia="zh-TW"/>
              </w:rPr>
              <w:tab/>
              <w:t xml:space="preserve">〔　　</w:t>
            </w:r>
            <w:r>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 xml:space="preserve">　〕</w:t>
            </w:r>
          </w:p>
          <w:p w14:paraId="4049316D" w14:textId="77777777" w:rsidR="001728CD" w:rsidRPr="00633EF8" w:rsidRDefault="001728CD" w:rsidP="001728CD">
            <w:pPr>
              <w:tabs>
                <w:tab w:val="left" w:pos="3177"/>
              </w:tabs>
              <w:autoSpaceDE w:val="0"/>
              <w:autoSpaceDN w:val="0"/>
              <w:adjustRightInd w:val="0"/>
              <w:ind w:left="357"/>
              <w:jc w:val="left"/>
              <w:rPr>
                <w:rFonts w:asciiTheme="minorEastAsia" w:eastAsia="PMingLiU" w:hAnsiTheme="minorEastAsia"/>
                <w:sz w:val="20"/>
                <w:szCs w:val="20"/>
                <w:lang w:eastAsia="zh-TW"/>
              </w:rPr>
            </w:pPr>
            <w:r w:rsidRPr="00633EF8">
              <w:rPr>
                <w:rFonts w:asciiTheme="minorEastAsia" w:eastAsiaTheme="minorEastAsia" w:hAnsiTheme="minorEastAsia" w:hint="eastAsia"/>
                <w:sz w:val="20"/>
                <w:szCs w:val="20"/>
                <w:lang w:eastAsia="zh-TW"/>
              </w:rPr>
              <w:t xml:space="preserve">6)　</w:t>
            </w:r>
            <w:r>
              <w:rPr>
                <w:rFonts w:asciiTheme="minorEastAsia" w:eastAsiaTheme="minorEastAsia" w:hAnsiTheme="minorEastAsia" w:hint="eastAsia"/>
                <w:sz w:val="20"/>
                <w:szCs w:val="20"/>
                <w:lang w:eastAsia="zh-TW"/>
              </w:rPr>
              <w:t>主要材質</w:t>
            </w:r>
            <w:r w:rsidRPr="00633EF8">
              <w:rPr>
                <w:rFonts w:asciiTheme="minorEastAsia" w:eastAsiaTheme="minorEastAsia" w:hAnsiTheme="minorEastAsia" w:hint="eastAsia"/>
                <w:sz w:val="20"/>
                <w:szCs w:val="20"/>
                <w:lang w:eastAsia="zh-TW"/>
              </w:rPr>
              <w:tab/>
              <w:t xml:space="preserve">〔　　</w:t>
            </w:r>
            <w:r>
              <w:rPr>
                <w:rFonts w:asciiTheme="minorEastAsia" w:eastAsiaTheme="minorEastAsia" w:hAnsiTheme="minorEastAsia" w:hint="eastAsia"/>
                <w:sz w:val="20"/>
                <w:szCs w:val="20"/>
                <w:lang w:eastAsia="zh-TW"/>
              </w:rPr>
              <w:t xml:space="preserve">　</w:t>
            </w:r>
            <w:r w:rsidRPr="00633EF8">
              <w:rPr>
                <w:rFonts w:asciiTheme="minorEastAsia" w:eastAsiaTheme="minorEastAsia" w:hAnsiTheme="minorEastAsia" w:hint="eastAsia"/>
                <w:sz w:val="20"/>
                <w:szCs w:val="20"/>
                <w:lang w:eastAsia="zh-TW"/>
              </w:rPr>
              <w:t xml:space="preserve">　〕</w:t>
            </w:r>
          </w:p>
          <w:p w14:paraId="19F9FB82" w14:textId="52F9EC2D" w:rsidR="00480F75" w:rsidRPr="001B4377" w:rsidRDefault="001728CD" w:rsidP="001728CD">
            <w:pPr>
              <w:tabs>
                <w:tab w:val="left" w:pos="3319"/>
              </w:tabs>
              <w:autoSpaceDE w:val="0"/>
              <w:autoSpaceDN w:val="0"/>
              <w:adjustRightInd w:val="0"/>
              <w:ind w:leftChars="162" w:left="340"/>
              <w:jc w:val="left"/>
              <w:rPr>
                <w:rFonts w:cs="ＭＳ 明朝"/>
                <w:sz w:val="20"/>
                <w:szCs w:val="20"/>
                <w:lang w:eastAsia="zh-CN"/>
              </w:rPr>
            </w:pPr>
            <w:r w:rsidRPr="00633EF8">
              <w:rPr>
                <w:rFonts w:asciiTheme="minorEastAsia" w:eastAsiaTheme="minorEastAsia" w:hAnsiTheme="minorEastAsia" w:hint="eastAsia"/>
                <w:sz w:val="20"/>
                <w:szCs w:val="20"/>
                <w:lang w:eastAsia="zh-CN"/>
              </w:rPr>
              <w:t xml:space="preserve">7)　</w:t>
            </w:r>
            <w:r>
              <w:rPr>
                <w:rFonts w:asciiTheme="minorEastAsia" w:eastAsiaTheme="minorEastAsia" w:hAnsiTheme="minorEastAsia" w:hint="eastAsia"/>
                <w:sz w:val="20"/>
                <w:szCs w:val="20"/>
                <w:lang w:eastAsia="zh-CN"/>
              </w:rPr>
              <w:t>付属品</w:t>
            </w:r>
            <w:r w:rsidRPr="00633EF8">
              <w:rPr>
                <w:rFonts w:asciiTheme="minorEastAsia" w:eastAsiaTheme="minorEastAsia" w:hAnsiTheme="minorEastAsia" w:hint="eastAsia"/>
                <w:sz w:val="20"/>
                <w:szCs w:val="20"/>
                <w:lang w:eastAsia="zh-CN"/>
              </w:rPr>
              <w:tab/>
              <w:t>〔</w:t>
            </w:r>
            <w:r>
              <w:rPr>
                <w:rFonts w:asciiTheme="minorEastAsia" w:eastAsiaTheme="minorEastAsia" w:hAnsiTheme="minorEastAsia" w:hint="eastAsia"/>
                <w:sz w:val="20"/>
                <w:szCs w:val="20"/>
                <w:lang w:eastAsia="zh-CN"/>
              </w:rPr>
              <w:t xml:space="preserve">　　　　</w:t>
            </w:r>
            <w:r w:rsidRPr="00633EF8">
              <w:rPr>
                <w:rFonts w:asciiTheme="minorEastAsia" w:eastAsiaTheme="minorEastAsia" w:hAnsiTheme="minorEastAsia" w:hint="eastAsia"/>
                <w:sz w:val="20"/>
                <w:szCs w:val="20"/>
                <w:lang w:eastAsia="zh-CN"/>
              </w:rPr>
              <w:t>〕</w:t>
            </w:r>
          </w:p>
        </w:tc>
      </w:tr>
      <w:tr w:rsidR="00480F75" w:rsidRPr="00DF3D34" w14:paraId="0D796620" w14:textId="77777777" w:rsidTr="001E1569">
        <w:trPr>
          <w:trHeight w:val="70"/>
        </w:trPr>
        <w:tc>
          <w:tcPr>
            <w:tcW w:w="10206" w:type="dxa"/>
            <w:shd w:val="clear" w:color="auto" w:fill="FFFF99"/>
            <w:vAlign w:val="center"/>
          </w:tcPr>
          <w:p w14:paraId="74C039E1"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1728CD" w:rsidRPr="00DF3D34" w14:paraId="59605F0B" w14:textId="77777777" w:rsidTr="001E1569">
        <w:trPr>
          <w:trHeight w:val="242"/>
        </w:trPr>
        <w:tc>
          <w:tcPr>
            <w:tcW w:w="10206" w:type="dxa"/>
            <w:shd w:val="clear" w:color="auto" w:fill="auto"/>
          </w:tcPr>
          <w:p w14:paraId="054F96FF" w14:textId="48249F8C" w:rsidR="001728CD" w:rsidRPr="001B4377" w:rsidRDefault="001728CD" w:rsidP="001728CD">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728CD" w:rsidRPr="00DF3D34" w14:paraId="4EBEA7DF" w14:textId="77777777" w:rsidTr="001728CD">
        <w:trPr>
          <w:trHeight w:val="1247"/>
        </w:trPr>
        <w:tc>
          <w:tcPr>
            <w:tcW w:w="10206" w:type="dxa"/>
            <w:shd w:val="clear" w:color="auto" w:fill="auto"/>
          </w:tcPr>
          <w:p w14:paraId="612B21DB" w14:textId="40099C6B" w:rsidR="001728CD" w:rsidRPr="001728CD" w:rsidRDefault="001728CD" w:rsidP="001728CD">
            <w:pPr>
              <w:autoSpaceDE w:val="0"/>
              <w:autoSpaceDN w:val="0"/>
              <w:adjustRightInd w:val="0"/>
              <w:rPr>
                <w:rStyle w:val="10pt0"/>
                <w:color w:val="00B0F0"/>
                <w:szCs w:val="20"/>
              </w:rPr>
            </w:pPr>
          </w:p>
        </w:tc>
      </w:tr>
    </w:tbl>
    <w:p w14:paraId="347741B1" w14:textId="77777777" w:rsidR="001728CD" w:rsidRPr="00DF3D34" w:rsidRDefault="001728CD" w:rsidP="001728CD">
      <w:pPr>
        <w:pStyle w:val="10pt15pt"/>
        <w:spacing w:line="240" w:lineRule="auto"/>
        <w:rPr>
          <w:color w:val="auto"/>
        </w:rPr>
      </w:pPr>
    </w:p>
    <w:p w14:paraId="5E20048E" w14:textId="58FB7DA4" w:rsidR="001728CD" w:rsidRPr="004E7B24" w:rsidRDefault="001728CD" w:rsidP="00623EB8">
      <w:pPr>
        <w:pStyle w:val="4"/>
      </w:pPr>
      <w:r>
        <w:rPr>
          <w:rFonts w:hint="eastAsia"/>
        </w:rPr>
        <w:t>不燃ごみ受入ヤード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728CD" w:rsidRPr="00DF3D34" w14:paraId="42E2B286" w14:textId="77777777" w:rsidTr="001207E9">
        <w:trPr>
          <w:trHeight w:val="285"/>
        </w:trPr>
        <w:tc>
          <w:tcPr>
            <w:tcW w:w="10206" w:type="dxa"/>
            <w:shd w:val="clear" w:color="auto" w:fill="FFFF99"/>
            <w:vAlign w:val="center"/>
          </w:tcPr>
          <w:p w14:paraId="55769FF1" w14:textId="77777777" w:rsidR="001728CD" w:rsidRPr="00DF3D34" w:rsidRDefault="001728CD" w:rsidP="001207E9">
            <w:pPr>
              <w:pStyle w:val="10pt15pt1"/>
              <w:spacing w:line="240" w:lineRule="auto"/>
              <w:rPr>
                <w:color w:val="auto"/>
              </w:rPr>
            </w:pPr>
            <w:r w:rsidRPr="00DF3D34">
              <w:rPr>
                <w:rFonts w:hint="eastAsia"/>
                <w:color w:val="auto"/>
              </w:rPr>
              <w:t>＜設計仕様＞</w:t>
            </w:r>
          </w:p>
        </w:tc>
      </w:tr>
      <w:tr w:rsidR="001728CD" w:rsidRPr="00DF3D34" w14:paraId="3AA066AF" w14:textId="77777777" w:rsidTr="00D21246">
        <w:trPr>
          <w:trHeight w:val="2268"/>
        </w:trPr>
        <w:tc>
          <w:tcPr>
            <w:tcW w:w="10206" w:type="dxa"/>
            <w:shd w:val="clear" w:color="auto" w:fill="auto"/>
          </w:tcPr>
          <w:p w14:paraId="072F4AE0" w14:textId="28815FD5" w:rsidR="001728CD" w:rsidRPr="001B4377" w:rsidRDefault="001728CD" w:rsidP="001207E9">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(1)</w:t>
            </w:r>
            <w:r w:rsidR="00D21246">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形式</w:t>
            </w:r>
            <w:r w:rsidRPr="001B4377">
              <w:rPr>
                <w:rStyle w:val="10pt0"/>
                <w:rFonts w:asciiTheme="minorEastAsia" w:eastAsiaTheme="minorEastAsia" w:hAnsiTheme="minorEastAsia" w:hint="eastAsia"/>
                <w:szCs w:val="20"/>
              </w:rPr>
              <w:tab/>
              <w:t>屋内式ヤード</w:t>
            </w:r>
          </w:p>
          <w:p w14:paraId="3C581A43" w14:textId="06463B69" w:rsidR="001728CD" w:rsidRPr="001B4377" w:rsidRDefault="001728CD" w:rsidP="001207E9">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(2)</w:t>
            </w:r>
            <w:r w:rsidR="00D21246">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数量</w:t>
            </w:r>
            <w:r w:rsidRPr="001B4377">
              <w:rPr>
                <w:rStyle w:val="10pt0"/>
                <w:rFonts w:asciiTheme="minorEastAsia" w:eastAsiaTheme="minorEastAsia" w:hAnsiTheme="minorEastAsia" w:hint="eastAsia"/>
                <w:szCs w:val="20"/>
              </w:rPr>
              <w:tab/>
              <w:t>一式</w:t>
            </w:r>
          </w:p>
          <w:p w14:paraId="1AF46099" w14:textId="4F61D421" w:rsidR="001728CD" w:rsidRPr="001B4377" w:rsidRDefault="001728CD" w:rsidP="001207E9">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w:t>
            </w:r>
            <w:r w:rsidR="00D21246">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構造</w:t>
            </w:r>
            <w:r w:rsidRPr="001B4377">
              <w:rPr>
                <w:rStyle w:val="10pt0"/>
                <w:rFonts w:asciiTheme="minorEastAsia" w:eastAsiaTheme="minorEastAsia" w:hAnsiTheme="minorEastAsia" w:hint="eastAsia"/>
                <w:szCs w:val="20"/>
              </w:rPr>
              <w:tab/>
              <w:t>プラットホームに準じる</w:t>
            </w:r>
          </w:p>
          <w:p w14:paraId="2C2A8268" w14:textId="7713DD89" w:rsidR="001728CD" w:rsidRPr="001B4377" w:rsidRDefault="001728CD" w:rsidP="001207E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(4)</w:t>
            </w:r>
            <w:r w:rsidR="00D21246">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面積</w:t>
            </w:r>
            <w:r w:rsidRPr="001B4377">
              <w:rPr>
                <w:rStyle w:val="10pt0"/>
                <w:rFonts w:asciiTheme="minorEastAsia" w:eastAsiaTheme="minorEastAsia" w:hAnsiTheme="minorEastAsia" w:hint="eastAsia"/>
                <w:szCs w:val="20"/>
                <w:lang w:eastAsia="zh-TW"/>
              </w:rPr>
              <w:tab/>
              <w:t>〔　　　　〕m</w:t>
            </w:r>
            <w:r w:rsidRPr="00D21246">
              <w:rPr>
                <w:rStyle w:val="10pt0"/>
                <w:rFonts w:asciiTheme="minorEastAsia" w:eastAsiaTheme="minorEastAsia" w:hAnsiTheme="minorEastAsia" w:hint="eastAsia"/>
                <w:szCs w:val="20"/>
                <w:vertAlign w:val="superscript"/>
                <w:lang w:eastAsia="zh-TW"/>
              </w:rPr>
              <w:t>2</w:t>
            </w:r>
          </w:p>
          <w:p w14:paraId="75D9ABCA" w14:textId="3FDFA531" w:rsidR="001728CD" w:rsidRPr="001B4377" w:rsidRDefault="001728CD" w:rsidP="001207E9">
            <w:pPr>
              <w:tabs>
                <w:tab w:val="left" w:pos="3319"/>
              </w:tabs>
              <w:autoSpaceDE w:val="0"/>
              <w:autoSpaceDN w:val="0"/>
              <w:adjustRightInd w:val="0"/>
              <w:jc w:val="left"/>
              <w:rPr>
                <w:rFonts w:cs="ＭＳ 明朝"/>
                <w:sz w:val="20"/>
                <w:szCs w:val="20"/>
                <w:lang w:eastAsia="zh-TW"/>
              </w:rPr>
            </w:pPr>
            <w:r w:rsidRPr="001B4377">
              <w:rPr>
                <w:rStyle w:val="10pt0"/>
                <w:rFonts w:asciiTheme="minorEastAsia" w:eastAsiaTheme="minorEastAsia" w:hAnsiTheme="minorEastAsia" w:hint="eastAsia"/>
                <w:szCs w:val="20"/>
                <w:lang w:eastAsia="zh-TW"/>
              </w:rPr>
              <w:t>(5)</w:t>
            </w:r>
            <w:r w:rsidR="00D21246">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貯留量</w:t>
            </w:r>
            <w:r w:rsidRPr="001B4377">
              <w:rPr>
                <w:rStyle w:val="10pt0"/>
                <w:rFonts w:asciiTheme="minorEastAsia" w:eastAsiaTheme="minorEastAsia" w:hAnsiTheme="minorEastAsia" w:hint="eastAsia"/>
                <w:szCs w:val="20"/>
                <w:lang w:eastAsia="zh-TW"/>
              </w:rPr>
              <w:tab/>
              <w:t>〔　　　　〕m</w:t>
            </w:r>
            <w:r w:rsidRPr="00D21246">
              <w:rPr>
                <w:rStyle w:val="10pt0"/>
                <w:rFonts w:asciiTheme="minorEastAsia" w:eastAsiaTheme="minorEastAsia" w:hAnsiTheme="minorEastAsia" w:hint="eastAsia"/>
                <w:szCs w:val="20"/>
                <w:vertAlign w:val="superscript"/>
                <w:lang w:eastAsia="zh-TW"/>
              </w:rPr>
              <w:t>3</w:t>
            </w:r>
            <w:r w:rsidRPr="001B4377">
              <w:rPr>
                <w:rStyle w:val="10pt0"/>
                <w:rFonts w:asciiTheme="minorEastAsia" w:eastAsiaTheme="minorEastAsia" w:hAnsiTheme="minorEastAsia" w:hint="eastAsia"/>
                <w:szCs w:val="20"/>
                <w:lang w:eastAsia="zh-TW"/>
              </w:rPr>
              <w:t>〔</w:t>
            </w:r>
            <w:r w:rsidR="00D21246">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 xml:space="preserve">　〕日分</w:t>
            </w:r>
          </w:p>
        </w:tc>
      </w:tr>
      <w:tr w:rsidR="001728CD" w:rsidRPr="00DF3D34" w14:paraId="51A6B975" w14:textId="77777777" w:rsidTr="001207E9">
        <w:trPr>
          <w:trHeight w:val="70"/>
        </w:trPr>
        <w:tc>
          <w:tcPr>
            <w:tcW w:w="10206" w:type="dxa"/>
            <w:shd w:val="clear" w:color="auto" w:fill="FFFF99"/>
            <w:vAlign w:val="center"/>
          </w:tcPr>
          <w:p w14:paraId="36901C9E" w14:textId="77777777" w:rsidR="001728CD" w:rsidRPr="00DF3D34" w:rsidRDefault="001728CD" w:rsidP="001207E9">
            <w:pPr>
              <w:pStyle w:val="10pt15pt1"/>
              <w:spacing w:line="240" w:lineRule="auto"/>
              <w:rPr>
                <w:color w:val="auto"/>
              </w:rPr>
            </w:pPr>
            <w:r w:rsidRPr="00DF3D34">
              <w:rPr>
                <w:rFonts w:hint="eastAsia"/>
                <w:color w:val="auto"/>
              </w:rPr>
              <w:t>＜ライフサイクルコストを低廉化するための方策＞</w:t>
            </w:r>
          </w:p>
        </w:tc>
      </w:tr>
      <w:tr w:rsidR="00D21246" w:rsidRPr="00DF3D34" w14:paraId="3062A5B2" w14:textId="77777777" w:rsidTr="001207E9">
        <w:trPr>
          <w:trHeight w:val="242"/>
        </w:trPr>
        <w:tc>
          <w:tcPr>
            <w:tcW w:w="10206" w:type="dxa"/>
            <w:shd w:val="clear" w:color="auto" w:fill="auto"/>
          </w:tcPr>
          <w:p w14:paraId="0425921A" w14:textId="3DEF361F" w:rsidR="00D21246" w:rsidRPr="001B4377" w:rsidRDefault="00D21246" w:rsidP="00D21246">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D21246" w:rsidRPr="00DF3D34" w14:paraId="3FD00220" w14:textId="77777777" w:rsidTr="001207E9">
        <w:trPr>
          <w:trHeight w:val="1420"/>
        </w:trPr>
        <w:tc>
          <w:tcPr>
            <w:tcW w:w="10206" w:type="dxa"/>
            <w:shd w:val="clear" w:color="auto" w:fill="auto"/>
          </w:tcPr>
          <w:p w14:paraId="537B649F" w14:textId="1CFC287E" w:rsidR="00D21246" w:rsidRPr="00D21246" w:rsidRDefault="00D21246" w:rsidP="00D21246">
            <w:pPr>
              <w:autoSpaceDE w:val="0"/>
              <w:autoSpaceDN w:val="0"/>
              <w:adjustRightInd w:val="0"/>
              <w:rPr>
                <w:rStyle w:val="10pt0"/>
                <w:color w:val="00B0F0"/>
                <w:szCs w:val="20"/>
              </w:rPr>
            </w:pPr>
          </w:p>
        </w:tc>
      </w:tr>
    </w:tbl>
    <w:p w14:paraId="1FF248BB" w14:textId="77777777" w:rsidR="00D21246" w:rsidRPr="00DF3D34" w:rsidRDefault="00480F75" w:rsidP="00D21246">
      <w:pPr>
        <w:pStyle w:val="10pt15pt"/>
        <w:spacing w:line="240" w:lineRule="auto"/>
        <w:rPr>
          <w:color w:val="auto"/>
        </w:rPr>
      </w:pPr>
      <w:r w:rsidRPr="00DF3D34">
        <w:rPr>
          <w:color w:val="auto"/>
        </w:rPr>
        <w:br w:type="column"/>
      </w:r>
    </w:p>
    <w:p w14:paraId="2CDCF950" w14:textId="10A09026" w:rsidR="00D21246" w:rsidRPr="004E7B24" w:rsidRDefault="00D21246" w:rsidP="00623EB8">
      <w:pPr>
        <w:pStyle w:val="4"/>
      </w:pPr>
      <w:r>
        <w:rPr>
          <w:rFonts w:hint="eastAsia"/>
        </w:rPr>
        <w:t>不燃ごみ破袋機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21246" w:rsidRPr="00DF3D34" w14:paraId="45C10070" w14:textId="77777777" w:rsidTr="001207E9">
        <w:trPr>
          <w:trHeight w:val="285"/>
        </w:trPr>
        <w:tc>
          <w:tcPr>
            <w:tcW w:w="10206" w:type="dxa"/>
            <w:shd w:val="clear" w:color="auto" w:fill="FFFF99"/>
            <w:vAlign w:val="center"/>
          </w:tcPr>
          <w:p w14:paraId="34554190" w14:textId="77777777" w:rsidR="00D21246" w:rsidRPr="00DF3D34" w:rsidRDefault="00D21246" w:rsidP="001207E9">
            <w:pPr>
              <w:pStyle w:val="10pt15pt1"/>
              <w:spacing w:line="240" w:lineRule="auto"/>
              <w:rPr>
                <w:color w:val="auto"/>
              </w:rPr>
            </w:pPr>
            <w:r w:rsidRPr="00DF3D34">
              <w:rPr>
                <w:rFonts w:hint="eastAsia"/>
                <w:color w:val="auto"/>
              </w:rPr>
              <w:t>＜設計仕様＞</w:t>
            </w:r>
          </w:p>
        </w:tc>
      </w:tr>
      <w:tr w:rsidR="00D21246" w:rsidRPr="00DF3D34" w14:paraId="2B8652F0" w14:textId="77777777" w:rsidTr="0026110E">
        <w:trPr>
          <w:trHeight w:val="4252"/>
        </w:trPr>
        <w:tc>
          <w:tcPr>
            <w:tcW w:w="10206" w:type="dxa"/>
            <w:shd w:val="clear" w:color="auto" w:fill="auto"/>
          </w:tcPr>
          <w:p w14:paraId="183A9B56" w14:textId="108D3FF0" w:rsidR="00D21246" w:rsidRPr="001B4377" w:rsidRDefault="00D21246" w:rsidP="001207E9">
            <w:pPr>
              <w:tabs>
                <w:tab w:val="left" w:pos="3319"/>
              </w:tabs>
              <w:autoSpaceDE w:val="0"/>
              <w:autoSpaceDN w:val="0"/>
              <w:adjustRightInd w:val="0"/>
              <w:jc w:val="left"/>
              <w:rPr>
                <w:rStyle w:val="10pt0"/>
                <w:rFonts w:asciiTheme="minorEastAsia" w:eastAsiaTheme="minorEastAsia" w:hAnsiTheme="minorEastAsia"/>
                <w:szCs w:val="20"/>
                <w:lang w:eastAsia="zh-CN"/>
              </w:rPr>
            </w:pPr>
            <w:r w:rsidRPr="001B4377">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形式</w:t>
            </w:r>
            <w:r w:rsidRPr="001B4377">
              <w:rPr>
                <w:rStyle w:val="10pt0"/>
                <w:rFonts w:asciiTheme="minorEastAsia" w:eastAsiaTheme="minorEastAsia" w:hAnsiTheme="minorEastAsia" w:hint="eastAsia"/>
                <w:szCs w:val="20"/>
                <w:lang w:eastAsia="zh-CN"/>
              </w:rPr>
              <w:tab/>
            </w:r>
            <w:r w:rsidRPr="00633EF8">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 xml:space="preserve">　</w:t>
            </w:r>
            <w:r w:rsidRPr="00633EF8">
              <w:rPr>
                <w:rFonts w:asciiTheme="minorEastAsia" w:eastAsiaTheme="minorEastAsia" w:hAnsiTheme="minorEastAsia" w:hint="eastAsia"/>
                <w:sz w:val="20"/>
                <w:szCs w:val="20"/>
                <w:lang w:eastAsia="zh-CN"/>
              </w:rPr>
              <w:t xml:space="preserve">　〕</w:t>
            </w:r>
          </w:p>
          <w:p w14:paraId="1B65F322" w14:textId="5A334E7A" w:rsidR="00D21246" w:rsidRPr="001B4377" w:rsidRDefault="00D21246" w:rsidP="001207E9">
            <w:pPr>
              <w:tabs>
                <w:tab w:val="left" w:pos="3319"/>
              </w:tabs>
              <w:autoSpaceDE w:val="0"/>
              <w:autoSpaceDN w:val="0"/>
              <w:adjustRightInd w:val="0"/>
              <w:jc w:val="left"/>
              <w:rPr>
                <w:rStyle w:val="10pt0"/>
                <w:rFonts w:asciiTheme="minorEastAsia" w:eastAsiaTheme="minorEastAsia" w:hAnsiTheme="minorEastAsia"/>
                <w:szCs w:val="20"/>
                <w:lang w:eastAsia="zh-CN"/>
              </w:rPr>
            </w:pPr>
            <w:r w:rsidRPr="001B4377">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数量</w:t>
            </w:r>
            <w:r w:rsidRPr="001B4377">
              <w:rPr>
                <w:rStyle w:val="10pt0"/>
                <w:rFonts w:asciiTheme="minorEastAsia" w:eastAsiaTheme="minorEastAsia" w:hAnsiTheme="minorEastAsia" w:hint="eastAsia"/>
                <w:szCs w:val="20"/>
                <w:lang w:eastAsia="zh-CN"/>
              </w:rPr>
              <w:tab/>
            </w:r>
            <w:r w:rsidRPr="00633EF8">
              <w:rPr>
                <w:rFonts w:asciiTheme="minorEastAsia" w:eastAsiaTheme="minorEastAsia" w:hAnsiTheme="minorEastAsia" w:hint="eastAsia"/>
                <w:sz w:val="20"/>
                <w:szCs w:val="20"/>
                <w:lang w:eastAsia="zh-CN"/>
              </w:rPr>
              <w:t xml:space="preserve">〔　　</w:t>
            </w:r>
            <w:r>
              <w:rPr>
                <w:rFonts w:asciiTheme="minorEastAsia" w:eastAsiaTheme="minorEastAsia" w:hAnsiTheme="minorEastAsia" w:hint="eastAsia"/>
                <w:sz w:val="20"/>
                <w:szCs w:val="20"/>
                <w:lang w:eastAsia="zh-CN"/>
              </w:rPr>
              <w:t xml:space="preserve">　</w:t>
            </w:r>
            <w:r w:rsidRPr="00633EF8">
              <w:rPr>
                <w:rFonts w:asciiTheme="minorEastAsia" w:eastAsiaTheme="minorEastAsia" w:hAnsiTheme="minorEastAsia" w:hint="eastAsia"/>
                <w:sz w:val="20"/>
                <w:szCs w:val="20"/>
                <w:lang w:eastAsia="zh-CN"/>
              </w:rPr>
              <w:t xml:space="preserve">　〕</w:t>
            </w:r>
            <w:r w:rsidRPr="001B4377">
              <w:rPr>
                <w:rStyle w:val="10pt0"/>
                <w:rFonts w:asciiTheme="minorEastAsia" w:eastAsiaTheme="minorEastAsia" w:hAnsiTheme="minorEastAsia" w:hint="eastAsia"/>
                <w:szCs w:val="20"/>
                <w:lang w:eastAsia="zh-CN"/>
              </w:rPr>
              <w:t>基</w:t>
            </w:r>
          </w:p>
          <w:p w14:paraId="312D1E5E" w14:textId="77777777" w:rsidR="00D21246" w:rsidRPr="001B4377" w:rsidRDefault="00D21246" w:rsidP="001207E9">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主要項目</w:t>
            </w:r>
          </w:p>
          <w:p w14:paraId="2AF2CCC6" w14:textId="10E9F70E" w:rsidR="00D21246" w:rsidRPr="001B4377" w:rsidRDefault="00D21246" w:rsidP="001207E9">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 xml:space="preserve">1)　</w:t>
            </w:r>
            <w:r>
              <w:rPr>
                <w:rStyle w:val="10pt0"/>
                <w:rFonts w:asciiTheme="minorEastAsia" w:eastAsiaTheme="minorEastAsia" w:hAnsiTheme="minorEastAsia" w:hint="eastAsia"/>
                <w:szCs w:val="20"/>
              </w:rPr>
              <w:t>能力</w:t>
            </w:r>
            <w:r w:rsidRPr="001B4377">
              <w:rPr>
                <w:rStyle w:val="10pt0"/>
                <w:rFonts w:asciiTheme="minorEastAsia" w:eastAsiaTheme="minorEastAsia" w:hAnsiTheme="minorEastAsia" w:hint="eastAsia"/>
                <w:szCs w:val="20"/>
              </w:rPr>
              <w:tab/>
              <w:t>〔　　　　〕</w:t>
            </w:r>
            <w:r>
              <w:rPr>
                <w:rStyle w:val="10pt0"/>
                <w:rFonts w:asciiTheme="minorEastAsia" w:eastAsiaTheme="minorEastAsia" w:hAnsiTheme="minorEastAsia"/>
                <w:szCs w:val="20"/>
              </w:rPr>
              <w:t>t/</w:t>
            </w:r>
            <w:r>
              <w:rPr>
                <w:rStyle w:val="10pt0"/>
                <w:rFonts w:asciiTheme="minorEastAsia" w:hAnsiTheme="minorEastAsia"/>
                <w:szCs w:val="20"/>
              </w:rPr>
              <w:t>h</w:t>
            </w:r>
          </w:p>
          <w:p w14:paraId="736878F7" w14:textId="79914141" w:rsidR="00D21246" w:rsidRPr="001B4377" w:rsidRDefault="00D21246" w:rsidP="001207E9">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2</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主要</w:t>
            </w:r>
            <w:r w:rsidRPr="001B4377">
              <w:rPr>
                <w:rStyle w:val="10pt0"/>
                <w:rFonts w:asciiTheme="minorEastAsia" w:eastAsiaTheme="minorEastAsia" w:hAnsiTheme="minorEastAsia" w:hint="eastAsia"/>
                <w:szCs w:val="20"/>
              </w:rPr>
              <w:t>寸法</w:t>
            </w:r>
            <w:r w:rsidRPr="001B4377">
              <w:rPr>
                <w:rStyle w:val="10pt0"/>
                <w:rFonts w:asciiTheme="minorEastAsia" w:eastAsiaTheme="minorEastAsia" w:hAnsiTheme="minorEastAsia" w:hint="eastAsia"/>
                <w:szCs w:val="20"/>
              </w:rPr>
              <w:tab/>
              <w:t xml:space="preserve">幅〔　</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〕m×</w:t>
            </w:r>
            <w:r>
              <w:rPr>
                <w:rStyle w:val="10pt0"/>
                <w:rFonts w:asciiTheme="minorEastAsia" w:eastAsiaTheme="minorEastAsia" w:hAnsiTheme="minorEastAsia" w:hint="eastAsia"/>
                <w:szCs w:val="20"/>
              </w:rPr>
              <w:t>長さ</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〕m</w:t>
            </w:r>
          </w:p>
          <w:p w14:paraId="27AF235F" w14:textId="3EC017DE"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3</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破袋率</w:t>
            </w:r>
            <w:r w:rsidRPr="001B4377">
              <w:rPr>
                <w:rStyle w:val="10pt0"/>
                <w:rFonts w:asciiTheme="minorEastAsia" w:eastAsiaTheme="minorEastAsia" w:hAnsiTheme="minorEastAsia" w:hint="eastAsia"/>
                <w:szCs w:val="20"/>
              </w:rPr>
              <w:tab/>
              <w:t xml:space="preserve">〔　</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w:t>
            </w:r>
            <w:r w:rsidRPr="00D21246">
              <w:rPr>
                <w:rStyle w:val="10pt0"/>
                <w:rFonts w:asciiTheme="minorEastAsia" w:eastAsiaTheme="minorEastAsia" w:hAnsiTheme="minorEastAsia" w:hint="eastAsia"/>
                <w:szCs w:val="20"/>
              </w:rPr>
              <w:t>多重に袋を使用したものはこの限りでない。）</w:t>
            </w:r>
          </w:p>
          <w:p w14:paraId="30427727" w14:textId="1288FD6E"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rPr>
              <w:t>4</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除袋率</w:t>
            </w:r>
            <w:r w:rsidRPr="001B4377">
              <w:rPr>
                <w:rStyle w:val="10pt0"/>
                <w:rFonts w:asciiTheme="minorEastAsia" w:eastAsiaTheme="minorEastAsia" w:hAnsiTheme="minorEastAsia" w:hint="eastAsia"/>
                <w:szCs w:val="20"/>
              </w:rPr>
              <w:tab/>
              <w:t xml:space="preserve">〔　</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w:t>
            </w:r>
            <w:r>
              <w:rPr>
                <w:rStyle w:val="10pt0"/>
                <w:rFonts w:asciiTheme="minorEastAsia" w:eastAsiaTheme="minorEastAsia" w:hAnsiTheme="minorEastAsia" w:hint="eastAsia"/>
                <w:szCs w:val="20"/>
              </w:rPr>
              <w:t>％（</w:t>
            </w:r>
            <w:r w:rsidRPr="00D21246">
              <w:rPr>
                <w:rStyle w:val="10pt0"/>
                <w:rFonts w:asciiTheme="minorEastAsia" w:eastAsiaTheme="minorEastAsia" w:hAnsiTheme="minorEastAsia" w:hint="eastAsia"/>
                <w:szCs w:val="20"/>
              </w:rPr>
              <w:t>多重に袋を使用したものはこの限りでない。</w:t>
            </w:r>
            <w:r w:rsidRPr="00D21246">
              <w:rPr>
                <w:rStyle w:val="10pt0"/>
                <w:rFonts w:asciiTheme="minorEastAsia" w:eastAsiaTheme="minorEastAsia" w:hAnsiTheme="minorEastAsia" w:hint="eastAsia"/>
                <w:szCs w:val="20"/>
                <w:lang w:eastAsia="zh-TW"/>
              </w:rPr>
              <w:t>）</w:t>
            </w:r>
          </w:p>
          <w:p w14:paraId="755910AA" w14:textId="04E0C72C"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5</w:t>
            </w:r>
            <w:r w:rsidRPr="001B437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電動機</w:t>
            </w:r>
            <w:r w:rsidRPr="001B4377">
              <w:rPr>
                <w:rStyle w:val="10pt0"/>
                <w:rFonts w:asciiTheme="minorEastAsia" w:eastAsiaTheme="minorEastAsia" w:hAnsiTheme="minorEastAsia" w:hint="eastAsia"/>
                <w:szCs w:val="20"/>
                <w:lang w:eastAsia="zh-TW"/>
              </w:rPr>
              <w:tab/>
            </w:r>
            <w:r w:rsidRPr="00A1027F">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A1027F">
              <w:rPr>
                <w:rStyle w:val="10pt0"/>
                <w:rFonts w:asciiTheme="minorEastAsia" w:eastAsiaTheme="minorEastAsia" w:hAnsiTheme="minorEastAsia" w:hint="eastAsia"/>
                <w:szCs w:val="20"/>
                <w:lang w:eastAsia="zh-TW"/>
              </w:rPr>
              <w:t xml:space="preserve">　〕kW</w:t>
            </w:r>
          </w:p>
          <w:p w14:paraId="05AEBDF9" w14:textId="138DE1E7"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rPr>
            </w:pPr>
            <w:r>
              <w:rPr>
                <w:rStyle w:val="10pt0"/>
                <w:rFonts w:asciiTheme="minorEastAsia" w:eastAsiaTheme="minorEastAsia" w:hAnsiTheme="minorEastAsia"/>
                <w:szCs w:val="20"/>
              </w:rPr>
              <w:t>6</w:t>
            </w:r>
            <w:r w:rsidRPr="001B4377">
              <w:rPr>
                <w:rStyle w:val="10pt0"/>
                <w:rFonts w:asciiTheme="minorEastAsia" w:eastAsiaTheme="minorEastAsia" w:hAnsiTheme="minorEastAsia" w:hint="eastAsia"/>
                <w:szCs w:val="20"/>
              </w:rPr>
              <w:t xml:space="preserve">)　</w:t>
            </w:r>
            <w:r w:rsidR="0026110E">
              <w:rPr>
                <w:rStyle w:val="10pt0"/>
                <w:rFonts w:asciiTheme="minorEastAsia" w:eastAsiaTheme="minorEastAsia" w:hAnsiTheme="minorEastAsia" w:hint="eastAsia"/>
                <w:szCs w:val="20"/>
              </w:rPr>
              <w:t>操作方式</w:t>
            </w:r>
            <w:r w:rsidRPr="001B4377">
              <w:rPr>
                <w:rStyle w:val="10pt0"/>
                <w:rFonts w:asciiTheme="minorEastAsia" w:eastAsiaTheme="minorEastAsia" w:hAnsiTheme="minorEastAsia" w:hint="eastAsia"/>
                <w:szCs w:val="20"/>
              </w:rPr>
              <w:tab/>
            </w:r>
            <w:r w:rsidR="0026110E" w:rsidRPr="00AF5F3A">
              <w:rPr>
                <w:rStyle w:val="10pt0"/>
                <w:rFonts w:asciiTheme="minorEastAsia" w:eastAsiaTheme="minorEastAsia" w:hAnsiTheme="minorEastAsia" w:hint="eastAsia"/>
                <w:szCs w:val="20"/>
              </w:rPr>
              <w:t>自動、遠隔・現場手動</w:t>
            </w:r>
          </w:p>
          <w:p w14:paraId="4B0C66BA" w14:textId="0DD7E18A"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Pr>
                <w:rStyle w:val="10pt0"/>
                <w:rFonts w:asciiTheme="minorEastAsia" w:eastAsiaTheme="minorEastAsia" w:hAnsiTheme="minorEastAsia"/>
                <w:szCs w:val="20"/>
                <w:lang w:eastAsia="zh-TW"/>
              </w:rPr>
              <w:t>7</w:t>
            </w:r>
            <w:r w:rsidRPr="001B4377">
              <w:rPr>
                <w:rStyle w:val="10pt0"/>
                <w:rFonts w:asciiTheme="minorEastAsia" w:eastAsiaTheme="minorEastAsia" w:hAnsiTheme="minorEastAsia" w:hint="eastAsia"/>
                <w:szCs w:val="20"/>
                <w:lang w:eastAsia="zh-TW"/>
              </w:rPr>
              <w:t xml:space="preserve">)　</w:t>
            </w:r>
            <w:r>
              <w:rPr>
                <w:rStyle w:val="10pt0"/>
                <w:rFonts w:asciiTheme="minorEastAsia" w:eastAsiaTheme="minorEastAsia" w:hAnsiTheme="minorEastAsia" w:hint="eastAsia"/>
                <w:szCs w:val="20"/>
              </w:rPr>
              <w:t>主要</w:t>
            </w:r>
            <w:r w:rsidRPr="001B4377">
              <w:rPr>
                <w:rStyle w:val="10pt0"/>
                <w:rFonts w:asciiTheme="minorEastAsia" w:eastAsiaTheme="minorEastAsia" w:hAnsiTheme="minorEastAsia" w:hint="eastAsia"/>
                <w:szCs w:val="20"/>
                <w:lang w:eastAsia="zh-TW"/>
              </w:rPr>
              <w:t>寸法</w:t>
            </w:r>
            <w:r w:rsidRPr="001B4377">
              <w:rPr>
                <w:rStyle w:val="10pt0"/>
                <w:rFonts w:asciiTheme="minorEastAsia" w:eastAsiaTheme="minorEastAsia" w:hAnsiTheme="minorEastAsia" w:hint="eastAsia"/>
                <w:szCs w:val="20"/>
                <w:lang w:eastAsia="zh-TW"/>
              </w:rPr>
              <w:tab/>
            </w:r>
            <w:r w:rsidR="0026110E">
              <w:rPr>
                <w:rStyle w:val="10pt0"/>
                <w:rFonts w:asciiTheme="minorEastAsia" w:eastAsiaTheme="minorEastAsia" w:hAnsiTheme="minorEastAsia" w:hint="eastAsia"/>
                <w:szCs w:val="20"/>
              </w:rPr>
              <w:t>本体</w:t>
            </w:r>
            <w:r w:rsidR="0026110E" w:rsidRPr="00A1027F">
              <w:rPr>
                <w:rStyle w:val="10pt0"/>
                <w:rFonts w:asciiTheme="minorEastAsia" w:eastAsiaTheme="minorEastAsia" w:hAnsiTheme="minorEastAsia" w:hint="eastAsia"/>
                <w:szCs w:val="20"/>
                <w:lang w:eastAsia="zh-TW"/>
              </w:rPr>
              <w:t xml:space="preserve">〔　</w:t>
            </w:r>
            <w:r w:rsidR="0026110E">
              <w:rPr>
                <w:rStyle w:val="10pt0"/>
                <w:rFonts w:asciiTheme="minorEastAsia" w:eastAsiaTheme="minorEastAsia" w:hAnsiTheme="minorEastAsia" w:hint="eastAsia"/>
                <w:szCs w:val="20"/>
                <w:lang w:eastAsia="zh-TW"/>
              </w:rPr>
              <w:t xml:space="preserve">　　</w:t>
            </w:r>
            <w:r w:rsidR="0026110E" w:rsidRPr="00A1027F">
              <w:rPr>
                <w:rStyle w:val="10pt0"/>
                <w:rFonts w:asciiTheme="minorEastAsia" w:eastAsiaTheme="minorEastAsia" w:hAnsiTheme="minorEastAsia" w:hint="eastAsia"/>
                <w:szCs w:val="20"/>
                <w:lang w:eastAsia="zh-TW"/>
              </w:rPr>
              <w:t xml:space="preserve">　〕</w:t>
            </w:r>
          </w:p>
          <w:p w14:paraId="45A46270" w14:textId="788FD3EF" w:rsidR="00D21246" w:rsidRPr="001B4377" w:rsidRDefault="00D21246" w:rsidP="00D21246">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1B4377">
              <w:rPr>
                <w:rStyle w:val="10pt0"/>
                <w:rFonts w:asciiTheme="minorEastAsia" w:eastAsiaTheme="minorEastAsia" w:hAnsiTheme="minorEastAsia" w:hint="eastAsia"/>
                <w:szCs w:val="20"/>
                <w:lang w:eastAsia="zh-TW"/>
              </w:rPr>
              <w:tab/>
            </w:r>
            <w:r w:rsidR="0026110E">
              <w:rPr>
                <w:rStyle w:val="10pt0"/>
                <w:rFonts w:asciiTheme="minorEastAsia" w:eastAsiaTheme="minorEastAsia" w:hAnsiTheme="minorEastAsia" w:hint="eastAsia"/>
                <w:szCs w:val="20"/>
                <w:lang w:eastAsia="zh-CN"/>
              </w:rPr>
              <w:t>主要部</w:t>
            </w:r>
            <w:r w:rsidRPr="001B4377">
              <w:rPr>
                <w:rStyle w:val="10pt0"/>
                <w:rFonts w:asciiTheme="minorEastAsia" w:eastAsiaTheme="minorEastAsia" w:hAnsiTheme="minorEastAsia" w:hint="eastAsia"/>
                <w:szCs w:val="20"/>
                <w:lang w:eastAsia="zh-CN"/>
              </w:rPr>
              <w:t xml:space="preserve">〔　</w:t>
            </w:r>
            <w:r>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 xml:space="preserve">　〕</w:t>
            </w:r>
          </w:p>
          <w:p w14:paraId="09F5889B" w14:textId="40C263B9" w:rsidR="00D21246" w:rsidRPr="00DF3D34" w:rsidRDefault="00D21246" w:rsidP="001207E9">
            <w:pPr>
              <w:tabs>
                <w:tab w:val="left" w:pos="3319"/>
              </w:tabs>
              <w:autoSpaceDE w:val="0"/>
              <w:autoSpaceDN w:val="0"/>
              <w:adjustRightInd w:val="0"/>
              <w:jc w:val="left"/>
              <w:rPr>
                <w:rFonts w:cs="ＭＳ 明朝"/>
                <w:sz w:val="20"/>
                <w:szCs w:val="20"/>
                <w:lang w:eastAsia="zh-CN"/>
              </w:rPr>
            </w:pPr>
            <w:r w:rsidRPr="001B4377">
              <w:rPr>
                <w:rStyle w:val="10pt0"/>
                <w:rFonts w:asciiTheme="minorEastAsia" w:eastAsiaTheme="minorEastAsia" w:hAnsiTheme="minorEastAsia" w:hint="eastAsia"/>
                <w:szCs w:val="20"/>
                <w:lang w:eastAsia="zh-CN"/>
              </w:rPr>
              <w:t>(4)</w:t>
            </w:r>
            <w:r w:rsidR="0026110E">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付属品</w:t>
            </w:r>
            <w:r w:rsidRPr="001B4377">
              <w:rPr>
                <w:rStyle w:val="10pt0"/>
                <w:rFonts w:asciiTheme="minorEastAsia" w:eastAsiaTheme="minorEastAsia" w:hAnsiTheme="minorEastAsia" w:hint="eastAsia"/>
                <w:szCs w:val="20"/>
                <w:lang w:eastAsia="zh-CN"/>
              </w:rPr>
              <w:tab/>
              <w:t>〔　　　　〕</w:t>
            </w:r>
          </w:p>
        </w:tc>
      </w:tr>
      <w:tr w:rsidR="00D21246" w:rsidRPr="00DF3D34" w14:paraId="3F2694D8" w14:textId="77777777" w:rsidTr="001207E9">
        <w:trPr>
          <w:trHeight w:val="70"/>
        </w:trPr>
        <w:tc>
          <w:tcPr>
            <w:tcW w:w="10206" w:type="dxa"/>
            <w:shd w:val="clear" w:color="auto" w:fill="FFFF99"/>
            <w:vAlign w:val="center"/>
          </w:tcPr>
          <w:p w14:paraId="5B28969B" w14:textId="77777777" w:rsidR="00D21246" w:rsidRPr="00DF3D34" w:rsidRDefault="00D21246" w:rsidP="001207E9">
            <w:pPr>
              <w:pStyle w:val="10pt15pt1"/>
              <w:spacing w:line="240" w:lineRule="auto"/>
              <w:rPr>
                <w:color w:val="auto"/>
              </w:rPr>
            </w:pPr>
            <w:r w:rsidRPr="00DF3D34">
              <w:rPr>
                <w:rFonts w:hint="eastAsia"/>
                <w:color w:val="auto"/>
              </w:rPr>
              <w:t>＜ライフサイクルコストを低廉化するための方策＞</w:t>
            </w:r>
          </w:p>
        </w:tc>
      </w:tr>
      <w:tr w:rsidR="00D21246" w:rsidRPr="00DF3D34" w14:paraId="2F443EC6" w14:textId="77777777" w:rsidTr="001207E9">
        <w:trPr>
          <w:trHeight w:val="242"/>
        </w:trPr>
        <w:tc>
          <w:tcPr>
            <w:tcW w:w="10206" w:type="dxa"/>
            <w:shd w:val="clear" w:color="auto" w:fill="auto"/>
          </w:tcPr>
          <w:p w14:paraId="462908D2" w14:textId="77777777" w:rsidR="00D21246" w:rsidRPr="001B4377" w:rsidRDefault="00D21246" w:rsidP="001207E9">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D21246" w:rsidRPr="00DF3D34" w14:paraId="09FD3302" w14:textId="77777777" w:rsidTr="0026110E">
        <w:trPr>
          <w:trHeight w:val="1247"/>
        </w:trPr>
        <w:tc>
          <w:tcPr>
            <w:tcW w:w="10206" w:type="dxa"/>
            <w:shd w:val="clear" w:color="auto" w:fill="auto"/>
          </w:tcPr>
          <w:p w14:paraId="68290DA4" w14:textId="77777777" w:rsidR="00D21246" w:rsidRPr="001B4377" w:rsidRDefault="00D21246" w:rsidP="001207E9">
            <w:pPr>
              <w:autoSpaceDE w:val="0"/>
              <w:autoSpaceDN w:val="0"/>
              <w:adjustRightInd w:val="0"/>
              <w:rPr>
                <w:rStyle w:val="10pt0"/>
                <w:color w:val="00B0F0"/>
                <w:szCs w:val="20"/>
              </w:rPr>
            </w:pPr>
          </w:p>
        </w:tc>
      </w:tr>
    </w:tbl>
    <w:p w14:paraId="19072FF8" w14:textId="77777777" w:rsidR="0026110E" w:rsidRPr="00DF3D34" w:rsidRDefault="0026110E" w:rsidP="0026110E">
      <w:pPr>
        <w:pStyle w:val="10pt15pt"/>
        <w:spacing w:line="240" w:lineRule="auto"/>
        <w:rPr>
          <w:color w:val="auto"/>
        </w:rPr>
      </w:pPr>
    </w:p>
    <w:p w14:paraId="43C7F5BD" w14:textId="6DCBA061" w:rsidR="0026110E" w:rsidRPr="004E7B24" w:rsidRDefault="0026110E" w:rsidP="00623EB8">
      <w:pPr>
        <w:pStyle w:val="4"/>
      </w:pPr>
      <w:r>
        <w:rPr>
          <w:rFonts w:hint="eastAsia"/>
        </w:rPr>
        <w:t>不燃ごみ手選別コンベヤ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6110E" w:rsidRPr="00DF3D34" w14:paraId="6D9998C5" w14:textId="77777777" w:rsidTr="001207E9">
        <w:trPr>
          <w:trHeight w:val="285"/>
        </w:trPr>
        <w:tc>
          <w:tcPr>
            <w:tcW w:w="10206" w:type="dxa"/>
            <w:shd w:val="clear" w:color="auto" w:fill="FFFF99"/>
            <w:vAlign w:val="center"/>
          </w:tcPr>
          <w:p w14:paraId="2390304C" w14:textId="77777777" w:rsidR="0026110E" w:rsidRPr="00DF3D34" w:rsidRDefault="0026110E" w:rsidP="001207E9">
            <w:pPr>
              <w:pStyle w:val="10pt15pt1"/>
              <w:spacing w:line="240" w:lineRule="auto"/>
              <w:rPr>
                <w:color w:val="auto"/>
              </w:rPr>
            </w:pPr>
            <w:r w:rsidRPr="00DF3D34">
              <w:rPr>
                <w:rFonts w:hint="eastAsia"/>
                <w:color w:val="auto"/>
              </w:rPr>
              <w:t>＜設計仕様＞</w:t>
            </w:r>
          </w:p>
        </w:tc>
      </w:tr>
      <w:tr w:rsidR="0026110E" w:rsidRPr="00DF3D34" w14:paraId="6FD41B78" w14:textId="77777777" w:rsidTr="0026110E">
        <w:trPr>
          <w:trHeight w:val="4252"/>
        </w:trPr>
        <w:tc>
          <w:tcPr>
            <w:tcW w:w="10206" w:type="dxa"/>
            <w:shd w:val="clear" w:color="auto" w:fill="auto"/>
          </w:tcPr>
          <w:p w14:paraId="3886A126" w14:textId="4C967640" w:rsidR="0026110E" w:rsidRPr="00E72470" w:rsidRDefault="0026110E" w:rsidP="001207E9">
            <w:pPr>
              <w:tabs>
                <w:tab w:val="left" w:pos="3319"/>
              </w:tabs>
              <w:autoSpaceDE w:val="0"/>
              <w:autoSpaceDN w:val="0"/>
              <w:adjustRightInd w:val="0"/>
              <w:jc w:val="left"/>
              <w:rPr>
                <w:rStyle w:val="10pt0"/>
                <w:rFonts w:asciiTheme="minorEastAsia" w:eastAsiaTheme="minorEastAsia" w:hAnsiTheme="minorEastAsia"/>
                <w:szCs w:val="20"/>
              </w:rPr>
            </w:pPr>
            <w:r w:rsidRPr="00E72470">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rPr>
              <w:t>形式</w:t>
            </w:r>
            <w:r w:rsidRPr="00E72470">
              <w:rPr>
                <w:rStyle w:val="10pt0"/>
                <w:rFonts w:asciiTheme="minorEastAsia" w:eastAsiaTheme="minorEastAsia" w:hAnsiTheme="minorEastAsia" w:hint="eastAsia"/>
                <w:szCs w:val="20"/>
              </w:rPr>
              <w:tab/>
            </w:r>
            <w:r>
              <w:rPr>
                <w:rStyle w:val="10pt0"/>
                <w:rFonts w:asciiTheme="minorEastAsia" w:eastAsiaTheme="minorEastAsia" w:hAnsiTheme="minorEastAsia" w:hint="eastAsia"/>
                <w:szCs w:val="20"/>
              </w:rPr>
              <w:t>ベルトコンベヤ</w:t>
            </w:r>
          </w:p>
          <w:p w14:paraId="1FE0F1B8" w14:textId="4343566F" w:rsidR="0026110E" w:rsidRPr="00E72470" w:rsidRDefault="0026110E" w:rsidP="001207E9">
            <w:pPr>
              <w:tabs>
                <w:tab w:val="left" w:pos="3319"/>
              </w:tabs>
              <w:autoSpaceDE w:val="0"/>
              <w:autoSpaceDN w:val="0"/>
              <w:adjustRightInd w:val="0"/>
              <w:jc w:val="left"/>
              <w:rPr>
                <w:rStyle w:val="10pt0"/>
                <w:rFonts w:asciiTheme="minorEastAsia" w:eastAsiaTheme="minorEastAsia" w:hAnsiTheme="minorEastAsia"/>
                <w:szCs w:val="20"/>
              </w:rPr>
            </w:pPr>
            <w:r w:rsidRPr="00E72470">
              <w:rPr>
                <w:rStyle w:val="10pt0"/>
                <w:rFonts w:asciiTheme="minorEastAsia" w:eastAsiaTheme="minorEastAsia" w:hAnsiTheme="minorEastAsia" w:hint="eastAsia"/>
                <w:szCs w:val="20"/>
              </w:rPr>
              <w:t>(2)</w:t>
            </w:r>
            <w:r>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rPr>
              <w:t>数量</w:t>
            </w:r>
            <w:r w:rsidRPr="00E72470">
              <w:rPr>
                <w:rStyle w:val="10pt0"/>
                <w:rFonts w:asciiTheme="minorEastAsia" w:eastAsiaTheme="minorEastAsia" w:hAnsiTheme="minorEastAsia" w:hint="eastAsia"/>
                <w:szCs w:val="20"/>
              </w:rPr>
              <w:tab/>
              <w:t>1基</w:t>
            </w:r>
          </w:p>
          <w:p w14:paraId="13A5DB31" w14:textId="0957AA5B" w:rsidR="0026110E" w:rsidRPr="00E72470" w:rsidRDefault="0026110E" w:rsidP="001207E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主要項目</w:t>
            </w:r>
          </w:p>
          <w:p w14:paraId="5CD694E1" w14:textId="1912C844" w:rsidR="0026110E" w:rsidRPr="00E72470" w:rsidRDefault="0026110E" w:rsidP="001207E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1)　能力</w:t>
            </w:r>
            <w:r w:rsidRPr="00E72470">
              <w:rPr>
                <w:rStyle w:val="10pt0"/>
                <w:rFonts w:asciiTheme="minorEastAsia" w:eastAsiaTheme="minorEastAsia" w:hAnsiTheme="minorEastAsia" w:hint="eastAsia"/>
                <w:szCs w:val="20"/>
                <w:lang w:eastAsia="zh-TW"/>
              </w:rPr>
              <w:tab/>
              <w:t>〔　　　　〕t/h</w:t>
            </w:r>
          </w:p>
          <w:p w14:paraId="2F1A70C7" w14:textId="1333385B" w:rsidR="0026110E" w:rsidRPr="00E72470" w:rsidRDefault="0026110E" w:rsidP="001207E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2)　主要寸法</w:t>
            </w:r>
            <w:r w:rsidRPr="00E72470">
              <w:rPr>
                <w:rStyle w:val="10pt0"/>
                <w:rFonts w:asciiTheme="minorEastAsia" w:eastAsiaTheme="minorEastAsia" w:hAnsiTheme="minorEastAsia" w:hint="eastAsia"/>
                <w:szCs w:val="20"/>
                <w:lang w:eastAsia="zh-TW"/>
              </w:rPr>
              <w:tab/>
              <w:t xml:space="preserve">幅〔　　</w:t>
            </w:r>
            <w:r>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〕m×奥行〔　</w:t>
            </w:r>
            <w:r>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　〕m×深さ〔　</w:t>
            </w:r>
            <w:r>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　〕m</w:t>
            </w:r>
          </w:p>
          <w:p w14:paraId="2465517F" w14:textId="2F05A83E" w:rsidR="0026110E" w:rsidRPr="00E72470" w:rsidRDefault="0026110E" w:rsidP="001207E9">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3)　主要部材</w:t>
            </w:r>
            <w:r w:rsidRPr="00E72470">
              <w:rPr>
                <w:rStyle w:val="10pt0"/>
                <w:rFonts w:asciiTheme="minorEastAsia" w:eastAsiaTheme="minorEastAsia" w:hAnsiTheme="minorEastAsia" w:hint="eastAsia"/>
                <w:szCs w:val="20"/>
                <w:lang w:eastAsia="zh-TW"/>
              </w:rPr>
              <w:tab/>
              <w:t>〔　　　　〕</w:t>
            </w:r>
          </w:p>
          <w:p w14:paraId="7ABE4117" w14:textId="7AC320D0" w:rsidR="0026110E" w:rsidRPr="00E72470" w:rsidRDefault="0026110E" w:rsidP="001207E9">
            <w:pPr>
              <w:tabs>
                <w:tab w:val="left" w:pos="2586"/>
              </w:tabs>
              <w:autoSpaceDE w:val="0"/>
              <w:autoSpaceDN w:val="0"/>
              <w:adjustRightInd w:val="0"/>
              <w:ind w:leftChars="162" w:left="340"/>
              <w:jc w:val="left"/>
              <w:rPr>
                <w:rFonts w:cs="ＭＳ 明朝"/>
                <w:sz w:val="20"/>
                <w:szCs w:val="20"/>
                <w:lang w:eastAsia="zh-TW"/>
              </w:rPr>
            </w:pPr>
            <w:r>
              <w:rPr>
                <w:rStyle w:val="10pt0"/>
                <w:rFonts w:asciiTheme="minorEastAsia" w:eastAsiaTheme="minorEastAsia" w:hAnsiTheme="minorEastAsia"/>
                <w:szCs w:val="20"/>
                <w:lang w:eastAsia="zh-TW"/>
              </w:rPr>
              <w:t>4</w:t>
            </w:r>
            <w:r w:rsidRPr="00E72470">
              <w:rPr>
                <w:rStyle w:val="10pt0"/>
                <w:rFonts w:asciiTheme="minorEastAsia" w:eastAsiaTheme="minorEastAsia" w:hAnsiTheme="minorEastAsia" w:hint="eastAsia"/>
                <w:szCs w:val="20"/>
                <w:lang w:eastAsia="zh-TW"/>
              </w:rPr>
              <w:t>)　電動機</w:t>
            </w:r>
            <w:r w:rsidRPr="00E72470">
              <w:rPr>
                <w:rStyle w:val="10pt0"/>
                <w:rFonts w:asciiTheme="minorEastAsia" w:eastAsiaTheme="minorEastAsia" w:hAnsiTheme="minorEastAsia" w:hint="eastAsia"/>
                <w:szCs w:val="20"/>
                <w:lang w:eastAsia="zh-TW"/>
              </w:rPr>
              <w:tab/>
            </w:r>
            <w:r w:rsidRPr="00E72470">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〕kW</w:t>
            </w:r>
          </w:p>
        </w:tc>
      </w:tr>
      <w:tr w:rsidR="0026110E" w:rsidRPr="00DF3D34" w14:paraId="1743DB96" w14:textId="77777777" w:rsidTr="001207E9">
        <w:trPr>
          <w:trHeight w:val="70"/>
        </w:trPr>
        <w:tc>
          <w:tcPr>
            <w:tcW w:w="10206" w:type="dxa"/>
            <w:shd w:val="clear" w:color="auto" w:fill="FFFF99"/>
            <w:vAlign w:val="center"/>
          </w:tcPr>
          <w:p w14:paraId="372EBE35" w14:textId="77777777" w:rsidR="0026110E" w:rsidRPr="00DF3D34" w:rsidRDefault="0026110E" w:rsidP="001207E9">
            <w:pPr>
              <w:pStyle w:val="10pt15pt1"/>
              <w:spacing w:line="240" w:lineRule="auto"/>
              <w:rPr>
                <w:color w:val="auto"/>
              </w:rPr>
            </w:pPr>
            <w:r w:rsidRPr="00DF3D34">
              <w:rPr>
                <w:rFonts w:hint="eastAsia"/>
                <w:color w:val="auto"/>
              </w:rPr>
              <w:t>＜ライフサイクルコストを低廉化するための方策＞</w:t>
            </w:r>
          </w:p>
        </w:tc>
      </w:tr>
      <w:tr w:rsidR="0026110E" w:rsidRPr="00DF3D34" w14:paraId="72DC5968" w14:textId="77777777" w:rsidTr="001207E9">
        <w:trPr>
          <w:trHeight w:val="242"/>
        </w:trPr>
        <w:tc>
          <w:tcPr>
            <w:tcW w:w="10206" w:type="dxa"/>
            <w:shd w:val="clear" w:color="auto" w:fill="auto"/>
          </w:tcPr>
          <w:p w14:paraId="214BC54A" w14:textId="4D8BEB1C" w:rsidR="0026110E" w:rsidRPr="00E72470" w:rsidRDefault="0026110E" w:rsidP="0026110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10E" w:rsidRPr="00DF3D34" w14:paraId="76C872F3" w14:textId="77777777" w:rsidTr="0026110E">
        <w:trPr>
          <w:trHeight w:val="1247"/>
        </w:trPr>
        <w:tc>
          <w:tcPr>
            <w:tcW w:w="10206" w:type="dxa"/>
            <w:shd w:val="clear" w:color="auto" w:fill="auto"/>
          </w:tcPr>
          <w:p w14:paraId="0A5EED76" w14:textId="0BC762EC" w:rsidR="0026110E" w:rsidRPr="0026110E" w:rsidRDefault="0026110E" w:rsidP="0026110E">
            <w:pPr>
              <w:autoSpaceDE w:val="0"/>
              <w:autoSpaceDN w:val="0"/>
              <w:adjustRightInd w:val="0"/>
              <w:rPr>
                <w:rStyle w:val="10pt0"/>
                <w:color w:val="00B0F0"/>
                <w:szCs w:val="20"/>
              </w:rPr>
            </w:pPr>
          </w:p>
        </w:tc>
      </w:tr>
    </w:tbl>
    <w:p w14:paraId="3F2DFBAC" w14:textId="519A92D1" w:rsidR="00480F75" w:rsidRPr="00D21246" w:rsidRDefault="00480F75" w:rsidP="00480F75">
      <w:pPr>
        <w:pStyle w:val="10pt15pt"/>
        <w:spacing w:line="240" w:lineRule="auto"/>
        <w:rPr>
          <w:color w:val="auto"/>
        </w:rPr>
      </w:pPr>
    </w:p>
    <w:p w14:paraId="547CA290" w14:textId="6919B2BC" w:rsidR="00480F75" w:rsidRPr="004E7B24" w:rsidRDefault="00480F75" w:rsidP="00623EB8">
      <w:pPr>
        <w:pStyle w:val="4"/>
      </w:pPr>
      <w:r>
        <w:rPr>
          <w:rFonts w:hint="eastAsia"/>
        </w:rPr>
        <w:t>不燃ごみ</w:t>
      </w:r>
      <w:r w:rsidR="001728CD">
        <w:rPr>
          <w:rFonts w:hint="eastAsia"/>
        </w:rPr>
        <w:t>貯留設備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63FBA7C8" w14:textId="77777777" w:rsidTr="001E1569">
        <w:trPr>
          <w:trHeight w:val="285"/>
        </w:trPr>
        <w:tc>
          <w:tcPr>
            <w:tcW w:w="10206" w:type="dxa"/>
            <w:shd w:val="clear" w:color="auto" w:fill="FFFF99"/>
            <w:vAlign w:val="center"/>
          </w:tcPr>
          <w:p w14:paraId="4A66C761"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10217887" w14:textId="77777777" w:rsidTr="0026110E">
        <w:trPr>
          <w:trHeight w:val="2268"/>
        </w:trPr>
        <w:tc>
          <w:tcPr>
            <w:tcW w:w="10206" w:type="dxa"/>
            <w:shd w:val="clear" w:color="auto" w:fill="auto"/>
          </w:tcPr>
          <w:p w14:paraId="27894E93" w14:textId="49D787DA"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(1)</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形式</w:t>
            </w:r>
            <w:r w:rsidRPr="001B4377">
              <w:rPr>
                <w:rStyle w:val="10pt0"/>
                <w:rFonts w:asciiTheme="minorEastAsia" w:eastAsiaTheme="minorEastAsia" w:hAnsiTheme="minorEastAsia" w:hint="eastAsia"/>
                <w:szCs w:val="20"/>
              </w:rPr>
              <w:tab/>
            </w:r>
            <w:r w:rsidR="001728CD">
              <w:rPr>
                <w:rStyle w:val="10pt0"/>
                <w:rFonts w:asciiTheme="minorEastAsia" w:eastAsiaTheme="minorEastAsia" w:hAnsiTheme="minorEastAsia" w:hint="eastAsia"/>
                <w:szCs w:val="20"/>
              </w:rPr>
              <w:t>ピット方式又はヤード方式</w:t>
            </w:r>
          </w:p>
          <w:p w14:paraId="59981513" w14:textId="73036595"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(2)</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数量</w:t>
            </w:r>
            <w:r w:rsidRPr="001B4377">
              <w:rPr>
                <w:rStyle w:val="10pt0"/>
                <w:rFonts w:asciiTheme="minorEastAsia" w:eastAsiaTheme="minorEastAsia" w:hAnsiTheme="minorEastAsia" w:hint="eastAsia"/>
                <w:szCs w:val="20"/>
              </w:rPr>
              <w:tab/>
              <w:t>1基</w:t>
            </w:r>
          </w:p>
          <w:p w14:paraId="3A6D522B" w14:textId="645CEFC0"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主要項目</w:t>
            </w:r>
          </w:p>
          <w:p w14:paraId="0EF6146A" w14:textId="5C6684DF" w:rsidR="001B4377" w:rsidRPr="001B4377" w:rsidRDefault="001B4377" w:rsidP="001B437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1)　容量</w:t>
            </w:r>
            <w:r w:rsidRPr="001B4377">
              <w:rPr>
                <w:rStyle w:val="10pt0"/>
                <w:rFonts w:asciiTheme="minorEastAsia" w:eastAsiaTheme="minorEastAsia" w:hAnsiTheme="minorEastAsia" w:hint="eastAsia"/>
                <w:szCs w:val="20"/>
              </w:rPr>
              <w:tab/>
              <w:t>〔　　　　〕m</w:t>
            </w:r>
            <w:r w:rsidRPr="001728CD">
              <w:rPr>
                <w:rStyle w:val="10pt0"/>
                <w:rFonts w:asciiTheme="minorEastAsia" w:eastAsiaTheme="minorEastAsia" w:hAnsiTheme="minorEastAsia" w:hint="eastAsia"/>
                <w:szCs w:val="20"/>
                <w:vertAlign w:val="superscript"/>
              </w:rPr>
              <w:t>3</w:t>
            </w:r>
            <w:r w:rsidRPr="001B4377">
              <w:rPr>
                <w:rStyle w:val="10pt0"/>
                <w:rFonts w:asciiTheme="minorEastAsia" w:eastAsiaTheme="minorEastAsia" w:hAnsiTheme="minorEastAsia" w:hint="eastAsia"/>
                <w:szCs w:val="20"/>
              </w:rPr>
              <w:t>（施設規模の4日分以上）</w:t>
            </w:r>
          </w:p>
          <w:p w14:paraId="1179E35A" w14:textId="542912CE" w:rsidR="001B4377" w:rsidRPr="001B4377" w:rsidRDefault="001B4377" w:rsidP="001B437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2)　単位体積重量</w:t>
            </w:r>
            <w:r w:rsidRPr="001B4377">
              <w:rPr>
                <w:rStyle w:val="10pt0"/>
                <w:rFonts w:asciiTheme="minorEastAsia" w:eastAsiaTheme="minorEastAsia" w:hAnsiTheme="minorEastAsia" w:hint="eastAsia"/>
                <w:szCs w:val="20"/>
              </w:rPr>
              <w:tab/>
              <w:t>0.15t/m</w:t>
            </w:r>
            <w:r w:rsidRPr="001728CD">
              <w:rPr>
                <w:rStyle w:val="10pt0"/>
                <w:rFonts w:asciiTheme="minorEastAsia" w:eastAsiaTheme="minorEastAsia" w:hAnsiTheme="minorEastAsia" w:hint="eastAsia"/>
                <w:szCs w:val="20"/>
                <w:vertAlign w:val="superscript"/>
              </w:rPr>
              <w:t>3</w:t>
            </w:r>
            <w:r w:rsidRPr="001B4377">
              <w:rPr>
                <w:rStyle w:val="10pt0"/>
                <w:rFonts w:asciiTheme="minorEastAsia" w:eastAsiaTheme="minorEastAsia" w:hAnsiTheme="minorEastAsia" w:hint="eastAsia"/>
                <w:szCs w:val="20"/>
              </w:rPr>
              <w:t>（不燃ごみピット容量算定）</w:t>
            </w:r>
          </w:p>
          <w:p w14:paraId="0C13BA0E" w14:textId="1B290EAF" w:rsidR="001B4377" w:rsidRPr="001B4377" w:rsidRDefault="001B4377" w:rsidP="001B437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3)　寸法幅</w:t>
            </w:r>
            <w:r w:rsidRPr="001B4377">
              <w:rPr>
                <w:rStyle w:val="10pt0"/>
                <w:rFonts w:asciiTheme="minorEastAsia" w:eastAsiaTheme="minorEastAsia" w:hAnsiTheme="minorEastAsia" w:hint="eastAsia"/>
                <w:szCs w:val="20"/>
                <w:lang w:eastAsia="zh-TW"/>
              </w:rPr>
              <w:tab/>
              <w:t xml:space="preserve">幅〔　</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〕m×奥行〔　</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〕m×深さ〔　</w:t>
            </w:r>
            <w:r w:rsidR="001728CD">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w:t>
            </w:r>
          </w:p>
          <w:p w14:paraId="291B1C82" w14:textId="1124FE08" w:rsidR="00480F75" w:rsidRPr="00DF3D34" w:rsidRDefault="001B4377" w:rsidP="001B4377">
            <w:pPr>
              <w:tabs>
                <w:tab w:val="left" w:pos="3319"/>
              </w:tabs>
              <w:autoSpaceDE w:val="0"/>
              <w:autoSpaceDN w:val="0"/>
              <w:adjustRightInd w:val="0"/>
              <w:jc w:val="left"/>
              <w:rPr>
                <w:rFonts w:cs="ＭＳ 明朝"/>
                <w:sz w:val="20"/>
                <w:szCs w:val="20"/>
                <w:lang w:eastAsia="zh-CN"/>
              </w:rPr>
            </w:pPr>
            <w:r w:rsidRPr="001B4377">
              <w:rPr>
                <w:rStyle w:val="10pt0"/>
                <w:rFonts w:asciiTheme="minorEastAsia" w:eastAsiaTheme="minorEastAsia" w:hAnsiTheme="minorEastAsia" w:hint="eastAsia"/>
                <w:szCs w:val="20"/>
                <w:lang w:eastAsia="zh-CN"/>
              </w:rPr>
              <w:t>(4)付属品</w:t>
            </w:r>
            <w:r w:rsidRPr="001B4377">
              <w:rPr>
                <w:rStyle w:val="10pt0"/>
                <w:rFonts w:asciiTheme="minorEastAsia" w:eastAsiaTheme="minorEastAsia" w:hAnsiTheme="minorEastAsia" w:hint="eastAsia"/>
                <w:szCs w:val="20"/>
                <w:lang w:eastAsia="zh-CN"/>
              </w:rPr>
              <w:tab/>
              <w:t>〔　　　　〕</w:t>
            </w:r>
          </w:p>
        </w:tc>
      </w:tr>
      <w:tr w:rsidR="00480F75" w:rsidRPr="00DF3D34" w14:paraId="41C048B0" w14:textId="77777777" w:rsidTr="001E1569">
        <w:trPr>
          <w:trHeight w:val="70"/>
        </w:trPr>
        <w:tc>
          <w:tcPr>
            <w:tcW w:w="10206" w:type="dxa"/>
            <w:shd w:val="clear" w:color="auto" w:fill="FFFF99"/>
            <w:vAlign w:val="center"/>
          </w:tcPr>
          <w:p w14:paraId="6F198997"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1728CD" w:rsidRPr="00DF3D34" w14:paraId="159F7C63" w14:textId="77777777" w:rsidTr="001E1569">
        <w:trPr>
          <w:trHeight w:val="242"/>
        </w:trPr>
        <w:tc>
          <w:tcPr>
            <w:tcW w:w="10206" w:type="dxa"/>
            <w:shd w:val="clear" w:color="auto" w:fill="auto"/>
          </w:tcPr>
          <w:p w14:paraId="08B151E5" w14:textId="43202931" w:rsidR="001728CD" w:rsidRPr="001B4377" w:rsidRDefault="001728CD" w:rsidP="001728CD">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728CD" w:rsidRPr="00DF3D34" w14:paraId="45DA3180" w14:textId="77777777" w:rsidTr="0026110E">
        <w:trPr>
          <w:trHeight w:val="1134"/>
        </w:trPr>
        <w:tc>
          <w:tcPr>
            <w:tcW w:w="10206" w:type="dxa"/>
            <w:shd w:val="clear" w:color="auto" w:fill="auto"/>
          </w:tcPr>
          <w:p w14:paraId="22738C4D" w14:textId="43D92061" w:rsidR="001728CD" w:rsidRPr="001B4377" w:rsidRDefault="001728CD" w:rsidP="001728CD">
            <w:pPr>
              <w:autoSpaceDE w:val="0"/>
              <w:autoSpaceDN w:val="0"/>
              <w:adjustRightInd w:val="0"/>
              <w:rPr>
                <w:rStyle w:val="10pt0"/>
                <w:color w:val="00B0F0"/>
                <w:szCs w:val="20"/>
              </w:rPr>
            </w:pPr>
          </w:p>
        </w:tc>
      </w:tr>
    </w:tbl>
    <w:p w14:paraId="1415BDE9" w14:textId="2FE1BE12" w:rsidR="00480F75" w:rsidRPr="00DF3D34" w:rsidRDefault="00480F75" w:rsidP="00480F75">
      <w:pPr>
        <w:pStyle w:val="10pt15pt"/>
        <w:spacing w:line="240" w:lineRule="auto"/>
        <w:rPr>
          <w:color w:val="auto"/>
        </w:rPr>
      </w:pPr>
    </w:p>
    <w:p w14:paraId="21235463" w14:textId="3FF16562" w:rsidR="00480F75" w:rsidRPr="004E7B24" w:rsidRDefault="00480F75" w:rsidP="00623EB8">
      <w:pPr>
        <w:pStyle w:val="4"/>
      </w:pPr>
      <w:r>
        <w:rPr>
          <w:rFonts w:hint="eastAsia"/>
        </w:rPr>
        <w:t>不燃ごみクレーン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5282059C" w14:textId="77777777" w:rsidTr="001E1569">
        <w:trPr>
          <w:trHeight w:val="285"/>
        </w:trPr>
        <w:tc>
          <w:tcPr>
            <w:tcW w:w="10206" w:type="dxa"/>
            <w:shd w:val="clear" w:color="auto" w:fill="FFFF99"/>
            <w:vAlign w:val="center"/>
          </w:tcPr>
          <w:p w14:paraId="3805D325"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4E299257" w14:textId="77777777" w:rsidTr="001E1569">
        <w:trPr>
          <w:trHeight w:val="6691"/>
        </w:trPr>
        <w:tc>
          <w:tcPr>
            <w:tcW w:w="10206" w:type="dxa"/>
            <w:shd w:val="clear" w:color="auto" w:fill="auto"/>
          </w:tcPr>
          <w:p w14:paraId="583A0DB2" w14:textId="77777777" w:rsidR="001728CD" w:rsidRPr="0094601F" w:rsidRDefault="001728CD" w:rsidP="001728CD">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1</w:t>
            </w:r>
            <w:r>
              <w:rPr>
                <w:rFonts w:asciiTheme="minorEastAsia" w:eastAsiaTheme="minorEastAsia" w:hAnsiTheme="minorEastAsia" w:cs="ＭＳ 明朝"/>
                <w:sz w:val="20"/>
                <w:szCs w:val="20"/>
              </w:rPr>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形式</w:t>
            </w:r>
            <w:r w:rsidRPr="0094601F">
              <w:rPr>
                <w:rFonts w:asciiTheme="minorEastAsia" w:eastAsiaTheme="minorEastAsia" w:hAnsiTheme="minorEastAsia" w:cs="ＭＳ 明朝" w:hint="eastAsia"/>
                <w:sz w:val="20"/>
                <w:szCs w:val="20"/>
              </w:rPr>
              <w:tab/>
            </w:r>
            <w:r>
              <w:rPr>
                <w:rFonts w:asciiTheme="minorEastAsia" w:eastAsiaTheme="minorEastAsia" w:hAnsiTheme="minorEastAsia" w:cs="ＭＳ 明朝" w:hint="eastAsia"/>
                <w:sz w:val="20"/>
                <w:szCs w:val="20"/>
              </w:rPr>
              <w:t>油圧</w:t>
            </w:r>
            <w:r w:rsidRPr="0094601F">
              <w:rPr>
                <w:rFonts w:asciiTheme="minorEastAsia" w:eastAsiaTheme="minorEastAsia" w:hAnsiTheme="minorEastAsia" w:cs="ＭＳ 明朝" w:hint="eastAsia"/>
                <w:sz w:val="20"/>
                <w:szCs w:val="20"/>
              </w:rPr>
              <w:t>バケット付天井走行クレーン</w:t>
            </w:r>
          </w:p>
          <w:p w14:paraId="462C3DDB" w14:textId="5C517C87" w:rsidR="001728CD" w:rsidRDefault="001728CD" w:rsidP="001728CD">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2</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数量</w:t>
            </w:r>
            <w:r w:rsidRPr="0094601F">
              <w:rPr>
                <w:rFonts w:asciiTheme="minorEastAsia" w:eastAsiaTheme="minorEastAsia" w:hAnsiTheme="minorEastAsia" w:cs="ＭＳ 明朝" w:hint="eastAsia"/>
                <w:sz w:val="20"/>
                <w:szCs w:val="20"/>
              </w:rPr>
              <w:tab/>
            </w:r>
            <w:r>
              <w:rPr>
                <w:rFonts w:asciiTheme="minorEastAsia" w:eastAsiaTheme="minorEastAsia" w:hAnsiTheme="minorEastAsia" w:cs="ＭＳ 明朝" w:hint="eastAsia"/>
                <w:sz w:val="20"/>
                <w:szCs w:val="20"/>
              </w:rPr>
              <w:t>クレーン本体</w:t>
            </w:r>
            <w:r>
              <w:rPr>
                <w:rFonts w:asciiTheme="minorEastAsia" w:eastAsiaTheme="minorEastAsia" w:hAnsiTheme="minorEastAsia" w:cs="ＭＳ 明朝"/>
                <w:sz w:val="20"/>
                <w:szCs w:val="20"/>
              </w:rPr>
              <w:t>1</w:t>
            </w:r>
            <w:r w:rsidRPr="0094601F">
              <w:rPr>
                <w:rFonts w:asciiTheme="minorEastAsia" w:eastAsiaTheme="minorEastAsia" w:hAnsiTheme="minorEastAsia" w:cs="ＭＳ 明朝" w:hint="eastAsia"/>
                <w:sz w:val="20"/>
                <w:szCs w:val="20"/>
              </w:rPr>
              <w:t>基</w:t>
            </w:r>
            <w:r>
              <w:rPr>
                <w:rFonts w:asciiTheme="minorEastAsia" w:eastAsiaTheme="minorEastAsia" w:hAnsiTheme="minorEastAsia" w:cs="ＭＳ 明朝" w:hint="eastAsia"/>
                <w:sz w:val="20"/>
                <w:szCs w:val="20"/>
              </w:rPr>
              <w:t>、グラブバケット</w:t>
            </w:r>
            <w:r>
              <w:rPr>
                <w:rFonts w:asciiTheme="minorEastAsia" w:eastAsiaTheme="minorEastAsia" w:hAnsiTheme="minorEastAsia" w:cs="ＭＳ 明朝"/>
                <w:sz w:val="20"/>
                <w:szCs w:val="20"/>
              </w:rPr>
              <w:t>2</w:t>
            </w:r>
            <w:r>
              <w:rPr>
                <w:rFonts w:asciiTheme="minorEastAsia" w:eastAsiaTheme="minorEastAsia" w:hAnsiTheme="minorEastAsia" w:cs="ＭＳ 明朝" w:hint="eastAsia"/>
                <w:sz w:val="20"/>
                <w:szCs w:val="20"/>
              </w:rPr>
              <w:t>基（うち</w:t>
            </w:r>
            <w:r w:rsidRPr="0094601F">
              <w:rPr>
                <w:rFonts w:asciiTheme="minorEastAsia" w:eastAsiaTheme="minorEastAsia" w:hAnsiTheme="minorEastAsia" w:cs="ＭＳ 明朝" w:hint="eastAsia"/>
                <w:sz w:val="20"/>
                <w:szCs w:val="20"/>
              </w:rPr>
              <w:t>1基予備</w:t>
            </w:r>
            <w:r>
              <w:rPr>
                <w:rFonts w:asciiTheme="minorEastAsia" w:eastAsiaTheme="minorEastAsia" w:hAnsiTheme="minorEastAsia" w:cs="ＭＳ 明朝" w:hint="eastAsia"/>
                <w:sz w:val="20"/>
                <w:szCs w:val="20"/>
              </w:rPr>
              <w:t>）</w:t>
            </w:r>
          </w:p>
          <w:p w14:paraId="2A4DCC62" w14:textId="77777777" w:rsidR="001728CD" w:rsidRPr="0094601F" w:rsidRDefault="001728CD" w:rsidP="001728CD">
            <w:pPr>
              <w:tabs>
                <w:tab w:val="left" w:pos="3177"/>
              </w:tabs>
              <w:autoSpaceDE w:val="0"/>
              <w:autoSpaceDN w:val="0"/>
              <w:adjustRightInd w:val="0"/>
              <w:jc w:val="left"/>
              <w:rPr>
                <w:rFonts w:asciiTheme="minorEastAsia" w:eastAsiaTheme="minorEastAsia" w:hAnsiTheme="minorEastAsia" w:cs="ＭＳ 明朝"/>
                <w:sz w:val="20"/>
                <w:szCs w:val="20"/>
              </w:rPr>
            </w:pPr>
            <w:r>
              <w:rPr>
                <w:rFonts w:asciiTheme="minorEastAsia" w:eastAsiaTheme="minorEastAsia" w:hAnsiTheme="minorEastAsia" w:cs="ＭＳ 明朝"/>
                <w:sz w:val="20"/>
                <w:szCs w:val="20"/>
              </w:rPr>
              <w:t>(</w:t>
            </w:r>
            <w:r w:rsidRPr="0094601F">
              <w:rPr>
                <w:rFonts w:asciiTheme="minorEastAsia" w:eastAsiaTheme="minorEastAsia" w:hAnsiTheme="minorEastAsia" w:cs="ＭＳ 明朝" w:hint="eastAsia"/>
                <w:sz w:val="20"/>
                <w:szCs w:val="20"/>
              </w:rPr>
              <w:t>3</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rPr>
              <w:t>主要項目（1基につき）</w:t>
            </w:r>
          </w:p>
          <w:p w14:paraId="05A68C91"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吊上荷重</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616B5CA8"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2</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定格荷重</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w:t>
            </w:r>
          </w:p>
          <w:p w14:paraId="6ECE8BE5"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3</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バケット形式</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04D9BB7E"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4</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バケット切り取り容量</w:t>
            </w:r>
            <w:r>
              <w:rPr>
                <w:rFonts w:asciiTheme="minorEastAsia" w:eastAsiaTheme="minorEastAsia" w:hAnsiTheme="minorEastAsia"/>
                <w:sz w:val="20"/>
                <w:szCs w:val="20"/>
              </w:rPr>
              <w:tab/>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sidRPr="004873E5">
              <w:rPr>
                <w:rFonts w:asciiTheme="minorEastAsia" w:eastAsiaTheme="minorEastAsia" w:hAnsiTheme="minorEastAsia" w:hint="eastAsia"/>
                <w:sz w:val="20"/>
                <w:szCs w:val="20"/>
                <w:vertAlign w:val="superscript"/>
              </w:rPr>
              <w:t>3</w:t>
            </w:r>
          </w:p>
          <w:p w14:paraId="2FFA8872" w14:textId="724D5F59"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5</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ごみの単位体積重量</w:t>
            </w:r>
            <w:r w:rsidRPr="0094601F">
              <w:rPr>
                <w:rFonts w:asciiTheme="minorEastAsia" w:eastAsiaTheme="minorEastAsia" w:hAnsiTheme="minorEastAsia" w:hint="eastAsia"/>
                <w:sz w:val="20"/>
                <w:szCs w:val="20"/>
              </w:rPr>
              <w:tab/>
              <w:t>定格荷重算出用</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〕t/m</w:t>
            </w:r>
            <w:r w:rsidRPr="00491451">
              <w:rPr>
                <w:rFonts w:asciiTheme="minorEastAsia" w:eastAsiaTheme="minorEastAsia" w:hAnsiTheme="minorEastAsia" w:hint="eastAsia"/>
                <w:sz w:val="20"/>
                <w:szCs w:val="20"/>
                <w:vertAlign w:val="superscript"/>
              </w:rPr>
              <w:t>3</w:t>
            </w:r>
          </w:p>
          <w:p w14:paraId="395155AE" w14:textId="5A6887AC"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ab/>
              <w:t>稼働率算出用</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〕t/m</w:t>
            </w:r>
            <w:r w:rsidRPr="004873E5">
              <w:rPr>
                <w:rFonts w:asciiTheme="minorEastAsia" w:eastAsiaTheme="minorEastAsia" w:hAnsiTheme="minorEastAsia" w:hint="eastAsia"/>
                <w:sz w:val="20"/>
                <w:szCs w:val="20"/>
                <w:vertAlign w:val="superscript"/>
              </w:rPr>
              <w:t>3</w:t>
            </w:r>
          </w:p>
          <w:p w14:paraId="0050CD01"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6</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揚程／巻上速度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36D55C35"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7</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横行距離／速度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323F239D"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8</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走行距離／速度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3B461567"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9</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電動機</w:t>
            </w:r>
            <w:r w:rsidRPr="0094601F">
              <w:rPr>
                <w:rFonts w:asciiTheme="minorEastAsia" w:eastAsiaTheme="minorEastAsia" w:hAnsiTheme="minorEastAsia" w:hint="eastAsia"/>
                <w:sz w:val="20"/>
                <w:szCs w:val="20"/>
              </w:rPr>
              <w:tab/>
              <w:t>出力〔</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〕kW</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ED〔</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ブレーキ方式〔</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0AAFE251"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10</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稼働率</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p>
          <w:p w14:paraId="188A055C"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11</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操作方式</w:t>
            </w:r>
            <w:r w:rsidRPr="0094601F">
              <w:rPr>
                <w:rFonts w:asciiTheme="minorEastAsia" w:eastAsiaTheme="minorEastAsia" w:hAnsiTheme="minorEastAsia" w:hint="eastAsia"/>
                <w:sz w:val="20"/>
                <w:szCs w:val="20"/>
              </w:rPr>
              <w:tab/>
              <w:t>遠隔手動</w:t>
            </w:r>
            <w:r>
              <w:rPr>
                <w:rFonts w:asciiTheme="minorEastAsia" w:eastAsiaTheme="minorEastAsia" w:hAnsiTheme="minorEastAsia" w:hint="eastAsia"/>
                <w:sz w:val="20"/>
                <w:szCs w:val="20"/>
              </w:rPr>
              <w:t>、</w:t>
            </w:r>
            <w:r w:rsidRPr="0094601F">
              <w:rPr>
                <w:rFonts w:asciiTheme="minorEastAsia" w:eastAsiaTheme="minorEastAsia" w:hAnsiTheme="minorEastAsia" w:hint="eastAsia"/>
                <w:sz w:val="20"/>
                <w:szCs w:val="20"/>
              </w:rPr>
              <w:t>半自動または全自動</w:t>
            </w:r>
          </w:p>
          <w:p w14:paraId="01FC5C4A"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12</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給電方式</w:t>
            </w:r>
            <w:r w:rsidRPr="0094601F">
              <w:rPr>
                <w:rFonts w:asciiTheme="minorEastAsia" w:eastAsiaTheme="minorEastAsia" w:hAnsiTheme="minorEastAsia" w:hint="eastAsia"/>
                <w:sz w:val="20"/>
                <w:szCs w:val="20"/>
                <w:lang w:eastAsia="zh-TW"/>
              </w:rPr>
              <w:tab/>
              <w:t>〔</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hint="eastAsia"/>
                <w:sz w:val="20"/>
                <w:szCs w:val="20"/>
                <w:lang w:eastAsia="zh-TW"/>
              </w:rPr>
              <w:t>〕</w:t>
            </w:r>
          </w:p>
          <w:p w14:paraId="496D2965"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lang w:eastAsia="zh-TW"/>
              </w:rPr>
            </w:pPr>
            <w:r w:rsidRPr="0094601F">
              <w:rPr>
                <w:rFonts w:asciiTheme="minorEastAsia" w:eastAsiaTheme="minorEastAsia" w:hAnsiTheme="minorEastAsia" w:hint="eastAsia"/>
                <w:sz w:val="20"/>
                <w:szCs w:val="20"/>
                <w:lang w:eastAsia="zh-TW"/>
              </w:rPr>
              <w:t>13</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速度制御方式</w:t>
            </w:r>
            <w:r w:rsidRPr="0094601F">
              <w:rPr>
                <w:rFonts w:asciiTheme="minorEastAsia" w:eastAsiaTheme="minorEastAsia" w:hAnsiTheme="minorEastAsia" w:hint="eastAsia"/>
                <w:sz w:val="20"/>
                <w:szCs w:val="20"/>
                <w:lang w:eastAsia="zh-TW"/>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lang w:eastAsia="zh-TW"/>
              </w:rPr>
              <w:t>〕</w:t>
            </w:r>
          </w:p>
          <w:p w14:paraId="7BD9EF77"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sz w:val="20"/>
                <w:szCs w:val="20"/>
              </w:rPr>
            </w:pPr>
            <w:r w:rsidRPr="0094601F">
              <w:rPr>
                <w:rFonts w:asciiTheme="minorEastAsia" w:eastAsiaTheme="minorEastAsia" w:hAnsiTheme="minorEastAsia" w:hint="eastAsia"/>
                <w:sz w:val="20"/>
                <w:szCs w:val="20"/>
              </w:rPr>
              <w:t>14</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バケット開閉方式／速度</w:t>
            </w:r>
            <w:r w:rsidRPr="0094601F">
              <w:rPr>
                <w:rFonts w:asciiTheme="minorEastAsia" w:eastAsiaTheme="minorEastAsia" w:hAnsiTheme="minorEastAsia" w:hint="eastAsia"/>
                <w:sz w:val="20"/>
                <w:szCs w:val="20"/>
              </w:rPr>
              <w:tab/>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94601F">
              <w:rPr>
                <w:rFonts w:asciiTheme="minorEastAsia" w:eastAsiaTheme="minorEastAsia" w:hAnsiTheme="minorEastAsia" w:hint="eastAsia"/>
                <w:sz w:val="20"/>
                <w:szCs w:val="20"/>
              </w:rPr>
              <w:t>〕m/sec</w:t>
            </w:r>
          </w:p>
          <w:p w14:paraId="72C4AF06" w14:textId="77777777" w:rsidR="001728CD" w:rsidRPr="0094601F" w:rsidRDefault="001728CD" w:rsidP="001728CD">
            <w:pPr>
              <w:tabs>
                <w:tab w:val="left" w:pos="3177"/>
              </w:tabs>
              <w:autoSpaceDE w:val="0"/>
              <w:autoSpaceDN w:val="0"/>
              <w:adjustRightInd w:val="0"/>
              <w:ind w:left="357"/>
              <w:jc w:val="left"/>
              <w:rPr>
                <w:rFonts w:asciiTheme="minorEastAsia" w:eastAsiaTheme="minorEastAsia" w:hAnsiTheme="minorEastAsia" w:cs="ＭＳ 明朝"/>
                <w:sz w:val="20"/>
                <w:szCs w:val="20"/>
                <w:lang w:eastAsia="zh-TW"/>
              </w:rPr>
            </w:pPr>
            <w:r w:rsidRPr="0094601F">
              <w:rPr>
                <w:rFonts w:asciiTheme="minorEastAsia" w:eastAsiaTheme="minorEastAsia" w:hAnsiTheme="minorEastAsia" w:hint="eastAsia"/>
                <w:sz w:val="20"/>
                <w:szCs w:val="20"/>
                <w:lang w:eastAsia="zh-TW"/>
              </w:rPr>
              <w:t>15</w:t>
            </w:r>
            <w:r>
              <w:rPr>
                <w:rFonts w:asciiTheme="minorEastAsia" w:eastAsiaTheme="minorEastAsia" w:hAnsiTheme="minorEastAsia"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主要材質</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w:t>
            </w:r>
          </w:p>
          <w:p w14:paraId="7FE34DB8" w14:textId="7E7B70B0" w:rsidR="00480F75" w:rsidRPr="001B4377" w:rsidRDefault="001728CD" w:rsidP="001728CD">
            <w:pPr>
              <w:tabs>
                <w:tab w:val="left" w:pos="3319"/>
              </w:tabs>
              <w:autoSpaceDE w:val="0"/>
              <w:autoSpaceDN w:val="0"/>
              <w:adjustRightInd w:val="0"/>
              <w:ind w:leftChars="230" w:left="483"/>
              <w:jc w:val="left"/>
              <w:rPr>
                <w:rFonts w:cs="ＭＳ 明朝"/>
                <w:sz w:val="20"/>
                <w:szCs w:val="20"/>
              </w:rPr>
            </w:pPr>
            <w:r>
              <w:rPr>
                <w:rFonts w:asciiTheme="minorEastAsia" w:eastAsiaTheme="minorEastAsia" w:hAnsiTheme="minorEastAsia" w:cs="ＭＳ 明朝"/>
                <w:sz w:val="20"/>
                <w:szCs w:val="20"/>
                <w:lang w:eastAsia="zh-TW"/>
              </w:rPr>
              <w:t>(</w:t>
            </w:r>
            <w:r w:rsidRPr="0094601F">
              <w:rPr>
                <w:rFonts w:asciiTheme="minorEastAsia" w:eastAsiaTheme="minorEastAsia" w:hAnsiTheme="minorEastAsia" w:cs="ＭＳ 明朝" w:hint="eastAsia"/>
                <w:sz w:val="20"/>
                <w:szCs w:val="20"/>
                <w:lang w:eastAsia="zh-TW"/>
              </w:rPr>
              <w:t>4</w:t>
            </w:r>
            <w:r>
              <w:rPr>
                <w:rFonts w:asciiTheme="minorEastAsia" w:eastAsiaTheme="minorEastAsia" w:hAnsiTheme="minorEastAsia" w:cs="ＭＳ 明朝" w:hint="eastAsia"/>
                <w:sz w:val="20"/>
                <w:szCs w:val="20"/>
                <w:lang w:eastAsia="zh-TW"/>
              </w:rPr>
              <w:t xml:space="preserve">)　</w:t>
            </w:r>
            <w:r w:rsidRPr="0094601F">
              <w:rPr>
                <w:rFonts w:asciiTheme="minorEastAsia" w:eastAsiaTheme="minorEastAsia" w:hAnsiTheme="minorEastAsia" w:cs="ＭＳ 明朝" w:hint="eastAsia"/>
                <w:sz w:val="20"/>
                <w:szCs w:val="20"/>
                <w:lang w:eastAsia="zh-TW"/>
              </w:rPr>
              <w:t>付属</w:t>
            </w:r>
            <w:r w:rsidRPr="0094601F">
              <w:rPr>
                <w:rFonts w:asciiTheme="minorEastAsia" w:eastAsiaTheme="minorEastAsia" w:hAnsiTheme="minorEastAsia" w:cs="ＭＳ 明朝" w:hint="eastAsia"/>
                <w:sz w:val="20"/>
                <w:szCs w:val="20"/>
              </w:rPr>
              <w:t>機器</w:t>
            </w:r>
            <w:r w:rsidRPr="0094601F">
              <w:rPr>
                <w:rFonts w:asciiTheme="minorEastAsia" w:eastAsiaTheme="minorEastAsia" w:hAnsiTheme="minorEastAsia" w:cs="ＭＳ 明朝" w:hint="eastAsia"/>
                <w:sz w:val="20"/>
                <w:szCs w:val="20"/>
                <w:lang w:eastAsia="zh-TW"/>
              </w:rPr>
              <w:tab/>
              <w:t>〔</w:t>
            </w:r>
            <w:r>
              <w:rPr>
                <w:rFonts w:asciiTheme="minorEastAsia" w:eastAsiaTheme="minorEastAsia" w:hAnsiTheme="minorEastAsia" w:cs="ＭＳ 明朝" w:hint="eastAsia"/>
                <w:sz w:val="20"/>
                <w:szCs w:val="20"/>
              </w:rPr>
              <w:t xml:space="preserve">　　　　</w:t>
            </w:r>
            <w:r w:rsidRPr="0094601F">
              <w:rPr>
                <w:rFonts w:asciiTheme="minorEastAsia" w:eastAsiaTheme="minorEastAsia" w:hAnsiTheme="minorEastAsia" w:cs="ＭＳ 明朝" w:hint="eastAsia"/>
                <w:sz w:val="20"/>
                <w:szCs w:val="20"/>
                <w:lang w:eastAsia="zh-TW"/>
              </w:rPr>
              <w:t>〕</w:t>
            </w:r>
          </w:p>
        </w:tc>
      </w:tr>
      <w:tr w:rsidR="00480F75" w:rsidRPr="00DF3D34" w14:paraId="48E9FCFB" w14:textId="77777777" w:rsidTr="001E1569">
        <w:trPr>
          <w:trHeight w:val="70"/>
        </w:trPr>
        <w:tc>
          <w:tcPr>
            <w:tcW w:w="10206" w:type="dxa"/>
            <w:shd w:val="clear" w:color="auto" w:fill="FFFF99"/>
            <w:vAlign w:val="center"/>
          </w:tcPr>
          <w:p w14:paraId="2BDFEF3F"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1728CD" w:rsidRPr="00DF3D34" w14:paraId="7F2B73B1" w14:textId="77777777" w:rsidTr="001E1569">
        <w:trPr>
          <w:trHeight w:val="242"/>
        </w:trPr>
        <w:tc>
          <w:tcPr>
            <w:tcW w:w="10206" w:type="dxa"/>
            <w:shd w:val="clear" w:color="auto" w:fill="auto"/>
          </w:tcPr>
          <w:p w14:paraId="539B12C2" w14:textId="23E72CBD" w:rsidR="001728CD" w:rsidRPr="001B4377" w:rsidRDefault="001728CD" w:rsidP="001728CD">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1728CD" w:rsidRPr="00DF3D34" w14:paraId="0D1CC560" w14:textId="77777777" w:rsidTr="0026110E">
        <w:trPr>
          <w:trHeight w:val="1134"/>
        </w:trPr>
        <w:tc>
          <w:tcPr>
            <w:tcW w:w="10206" w:type="dxa"/>
            <w:shd w:val="clear" w:color="auto" w:fill="auto"/>
          </w:tcPr>
          <w:p w14:paraId="410237A0" w14:textId="76AC2041" w:rsidR="001728CD" w:rsidRPr="001B4377" w:rsidRDefault="001728CD" w:rsidP="001728CD">
            <w:pPr>
              <w:autoSpaceDE w:val="0"/>
              <w:autoSpaceDN w:val="0"/>
              <w:adjustRightInd w:val="0"/>
              <w:rPr>
                <w:rStyle w:val="10pt0"/>
                <w:color w:val="00B0F0"/>
                <w:szCs w:val="20"/>
              </w:rPr>
            </w:pPr>
          </w:p>
        </w:tc>
      </w:tr>
    </w:tbl>
    <w:p w14:paraId="498AA054" w14:textId="77777777" w:rsidR="00480F75" w:rsidRPr="00DF3D34" w:rsidRDefault="00480F75" w:rsidP="00480F75">
      <w:pPr>
        <w:pStyle w:val="10pt15pt"/>
        <w:spacing w:line="240" w:lineRule="auto"/>
        <w:rPr>
          <w:color w:val="auto"/>
        </w:rPr>
      </w:pPr>
      <w:r w:rsidRPr="00DF3D34">
        <w:rPr>
          <w:color w:val="auto"/>
        </w:rPr>
        <w:br w:type="column"/>
      </w:r>
    </w:p>
    <w:p w14:paraId="663586D6" w14:textId="082CAFD6" w:rsidR="00480F75" w:rsidRPr="004E7B24" w:rsidRDefault="00480F75" w:rsidP="00623EB8">
      <w:pPr>
        <w:pStyle w:val="4"/>
      </w:pPr>
      <w:r>
        <w:rPr>
          <w:rFonts w:hint="eastAsia"/>
        </w:rPr>
        <w:t>粗大ごみ受入ヤード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2053BD85" w14:textId="77777777" w:rsidTr="001E1569">
        <w:trPr>
          <w:trHeight w:val="285"/>
        </w:trPr>
        <w:tc>
          <w:tcPr>
            <w:tcW w:w="10206" w:type="dxa"/>
            <w:shd w:val="clear" w:color="auto" w:fill="FFFF99"/>
            <w:vAlign w:val="center"/>
          </w:tcPr>
          <w:p w14:paraId="21143C23"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39BBD674" w14:textId="77777777" w:rsidTr="0026110E">
        <w:trPr>
          <w:trHeight w:val="4252"/>
        </w:trPr>
        <w:tc>
          <w:tcPr>
            <w:tcW w:w="10206" w:type="dxa"/>
            <w:shd w:val="clear" w:color="auto" w:fill="auto"/>
          </w:tcPr>
          <w:p w14:paraId="105BB718" w14:textId="77777777" w:rsidR="0026110E" w:rsidRPr="001B4377" w:rsidRDefault="0026110E" w:rsidP="0026110E">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形式</w:t>
            </w:r>
            <w:r w:rsidRPr="001B4377">
              <w:rPr>
                <w:rStyle w:val="10pt0"/>
                <w:rFonts w:asciiTheme="minorEastAsia" w:eastAsiaTheme="minorEastAsia" w:hAnsiTheme="minorEastAsia" w:hint="eastAsia"/>
                <w:szCs w:val="20"/>
              </w:rPr>
              <w:tab/>
              <w:t>屋内式ヤード</w:t>
            </w:r>
          </w:p>
          <w:p w14:paraId="298BDC07" w14:textId="77777777" w:rsidR="0026110E" w:rsidRPr="001B4377" w:rsidRDefault="0026110E" w:rsidP="0026110E">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(2)</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数量</w:t>
            </w:r>
            <w:r w:rsidRPr="001B4377">
              <w:rPr>
                <w:rStyle w:val="10pt0"/>
                <w:rFonts w:asciiTheme="minorEastAsia" w:eastAsiaTheme="minorEastAsia" w:hAnsiTheme="minorEastAsia" w:hint="eastAsia"/>
                <w:szCs w:val="20"/>
              </w:rPr>
              <w:tab/>
              <w:t>一式</w:t>
            </w:r>
          </w:p>
          <w:p w14:paraId="7584B6E1" w14:textId="77777777" w:rsidR="0026110E" w:rsidRPr="001B4377" w:rsidRDefault="0026110E" w:rsidP="0026110E">
            <w:pPr>
              <w:tabs>
                <w:tab w:val="left" w:pos="3319"/>
              </w:tabs>
              <w:autoSpaceDE w:val="0"/>
              <w:autoSpaceDN w:val="0"/>
              <w:adjustRightInd w:val="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構造</w:t>
            </w:r>
            <w:r w:rsidRPr="001B4377">
              <w:rPr>
                <w:rStyle w:val="10pt0"/>
                <w:rFonts w:asciiTheme="minorEastAsia" w:eastAsiaTheme="minorEastAsia" w:hAnsiTheme="minorEastAsia" w:hint="eastAsia"/>
                <w:szCs w:val="20"/>
              </w:rPr>
              <w:tab/>
              <w:t>プラットホームに準じる</w:t>
            </w:r>
          </w:p>
          <w:p w14:paraId="7F68DABC" w14:textId="77777777" w:rsidR="0026110E" w:rsidRPr="001B4377" w:rsidRDefault="0026110E" w:rsidP="0026110E">
            <w:pPr>
              <w:tabs>
                <w:tab w:val="left" w:pos="3319"/>
              </w:tabs>
              <w:autoSpaceDE w:val="0"/>
              <w:autoSpaceDN w:val="0"/>
              <w:adjustRightInd w:val="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(4)</w:t>
            </w:r>
            <w:r>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面積</w:t>
            </w:r>
            <w:r w:rsidRPr="001B4377">
              <w:rPr>
                <w:rStyle w:val="10pt0"/>
                <w:rFonts w:asciiTheme="minorEastAsia" w:eastAsiaTheme="minorEastAsia" w:hAnsiTheme="minorEastAsia" w:hint="eastAsia"/>
                <w:szCs w:val="20"/>
                <w:lang w:eastAsia="zh-TW"/>
              </w:rPr>
              <w:tab/>
              <w:t>〔　　　　〕m</w:t>
            </w:r>
            <w:r w:rsidRPr="00D21246">
              <w:rPr>
                <w:rStyle w:val="10pt0"/>
                <w:rFonts w:asciiTheme="minorEastAsia" w:eastAsiaTheme="minorEastAsia" w:hAnsiTheme="minorEastAsia" w:hint="eastAsia"/>
                <w:szCs w:val="20"/>
                <w:vertAlign w:val="superscript"/>
                <w:lang w:eastAsia="zh-TW"/>
              </w:rPr>
              <w:t>2</w:t>
            </w:r>
          </w:p>
          <w:p w14:paraId="18A2D46B" w14:textId="749C4805" w:rsidR="00480F75" w:rsidRPr="001B4377" w:rsidRDefault="0026110E" w:rsidP="0026110E">
            <w:pPr>
              <w:tabs>
                <w:tab w:val="left" w:pos="3319"/>
              </w:tabs>
              <w:autoSpaceDE w:val="0"/>
              <w:autoSpaceDN w:val="0"/>
              <w:adjustRightInd w:val="0"/>
              <w:jc w:val="left"/>
              <w:rPr>
                <w:rFonts w:cs="ＭＳ 明朝"/>
                <w:sz w:val="20"/>
                <w:szCs w:val="20"/>
                <w:lang w:eastAsia="zh-TW"/>
              </w:rPr>
            </w:pPr>
            <w:r w:rsidRPr="001B4377">
              <w:rPr>
                <w:rStyle w:val="10pt0"/>
                <w:rFonts w:asciiTheme="minorEastAsia" w:eastAsiaTheme="minorEastAsia" w:hAnsiTheme="minorEastAsia" w:hint="eastAsia"/>
                <w:szCs w:val="20"/>
                <w:lang w:eastAsia="zh-TW"/>
              </w:rPr>
              <w:t>(5)</w:t>
            </w:r>
            <w:r>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貯留量</w:t>
            </w:r>
            <w:r w:rsidRPr="001B4377">
              <w:rPr>
                <w:rStyle w:val="10pt0"/>
                <w:rFonts w:asciiTheme="minorEastAsia" w:eastAsiaTheme="minorEastAsia" w:hAnsiTheme="minorEastAsia" w:hint="eastAsia"/>
                <w:szCs w:val="20"/>
                <w:lang w:eastAsia="zh-TW"/>
              </w:rPr>
              <w:tab/>
              <w:t>〔　　　　〕m</w:t>
            </w:r>
            <w:r w:rsidRPr="00D21246">
              <w:rPr>
                <w:rStyle w:val="10pt0"/>
                <w:rFonts w:asciiTheme="minorEastAsia" w:eastAsiaTheme="minorEastAsia" w:hAnsiTheme="minorEastAsia" w:hint="eastAsia"/>
                <w:szCs w:val="20"/>
                <w:vertAlign w:val="superscript"/>
                <w:lang w:eastAsia="zh-TW"/>
              </w:rPr>
              <w:t>3</w:t>
            </w:r>
            <w:r w:rsidRPr="001B4377">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 xml:space="preserve">　〕日分</w:t>
            </w:r>
          </w:p>
        </w:tc>
      </w:tr>
      <w:tr w:rsidR="00480F75" w:rsidRPr="00DF3D34" w14:paraId="19CB4D80" w14:textId="77777777" w:rsidTr="001E1569">
        <w:trPr>
          <w:trHeight w:val="70"/>
        </w:trPr>
        <w:tc>
          <w:tcPr>
            <w:tcW w:w="10206" w:type="dxa"/>
            <w:shd w:val="clear" w:color="auto" w:fill="FFFF99"/>
            <w:vAlign w:val="center"/>
          </w:tcPr>
          <w:p w14:paraId="761EE1DA"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10E" w:rsidRPr="00DF3D34" w14:paraId="7FF85435" w14:textId="77777777" w:rsidTr="001E1569">
        <w:trPr>
          <w:trHeight w:val="242"/>
        </w:trPr>
        <w:tc>
          <w:tcPr>
            <w:tcW w:w="10206" w:type="dxa"/>
            <w:shd w:val="clear" w:color="auto" w:fill="auto"/>
          </w:tcPr>
          <w:p w14:paraId="2768F128" w14:textId="2BFF1EDF" w:rsidR="0026110E" w:rsidRPr="001B4377" w:rsidRDefault="0026110E" w:rsidP="0026110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10E" w:rsidRPr="00DF3D34" w14:paraId="0A978E95" w14:textId="77777777" w:rsidTr="0026110E">
        <w:trPr>
          <w:trHeight w:val="1247"/>
        </w:trPr>
        <w:tc>
          <w:tcPr>
            <w:tcW w:w="10206" w:type="dxa"/>
            <w:shd w:val="clear" w:color="auto" w:fill="auto"/>
          </w:tcPr>
          <w:p w14:paraId="74C37CCC" w14:textId="755010EC" w:rsidR="0026110E" w:rsidRPr="0026110E" w:rsidRDefault="0026110E" w:rsidP="0026110E">
            <w:pPr>
              <w:autoSpaceDE w:val="0"/>
              <w:autoSpaceDN w:val="0"/>
              <w:adjustRightInd w:val="0"/>
              <w:rPr>
                <w:rStyle w:val="10pt0"/>
                <w:color w:val="00B0F0"/>
                <w:szCs w:val="20"/>
              </w:rPr>
            </w:pPr>
          </w:p>
        </w:tc>
      </w:tr>
    </w:tbl>
    <w:p w14:paraId="7F9FE4CC" w14:textId="3BF05663" w:rsidR="00480F75" w:rsidRPr="00DF3D34" w:rsidRDefault="00480F75" w:rsidP="00480F75">
      <w:pPr>
        <w:pStyle w:val="10pt15pt"/>
        <w:spacing w:line="240" w:lineRule="auto"/>
        <w:rPr>
          <w:color w:val="auto"/>
        </w:rPr>
      </w:pPr>
    </w:p>
    <w:p w14:paraId="34197513" w14:textId="611FE895" w:rsidR="00480F75" w:rsidRPr="004E7B24" w:rsidRDefault="00480F75" w:rsidP="00623EB8">
      <w:pPr>
        <w:pStyle w:val="4"/>
      </w:pPr>
      <w:r>
        <w:rPr>
          <w:rFonts w:hint="eastAsia"/>
        </w:rPr>
        <w:t>不燃ごみ・粗大ごみ受入ホッパ</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03F6E491" w14:textId="77777777" w:rsidTr="001E1569">
        <w:trPr>
          <w:trHeight w:val="285"/>
        </w:trPr>
        <w:tc>
          <w:tcPr>
            <w:tcW w:w="10206" w:type="dxa"/>
            <w:shd w:val="clear" w:color="auto" w:fill="FFFF99"/>
            <w:vAlign w:val="center"/>
          </w:tcPr>
          <w:p w14:paraId="5113E9A3"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467E50B4" w14:textId="77777777" w:rsidTr="0026110E">
        <w:trPr>
          <w:trHeight w:val="4195"/>
        </w:trPr>
        <w:tc>
          <w:tcPr>
            <w:tcW w:w="10206" w:type="dxa"/>
            <w:shd w:val="clear" w:color="auto" w:fill="auto"/>
          </w:tcPr>
          <w:p w14:paraId="140F08C4" w14:textId="2068D7A8"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1B4377">
              <w:rPr>
                <w:rStyle w:val="10pt0"/>
                <w:rFonts w:asciiTheme="minorEastAsia" w:eastAsiaTheme="minorEastAsia" w:hAnsiTheme="minorEastAsia" w:hint="eastAsia"/>
                <w:szCs w:val="20"/>
                <w:lang w:eastAsia="zh-CN"/>
              </w:rPr>
              <w:t>(1)</w:t>
            </w:r>
            <w:r w:rsidR="0026110E">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形式</w:t>
            </w:r>
            <w:r w:rsidRPr="001B4377">
              <w:rPr>
                <w:rStyle w:val="10pt0"/>
                <w:rFonts w:asciiTheme="minorEastAsia" w:eastAsiaTheme="minorEastAsia" w:hAnsiTheme="minorEastAsia" w:hint="eastAsia"/>
                <w:szCs w:val="20"/>
                <w:lang w:eastAsia="zh-CN"/>
              </w:rPr>
              <w:tab/>
            </w:r>
            <w:r w:rsidR="0026110E" w:rsidRPr="0094601F">
              <w:rPr>
                <w:rFonts w:asciiTheme="minorEastAsia" w:eastAsiaTheme="minorEastAsia" w:hAnsiTheme="minorEastAsia" w:hint="eastAsia"/>
                <w:sz w:val="20"/>
                <w:szCs w:val="20"/>
                <w:lang w:eastAsia="zh-CN"/>
              </w:rPr>
              <w:t>〔</w:t>
            </w:r>
            <w:r w:rsidR="0026110E">
              <w:rPr>
                <w:rFonts w:asciiTheme="minorEastAsia" w:eastAsiaTheme="minorEastAsia" w:hAnsiTheme="minorEastAsia" w:hint="eastAsia"/>
                <w:sz w:val="20"/>
                <w:szCs w:val="20"/>
                <w:lang w:eastAsia="zh-CN"/>
              </w:rPr>
              <w:t xml:space="preserve">　　　　</w:t>
            </w:r>
            <w:r w:rsidR="0026110E" w:rsidRPr="0094601F">
              <w:rPr>
                <w:rFonts w:asciiTheme="minorEastAsia" w:eastAsiaTheme="minorEastAsia" w:hAnsiTheme="minorEastAsia" w:hint="eastAsia"/>
                <w:sz w:val="20"/>
                <w:szCs w:val="20"/>
                <w:lang w:eastAsia="zh-CN"/>
              </w:rPr>
              <w:t>〕</w:t>
            </w:r>
          </w:p>
          <w:p w14:paraId="1FCFFBE1" w14:textId="7125F92E"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1B4377">
              <w:rPr>
                <w:rStyle w:val="10pt0"/>
                <w:rFonts w:asciiTheme="minorEastAsia" w:eastAsiaTheme="minorEastAsia" w:hAnsiTheme="minorEastAsia" w:hint="eastAsia"/>
                <w:szCs w:val="20"/>
                <w:lang w:eastAsia="zh-CN"/>
              </w:rPr>
              <w:t>(2)</w:t>
            </w:r>
            <w:r w:rsidR="0026110E">
              <w:rPr>
                <w:rStyle w:val="10pt0"/>
                <w:rFonts w:asciiTheme="minorEastAsia" w:eastAsiaTheme="minorEastAsia" w:hAnsiTheme="minorEastAsia" w:hint="eastAsia"/>
                <w:szCs w:val="20"/>
                <w:lang w:eastAsia="zh-CN"/>
              </w:rPr>
              <w:t xml:space="preserve">　</w:t>
            </w:r>
            <w:r w:rsidRPr="001B4377">
              <w:rPr>
                <w:rStyle w:val="10pt0"/>
                <w:rFonts w:asciiTheme="minorEastAsia" w:eastAsiaTheme="minorEastAsia" w:hAnsiTheme="minorEastAsia" w:hint="eastAsia"/>
                <w:szCs w:val="20"/>
                <w:lang w:eastAsia="zh-CN"/>
              </w:rPr>
              <w:t>数量</w:t>
            </w:r>
            <w:r w:rsidRPr="001B4377">
              <w:rPr>
                <w:rStyle w:val="10pt0"/>
                <w:rFonts w:asciiTheme="minorEastAsia" w:eastAsiaTheme="minorEastAsia" w:hAnsiTheme="minorEastAsia" w:hint="eastAsia"/>
                <w:szCs w:val="20"/>
                <w:lang w:eastAsia="zh-CN"/>
              </w:rPr>
              <w:tab/>
              <w:t>1基</w:t>
            </w:r>
          </w:p>
          <w:p w14:paraId="08FEB4D1" w14:textId="58D55FE8" w:rsidR="001B4377" w:rsidRPr="001B4377" w:rsidRDefault="001B4377" w:rsidP="001B437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(3)</w:t>
            </w:r>
            <w:r w:rsidR="0026110E">
              <w:rPr>
                <w:rStyle w:val="10pt0"/>
                <w:rFonts w:asciiTheme="minorEastAsia" w:eastAsiaTheme="minorEastAsia" w:hAnsiTheme="minorEastAsia" w:hint="eastAsia"/>
                <w:szCs w:val="20"/>
                <w:lang w:eastAsia="zh-TW"/>
              </w:rPr>
              <w:t xml:space="preserve">　</w:t>
            </w:r>
            <w:r w:rsidRPr="001B4377">
              <w:rPr>
                <w:rStyle w:val="10pt0"/>
                <w:rFonts w:asciiTheme="minorEastAsia" w:eastAsiaTheme="minorEastAsia" w:hAnsiTheme="minorEastAsia" w:hint="eastAsia"/>
                <w:szCs w:val="20"/>
                <w:lang w:eastAsia="zh-TW"/>
              </w:rPr>
              <w:t>主要項目</w:t>
            </w:r>
          </w:p>
          <w:p w14:paraId="2E6B73BE" w14:textId="48B6F205" w:rsidR="001B4377" w:rsidRPr="001B4377" w:rsidRDefault="001B4377"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1)　有効容量</w:t>
            </w:r>
            <w:r w:rsidRPr="001B4377">
              <w:rPr>
                <w:rStyle w:val="10pt0"/>
                <w:rFonts w:asciiTheme="minorEastAsia" w:eastAsiaTheme="minorEastAsia" w:hAnsiTheme="minorEastAsia" w:hint="eastAsia"/>
                <w:szCs w:val="20"/>
                <w:lang w:eastAsia="zh-TW"/>
              </w:rPr>
              <w:tab/>
              <w:t>〔　　　　〕m</w:t>
            </w:r>
            <w:r w:rsidRPr="0026110E">
              <w:rPr>
                <w:rStyle w:val="10pt0"/>
                <w:rFonts w:asciiTheme="minorEastAsia" w:eastAsiaTheme="minorEastAsia" w:hAnsiTheme="minorEastAsia" w:hint="eastAsia"/>
                <w:szCs w:val="20"/>
                <w:vertAlign w:val="superscript"/>
                <w:lang w:eastAsia="zh-TW"/>
              </w:rPr>
              <w:t>3</w:t>
            </w:r>
          </w:p>
          <w:p w14:paraId="6B44143E" w14:textId="634BAC06" w:rsidR="001B4377" w:rsidRPr="001B4377" w:rsidRDefault="001B4377"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1B4377">
              <w:rPr>
                <w:rStyle w:val="10pt0"/>
                <w:rFonts w:asciiTheme="minorEastAsia" w:eastAsiaTheme="minorEastAsia" w:hAnsiTheme="minorEastAsia" w:hint="eastAsia"/>
                <w:szCs w:val="20"/>
                <w:lang w:eastAsia="zh-TW"/>
              </w:rPr>
              <w:t>2)　主要寸法</w:t>
            </w:r>
            <w:r w:rsidRPr="001B4377">
              <w:rPr>
                <w:rStyle w:val="10pt0"/>
                <w:rFonts w:asciiTheme="minorEastAsia" w:eastAsiaTheme="minorEastAsia" w:hAnsiTheme="minorEastAsia" w:hint="eastAsia"/>
                <w:szCs w:val="20"/>
                <w:lang w:eastAsia="zh-TW"/>
              </w:rPr>
              <w:tab/>
              <w:t xml:space="preserve">幅〔　</w:t>
            </w:r>
            <w:r w:rsidR="0026110E">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〕m×奥行〔　</w:t>
            </w:r>
            <w:r w:rsidR="0026110E">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〕m×深さ〔　</w:t>
            </w:r>
            <w:r w:rsidR="0026110E">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lang w:eastAsia="zh-TW"/>
              </w:rPr>
              <w:t xml:space="preserve">　〕m</w:t>
            </w:r>
          </w:p>
          <w:p w14:paraId="2DC96EA8" w14:textId="26C665E1" w:rsidR="001B4377" w:rsidRPr="001B4377" w:rsidRDefault="001B4377"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3)　材質及び板厚</w:t>
            </w:r>
            <w:r w:rsidRPr="001B4377">
              <w:rPr>
                <w:rStyle w:val="10pt0"/>
                <w:rFonts w:asciiTheme="minorEastAsia" w:eastAsiaTheme="minorEastAsia" w:hAnsiTheme="minorEastAsia" w:hint="eastAsia"/>
                <w:szCs w:val="20"/>
              </w:rPr>
              <w:tab/>
              <w:t xml:space="preserve">本体〔　　　　〕、厚さ〔　</w:t>
            </w:r>
            <w:r w:rsidR="0026110E">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w:t>
            </w:r>
          </w:p>
          <w:p w14:paraId="23A6FEAC" w14:textId="28BF06E4" w:rsidR="001B4377" w:rsidRPr="001B4377" w:rsidRDefault="001B4377" w:rsidP="00E72470">
            <w:pPr>
              <w:tabs>
                <w:tab w:val="left" w:pos="3319"/>
              </w:tabs>
              <w:autoSpaceDE w:val="0"/>
              <w:autoSpaceDN w:val="0"/>
              <w:adjustRightInd w:val="0"/>
              <w:ind w:leftChars="1580" w:left="3318"/>
              <w:jc w:val="left"/>
              <w:rPr>
                <w:rStyle w:val="10pt0"/>
                <w:rFonts w:asciiTheme="minorEastAsia" w:eastAsiaTheme="minorEastAsia" w:hAnsiTheme="minorEastAsia"/>
                <w:szCs w:val="20"/>
              </w:rPr>
            </w:pPr>
            <w:r w:rsidRPr="001B4377">
              <w:rPr>
                <w:rStyle w:val="10pt0"/>
                <w:rFonts w:asciiTheme="minorEastAsia" w:eastAsiaTheme="minorEastAsia" w:hAnsiTheme="minorEastAsia" w:hint="eastAsia"/>
                <w:szCs w:val="20"/>
              </w:rPr>
              <w:t xml:space="preserve">ライナー〔　　　　〕、厚さ〔　</w:t>
            </w:r>
            <w:r w:rsidR="0026110E">
              <w:rPr>
                <w:rStyle w:val="10pt0"/>
                <w:rFonts w:asciiTheme="minorEastAsia" w:eastAsiaTheme="minorEastAsia" w:hAnsiTheme="minorEastAsia" w:hint="eastAsia"/>
                <w:szCs w:val="20"/>
              </w:rPr>
              <w:t xml:space="preserve">　　</w:t>
            </w:r>
            <w:r w:rsidRPr="001B4377">
              <w:rPr>
                <w:rStyle w:val="10pt0"/>
                <w:rFonts w:asciiTheme="minorEastAsia" w:eastAsiaTheme="minorEastAsia" w:hAnsiTheme="minorEastAsia" w:hint="eastAsia"/>
                <w:szCs w:val="20"/>
              </w:rPr>
              <w:t xml:space="preserve">　〕㎜</w:t>
            </w:r>
          </w:p>
          <w:p w14:paraId="0BAEA861" w14:textId="5884C594" w:rsidR="00480F75" w:rsidRPr="00DF3D34" w:rsidRDefault="001B4377" w:rsidP="00E72470">
            <w:pPr>
              <w:tabs>
                <w:tab w:val="left" w:pos="2586"/>
              </w:tabs>
              <w:autoSpaceDE w:val="0"/>
              <w:autoSpaceDN w:val="0"/>
              <w:adjustRightInd w:val="0"/>
              <w:ind w:leftChars="162" w:left="340"/>
              <w:jc w:val="left"/>
              <w:rPr>
                <w:rFonts w:cs="ＭＳ 明朝"/>
                <w:sz w:val="20"/>
                <w:szCs w:val="20"/>
              </w:rPr>
            </w:pPr>
            <w:r w:rsidRPr="001B4377">
              <w:rPr>
                <w:rStyle w:val="10pt0"/>
                <w:rFonts w:asciiTheme="minorEastAsia" w:eastAsiaTheme="minorEastAsia" w:hAnsiTheme="minorEastAsia" w:hint="eastAsia"/>
                <w:szCs w:val="20"/>
                <w:lang w:eastAsia="zh-TW"/>
              </w:rPr>
              <w:t>4)　その他</w:t>
            </w:r>
          </w:p>
        </w:tc>
      </w:tr>
      <w:tr w:rsidR="00480F75" w:rsidRPr="00DF3D34" w14:paraId="2B3ECA11" w14:textId="77777777" w:rsidTr="001E1569">
        <w:trPr>
          <w:trHeight w:val="70"/>
        </w:trPr>
        <w:tc>
          <w:tcPr>
            <w:tcW w:w="10206" w:type="dxa"/>
            <w:shd w:val="clear" w:color="auto" w:fill="FFFF99"/>
            <w:vAlign w:val="center"/>
          </w:tcPr>
          <w:p w14:paraId="76EADD75"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10E" w:rsidRPr="00DF3D34" w14:paraId="39F98403" w14:textId="77777777" w:rsidTr="001E1569">
        <w:trPr>
          <w:trHeight w:val="242"/>
        </w:trPr>
        <w:tc>
          <w:tcPr>
            <w:tcW w:w="10206" w:type="dxa"/>
            <w:shd w:val="clear" w:color="auto" w:fill="auto"/>
          </w:tcPr>
          <w:p w14:paraId="22DAABB2" w14:textId="6006BE86" w:rsidR="0026110E" w:rsidRPr="00E72470" w:rsidRDefault="0026110E" w:rsidP="0026110E">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10E" w:rsidRPr="00DF3D34" w14:paraId="1D53D709" w14:textId="77777777" w:rsidTr="0026110E">
        <w:trPr>
          <w:trHeight w:val="1247"/>
        </w:trPr>
        <w:tc>
          <w:tcPr>
            <w:tcW w:w="10206" w:type="dxa"/>
            <w:shd w:val="clear" w:color="auto" w:fill="auto"/>
          </w:tcPr>
          <w:p w14:paraId="344A3158" w14:textId="7DC81209" w:rsidR="0026110E" w:rsidRPr="0026110E" w:rsidRDefault="0026110E" w:rsidP="0026110E">
            <w:pPr>
              <w:autoSpaceDE w:val="0"/>
              <w:autoSpaceDN w:val="0"/>
              <w:adjustRightInd w:val="0"/>
              <w:rPr>
                <w:rStyle w:val="10pt0"/>
                <w:color w:val="00B0F0"/>
                <w:szCs w:val="20"/>
              </w:rPr>
            </w:pPr>
          </w:p>
        </w:tc>
      </w:tr>
    </w:tbl>
    <w:p w14:paraId="03B38328" w14:textId="346D347C" w:rsidR="00634B81" w:rsidRPr="00DF3D34" w:rsidRDefault="00480F75" w:rsidP="00634B81">
      <w:pPr>
        <w:pStyle w:val="10pt15pt"/>
        <w:spacing w:line="240" w:lineRule="auto"/>
        <w:rPr>
          <w:color w:val="auto"/>
        </w:rPr>
      </w:pPr>
      <w:r w:rsidRPr="00DF3D34">
        <w:rPr>
          <w:color w:val="auto"/>
        </w:rPr>
        <w:br w:type="column"/>
      </w:r>
    </w:p>
    <w:p w14:paraId="3CD0E06D" w14:textId="096763A9" w:rsidR="004E7B24" w:rsidRPr="004E7B24" w:rsidRDefault="00480F75" w:rsidP="00623EB8">
      <w:pPr>
        <w:pStyle w:val="4"/>
      </w:pPr>
      <w:r>
        <w:rPr>
          <w:rFonts w:hint="eastAsia"/>
        </w:rPr>
        <w:t>不燃ごみ・粗大ごみ供給コンベヤ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3AD5D085" w14:textId="77777777" w:rsidTr="005D6FB5">
        <w:trPr>
          <w:trHeight w:val="285"/>
        </w:trPr>
        <w:tc>
          <w:tcPr>
            <w:tcW w:w="10206" w:type="dxa"/>
            <w:shd w:val="clear" w:color="auto" w:fill="FFFF99"/>
            <w:vAlign w:val="center"/>
          </w:tcPr>
          <w:p w14:paraId="61A966B3"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48E79CF7" w14:textId="77777777" w:rsidTr="00A65B95">
        <w:trPr>
          <w:trHeight w:val="4252"/>
        </w:trPr>
        <w:tc>
          <w:tcPr>
            <w:tcW w:w="10206" w:type="dxa"/>
            <w:shd w:val="clear" w:color="auto" w:fill="auto"/>
          </w:tcPr>
          <w:p w14:paraId="233D2812" w14:textId="78AF33B3" w:rsidR="00E72470" w:rsidRPr="00E72470" w:rsidRDefault="00E72470" w:rsidP="00E72470">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72470">
              <w:rPr>
                <w:rStyle w:val="10pt0"/>
                <w:rFonts w:asciiTheme="minorEastAsia" w:eastAsiaTheme="minorEastAsia" w:hAnsiTheme="minorEastAsia" w:hint="eastAsia"/>
                <w:szCs w:val="20"/>
                <w:lang w:eastAsia="zh-CN"/>
              </w:rPr>
              <w:t>(1)</w:t>
            </w:r>
            <w:r w:rsidR="0026110E">
              <w:rPr>
                <w:rStyle w:val="10pt0"/>
                <w:rFonts w:asciiTheme="minorEastAsia" w:eastAsiaTheme="minorEastAsia" w:hAnsiTheme="minorEastAsia" w:hint="eastAsia"/>
                <w:szCs w:val="20"/>
                <w:lang w:eastAsia="zh-CN"/>
              </w:rPr>
              <w:t xml:space="preserve">　</w:t>
            </w:r>
            <w:r w:rsidRPr="00E72470">
              <w:rPr>
                <w:rStyle w:val="10pt0"/>
                <w:rFonts w:asciiTheme="minorEastAsia" w:eastAsiaTheme="minorEastAsia" w:hAnsiTheme="minorEastAsia" w:hint="eastAsia"/>
                <w:szCs w:val="20"/>
                <w:lang w:eastAsia="zh-CN"/>
              </w:rPr>
              <w:t>形式</w:t>
            </w:r>
            <w:r w:rsidRPr="00E72470">
              <w:rPr>
                <w:rStyle w:val="10pt0"/>
                <w:rFonts w:asciiTheme="minorEastAsia" w:eastAsiaTheme="minorEastAsia" w:hAnsiTheme="minorEastAsia" w:hint="eastAsia"/>
                <w:szCs w:val="20"/>
                <w:lang w:eastAsia="zh-CN"/>
              </w:rPr>
              <w:tab/>
            </w:r>
            <w:r w:rsidR="006A6741" w:rsidRPr="00E72470">
              <w:rPr>
                <w:rStyle w:val="10pt0"/>
                <w:rFonts w:asciiTheme="minorEastAsia" w:eastAsiaTheme="minorEastAsia" w:hAnsiTheme="minorEastAsia" w:hint="eastAsia"/>
                <w:szCs w:val="20"/>
                <w:lang w:eastAsia="zh-CN"/>
              </w:rPr>
              <w:t>〔　　　　〕</w:t>
            </w:r>
          </w:p>
          <w:p w14:paraId="7C370131" w14:textId="0E755155" w:rsidR="00E72470" w:rsidRPr="00E72470" w:rsidRDefault="00E72470" w:rsidP="00E72470">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72470">
              <w:rPr>
                <w:rStyle w:val="10pt0"/>
                <w:rFonts w:asciiTheme="minorEastAsia" w:eastAsiaTheme="minorEastAsia" w:hAnsiTheme="minorEastAsia" w:hint="eastAsia"/>
                <w:szCs w:val="20"/>
                <w:lang w:eastAsia="zh-CN"/>
              </w:rPr>
              <w:t>(2)</w:t>
            </w:r>
            <w:r w:rsidR="0026110E">
              <w:rPr>
                <w:rStyle w:val="10pt0"/>
                <w:rFonts w:asciiTheme="minorEastAsia" w:eastAsiaTheme="minorEastAsia" w:hAnsiTheme="minorEastAsia" w:hint="eastAsia"/>
                <w:szCs w:val="20"/>
                <w:lang w:eastAsia="zh-CN"/>
              </w:rPr>
              <w:t xml:space="preserve">　</w:t>
            </w:r>
            <w:r w:rsidRPr="00E72470">
              <w:rPr>
                <w:rStyle w:val="10pt0"/>
                <w:rFonts w:asciiTheme="minorEastAsia" w:eastAsiaTheme="minorEastAsia" w:hAnsiTheme="minorEastAsia" w:hint="eastAsia"/>
                <w:szCs w:val="20"/>
                <w:lang w:eastAsia="zh-CN"/>
              </w:rPr>
              <w:t>数量</w:t>
            </w:r>
            <w:r w:rsidRPr="00E72470">
              <w:rPr>
                <w:rStyle w:val="10pt0"/>
                <w:rFonts w:asciiTheme="minorEastAsia" w:eastAsiaTheme="minorEastAsia" w:hAnsiTheme="minorEastAsia" w:hint="eastAsia"/>
                <w:szCs w:val="20"/>
                <w:lang w:eastAsia="zh-CN"/>
              </w:rPr>
              <w:tab/>
              <w:t>1基</w:t>
            </w:r>
          </w:p>
          <w:p w14:paraId="6535C004" w14:textId="45BDE0E0" w:rsidR="00E72470" w:rsidRPr="00E72470" w:rsidRDefault="00E72470" w:rsidP="00E72470">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(3)</w:t>
            </w:r>
            <w:r w:rsidR="0026110E">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主要項目</w:t>
            </w:r>
          </w:p>
          <w:p w14:paraId="5A14462C" w14:textId="395F99CD" w:rsidR="00E72470" w:rsidRPr="00E72470" w:rsidRDefault="00E72470"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1)　能力</w:t>
            </w:r>
            <w:r w:rsidRPr="00E72470">
              <w:rPr>
                <w:rStyle w:val="10pt0"/>
                <w:rFonts w:asciiTheme="minorEastAsia" w:eastAsiaTheme="minorEastAsia" w:hAnsiTheme="minorEastAsia" w:hint="eastAsia"/>
                <w:szCs w:val="20"/>
                <w:lang w:eastAsia="zh-TW"/>
              </w:rPr>
              <w:tab/>
              <w:t>〔　　　　〕t/h</w:t>
            </w:r>
          </w:p>
          <w:p w14:paraId="56D4F554" w14:textId="1150EAFA" w:rsidR="00E72470" w:rsidRPr="00E72470" w:rsidRDefault="00E72470"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2)　主要寸法</w:t>
            </w:r>
            <w:r w:rsidRPr="00E72470">
              <w:rPr>
                <w:rStyle w:val="10pt0"/>
                <w:rFonts w:asciiTheme="minorEastAsia" w:eastAsiaTheme="minorEastAsia" w:hAnsiTheme="minorEastAsia" w:hint="eastAsia"/>
                <w:szCs w:val="20"/>
                <w:lang w:eastAsia="zh-TW"/>
              </w:rPr>
              <w:tab/>
              <w:t xml:space="preserve">幅〔　</w:t>
            </w:r>
            <w:r w:rsidR="00A65B95">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　〕m×奥行〔　</w:t>
            </w:r>
            <w:r w:rsidR="00A65B95">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　〕m×深さ〔</w:t>
            </w:r>
            <w:r w:rsidR="00A65B95">
              <w:rPr>
                <w:rStyle w:val="10pt0"/>
                <w:rFonts w:asciiTheme="minorEastAsia" w:eastAsiaTheme="minorEastAsia" w:hAnsiTheme="minorEastAsia" w:hint="eastAsia"/>
                <w:szCs w:val="20"/>
              </w:rPr>
              <w:t xml:space="preserve">　　</w:t>
            </w:r>
            <w:r w:rsidRPr="00E72470">
              <w:rPr>
                <w:rStyle w:val="10pt0"/>
                <w:rFonts w:asciiTheme="minorEastAsia" w:eastAsiaTheme="minorEastAsia" w:hAnsiTheme="minorEastAsia" w:hint="eastAsia"/>
                <w:szCs w:val="20"/>
                <w:lang w:eastAsia="zh-TW"/>
              </w:rPr>
              <w:t xml:space="preserve">　　〕m</w:t>
            </w:r>
          </w:p>
          <w:p w14:paraId="42D46E35" w14:textId="68532806" w:rsidR="00E72470" w:rsidRPr="00E72470" w:rsidRDefault="00E72470"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3)　主要部材</w:t>
            </w:r>
            <w:r w:rsidRPr="00E72470">
              <w:rPr>
                <w:rStyle w:val="10pt0"/>
                <w:rFonts w:asciiTheme="minorEastAsia" w:eastAsiaTheme="minorEastAsia" w:hAnsiTheme="minorEastAsia" w:hint="eastAsia"/>
                <w:szCs w:val="20"/>
                <w:lang w:eastAsia="zh-TW"/>
              </w:rPr>
              <w:tab/>
              <w:t>〔　　　　〕</w:t>
            </w:r>
          </w:p>
          <w:p w14:paraId="6A94C729" w14:textId="593358A7" w:rsidR="00E72470" w:rsidRPr="00E72470" w:rsidRDefault="00E72470" w:rsidP="00E72470">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72470">
              <w:rPr>
                <w:rStyle w:val="10pt0"/>
                <w:rFonts w:asciiTheme="minorEastAsia" w:eastAsiaTheme="minorEastAsia" w:hAnsiTheme="minorEastAsia" w:hint="eastAsia"/>
                <w:szCs w:val="20"/>
                <w:lang w:eastAsia="zh-TW"/>
              </w:rPr>
              <w:t>4)　傾斜角</w:t>
            </w:r>
            <w:r w:rsidRPr="00E72470">
              <w:rPr>
                <w:rStyle w:val="10pt0"/>
                <w:rFonts w:asciiTheme="minorEastAsia" w:eastAsiaTheme="minorEastAsia" w:hAnsiTheme="minorEastAsia" w:hint="eastAsia"/>
                <w:szCs w:val="20"/>
                <w:lang w:eastAsia="zh-TW"/>
              </w:rPr>
              <w:tab/>
              <w:t>〔　　　　〕</w:t>
            </w:r>
          </w:p>
          <w:p w14:paraId="669A4F78" w14:textId="2EF0C306" w:rsidR="00634B81" w:rsidRPr="00E72470" w:rsidRDefault="00E72470" w:rsidP="00E72470">
            <w:pPr>
              <w:tabs>
                <w:tab w:val="left" w:pos="2586"/>
              </w:tabs>
              <w:autoSpaceDE w:val="0"/>
              <w:autoSpaceDN w:val="0"/>
              <w:adjustRightInd w:val="0"/>
              <w:ind w:leftChars="162" w:left="340"/>
              <w:jc w:val="left"/>
              <w:rPr>
                <w:rFonts w:cs="ＭＳ 明朝"/>
                <w:sz w:val="20"/>
                <w:szCs w:val="20"/>
                <w:lang w:eastAsia="zh-TW"/>
              </w:rPr>
            </w:pPr>
            <w:r w:rsidRPr="00E72470">
              <w:rPr>
                <w:rStyle w:val="10pt0"/>
                <w:rFonts w:asciiTheme="minorEastAsia" w:eastAsiaTheme="minorEastAsia" w:hAnsiTheme="minorEastAsia" w:hint="eastAsia"/>
                <w:szCs w:val="20"/>
                <w:lang w:eastAsia="zh-TW"/>
              </w:rPr>
              <w:t>5)　電動機</w:t>
            </w:r>
            <w:r w:rsidRPr="00E72470">
              <w:rPr>
                <w:rStyle w:val="10pt0"/>
                <w:rFonts w:asciiTheme="minorEastAsia" w:eastAsiaTheme="minorEastAsia" w:hAnsiTheme="minorEastAsia" w:hint="eastAsia"/>
                <w:szCs w:val="20"/>
                <w:lang w:eastAsia="zh-TW"/>
              </w:rPr>
              <w:tab/>
            </w:r>
            <w:r w:rsidRPr="00E72470">
              <w:rPr>
                <w:rStyle w:val="10pt0"/>
                <w:rFonts w:asciiTheme="minorEastAsia" w:eastAsiaTheme="minorEastAsia" w:hAnsiTheme="minorEastAsia" w:hint="eastAsia"/>
                <w:szCs w:val="20"/>
                <w:lang w:eastAsia="zh-TW"/>
              </w:rPr>
              <w:tab/>
              <w:t xml:space="preserve">〔　</w:t>
            </w:r>
            <w:r w:rsidR="00A65B95">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〕V×〔　</w:t>
            </w:r>
            <w:r w:rsidR="00A65B95">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〕P×〔　</w:t>
            </w:r>
            <w:r w:rsidR="00A65B95">
              <w:rPr>
                <w:rStyle w:val="10pt0"/>
                <w:rFonts w:asciiTheme="minorEastAsia" w:eastAsiaTheme="minorEastAsia" w:hAnsiTheme="minorEastAsia" w:hint="eastAsia"/>
                <w:szCs w:val="20"/>
                <w:lang w:eastAsia="zh-TW"/>
              </w:rPr>
              <w:t xml:space="preserve">　　</w:t>
            </w:r>
            <w:r w:rsidRPr="00E72470">
              <w:rPr>
                <w:rStyle w:val="10pt0"/>
                <w:rFonts w:asciiTheme="minorEastAsia" w:eastAsiaTheme="minorEastAsia" w:hAnsiTheme="minorEastAsia" w:hint="eastAsia"/>
                <w:szCs w:val="20"/>
                <w:lang w:eastAsia="zh-TW"/>
              </w:rPr>
              <w:t xml:space="preserve">　〕kW</w:t>
            </w:r>
          </w:p>
        </w:tc>
      </w:tr>
      <w:tr w:rsidR="00634B81" w:rsidRPr="00DF3D34" w14:paraId="0086F512" w14:textId="77777777" w:rsidTr="005D6FB5">
        <w:trPr>
          <w:trHeight w:val="70"/>
        </w:trPr>
        <w:tc>
          <w:tcPr>
            <w:tcW w:w="10206" w:type="dxa"/>
            <w:shd w:val="clear" w:color="auto" w:fill="FFFF99"/>
            <w:vAlign w:val="center"/>
          </w:tcPr>
          <w:p w14:paraId="787D788F"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A65B95" w:rsidRPr="00DF3D34" w14:paraId="12C8BD4C" w14:textId="77777777" w:rsidTr="005D6FB5">
        <w:trPr>
          <w:trHeight w:val="242"/>
        </w:trPr>
        <w:tc>
          <w:tcPr>
            <w:tcW w:w="10206" w:type="dxa"/>
            <w:shd w:val="clear" w:color="auto" w:fill="auto"/>
          </w:tcPr>
          <w:p w14:paraId="54747566" w14:textId="56712A22" w:rsidR="00A65B95" w:rsidRPr="00E72470" w:rsidRDefault="00A65B95" w:rsidP="00A65B95">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A65B95" w:rsidRPr="00DF3D34" w14:paraId="002E51D4" w14:textId="77777777" w:rsidTr="005D6FB5">
        <w:trPr>
          <w:trHeight w:val="1420"/>
        </w:trPr>
        <w:tc>
          <w:tcPr>
            <w:tcW w:w="10206" w:type="dxa"/>
            <w:shd w:val="clear" w:color="auto" w:fill="auto"/>
          </w:tcPr>
          <w:p w14:paraId="3A12D97D" w14:textId="4E6A4CFE" w:rsidR="00A65B95" w:rsidRPr="00A65B95" w:rsidRDefault="00A65B95" w:rsidP="00A65B95">
            <w:pPr>
              <w:autoSpaceDE w:val="0"/>
              <w:autoSpaceDN w:val="0"/>
              <w:adjustRightInd w:val="0"/>
              <w:rPr>
                <w:rStyle w:val="10pt0"/>
                <w:color w:val="00B0F0"/>
                <w:szCs w:val="20"/>
              </w:rPr>
            </w:pPr>
          </w:p>
        </w:tc>
      </w:tr>
    </w:tbl>
    <w:p w14:paraId="56CC60C5" w14:textId="6C0B203D" w:rsidR="00634B81" w:rsidRDefault="00634B81" w:rsidP="00D6616B">
      <w:pPr>
        <w:pStyle w:val="3"/>
        <w:numPr>
          <w:ilvl w:val="2"/>
          <w:numId w:val="14"/>
        </w:numPr>
      </w:pPr>
      <w:r w:rsidRPr="00DF3D34">
        <w:br w:type="column"/>
      </w:r>
      <w:r w:rsidR="00480F75">
        <w:rPr>
          <w:rFonts w:hint="eastAsia"/>
        </w:rPr>
        <w:t>破砕・選別設備</w:t>
      </w:r>
    </w:p>
    <w:p w14:paraId="2E433B69" w14:textId="49703567" w:rsidR="00480F75" w:rsidRPr="00480F75" w:rsidRDefault="00480F75" w:rsidP="00623EB8">
      <w:pPr>
        <w:pStyle w:val="4"/>
      </w:pPr>
      <w:r>
        <w:rPr>
          <w:rFonts w:hint="eastAsia"/>
        </w:rPr>
        <w:t>低速回転破砕機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0EA2EE10" w14:textId="77777777" w:rsidTr="005D6FB5">
        <w:trPr>
          <w:trHeight w:val="285"/>
        </w:trPr>
        <w:tc>
          <w:tcPr>
            <w:tcW w:w="10206" w:type="dxa"/>
            <w:shd w:val="clear" w:color="auto" w:fill="FFFF99"/>
            <w:vAlign w:val="center"/>
          </w:tcPr>
          <w:p w14:paraId="6F75A0B3"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4A01EDD" w14:textId="77777777" w:rsidTr="00261FD0">
        <w:trPr>
          <w:trHeight w:val="4252"/>
        </w:trPr>
        <w:tc>
          <w:tcPr>
            <w:tcW w:w="10206" w:type="dxa"/>
            <w:shd w:val="clear" w:color="auto" w:fill="auto"/>
          </w:tcPr>
          <w:p w14:paraId="34EF5FCA" w14:textId="2E79FD09"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(1)</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形式</w:t>
            </w:r>
            <w:r w:rsidRPr="00EC40F7">
              <w:rPr>
                <w:rStyle w:val="10pt0"/>
                <w:rFonts w:asciiTheme="minorEastAsia" w:eastAsiaTheme="minorEastAsia" w:hAnsiTheme="minorEastAsia" w:hint="eastAsia"/>
                <w:szCs w:val="20"/>
                <w:lang w:eastAsia="zh-TW"/>
              </w:rPr>
              <w:tab/>
            </w:r>
            <w:r w:rsidR="00261FD0" w:rsidRPr="00EC40F7">
              <w:rPr>
                <w:rStyle w:val="10pt0"/>
                <w:rFonts w:asciiTheme="minorEastAsia" w:eastAsiaTheme="minorEastAsia" w:hAnsiTheme="minorEastAsia" w:hint="eastAsia"/>
                <w:szCs w:val="20"/>
                <w:lang w:eastAsia="zh-TW"/>
              </w:rPr>
              <w:t>〔　　　　〕</w:t>
            </w:r>
          </w:p>
          <w:p w14:paraId="5E3A8DC4" w14:textId="593B60BD"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(2)</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数量</w:t>
            </w:r>
            <w:r w:rsidRPr="00EC40F7">
              <w:rPr>
                <w:rStyle w:val="10pt0"/>
                <w:rFonts w:asciiTheme="minorEastAsia" w:eastAsiaTheme="minorEastAsia" w:hAnsiTheme="minorEastAsia" w:hint="eastAsia"/>
                <w:szCs w:val="20"/>
                <w:lang w:eastAsia="zh-TW"/>
              </w:rPr>
              <w:tab/>
              <w:t>1基</w:t>
            </w:r>
          </w:p>
          <w:p w14:paraId="075D79B0" w14:textId="55FB089A"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(3)</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主要項目</w:t>
            </w:r>
          </w:p>
          <w:p w14:paraId="2812147A" w14:textId="476B5F63"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1)　処理能力</w:t>
            </w:r>
            <w:r w:rsidRPr="00EC40F7">
              <w:rPr>
                <w:rStyle w:val="10pt0"/>
                <w:rFonts w:asciiTheme="minorEastAsia" w:eastAsiaTheme="minorEastAsia" w:hAnsiTheme="minorEastAsia" w:hint="eastAsia"/>
                <w:szCs w:val="20"/>
                <w:lang w:eastAsia="zh-TW"/>
              </w:rPr>
              <w:tab/>
              <w:t>〔　　　　〕t/h</w:t>
            </w:r>
          </w:p>
          <w:p w14:paraId="58A8675B" w14:textId="17830F07"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C40F7">
              <w:rPr>
                <w:rStyle w:val="10pt0"/>
                <w:rFonts w:asciiTheme="minorEastAsia" w:eastAsiaTheme="minorEastAsia" w:hAnsiTheme="minorEastAsia" w:hint="eastAsia"/>
                <w:szCs w:val="20"/>
              </w:rPr>
              <w:t>2)　供給最大寸法</w:t>
            </w:r>
            <w:r w:rsidRPr="00EC40F7">
              <w:rPr>
                <w:rStyle w:val="10pt0"/>
                <w:rFonts w:asciiTheme="minorEastAsia" w:eastAsiaTheme="minorEastAsia" w:hAnsiTheme="minorEastAsia" w:hint="eastAsia"/>
                <w:szCs w:val="20"/>
              </w:rPr>
              <w:tab/>
              <w:t xml:space="preserve">直径又は径〔　　</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rPr>
              <w:t xml:space="preserve">　〕mm×長さ〔　　　〕mm</w:t>
            </w:r>
          </w:p>
          <w:p w14:paraId="4F92027F" w14:textId="7D373A98"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3)　回転数</w:t>
            </w:r>
            <w:r w:rsidRPr="00EC40F7">
              <w:rPr>
                <w:rStyle w:val="10pt0"/>
                <w:rFonts w:asciiTheme="minorEastAsia" w:eastAsiaTheme="minorEastAsia" w:hAnsiTheme="minorEastAsia" w:hint="eastAsia"/>
                <w:szCs w:val="20"/>
                <w:lang w:eastAsia="zh-TW"/>
              </w:rPr>
              <w:tab/>
              <w:t>〔　　　　〕min</w:t>
            </w:r>
            <w:r w:rsidRPr="00261FD0">
              <w:rPr>
                <w:rStyle w:val="10pt0"/>
                <w:rFonts w:asciiTheme="minorEastAsia" w:eastAsiaTheme="minorEastAsia" w:hAnsiTheme="minorEastAsia" w:hint="eastAsia"/>
                <w:szCs w:val="20"/>
                <w:vertAlign w:val="superscript"/>
                <w:lang w:eastAsia="zh-TW"/>
              </w:rPr>
              <w:t>-1</w:t>
            </w:r>
          </w:p>
          <w:p w14:paraId="2F76A651" w14:textId="4ACFCD0F"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C40F7">
              <w:rPr>
                <w:rStyle w:val="10pt0"/>
                <w:rFonts w:asciiTheme="minorEastAsia" w:eastAsiaTheme="minorEastAsia" w:hAnsiTheme="minorEastAsia" w:hint="eastAsia"/>
                <w:szCs w:val="20"/>
              </w:rPr>
              <w:t>4)　主要部材・軸径</w:t>
            </w:r>
            <w:r w:rsidRPr="00EC40F7">
              <w:rPr>
                <w:rStyle w:val="10pt0"/>
                <w:rFonts w:asciiTheme="minorEastAsia" w:eastAsiaTheme="minorEastAsia" w:hAnsiTheme="minorEastAsia" w:hint="eastAsia"/>
                <w:szCs w:val="20"/>
              </w:rPr>
              <w:tab/>
              <w:t>〔　　　　〕</w:t>
            </w:r>
          </w:p>
          <w:p w14:paraId="75D745A4" w14:textId="113034FC"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5)　電動機</w:t>
            </w:r>
            <w:r w:rsidRPr="00EC40F7">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〕V×〔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〕P×〔</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〕kW</w:t>
            </w:r>
          </w:p>
          <w:p w14:paraId="5E97AB13" w14:textId="016D6212"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6)　主要材質</w:t>
            </w:r>
            <w:r w:rsidRPr="00EC40F7">
              <w:rPr>
                <w:rStyle w:val="10pt0"/>
                <w:rFonts w:asciiTheme="minorEastAsia" w:eastAsiaTheme="minorEastAsia" w:hAnsiTheme="minorEastAsia" w:hint="eastAsia"/>
                <w:szCs w:val="20"/>
                <w:lang w:eastAsia="zh-TW"/>
              </w:rPr>
              <w:tab/>
              <w:t>〔　　　　〕</w:t>
            </w:r>
          </w:p>
          <w:p w14:paraId="16FE4B6C" w14:textId="5C57FAB2" w:rsidR="00634B81" w:rsidRPr="00EC40F7" w:rsidRDefault="00EC40F7" w:rsidP="00EC40F7">
            <w:pPr>
              <w:tabs>
                <w:tab w:val="left" w:pos="3319"/>
              </w:tabs>
              <w:autoSpaceDE w:val="0"/>
              <w:autoSpaceDN w:val="0"/>
              <w:adjustRightInd w:val="0"/>
              <w:ind w:leftChars="162" w:left="340"/>
              <w:jc w:val="left"/>
              <w:rPr>
                <w:sz w:val="20"/>
                <w:szCs w:val="20"/>
              </w:rPr>
            </w:pPr>
            <w:r w:rsidRPr="00EC40F7">
              <w:rPr>
                <w:rStyle w:val="10pt0"/>
                <w:rFonts w:asciiTheme="minorEastAsia" w:eastAsiaTheme="minorEastAsia" w:hAnsiTheme="minorEastAsia" w:hint="eastAsia"/>
                <w:szCs w:val="20"/>
                <w:lang w:eastAsia="zh-TW"/>
              </w:rPr>
              <w:t>7)　操作方式</w:t>
            </w:r>
            <w:r w:rsidRPr="00EC40F7">
              <w:rPr>
                <w:rStyle w:val="10pt0"/>
                <w:rFonts w:asciiTheme="minorEastAsia" w:eastAsiaTheme="minorEastAsia" w:hAnsiTheme="minorEastAsia" w:hint="eastAsia"/>
                <w:szCs w:val="20"/>
                <w:lang w:eastAsia="zh-TW"/>
              </w:rPr>
              <w:tab/>
              <w:t>〔　　　　〕</w:t>
            </w:r>
          </w:p>
        </w:tc>
      </w:tr>
      <w:tr w:rsidR="00634B81" w:rsidRPr="00DF3D34" w14:paraId="36C8AAEE" w14:textId="77777777" w:rsidTr="005D6FB5">
        <w:trPr>
          <w:trHeight w:val="70"/>
        </w:trPr>
        <w:tc>
          <w:tcPr>
            <w:tcW w:w="10206" w:type="dxa"/>
            <w:shd w:val="clear" w:color="auto" w:fill="FFFF99"/>
            <w:vAlign w:val="center"/>
          </w:tcPr>
          <w:p w14:paraId="7DCCD9B3"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2A82F622" w14:textId="77777777" w:rsidTr="005D6FB5">
        <w:trPr>
          <w:trHeight w:val="242"/>
        </w:trPr>
        <w:tc>
          <w:tcPr>
            <w:tcW w:w="10206" w:type="dxa"/>
            <w:shd w:val="clear" w:color="auto" w:fill="auto"/>
          </w:tcPr>
          <w:p w14:paraId="4B522C86" w14:textId="6D534C6D" w:rsidR="00261FD0" w:rsidRPr="00EC40F7"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349FFD5A" w14:textId="77777777" w:rsidTr="005D6FB5">
        <w:trPr>
          <w:trHeight w:val="1420"/>
        </w:trPr>
        <w:tc>
          <w:tcPr>
            <w:tcW w:w="10206" w:type="dxa"/>
            <w:shd w:val="clear" w:color="auto" w:fill="auto"/>
          </w:tcPr>
          <w:p w14:paraId="7D294DF0" w14:textId="2FA7EBE2" w:rsidR="00261FD0" w:rsidRPr="00EC40F7" w:rsidRDefault="00261FD0" w:rsidP="00261FD0">
            <w:pPr>
              <w:autoSpaceDE w:val="0"/>
              <w:autoSpaceDN w:val="0"/>
              <w:adjustRightInd w:val="0"/>
              <w:rPr>
                <w:rStyle w:val="10pt0"/>
                <w:color w:val="00B0F0"/>
                <w:szCs w:val="20"/>
              </w:rPr>
            </w:pPr>
          </w:p>
        </w:tc>
      </w:tr>
    </w:tbl>
    <w:p w14:paraId="0BF7E58F" w14:textId="3639544F" w:rsidR="00480F75" w:rsidRPr="00DF3D34" w:rsidRDefault="00480F75" w:rsidP="00480F75">
      <w:pPr>
        <w:pStyle w:val="10pt15pt"/>
        <w:spacing w:line="240" w:lineRule="auto"/>
        <w:rPr>
          <w:color w:val="auto"/>
        </w:rPr>
      </w:pPr>
    </w:p>
    <w:p w14:paraId="38C29B89" w14:textId="77777777" w:rsidR="00F504EB" w:rsidRPr="00F504EB" w:rsidRDefault="00F504EB" w:rsidP="00623EB8">
      <w:pPr>
        <w:pStyle w:val="4"/>
      </w:pPr>
      <w:r w:rsidRPr="00F504EB">
        <w:rPr>
          <w:rFonts w:hint="eastAsia"/>
        </w:rPr>
        <w:t>一次破砕物供給コンベヤ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73079F7A" w14:textId="77777777" w:rsidTr="001E1569">
        <w:trPr>
          <w:trHeight w:val="285"/>
        </w:trPr>
        <w:tc>
          <w:tcPr>
            <w:tcW w:w="10206" w:type="dxa"/>
            <w:shd w:val="clear" w:color="auto" w:fill="FFFF99"/>
            <w:vAlign w:val="center"/>
          </w:tcPr>
          <w:p w14:paraId="517AE748"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48BB475F" w14:textId="77777777" w:rsidTr="00261FD0">
        <w:trPr>
          <w:trHeight w:val="4195"/>
        </w:trPr>
        <w:tc>
          <w:tcPr>
            <w:tcW w:w="10206" w:type="dxa"/>
            <w:shd w:val="clear" w:color="auto" w:fill="auto"/>
          </w:tcPr>
          <w:p w14:paraId="2383BDC7" w14:textId="39BE9EFF"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C40F7">
              <w:rPr>
                <w:rStyle w:val="10pt0"/>
                <w:rFonts w:asciiTheme="minorEastAsia" w:eastAsiaTheme="minorEastAsia" w:hAnsiTheme="minorEastAsia" w:hint="eastAsia"/>
                <w:szCs w:val="20"/>
                <w:lang w:eastAsia="zh-CN"/>
              </w:rPr>
              <w:t>(1)</w:t>
            </w:r>
            <w:r w:rsidR="00261FD0">
              <w:rPr>
                <w:rStyle w:val="10pt0"/>
                <w:rFonts w:asciiTheme="minorEastAsia" w:eastAsiaTheme="minorEastAsia" w:hAnsiTheme="minorEastAsia" w:hint="eastAsia"/>
                <w:szCs w:val="20"/>
                <w:lang w:eastAsia="zh-CN"/>
              </w:rPr>
              <w:t xml:space="preserve">　</w:t>
            </w:r>
            <w:r w:rsidRPr="00EC40F7">
              <w:rPr>
                <w:rStyle w:val="10pt0"/>
                <w:rFonts w:asciiTheme="minorEastAsia" w:eastAsiaTheme="minorEastAsia" w:hAnsiTheme="minorEastAsia" w:hint="eastAsia"/>
                <w:szCs w:val="20"/>
                <w:lang w:eastAsia="zh-CN"/>
              </w:rPr>
              <w:t>形式</w:t>
            </w:r>
            <w:r w:rsidRPr="00EC40F7">
              <w:rPr>
                <w:rStyle w:val="10pt0"/>
                <w:rFonts w:asciiTheme="minorEastAsia" w:eastAsiaTheme="minorEastAsia" w:hAnsiTheme="minorEastAsia" w:hint="eastAsia"/>
                <w:szCs w:val="20"/>
                <w:lang w:eastAsia="zh-CN"/>
              </w:rPr>
              <w:tab/>
            </w:r>
            <w:r w:rsidR="00261FD0" w:rsidRPr="00EC40F7">
              <w:rPr>
                <w:rStyle w:val="10pt0"/>
                <w:rFonts w:asciiTheme="minorEastAsia" w:eastAsiaTheme="minorEastAsia" w:hAnsiTheme="minorEastAsia" w:hint="eastAsia"/>
                <w:szCs w:val="20"/>
                <w:lang w:eastAsia="zh-CN"/>
              </w:rPr>
              <w:t>〔　　　　〕</w:t>
            </w:r>
          </w:p>
          <w:p w14:paraId="101447DF" w14:textId="65CE495F"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C40F7">
              <w:rPr>
                <w:rStyle w:val="10pt0"/>
                <w:rFonts w:asciiTheme="minorEastAsia" w:eastAsiaTheme="minorEastAsia" w:hAnsiTheme="minorEastAsia" w:hint="eastAsia"/>
                <w:szCs w:val="20"/>
                <w:lang w:eastAsia="zh-CN"/>
              </w:rPr>
              <w:t>(2)</w:t>
            </w:r>
            <w:r w:rsidR="00261FD0">
              <w:rPr>
                <w:rStyle w:val="10pt0"/>
                <w:rFonts w:asciiTheme="minorEastAsia" w:eastAsiaTheme="minorEastAsia" w:hAnsiTheme="minorEastAsia" w:hint="eastAsia"/>
                <w:szCs w:val="20"/>
                <w:lang w:eastAsia="zh-CN"/>
              </w:rPr>
              <w:t xml:space="preserve">　</w:t>
            </w:r>
            <w:r w:rsidRPr="00EC40F7">
              <w:rPr>
                <w:rStyle w:val="10pt0"/>
                <w:rFonts w:asciiTheme="minorEastAsia" w:eastAsiaTheme="minorEastAsia" w:hAnsiTheme="minorEastAsia" w:hint="eastAsia"/>
                <w:szCs w:val="20"/>
                <w:lang w:eastAsia="zh-CN"/>
              </w:rPr>
              <w:t>数量</w:t>
            </w:r>
            <w:r w:rsidRPr="00EC40F7">
              <w:rPr>
                <w:rStyle w:val="10pt0"/>
                <w:rFonts w:asciiTheme="minorEastAsia" w:eastAsiaTheme="minorEastAsia" w:hAnsiTheme="minorEastAsia" w:hint="eastAsia"/>
                <w:szCs w:val="20"/>
                <w:lang w:eastAsia="zh-CN"/>
              </w:rPr>
              <w:tab/>
              <w:t>1基</w:t>
            </w:r>
          </w:p>
          <w:p w14:paraId="751601E9" w14:textId="35E1B521"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(3)</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主要項目</w:t>
            </w:r>
          </w:p>
          <w:p w14:paraId="685447EB" w14:textId="2EEE70E1"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1)　能力</w:t>
            </w:r>
            <w:r w:rsidRPr="00EC40F7">
              <w:rPr>
                <w:rStyle w:val="10pt0"/>
                <w:rFonts w:asciiTheme="minorEastAsia" w:eastAsiaTheme="minorEastAsia" w:hAnsiTheme="minorEastAsia" w:hint="eastAsia"/>
                <w:szCs w:val="20"/>
                <w:lang w:eastAsia="zh-TW"/>
              </w:rPr>
              <w:tab/>
              <w:t>〔　　　　〕t/h</w:t>
            </w:r>
          </w:p>
          <w:p w14:paraId="04580161" w14:textId="58730F56"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2)　主要寸法</w:t>
            </w:r>
            <w:r w:rsidRPr="00EC40F7">
              <w:rPr>
                <w:rStyle w:val="10pt0"/>
                <w:rFonts w:asciiTheme="minorEastAsia" w:eastAsiaTheme="minorEastAsia" w:hAnsiTheme="minorEastAsia" w:hint="eastAsia"/>
                <w:szCs w:val="20"/>
                <w:lang w:eastAsia="zh-TW"/>
              </w:rPr>
              <w:tab/>
              <w:t xml:space="preserve">幅〔　</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 xml:space="preserve">　〕m×奥行〔</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 xml:space="preserve">　　〕m×深さ〔</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 xml:space="preserve">　　〕m</w:t>
            </w:r>
          </w:p>
          <w:p w14:paraId="3F399525" w14:textId="5120327A"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C40F7">
              <w:rPr>
                <w:rStyle w:val="10pt0"/>
                <w:rFonts w:asciiTheme="minorEastAsia" w:eastAsiaTheme="minorEastAsia" w:hAnsiTheme="minorEastAsia" w:hint="eastAsia"/>
                <w:szCs w:val="20"/>
              </w:rPr>
              <w:t>3)　主要部材・板厚</w:t>
            </w:r>
            <w:r w:rsidRPr="00EC40F7">
              <w:rPr>
                <w:rStyle w:val="10pt0"/>
                <w:rFonts w:asciiTheme="minorEastAsia" w:eastAsiaTheme="minorEastAsia" w:hAnsiTheme="minorEastAsia" w:hint="eastAsia"/>
                <w:szCs w:val="20"/>
              </w:rPr>
              <w:tab/>
              <w:t>〔　　　　〕</w:t>
            </w:r>
          </w:p>
          <w:p w14:paraId="1F1B7B0B" w14:textId="5B3D6329"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4)　傾斜角</w:t>
            </w:r>
            <w:r w:rsidRPr="00EC40F7">
              <w:rPr>
                <w:rStyle w:val="10pt0"/>
                <w:rFonts w:asciiTheme="minorEastAsia" w:eastAsiaTheme="minorEastAsia" w:hAnsiTheme="minorEastAsia" w:hint="eastAsia"/>
                <w:szCs w:val="20"/>
                <w:lang w:eastAsia="zh-TW"/>
              </w:rPr>
              <w:tab/>
              <w:t>〔　　　　〕</w:t>
            </w:r>
          </w:p>
          <w:p w14:paraId="67EEA19F" w14:textId="39E037AB" w:rsidR="00480F75" w:rsidRPr="00EC40F7" w:rsidRDefault="00EC40F7" w:rsidP="00EC40F7">
            <w:pPr>
              <w:tabs>
                <w:tab w:val="left" w:pos="3319"/>
              </w:tabs>
              <w:autoSpaceDE w:val="0"/>
              <w:autoSpaceDN w:val="0"/>
              <w:adjustRightInd w:val="0"/>
              <w:ind w:leftChars="162" w:left="340"/>
              <w:jc w:val="left"/>
              <w:rPr>
                <w:rFonts w:cs="ＭＳ 明朝"/>
                <w:sz w:val="20"/>
                <w:szCs w:val="20"/>
                <w:lang w:eastAsia="zh-TW"/>
              </w:rPr>
            </w:pPr>
            <w:r w:rsidRPr="00EC40F7">
              <w:rPr>
                <w:rStyle w:val="10pt0"/>
                <w:rFonts w:asciiTheme="minorEastAsia" w:eastAsiaTheme="minorEastAsia" w:hAnsiTheme="minorEastAsia" w:hint="eastAsia"/>
                <w:szCs w:val="20"/>
                <w:lang w:eastAsia="zh-TW"/>
              </w:rPr>
              <w:t>5)　電動機</w:t>
            </w:r>
            <w:r w:rsidRPr="00EC40F7">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〕V×〔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〕P×〔</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〕kW</w:t>
            </w:r>
          </w:p>
        </w:tc>
      </w:tr>
      <w:tr w:rsidR="00480F75" w:rsidRPr="00DF3D34" w14:paraId="53C187CD" w14:textId="77777777" w:rsidTr="001E1569">
        <w:trPr>
          <w:trHeight w:val="70"/>
        </w:trPr>
        <w:tc>
          <w:tcPr>
            <w:tcW w:w="10206" w:type="dxa"/>
            <w:shd w:val="clear" w:color="auto" w:fill="FFFF99"/>
            <w:vAlign w:val="center"/>
          </w:tcPr>
          <w:p w14:paraId="53ADF5F5"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50C91A1E" w14:textId="77777777" w:rsidTr="001E1569">
        <w:trPr>
          <w:trHeight w:val="242"/>
        </w:trPr>
        <w:tc>
          <w:tcPr>
            <w:tcW w:w="10206" w:type="dxa"/>
            <w:shd w:val="clear" w:color="auto" w:fill="auto"/>
          </w:tcPr>
          <w:p w14:paraId="4283AE78" w14:textId="7E0BE21A" w:rsidR="00261FD0" w:rsidRPr="00EC40F7"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51D98C98" w14:textId="77777777" w:rsidTr="00261FD0">
        <w:trPr>
          <w:trHeight w:val="1247"/>
        </w:trPr>
        <w:tc>
          <w:tcPr>
            <w:tcW w:w="10206" w:type="dxa"/>
            <w:shd w:val="clear" w:color="auto" w:fill="auto"/>
          </w:tcPr>
          <w:p w14:paraId="4DFBD9A6" w14:textId="28EDF649" w:rsidR="00261FD0" w:rsidRPr="00EC40F7" w:rsidRDefault="00261FD0" w:rsidP="00261FD0">
            <w:pPr>
              <w:autoSpaceDE w:val="0"/>
              <w:autoSpaceDN w:val="0"/>
              <w:adjustRightInd w:val="0"/>
              <w:rPr>
                <w:rStyle w:val="10pt0"/>
                <w:color w:val="00B0F0"/>
                <w:szCs w:val="20"/>
              </w:rPr>
            </w:pPr>
          </w:p>
        </w:tc>
      </w:tr>
    </w:tbl>
    <w:p w14:paraId="2D1ADCE1" w14:textId="21F39483" w:rsidR="00480F75" w:rsidRPr="00DF3D34" w:rsidRDefault="00480F75" w:rsidP="00480F75">
      <w:pPr>
        <w:pStyle w:val="10pt15pt"/>
        <w:spacing w:line="240" w:lineRule="auto"/>
        <w:rPr>
          <w:color w:val="auto"/>
        </w:rPr>
      </w:pPr>
      <w:r w:rsidRPr="00DF3D34">
        <w:rPr>
          <w:color w:val="auto"/>
        </w:rPr>
        <w:br w:type="column"/>
      </w:r>
    </w:p>
    <w:p w14:paraId="5833CCC3" w14:textId="77777777" w:rsidR="00F504EB" w:rsidRPr="00F504EB" w:rsidRDefault="00F504EB" w:rsidP="00623EB8">
      <w:pPr>
        <w:pStyle w:val="4"/>
      </w:pPr>
      <w:r w:rsidRPr="00F504EB">
        <w:rPr>
          <w:rFonts w:hint="eastAsia"/>
        </w:rPr>
        <w:t>高速回転破砕機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44698AD1" w14:textId="77777777" w:rsidTr="001E1569">
        <w:trPr>
          <w:trHeight w:val="285"/>
        </w:trPr>
        <w:tc>
          <w:tcPr>
            <w:tcW w:w="10206" w:type="dxa"/>
            <w:shd w:val="clear" w:color="auto" w:fill="FFFF99"/>
            <w:vAlign w:val="center"/>
          </w:tcPr>
          <w:p w14:paraId="37048B87"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7EDC3E27" w14:textId="77777777" w:rsidTr="00261FD0">
        <w:trPr>
          <w:trHeight w:val="4252"/>
        </w:trPr>
        <w:tc>
          <w:tcPr>
            <w:tcW w:w="10206" w:type="dxa"/>
            <w:shd w:val="clear" w:color="auto" w:fill="auto"/>
          </w:tcPr>
          <w:p w14:paraId="2345A676" w14:textId="5791C523"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C40F7">
              <w:rPr>
                <w:rStyle w:val="10pt0"/>
                <w:rFonts w:asciiTheme="minorEastAsia" w:eastAsiaTheme="minorEastAsia" w:hAnsiTheme="minorEastAsia" w:hint="eastAsia"/>
                <w:szCs w:val="20"/>
                <w:lang w:eastAsia="zh-CN"/>
              </w:rPr>
              <w:t>(1)</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CN"/>
              </w:rPr>
              <w:t>形式</w:t>
            </w:r>
            <w:r w:rsidRPr="00EC40F7">
              <w:rPr>
                <w:rStyle w:val="10pt0"/>
                <w:rFonts w:asciiTheme="minorEastAsia" w:eastAsiaTheme="minorEastAsia" w:hAnsiTheme="minorEastAsia" w:hint="eastAsia"/>
                <w:szCs w:val="20"/>
                <w:lang w:eastAsia="zh-CN"/>
              </w:rPr>
              <w:tab/>
              <w:t>〔　　　　〕</w:t>
            </w:r>
          </w:p>
          <w:p w14:paraId="420FB151" w14:textId="60FD8C1F"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CN"/>
              </w:rPr>
            </w:pPr>
            <w:r w:rsidRPr="00EC40F7">
              <w:rPr>
                <w:rStyle w:val="10pt0"/>
                <w:rFonts w:asciiTheme="minorEastAsia" w:eastAsiaTheme="minorEastAsia" w:hAnsiTheme="minorEastAsia" w:hint="eastAsia"/>
                <w:szCs w:val="20"/>
                <w:lang w:eastAsia="zh-CN"/>
              </w:rPr>
              <w:t>(2)</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CN"/>
              </w:rPr>
              <w:t>数量</w:t>
            </w:r>
            <w:r w:rsidRPr="00EC40F7">
              <w:rPr>
                <w:rStyle w:val="10pt0"/>
                <w:rFonts w:asciiTheme="minorEastAsia" w:eastAsiaTheme="minorEastAsia" w:hAnsiTheme="minorEastAsia" w:hint="eastAsia"/>
                <w:szCs w:val="20"/>
                <w:lang w:eastAsia="zh-CN"/>
              </w:rPr>
              <w:tab/>
              <w:t>1基</w:t>
            </w:r>
          </w:p>
          <w:p w14:paraId="6F124FF5" w14:textId="79F56E34" w:rsidR="00EC40F7" w:rsidRPr="00EC40F7" w:rsidRDefault="00EC40F7" w:rsidP="00EC40F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(3)</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主要項目</w:t>
            </w:r>
          </w:p>
          <w:p w14:paraId="2C925A8C" w14:textId="0E44C07C"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1)　処理能力</w:t>
            </w:r>
            <w:r w:rsidRPr="00EC40F7">
              <w:rPr>
                <w:rStyle w:val="10pt0"/>
                <w:rFonts w:asciiTheme="minorEastAsia" w:eastAsiaTheme="minorEastAsia" w:hAnsiTheme="minorEastAsia" w:hint="eastAsia"/>
                <w:szCs w:val="20"/>
                <w:lang w:eastAsia="zh-TW"/>
              </w:rPr>
              <w:tab/>
              <w:t>〔　　　　〕t/h　破砕粒度150mm以下</w:t>
            </w:r>
          </w:p>
          <w:p w14:paraId="05A8801C" w14:textId="520815E8"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2)　投入口寸法</w:t>
            </w:r>
            <w:r w:rsidRPr="00EC40F7">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 xml:space="preserve">　　〕mm×〔</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lang w:eastAsia="zh-TW"/>
              </w:rPr>
              <w:t xml:space="preserve">　　　〕mm</w:t>
            </w:r>
          </w:p>
          <w:p w14:paraId="2C475E15" w14:textId="1B9F2C6A"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C40F7">
              <w:rPr>
                <w:rStyle w:val="10pt0"/>
                <w:rFonts w:asciiTheme="minorEastAsia" w:eastAsiaTheme="minorEastAsia" w:hAnsiTheme="minorEastAsia" w:hint="eastAsia"/>
                <w:szCs w:val="20"/>
              </w:rPr>
              <w:t>3)　ロータ径</w:t>
            </w:r>
            <w:r w:rsidRPr="00EC40F7">
              <w:rPr>
                <w:rStyle w:val="10pt0"/>
                <w:rFonts w:asciiTheme="minorEastAsia" w:eastAsiaTheme="minorEastAsia" w:hAnsiTheme="minorEastAsia" w:hint="eastAsia"/>
                <w:szCs w:val="20"/>
              </w:rPr>
              <w:tab/>
              <w:t xml:space="preserve">径〔　　</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rPr>
              <w:t xml:space="preserve">　〕mm×幅〔　</w:t>
            </w:r>
            <w:r w:rsidR="00261FD0">
              <w:rPr>
                <w:rStyle w:val="10pt0"/>
                <w:rFonts w:asciiTheme="minorEastAsia" w:eastAsiaTheme="minorEastAsia" w:hAnsiTheme="minorEastAsia" w:hint="eastAsia"/>
                <w:szCs w:val="20"/>
              </w:rPr>
              <w:t xml:space="preserve">　</w:t>
            </w:r>
            <w:r w:rsidRPr="00EC40F7">
              <w:rPr>
                <w:rStyle w:val="10pt0"/>
                <w:rFonts w:asciiTheme="minorEastAsia" w:eastAsiaTheme="minorEastAsia" w:hAnsiTheme="minorEastAsia" w:hint="eastAsia"/>
                <w:szCs w:val="20"/>
              </w:rPr>
              <w:t xml:space="preserve">　　〕mm</w:t>
            </w:r>
          </w:p>
          <w:p w14:paraId="48F1100A" w14:textId="447798BA"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4)　回転数</w:t>
            </w:r>
            <w:r w:rsidRPr="00EC40F7">
              <w:rPr>
                <w:rStyle w:val="10pt0"/>
                <w:rFonts w:asciiTheme="minorEastAsia" w:eastAsiaTheme="minorEastAsia" w:hAnsiTheme="minorEastAsia" w:hint="eastAsia"/>
                <w:szCs w:val="20"/>
                <w:lang w:eastAsia="zh-TW"/>
              </w:rPr>
              <w:tab/>
              <w:t>〔　　　　〕min</w:t>
            </w:r>
            <w:r w:rsidRPr="00261FD0">
              <w:rPr>
                <w:rStyle w:val="10pt0"/>
                <w:rFonts w:asciiTheme="minorEastAsia" w:eastAsiaTheme="minorEastAsia" w:hAnsiTheme="minorEastAsia" w:hint="eastAsia"/>
                <w:szCs w:val="20"/>
                <w:vertAlign w:val="superscript"/>
                <w:lang w:eastAsia="zh-TW"/>
              </w:rPr>
              <w:t>-1</w:t>
            </w:r>
          </w:p>
          <w:p w14:paraId="63012340" w14:textId="3B2AF694"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5)　主要部材・軸径</w:t>
            </w:r>
            <w:r w:rsidRPr="00EC40F7">
              <w:rPr>
                <w:rStyle w:val="10pt0"/>
                <w:rFonts w:asciiTheme="minorEastAsia" w:eastAsiaTheme="minorEastAsia" w:hAnsiTheme="minorEastAsia" w:hint="eastAsia"/>
                <w:szCs w:val="20"/>
                <w:lang w:eastAsia="zh-TW"/>
              </w:rPr>
              <w:tab/>
              <w:t>〔　　　　〕</w:t>
            </w:r>
          </w:p>
          <w:p w14:paraId="3DB2435D" w14:textId="21E75691"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6)　電動機</w:t>
            </w:r>
            <w:r w:rsidRPr="00EC40F7">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〕V×〔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〕P×〔　</w:t>
            </w:r>
            <w:r w:rsidR="00261FD0">
              <w:rPr>
                <w:rStyle w:val="10pt0"/>
                <w:rFonts w:asciiTheme="minorEastAsia" w:eastAsiaTheme="minorEastAsia" w:hAnsiTheme="minorEastAsia" w:hint="eastAsia"/>
                <w:szCs w:val="20"/>
                <w:lang w:eastAsia="zh-TW"/>
              </w:rPr>
              <w:t xml:space="preserve">　　</w:t>
            </w:r>
            <w:r w:rsidRPr="00EC40F7">
              <w:rPr>
                <w:rStyle w:val="10pt0"/>
                <w:rFonts w:asciiTheme="minorEastAsia" w:eastAsiaTheme="minorEastAsia" w:hAnsiTheme="minorEastAsia" w:hint="eastAsia"/>
                <w:szCs w:val="20"/>
                <w:lang w:eastAsia="zh-TW"/>
              </w:rPr>
              <w:t xml:space="preserve">　〕kW</w:t>
            </w:r>
          </w:p>
          <w:p w14:paraId="7ACF1CF3" w14:textId="42F0AC74" w:rsidR="00EC40F7" w:rsidRPr="00EC40F7" w:rsidRDefault="00EC40F7" w:rsidP="00EC40F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C40F7">
              <w:rPr>
                <w:rStyle w:val="10pt0"/>
                <w:rFonts w:asciiTheme="minorEastAsia" w:eastAsiaTheme="minorEastAsia" w:hAnsiTheme="minorEastAsia" w:hint="eastAsia"/>
                <w:szCs w:val="20"/>
                <w:lang w:eastAsia="zh-TW"/>
              </w:rPr>
              <w:t>7)　駆動方式</w:t>
            </w:r>
            <w:r w:rsidRPr="00EC40F7">
              <w:rPr>
                <w:rStyle w:val="10pt0"/>
                <w:rFonts w:asciiTheme="minorEastAsia" w:eastAsiaTheme="minorEastAsia" w:hAnsiTheme="minorEastAsia" w:hint="eastAsia"/>
                <w:szCs w:val="20"/>
                <w:lang w:eastAsia="zh-TW"/>
              </w:rPr>
              <w:tab/>
              <w:t>〔　　　　〕</w:t>
            </w:r>
          </w:p>
          <w:p w14:paraId="6C1864B4" w14:textId="2614A553" w:rsidR="00480F75" w:rsidRPr="00EC40F7" w:rsidRDefault="00EC40F7" w:rsidP="00EC40F7">
            <w:pPr>
              <w:tabs>
                <w:tab w:val="left" w:pos="2586"/>
              </w:tabs>
              <w:autoSpaceDE w:val="0"/>
              <w:autoSpaceDN w:val="0"/>
              <w:adjustRightInd w:val="0"/>
              <w:ind w:leftChars="162" w:left="340"/>
              <w:jc w:val="left"/>
              <w:rPr>
                <w:rFonts w:cs="ＭＳ 明朝"/>
                <w:sz w:val="20"/>
                <w:szCs w:val="20"/>
                <w:lang w:eastAsia="zh-TW"/>
              </w:rPr>
            </w:pPr>
            <w:r w:rsidRPr="00EC40F7">
              <w:rPr>
                <w:rStyle w:val="10pt0"/>
                <w:rFonts w:asciiTheme="minorEastAsia" w:eastAsiaTheme="minorEastAsia" w:hAnsiTheme="minorEastAsia" w:hint="eastAsia"/>
                <w:szCs w:val="20"/>
                <w:lang w:eastAsia="zh-TW"/>
              </w:rPr>
              <w:t>8)　操作方式</w:t>
            </w:r>
            <w:r w:rsidRPr="00EC40F7">
              <w:rPr>
                <w:rStyle w:val="10pt0"/>
                <w:rFonts w:asciiTheme="minorEastAsia" w:eastAsiaTheme="minorEastAsia" w:hAnsiTheme="minorEastAsia" w:hint="eastAsia"/>
                <w:szCs w:val="20"/>
                <w:lang w:eastAsia="zh-TW"/>
              </w:rPr>
              <w:tab/>
              <w:t>〔　　　　〕</w:t>
            </w:r>
          </w:p>
        </w:tc>
      </w:tr>
      <w:tr w:rsidR="00480F75" w:rsidRPr="00DF3D34" w14:paraId="35D85BB0" w14:textId="77777777" w:rsidTr="001E1569">
        <w:trPr>
          <w:trHeight w:val="70"/>
        </w:trPr>
        <w:tc>
          <w:tcPr>
            <w:tcW w:w="10206" w:type="dxa"/>
            <w:shd w:val="clear" w:color="auto" w:fill="FFFF99"/>
            <w:vAlign w:val="center"/>
          </w:tcPr>
          <w:p w14:paraId="62496C9B"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308D3BE0" w14:textId="77777777" w:rsidTr="001E1569">
        <w:trPr>
          <w:trHeight w:val="242"/>
        </w:trPr>
        <w:tc>
          <w:tcPr>
            <w:tcW w:w="10206" w:type="dxa"/>
            <w:shd w:val="clear" w:color="auto" w:fill="auto"/>
          </w:tcPr>
          <w:p w14:paraId="48423F8F" w14:textId="0D7B7F15" w:rsidR="00261FD0" w:rsidRPr="0040773F"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42AE968C" w14:textId="77777777" w:rsidTr="00261FD0">
        <w:trPr>
          <w:trHeight w:val="1247"/>
        </w:trPr>
        <w:tc>
          <w:tcPr>
            <w:tcW w:w="10206" w:type="dxa"/>
            <w:shd w:val="clear" w:color="auto" w:fill="auto"/>
          </w:tcPr>
          <w:p w14:paraId="353EBB92" w14:textId="55C6F5BC" w:rsidR="00261FD0" w:rsidRPr="0040773F" w:rsidRDefault="00261FD0" w:rsidP="00261FD0">
            <w:pPr>
              <w:autoSpaceDE w:val="0"/>
              <w:autoSpaceDN w:val="0"/>
              <w:adjustRightInd w:val="0"/>
              <w:rPr>
                <w:rStyle w:val="10pt0"/>
                <w:color w:val="00B0F0"/>
                <w:szCs w:val="20"/>
              </w:rPr>
            </w:pPr>
          </w:p>
        </w:tc>
      </w:tr>
    </w:tbl>
    <w:p w14:paraId="25F4D26B" w14:textId="5978FB06" w:rsidR="00480F75" w:rsidRPr="00DF3D34" w:rsidRDefault="00480F75" w:rsidP="00480F75">
      <w:pPr>
        <w:pStyle w:val="10pt15pt"/>
        <w:spacing w:line="240" w:lineRule="auto"/>
        <w:rPr>
          <w:color w:val="auto"/>
        </w:rPr>
      </w:pPr>
    </w:p>
    <w:p w14:paraId="55F3683B" w14:textId="77777777" w:rsidR="00261FD0" w:rsidRPr="00F504EB" w:rsidRDefault="00261FD0" w:rsidP="00623EB8">
      <w:pPr>
        <w:pStyle w:val="4"/>
      </w:pPr>
      <w:r w:rsidRPr="00F504EB">
        <w:rPr>
          <w:rFonts w:hint="eastAsia"/>
        </w:rPr>
        <w:t>破砕機用油圧ユニット</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61FD0" w:rsidRPr="00DF3D34" w14:paraId="41C820AA" w14:textId="77777777" w:rsidTr="00A27A9F">
        <w:trPr>
          <w:trHeight w:val="285"/>
        </w:trPr>
        <w:tc>
          <w:tcPr>
            <w:tcW w:w="10206" w:type="dxa"/>
            <w:shd w:val="clear" w:color="auto" w:fill="FFFF99"/>
            <w:vAlign w:val="center"/>
          </w:tcPr>
          <w:p w14:paraId="1163EEAD" w14:textId="77777777" w:rsidR="00261FD0" w:rsidRPr="00DF3D34" w:rsidRDefault="00261FD0" w:rsidP="00A27A9F">
            <w:pPr>
              <w:pStyle w:val="10pt15pt1"/>
              <w:spacing w:line="240" w:lineRule="auto"/>
              <w:rPr>
                <w:color w:val="auto"/>
              </w:rPr>
            </w:pPr>
            <w:r w:rsidRPr="00DF3D34">
              <w:rPr>
                <w:rFonts w:hint="eastAsia"/>
                <w:color w:val="auto"/>
              </w:rPr>
              <w:t>＜設計仕様＞</w:t>
            </w:r>
          </w:p>
        </w:tc>
      </w:tr>
      <w:tr w:rsidR="00261FD0" w:rsidRPr="00DF3D34" w14:paraId="461DC609" w14:textId="77777777" w:rsidTr="00261FD0">
        <w:trPr>
          <w:trHeight w:val="4195"/>
        </w:trPr>
        <w:tc>
          <w:tcPr>
            <w:tcW w:w="10206" w:type="dxa"/>
            <w:shd w:val="clear" w:color="auto" w:fill="auto"/>
          </w:tcPr>
          <w:p w14:paraId="6D4B6FF3" w14:textId="4D8ECF7A" w:rsidR="00261FD0" w:rsidRPr="0040773F" w:rsidRDefault="00261FD0" w:rsidP="00A27A9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形式</w:t>
            </w:r>
            <w:r w:rsidRPr="0040773F">
              <w:rPr>
                <w:rStyle w:val="10pt0"/>
                <w:rFonts w:asciiTheme="minorEastAsia" w:eastAsiaTheme="minorEastAsia" w:hAnsiTheme="minorEastAsia" w:hint="eastAsia"/>
                <w:szCs w:val="20"/>
              </w:rPr>
              <w:tab/>
              <w:t>油圧ユニット式</w:t>
            </w:r>
          </w:p>
          <w:p w14:paraId="0212BF35" w14:textId="7ABA65CA" w:rsidR="00261FD0" w:rsidRPr="0040773F" w:rsidRDefault="00261FD0" w:rsidP="00A27A9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数量</w:t>
            </w:r>
            <w:r w:rsidRPr="0040773F">
              <w:rPr>
                <w:rStyle w:val="10pt0"/>
                <w:rFonts w:asciiTheme="minorEastAsia" w:eastAsiaTheme="minorEastAsia" w:hAnsiTheme="minorEastAsia" w:hint="eastAsia"/>
                <w:szCs w:val="20"/>
              </w:rPr>
              <w:tab/>
              <w:t>1基</w:t>
            </w:r>
          </w:p>
          <w:p w14:paraId="243E0688" w14:textId="5BDFFADB" w:rsidR="00261FD0" w:rsidRPr="0040773F" w:rsidRDefault="00261FD0" w:rsidP="00A27A9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主要項目</w:t>
            </w:r>
          </w:p>
          <w:p w14:paraId="7A8D64AC" w14:textId="47517A6A" w:rsidR="00261FD0" w:rsidRPr="0040773F" w:rsidRDefault="00261FD0" w:rsidP="00A27A9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能力</w:t>
            </w:r>
            <w:r w:rsidRPr="0040773F">
              <w:rPr>
                <w:rStyle w:val="10pt0"/>
                <w:rFonts w:asciiTheme="minorEastAsia" w:eastAsiaTheme="minorEastAsia" w:hAnsiTheme="minorEastAsia" w:hint="eastAsia"/>
                <w:szCs w:val="20"/>
                <w:lang w:eastAsia="zh-TW"/>
              </w:rPr>
              <w:tab/>
              <w:t>〔　　　　〕m</w:t>
            </w:r>
            <w:r w:rsidRPr="00261FD0">
              <w:rPr>
                <w:rStyle w:val="10pt0"/>
                <w:rFonts w:asciiTheme="minorEastAsia" w:eastAsiaTheme="minorEastAsia" w:hAnsiTheme="minorEastAsia" w:hint="eastAsia"/>
                <w:szCs w:val="20"/>
                <w:vertAlign w:val="superscript"/>
                <w:lang w:eastAsia="zh-TW"/>
              </w:rPr>
              <w:t>3</w:t>
            </w:r>
            <w:r w:rsidRPr="0040773F">
              <w:rPr>
                <w:rStyle w:val="10pt0"/>
                <w:rFonts w:asciiTheme="minorEastAsia" w:eastAsiaTheme="minorEastAsia" w:hAnsiTheme="minorEastAsia" w:hint="eastAsia"/>
                <w:szCs w:val="20"/>
                <w:lang w:eastAsia="zh-TW"/>
              </w:rPr>
              <w:t>/h</w:t>
            </w:r>
          </w:p>
          <w:p w14:paraId="1D5C2674" w14:textId="3AA782CB" w:rsidR="00261FD0" w:rsidRPr="0040773F" w:rsidRDefault="00261FD0" w:rsidP="00A27A9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2)　使用圧力</w:t>
            </w:r>
            <w:r w:rsidRPr="0040773F">
              <w:rPr>
                <w:rStyle w:val="10pt0"/>
                <w:rFonts w:asciiTheme="minorEastAsia" w:eastAsiaTheme="minorEastAsia" w:hAnsiTheme="minorEastAsia" w:hint="eastAsia"/>
                <w:szCs w:val="20"/>
                <w:lang w:eastAsia="zh-TW"/>
              </w:rPr>
              <w:tab/>
              <w:t>〔　　　　〕kPa</w:t>
            </w:r>
          </w:p>
          <w:p w14:paraId="733BEF4D" w14:textId="7EC8933C" w:rsidR="00261FD0" w:rsidRPr="0040773F" w:rsidRDefault="00261FD0" w:rsidP="00A27A9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　主要寸法</w:t>
            </w:r>
            <w:r w:rsidRPr="0040773F">
              <w:rPr>
                <w:rStyle w:val="10pt0"/>
                <w:rFonts w:asciiTheme="minorEastAsia" w:eastAsiaTheme="minorEastAsia" w:hAnsiTheme="minorEastAsia" w:hint="eastAsia"/>
                <w:szCs w:val="20"/>
                <w:lang w:eastAsia="zh-TW"/>
              </w:rPr>
              <w:tab/>
              <w:t xml:space="preserve">幅〔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〕m×奥行〔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〕m×深さ〔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w:t>
            </w:r>
          </w:p>
          <w:p w14:paraId="5D5861E5" w14:textId="77777777" w:rsidR="00261FD0" w:rsidRPr="0040773F" w:rsidRDefault="00261FD0" w:rsidP="00A27A9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4)　操作方式</w:t>
            </w:r>
            <w:r w:rsidRPr="0040773F">
              <w:rPr>
                <w:rStyle w:val="10pt0"/>
                <w:rFonts w:asciiTheme="minorEastAsia" w:eastAsiaTheme="minorEastAsia" w:hAnsiTheme="minorEastAsia" w:hint="eastAsia"/>
                <w:szCs w:val="20"/>
                <w:lang w:eastAsia="zh-TW"/>
              </w:rPr>
              <w:tab/>
              <w:t>遠隔現場手動（現場優先）</w:t>
            </w:r>
          </w:p>
          <w:p w14:paraId="22B07106" w14:textId="1F600C7F" w:rsidR="00261FD0" w:rsidRPr="0040773F" w:rsidRDefault="00261FD0" w:rsidP="00A27A9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5)　電動機</w:t>
            </w:r>
            <w:r w:rsidRPr="0040773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p w14:paraId="65ECBD0F" w14:textId="2C5660D4" w:rsidR="00261FD0" w:rsidRPr="00DF3D34" w:rsidRDefault="00261FD0" w:rsidP="00A27A9F">
            <w:pPr>
              <w:tabs>
                <w:tab w:val="left" w:pos="3319"/>
              </w:tabs>
              <w:autoSpaceDE w:val="0"/>
              <w:autoSpaceDN w:val="0"/>
              <w:adjustRightInd w:val="0"/>
              <w:ind w:leftChars="162" w:left="340"/>
              <w:jc w:val="left"/>
              <w:rPr>
                <w:rFonts w:cs="ＭＳ 明朝"/>
                <w:sz w:val="20"/>
                <w:szCs w:val="20"/>
              </w:rPr>
            </w:pPr>
            <w:r w:rsidRPr="0040773F">
              <w:rPr>
                <w:rStyle w:val="10pt0"/>
                <w:rFonts w:asciiTheme="minorEastAsia" w:eastAsiaTheme="minorEastAsia" w:hAnsiTheme="minorEastAsia" w:hint="eastAsia"/>
                <w:szCs w:val="20"/>
              </w:rPr>
              <w:t>6)　油圧タンク容量</w:t>
            </w:r>
            <w:r w:rsidRPr="0040773F">
              <w:rPr>
                <w:rStyle w:val="10pt0"/>
                <w:rFonts w:asciiTheme="minorEastAsia" w:eastAsiaTheme="minorEastAsia" w:hAnsiTheme="minorEastAsia" w:hint="eastAsia"/>
                <w:szCs w:val="20"/>
              </w:rPr>
              <w:tab/>
              <w:t>〔</w:t>
            </w:r>
            <w:r w:rsidRPr="0040773F">
              <w:rPr>
                <w:rStyle w:val="10pt0"/>
                <w:rFonts w:asciiTheme="minorEastAsia" w:eastAsiaTheme="minorEastAsia" w:hAnsiTheme="minorEastAsia" w:hint="eastAsia"/>
                <w:szCs w:val="20"/>
              </w:rPr>
              <w:tab/>
              <w:t>〕</w:t>
            </w:r>
            <w:r>
              <w:rPr>
                <w:rStyle w:val="10pt0"/>
                <w:rFonts w:asciiTheme="minorEastAsia" w:eastAsiaTheme="minorEastAsia" w:hAnsiTheme="minorEastAsia" w:hint="eastAsia"/>
                <w:szCs w:val="20"/>
              </w:rPr>
              <w:t>L</w:t>
            </w:r>
          </w:p>
        </w:tc>
      </w:tr>
      <w:tr w:rsidR="00261FD0" w:rsidRPr="00DF3D34" w14:paraId="4C996982" w14:textId="77777777" w:rsidTr="00A27A9F">
        <w:trPr>
          <w:trHeight w:val="70"/>
        </w:trPr>
        <w:tc>
          <w:tcPr>
            <w:tcW w:w="10206" w:type="dxa"/>
            <w:shd w:val="clear" w:color="auto" w:fill="FFFF99"/>
            <w:vAlign w:val="center"/>
          </w:tcPr>
          <w:p w14:paraId="7F431C16" w14:textId="77777777" w:rsidR="00261FD0" w:rsidRPr="00DF3D34" w:rsidRDefault="00261FD0" w:rsidP="00A27A9F">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0178A370" w14:textId="77777777" w:rsidTr="00A27A9F">
        <w:trPr>
          <w:trHeight w:val="242"/>
        </w:trPr>
        <w:tc>
          <w:tcPr>
            <w:tcW w:w="10206" w:type="dxa"/>
            <w:shd w:val="clear" w:color="auto" w:fill="auto"/>
          </w:tcPr>
          <w:p w14:paraId="34718142" w14:textId="7FD2A520" w:rsidR="00261FD0" w:rsidRPr="0040773F"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2862F967" w14:textId="77777777" w:rsidTr="00EA2178">
        <w:trPr>
          <w:trHeight w:val="1247"/>
        </w:trPr>
        <w:tc>
          <w:tcPr>
            <w:tcW w:w="10206" w:type="dxa"/>
            <w:shd w:val="clear" w:color="auto" w:fill="auto"/>
          </w:tcPr>
          <w:p w14:paraId="0C22A6BB" w14:textId="4F15CB96" w:rsidR="00261FD0" w:rsidRPr="0040773F" w:rsidRDefault="00261FD0" w:rsidP="00261FD0">
            <w:pPr>
              <w:autoSpaceDE w:val="0"/>
              <w:autoSpaceDN w:val="0"/>
              <w:adjustRightInd w:val="0"/>
              <w:rPr>
                <w:rStyle w:val="10pt0"/>
                <w:color w:val="00B0F0"/>
                <w:szCs w:val="20"/>
              </w:rPr>
            </w:pPr>
          </w:p>
        </w:tc>
      </w:tr>
    </w:tbl>
    <w:p w14:paraId="78069C80" w14:textId="77777777" w:rsidR="00261FD0" w:rsidRPr="00DF3D34" w:rsidRDefault="00261FD0" w:rsidP="00261FD0">
      <w:pPr>
        <w:pStyle w:val="10pt15pt"/>
        <w:spacing w:line="240" w:lineRule="auto"/>
        <w:rPr>
          <w:color w:val="auto"/>
        </w:rPr>
      </w:pPr>
      <w:r w:rsidRPr="00DF3D34">
        <w:rPr>
          <w:color w:val="auto"/>
        </w:rPr>
        <w:br w:type="column"/>
      </w:r>
    </w:p>
    <w:p w14:paraId="6C6BF09E" w14:textId="77777777" w:rsidR="00F504EB" w:rsidRPr="00F504EB" w:rsidRDefault="00F504EB" w:rsidP="00623EB8">
      <w:pPr>
        <w:pStyle w:val="4"/>
      </w:pPr>
      <w:r w:rsidRPr="00F504EB">
        <w:rPr>
          <w:rFonts w:hint="eastAsia"/>
        </w:rPr>
        <w:t>二次破砕物搬送コンベヤ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41B05E6A" w14:textId="77777777" w:rsidTr="001E1569">
        <w:trPr>
          <w:trHeight w:val="285"/>
        </w:trPr>
        <w:tc>
          <w:tcPr>
            <w:tcW w:w="10206" w:type="dxa"/>
            <w:shd w:val="clear" w:color="auto" w:fill="FFFF99"/>
            <w:vAlign w:val="center"/>
          </w:tcPr>
          <w:p w14:paraId="3BA19A7C"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08E88D8E" w14:textId="77777777" w:rsidTr="00261FD0">
        <w:trPr>
          <w:trHeight w:val="4252"/>
        </w:trPr>
        <w:tc>
          <w:tcPr>
            <w:tcW w:w="10206" w:type="dxa"/>
            <w:shd w:val="clear" w:color="auto" w:fill="auto"/>
          </w:tcPr>
          <w:p w14:paraId="6E03747C" w14:textId="36C9E01C"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(1)</w:t>
            </w:r>
            <w:r w:rsidR="00261FD0">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形式</w:t>
            </w:r>
            <w:r w:rsidRPr="0040773F">
              <w:rPr>
                <w:rStyle w:val="10pt0"/>
                <w:rFonts w:asciiTheme="minorEastAsia" w:eastAsiaTheme="minorEastAsia" w:hAnsiTheme="minorEastAsia" w:hint="eastAsia"/>
                <w:szCs w:val="20"/>
                <w:lang w:eastAsia="zh-CN"/>
              </w:rPr>
              <w:tab/>
            </w:r>
            <w:r w:rsidR="00261FD0" w:rsidRPr="0040773F">
              <w:rPr>
                <w:rStyle w:val="10pt0"/>
                <w:rFonts w:asciiTheme="minorEastAsia" w:eastAsiaTheme="minorEastAsia" w:hAnsiTheme="minorEastAsia" w:hint="eastAsia"/>
                <w:szCs w:val="20"/>
                <w:lang w:eastAsia="zh-CN"/>
              </w:rPr>
              <w:t>〔　　　　〕</w:t>
            </w:r>
          </w:p>
          <w:p w14:paraId="1598B1FC" w14:textId="53C3975A"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(2)</w:t>
            </w:r>
            <w:r w:rsidR="00261FD0">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数量</w:t>
            </w:r>
            <w:r w:rsidRPr="0040773F">
              <w:rPr>
                <w:rStyle w:val="10pt0"/>
                <w:rFonts w:asciiTheme="minorEastAsia" w:eastAsiaTheme="minorEastAsia" w:hAnsiTheme="minorEastAsia" w:hint="eastAsia"/>
                <w:szCs w:val="20"/>
                <w:lang w:eastAsia="zh-CN"/>
              </w:rPr>
              <w:tab/>
              <w:t>1基</w:t>
            </w:r>
          </w:p>
          <w:p w14:paraId="1DF0CA9E" w14:textId="119244A5"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主要項目</w:t>
            </w:r>
          </w:p>
          <w:p w14:paraId="3999E079" w14:textId="33602577"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能力</w:t>
            </w:r>
            <w:r w:rsidRPr="0040773F">
              <w:rPr>
                <w:rStyle w:val="10pt0"/>
                <w:rFonts w:asciiTheme="minorEastAsia" w:eastAsiaTheme="minorEastAsia" w:hAnsiTheme="minorEastAsia" w:hint="eastAsia"/>
                <w:szCs w:val="20"/>
                <w:lang w:eastAsia="zh-TW"/>
              </w:rPr>
              <w:tab/>
              <w:t>〔　　　　〕t/h</w:t>
            </w:r>
          </w:p>
          <w:p w14:paraId="5F4549F6" w14:textId="3EE197D1"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2)　主要寸法</w:t>
            </w:r>
            <w:r w:rsidRPr="0040773F">
              <w:rPr>
                <w:rStyle w:val="10pt0"/>
                <w:rFonts w:asciiTheme="minorEastAsia" w:eastAsiaTheme="minorEastAsia" w:hAnsiTheme="minorEastAsia" w:hint="eastAsia"/>
                <w:szCs w:val="20"/>
                <w:lang w:eastAsia="zh-TW"/>
              </w:rPr>
              <w:tab/>
              <w:t xml:space="preserve">幅〔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〕m×奥行〔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〕m×深さ〔</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w:t>
            </w:r>
          </w:p>
          <w:p w14:paraId="00335191" w14:textId="6F8A0A6F"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　主要部材・板厚</w:t>
            </w:r>
            <w:r w:rsidRPr="0040773F">
              <w:rPr>
                <w:rStyle w:val="10pt0"/>
                <w:rFonts w:asciiTheme="minorEastAsia" w:eastAsiaTheme="minorEastAsia" w:hAnsiTheme="minorEastAsia" w:hint="eastAsia"/>
                <w:szCs w:val="20"/>
              </w:rPr>
              <w:tab/>
              <w:t>〔　　　　〕</w:t>
            </w:r>
          </w:p>
          <w:p w14:paraId="4BCCCA11" w14:textId="1DBF388A"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4)　傾斜角</w:t>
            </w:r>
            <w:r w:rsidRPr="0040773F">
              <w:rPr>
                <w:rStyle w:val="10pt0"/>
                <w:rFonts w:asciiTheme="minorEastAsia" w:eastAsiaTheme="minorEastAsia" w:hAnsiTheme="minorEastAsia" w:hint="eastAsia"/>
                <w:szCs w:val="20"/>
                <w:lang w:eastAsia="zh-TW"/>
              </w:rPr>
              <w:tab/>
              <w:t>〔　　　　〕</w:t>
            </w:r>
          </w:p>
          <w:p w14:paraId="47B1BE91" w14:textId="04BF93A0" w:rsidR="00480F75" w:rsidRPr="0040773F" w:rsidRDefault="0040773F" w:rsidP="0040773F">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lang w:eastAsia="zh-TW"/>
              </w:rPr>
              <w:t>5)　電動機</w:t>
            </w:r>
            <w:r w:rsidRPr="0040773F">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〕V×〔　</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tc>
      </w:tr>
      <w:tr w:rsidR="00480F75" w:rsidRPr="00DF3D34" w14:paraId="656FC36E" w14:textId="77777777" w:rsidTr="001E1569">
        <w:trPr>
          <w:trHeight w:val="70"/>
        </w:trPr>
        <w:tc>
          <w:tcPr>
            <w:tcW w:w="10206" w:type="dxa"/>
            <w:shd w:val="clear" w:color="auto" w:fill="FFFF99"/>
            <w:vAlign w:val="center"/>
          </w:tcPr>
          <w:p w14:paraId="5C8B41FF"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743405A0" w14:textId="77777777" w:rsidTr="001E1569">
        <w:trPr>
          <w:trHeight w:val="242"/>
        </w:trPr>
        <w:tc>
          <w:tcPr>
            <w:tcW w:w="10206" w:type="dxa"/>
            <w:shd w:val="clear" w:color="auto" w:fill="auto"/>
          </w:tcPr>
          <w:p w14:paraId="0BA92D1A" w14:textId="20DBEB22" w:rsidR="00261FD0" w:rsidRPr="0040773F"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51A3847D" w14:textId="77777777" w:rsidTr="00261FD0">
        <w:trPr>
          <w:trHeight w:val="1247"/>
        </w:trPr>
        <w:tc>
          <w:tcPr>
            <w:tcW w:w="10206" w:type="dxa"/>
            <w:shd w:val="clear" w:color="auto" w:fill="auto"/>
          </w:tcPr>
          <w:p w14:paraId="0AC8BA66" w14:textId="2FD84C3F" w:rsidR="00261FD0" w:rsidRPr="0040773F" w:rsidRDefault="00261FD0" w:rsidP="00261FD0">
            <w:pPr>
              <w:autoSpaceDE w:val="0"/>
              <w:autoSpaceDN w:val="0"/>
              <w:adjustRightInd w:val="0"/>
              <w:rPr>
                <w:rStyle w:val="10pt0"/>
                <w:color w:val="00B0F0"/>
                <w:szCs w:val="20"/>
              </w:rPr>
            </w:pPr>
          </w:p>
        </w:tc>
      </w:tr>
    </w:tbl>
    <w:p w14:paraId="6560D897" w14:textId="6B2ED3D8" w:rsidR="00480F75" w:rsidRPr="00DF3D34" w:rsidRDefault="00480F75" w:rsidP="00480F75">
      <w:pPr>
        <w:pStyle w:val="10pt15pt"/>
        <w:spacing w:line="240" w:lineRule="auto"/>
        <w:rPr>
          <w:color w:val="auto"/>
        </w:rPr>
      </w:pPr>
    </w:p>
    <w:p w14:paraId="21A0ADA3" w14:textId="77777777" w:rsidR="00F504EB" w:rsidRPr="00F504EB" w:rsidRDefault="00F504EB" w:rsidP="00623EB8">
      <w:pPr>
        <w:pStyle w:val="4"/>
      </w:pPr>
      <w:r w:rsidRPr="00F504EB">
        <w:rPr>
          <w:rFonts w:hint="eastAsia"/>
        </w:rPr>
        <w:t>磁力選別機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56453CD2" w14:textId="77777777" w:rsidTr="001E1569">
        <w:trPr>
          <w:trHeight w:val="285"/>
        </w:trPr>
        <w:tc>
          <w:tcPr>
            <w:tcW w:w="10206" w:type="dxa"/>
            <w:shd w:val="clear" w:color="auto" w:fill="FFFF99"/>
            <w:vAlign w:val="center"/>
          </w:tcPr>
          <w:p w14:paraId="7A778564"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22ADA740" w14:textId="77777777" w:rsidTr="00261FD0">
        <w:trPr>
          <w:trHeight w:val="4195"/>
        </w:trPr>
        <w:tc>
          <w:tcPr>
            <w:tcW w:w="10206" w:type="dxa"/>
            <w:shd w:val="clear" w:color="auto" w:fill="auto"/>
          </w:tcPr>
          <w:p w14:paraId="7E530ED2" w14:textId="7E81E5AC"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(1)</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形式</w:t>
            </w:r>
            <w:r w:rsidRPr="0040773F">
              <w:rPr>
                <w:rStyle w:val="10pt0"/>
                <w:rFonts w:asciiTheme="minorEastAsia" w:eastAsiaTheme="minorEastAsia" w:hAnsiTheme="minorEastAsia" w:hint="eastAsia"/>
                <w:szCs w:val="20"/>
              </w:rPr>
              <w:tab/>
              <w:t>吊下ベルト方式</w:t>
            </w:r>
          </w:p>
          <w:p w14:paraId="536C8FB0" w14:textId="44425373"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数量</w:t>
            </w:r>
            <w:r w:rsidRPr="0040773F">
              <w:rPr>
                <w:rStyle w:val="10pt0"/>
                <w:rFonts w:asciiTheme="minorEastAsia" w:eastAsiaTheme="minorEastAsia" w:hAnsiTheme="minorEastAsia" w:hint="eastAsia"/>
                <w:szCs w:val="20"/>
              </w:rPr>
              <w:tab/>
              <w:t xml:space="preserve">〔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〕基</w:t>
            </w:r>
          </w:p>
          <w:p w14:paraId="06D14774" w14:textId="4FFC5DAF"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主要項目</w:t>
            </w:r>
          </w:p>
          <w:p w14:paraId="25AEF1ED" w14:textId="3F883C64"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処理能力</w:t>
            </w:r>
            <w:r w:rsidRPr="0040773F">
              <w:rPr>
                <w:rStyle w:val="10pt0"/>
                <w:rFonts w:asciiTheme="minorEastAsia" w:eastAsiaTheme="minorEastAsia" w:hAnsiTheme="minorEastAsia" w:hint="eastAsia"/>
                <w:szCs w:val="20"/>
                <w:lang w:eastAsia="zh-TW"/>
              </w:rPr>
              <w:tab/>
              <w:t>〔　　　　〕t/h</w:t>
            </w:r>
          </w:p>
          <w:p w14:paraId="4383E132" w14:textId="6881AB75"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　ベルト速度</w:t>
            </w:r>
            <w:r w:rsidRPr="0040773F">
              <w:rPr>
                <w:rStyle w:val="10pt0"/>
                <w:rFonts w:asciiTheme="minorEastAsia" w:eastAsiaTheme="minorEastAsia" w:hAnsiTheme="minorEastAsia" w:hint="eastAsia"/>
                <w:szCs w:val="20"/>
              </w:rPr>
              <w:tab/>
              <w:t>〔　　　　〕m/min</w:t>
            </w:r>
          </w:p>
          <w:p w14:paraId="35631BAC" w14:textId="5786EA14"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　ベルト寸法</w:t>
            </w:r>
            <w:r w:rsidRPr="0040773F">
              <w:rPr>
                <w:rStyle w:val="10pt0"/>
                <w:rFonts w:asciiTheme="minorEastAsia" w:eastAsiaTheme="minorEastAsia" w:hAnsiTheme="minorEastAsia" w:hint="eastAsia"/>
                <w:szCs w:val="20"/>
              </w:rPr>
              <w:tab/>
              <w:t xml:space="preserve">幅〔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〕mm×長さ〔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〕mm</w:t>
            </w:r>
          </w:p>
          <w:p w14:paraId="36296D87" w14:textId="3331528F"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4)　磁力容量</w:t>
            </w:r>
            <w:r w:rsidRPr="0040773F">
              <w:rPr>
                <w:rStyle w:val="10pt0"/>
                <w:rFonts w:asciiTheme="minorEastAsia" w:eastAsiaTheme="minorEastAsia" w:hAnsiTheme="minorEastAsia" w:hint="eastAsia"/>
                <w:szCs w:val="20"/>
              </w:rPr>
              <w:tab/>
              <w:t xml:space="preserve">〔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〕ガウス～〔　　　</w:t>
            </w:r>
            <w:r w:rsidR="00261FD0">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〕ガウス</w:t>
            </w:r>
          </w:p>
          <w:p w14:paraId="6E5B97ED" w14:textId="0639134A"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5)　構造・材質</w:t>
            </w:r>
            <w:r w:rsidRPr="0040773F">
              <w:rPr>
                <w:rStyle w:val="10pt0"/>
                <w:rFonts w:asciiTheme="minorEastAsia" w:eastAsiaTheme="minorEastAsia" w:hAnsiTheme="minorEastAsia" w:hint="eastAsia"/>
                <w:szCs w:val="20"/>
              </w:rPr>
              <w:tab/>
              <w:t>〔　　　　〕</w:t>
            </w:r>
          </w:p>
          <w:p w14:paraId="4AE04EAA" w14:textId="796DC7EE"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6)　電動機</w:t>
            </w:r>
            <w:r w:rsidRPr="0040773F">
              <w:rPr>
                <w:rStyle w:val="10pt0"/>
                <w:rFonts w:asciiTheme="minorEastAsia" w:eastAsiaTheme="minorEastAsia" w:hAnsiTheme="minorEastAsia" w:hint="eastAsia"/>
                <w:szCs w:val="20"/>
                <w:lang w:eastAsia="zh-TW"/>
              </w:rPr>
              <w:tab/>
              <w:t xml:space="preserve">〔　</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〕V×〔</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w:t>
            </w:r>
            <w:r w:rsidR="00261FD0">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p w14:paraId="7A5ED210" w14:textId="039BE555" w:rsidR="00480F75" w:rsidRPr="0040773F" w:rsidRDefault="0040773F" w:rsidP="0040773F">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lang w:eastAsia="zh-TW"/>
              </w:rPr>
              <w:t>7)　操作方式</w:t>
            </w:r>
            <w:r w:rsidRPr="0040773F">
              <w:rPr>
                <w:rStyle w:val="10pt0"/>
                <w:rFonts w:asciiTheme="minorEastAsia" w:eastAsiaTheme="minorEastAsia" w:hAnsiTheme="minorEastAsia" w:hint="eastAsia"/>
                <w:szCs w:val="20"/>
                <w:lang w:eastAsia="zh-TW"/>
              </w:rPr>
              <w:tab/>
              <w:t>〔　　　　〕</w:t>
            </w:r>
          </w:p>
        </w:tc>
      </w:tr>
      <w:tr w:rsidR="00480F75" w:rsidRPr="00DF3D34" w14:paraId="4BFA0E8C" w14:textId="77777777" w:rsidTr="001E1569">
        <w:trPr>
          <w:trHeight w:val="70"/>
        </w:trPr>
        <w:tc>
          <w:tcPr>
            <w:tcW w:w="10206" w:type="dxa"/>
            <w:shd w:val="clear" w:color="auto" w:fill="FFFF99"/>
            <w:vAlign w:val="center"/>
          </w:tcPr>
          <w:p w14:paraId="7AF60A67"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261FD0" w:rsidRPr="00DF3D34" w14:paraId="338E8FF0" w14:textId="77777777" w:rsidTr="001E1569">
        <w:trPr>
          <w:trHeight w:val="242"/>
        </w:trPr>
        <w:tc>
          <w:tcPr>
            <w:tcW w:w="10206" w:type="dxa"/>
            <w:shd w:val="clear" w:color="auto" w:fill="auto"/>
          </w:tcPr>
          <w:p w14:paraId="530CF7E3" w14:textId="4D4AD798" w:rsidR="00261FD0" w:rsidRPr="0040773F" w:rsidRDefault="00261FD0" w:rsidP="00261FD0">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261FD0" w:rsidRPr="00DF3D34" w14:paraId="26C9CCC9" w14:textId="77777777" w:rsidTr="00261FD0">
        <w:trPr>
          <w:trHeight w:val="1247"/>
        </w:trPr>
        <w:tc>
          <w:tcPr>
            <w:tcW w:w="10206" w:type="dxa"/>
            <w:shd w:val="clear" w:color="auto" w:fill="auto"/>
          </w:tcPr>
          <w:p w14:paraId="7F34C72C" w14:textId="4B3DCBA4" w:rsidR="00261FD0" w:rsidRPr="0040773F" w:rsidRDefault="00261FD0" w:rsidP="00261FD0">
            <w:pPr>
              <w:autoSpaceDE w:val="0"/>
              <w:autoSpaceDN w:val="0"/>
              <w:adjustRightInd w:val="0"/>
              <w:rPr>
                <w:rStyle w:val="10pt0"/>
                <w:color w:val="00B0F0"/>
                <w:szCs w:val="20"/>
              </w:rPr>
            </w:pPr>
          </w:p>
        </w:tc>
      </w:tr>
    </w:tbl>
    <w:p w14:paraId="6BBFE1C6" w14:textId="77777777" w:rsidR="00F504EB" w:rsidRPr="00DF3D34" w:rsidRDefault="00480F75" w:rsidP="00F504EB">
      <w:pPr>
        <w:pStyle w:val="10pt15pt"/>
        <w:spacing w:line="240" w:lineRule="auto"/>
        <w:rPr>
          <w:color w:val="auto"/>
        </w:rPr>
      </w:pPr>
      <w:r w:rsidRPr="00DF3D34">
        <w:rPr>
          <w:color w:val="auto"/>
        </w:rPr>
        <w:br w:type="column"/>
      </w:r>
    </w:p>
    <w:p w14:paraId="3B456250" w14:textId="77777777" w:rsidR="00F504EB" w:rsidRPr="00F504EB" w:rsidRDefault="00F504EB" w:rsidP="00623EB8">
      <w:pPr>
        <w:pStyle w:val="4"/>
      </w:pPr>
      <w:r w:rsidRPr="00F504EB">
        <w:rPr>
          <w:rFonts w:hint="eastAsia"/>
        </w:rPr>
        <w:t>磁力選別後残さ搬送コンベヤ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504EB" w:rsidRPr="00DF3D34" w14:paraId="57E83EFD" w14:textId="77777777" w:rsidTr="001E1569">
        <w:trPr>
          <w:trHeight w:val="285"/>
        </w:trPr>
        <w:tc>
          <w:tcPr>
            <w:tcW w:w="10206" w:type="dxa"/>
            <w:shd w:val="clear" w:color="auto" w:fill="FFFF99"/>
            <w:vAlign w:val="center"/>
          </w:tcPr>
          <w:p w14:paraId="6D224CC6" w14:textId="77777777" w:rsidR="00F504EB" w:rsidRPr="00DF3D34" w:rsidRDefault="00F504EB" w:rsidP="001E1569">
            <w:pPr>
              <w:pStyle w:val="10pt15pt1"/>
              <w:spacing w:line="240" w:lineRule="auto"/>
              <w:rPr>
                <w:color w:val="auto"/>
              </w:rPr>
            </w:pPr>
            <w:r w:rsidRPr="00DF3D34">
              <w:rPr>
                <w:rFonts w:hint="eastAsia"/>
                <w:color w:val="auto"/>
              </w:rPr>
              <w:t>＜設計仕様＞</w:t>
            </w:r>
          </w:p>
        </w:tc>
      </w:tr>
      <w:tr w:rsidR="00F504EB" w:rsidRPr="00DF3D34" w14:paraId="536CA162" w14:textId="77777777" w:rsidTr="00EA2178">
        <w:trPr>
          <w:trHeight w:val="4252"/>
        </w:trPr>
        <w:tc>
          <w:tcPr>
            <w:tcW w:w="10206" w:type="dxa"/>
            <w:shd w:val="clear" w:color="auto" w:fill="auto"/>
          </w:tcPr>
          <w:p w14:paraId="48BD8DA9" w14:textId="6C4EB72C"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(1)</w:t>
            </w:r>
            <w:r w:rsidR="00EA2178">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形式</w:t>
            </w:r>
            <w:r w:rsidRPr="0040773F">
              <w:rPr>
                <w:rStyle w:val="10pt0"/>
                <w:rFonts w:asciiTheme="minorEastAsia" w:eastAsiaTheme="minorEastAsia" w:hAnsiTheme="minorEastAsia" w:hint="eastAsia"/>
                <w:szCs w:val="20"/>
                <w:lang w:eastAsia="zh-CN"/>
              </w:rPr>
              <w:tab/>
            </w:r>
            <w:r w:rsidR="00EA2178" w:rsidRPr="0040773F">
              <w:rPr>
                <w:rStyle w:val="10pt0"/>
                <w:rFonts w:asciiTheme="minorEastAsia" w:eastAsiaTheme="minorEastAsia" w:hAnsiTheme="minorEastAsia" w:hint="eastAsia"/>
                <w:szCs w:val="20"/>
                <w:lang w:eastAsia="zh-CN"/>
              </w:rPr>
              <w:t>〔　　　　〕</w:t>
            </w:r>
          </w:p>
          <w:p w14:paraId="2AF068A2" w14:textId="22D60D7F"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(2)</w:t>
            </w:r>
            <w:r w:rsidR="00EA2178">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数量</w:t>
            </w:r>
            <w:r w:rsidRPr="0040773F">
              <w:rPr>
                <w:rStyle w:val="10pt0"/>
                <w:rFonts w:asciiTheme="minorEastAsia" w:eastAsiaTheme="minorEastAsia" w:hAnsiTheme="minorEastAsia" w:hint="eastAsia"/>
                <w:szCs w:val="20"/>
                <w:lang w:eastAsia="zh-CN"/>
              </w:rPr>
              <w:tab/>
              <w:t>1基</w:t>
            </w:r>
          </w:p>
          <w:p w14:paraId="63EAD954" w14:textId="08D07404"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主要項目</w:t>
            </w:r>
          </w:p>
          <w:p w14:paraId="43A05A7C" w14:textId="3FFF7DBE"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能力</w:t>
            </w:r>
            <w:r w:rsidRPr="0040773F">
              <w:rPr>
                <w:rStyle w:val="10pt0"/>
                <w:rFonts w:asciiTheme="minorEastAsia" w:eastAsiaTheme="minorEastAsia" w:hAnsiTheme="minorEastAsia" w:hint="eastAsia"/>
                <w:szCs w:val="20"/>
                <w:lang w:eastAsia="zh-TW"/>
              </w:rPr>
              <w:tab/>
              <w:t>〔　　　　〕t/h</w:t>
            </w:r>
          </w:p>
          <w:p w14:paraId="79BC2142" w14:textId="0208C9FB"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2)　主要寸法</w:t>
            </w:r>
            <w:r w:rsidRPr="0040773F">
              <w:rPr>
                <w:rStyle w:val="10pt0"/>
                <w:rFonts w:asciiTheme="minorEastAsia" w:eastAsiaTheme="minorEastAsia" w:hAnsiTheme="minorEastAsia" w:hint="eastAsia"/>
                <w:szCs w:val="20"/>
                <w:lang w:eastAsia="zh-TW"/>
              </w:rPr>
              <w:tab/>
              <w:t xml:space="preserve">幅〔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〕m×奥行〔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〕m×深さ〔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w:t>
            </w:r>
          </w:p>
          <w:p w14:paraId="4154D57E" w14:textId="263944A7"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　主要部材・板厚</w:t>
            </w:r>
            <w:r w:rsidRPr="0040773F">
              <w:rPr>
                <w:rStyle w:val="10pt0"/>
                <w:rFonts w:asciiTheme="minorEastAsia" w:eastAsiaTheme="minorEastAsia" w:hAnsiTheme="minorEastAsia" w:hint="eastAsia"/>
                <w:szCs w:val="20"/>
              </w:rPr>
              <w:tab/>
              <w:t>〔　　　　〕</w:t>
            </w:r>
          </w:p>
          <w:p w14:paraId="6E8F07A1" w14:textId="7E0B836C"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4)　傾斜角</w:t>
            </w:r>
            <w:r w:rsidRPr="0040773F">
              <w:rPr>
                <w:rStyle w:val="10pt0"/>
                <w:rFonts w:asciiTheme="minorEastAsia" w:eastAsiaTheme="minorEastAsia" w:hAnsiTheme="minorEastAsia" w:hint="eastAsia"/>
                <w:szCs w:val="20"/>
                <w:lang w:eastAsia="zh-TW"/>
              </w:rPr>
              <w:tab/>
              <w:t>〔　　　　〕</w:t>
            </w:r>
          </w:p>
          <w:p w14:paraId="2E502372" w14:textId="5DF0195F" w:rsidR="00F504EB" w:rsidRPr="0040773F" w:rsidRDefault="0040773F" w:rsidP="0040773F">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lang w:eastAsia="zh-TW"/>
              </w:rPr>
              <w:t>5)　電動機</w:t>
            </w:r>
            <w:r w:rsidRPr="0040773F">
              <w:rPr>
                <w:rStyle w:val="10pt0"/>
                <w:rFonts w:asciiTheme="minorEastAsia" w:eastAsiaTheme="minorEastAsia" w:hAnsiTheme="minorEastAsia" w:hint="eastAsia"/>
                <w:szCs w:val="20"/>
                <w:lang w:eastAsia="zh-TW"/>
              </w:rPr>
              <w:tab/>
              <w:t xml:space="preserve">〔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〕V×〔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tc>
      </w:tr>
      <w:tr w:rsidR="00F504EB" w:rsidRPr="00DF3D34" w14:paraId="5C7F3004" w14:textId="77777777" w:rsidTr="001E1569">
        <w:trPr>
          <w:trHeight w:val="70"/>
        </w:trPr>
        <w:tc>
          <w:tcPr>
            <w:tcW w:w="10206" w:type="dxa"/>
            <w:shd w:val="clear" w:color="auto" w:fill="FFFF99"/>
            <w:vAlign w:val="center"/>
          </w:tcPr>
          <w:p w14:paraId="097805B2" w14:textId="77777777" w:rsidR="00F504EB" w:rsidRPr="00DF3D34" w:rsidRDefault="00F504EB" w:rsidP="001E1569">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44B581C8" w14:textId="77777777" w:rsidTr="001E1569">
        <w:trPr>
          <w:trHeight w:val="242"/>
        </w:trPr>
        <w:tc>
          <w:tcPr>
            <w:tcW w:w="10206" w:type="dxa"/>
            <w:shd w:val="clear" w:color="auto" w:fill="auto"/>
          </w:tcPr>
          <w:p w14:paraId="1661E5B1" w14:textId="47CDCB80" w:rsidR="00EA2178" w:rsidRPr="0040773F" w:rsidRDefault="00EA2178" w:rsidP="00EA2178">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A2178" w:rsidRPr="00DF3D34" w14:paraId="04044A8F" w14:textId="77777777" w:rsidTr="00EA2178">
        <w:trPr>
          <w:trHeight w:val="1247"/>
        </w:trPr>
        <w:tc>
          <w:tcPr>
            <w:tcW w:w="10206" w:type="dxa"/>
            <w:shd w:val="clear" w:color="auto" w:fill="auto"/>
          </w:tcPr>
          <w:p w14:paraId="02409E44" w14:textId="3D04D14E" w:rsidR="00EA2178" w:rsidRPr="00EA2178" w:rsidRDefault="00EA2178" w:rsidP="00EA2178">
            <w:pPr>
              <w:autoSpaceDE w:val="0"/>
              <w:autoSpaceDN w:val="0"/>
              <w:adjustRightInd w:val="0"/>
              <w:rPr>
                <w:rStyle w:val="10pt0"/>
                <w:color w:val="00B0F0"/>
                <w:szCs w:val="20"/>
              </w:rPr>
            </w:pPr>
          </w:p>
        </w:tc>
      </w:tr>
    </w:tbl>
    <w:p w14:paraId="179B1E37" w14:textId="06D4FAF6" w:rsidR="00F504EB" w:rsidRPr="00DF3D34" w:rsidRDefault="00F504EB" w:rsidP="00F504EB">
      <w:pPr>
        <w:pStyle w:val="10pt15pt"/>
        <w:spacing w:line="240" w:lineRule="auto"/>
        <w:rPr>
          <w:color w:val="auto"/>
        </w:rPr>
      </w:pPr>
    </w:p>
    <w:p w14:paraId="7AE357AF" w14:textId="77777777" w:rsidR="00F504EB" w:rsidRPr="00F504EB" w:rsidRDefault="00F504EB" w:rsidP="00623EB8">
      <w:pPr>
        <w:pStyle w:val="4"/>
      </w:pPr>
      <w:r w:rsidRPr="00F504EB">
        <w:rPr>
          <w:rFonts w:hint="eastAsia"/>
        </w:rPr>
        <w:t>アルミ選別機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504EB" w:rsidRPr="00DF3D34" w14:paraId="6FE77E49" w14:textId="77777777" w:rsidTr="001E1569">
        <w:trPr>
          <w:trHeight w:val="285"/>
        </w:trPr>
        <w:tc>
          <w:tcPr>
            <w:tcW w:w="10206" w:type="dxa"/>
            <w:shd w:val="clear" w:color="auto" w:fill="FFFF99"/>
            <w:vAlign w:val="center"/>
          </w:tcPr>
          <w:p w14:paraId="28481201" w14:textId="77777777" w:rsidR="00F504EB" w:rsidRPr="00DF3D34" w:rsidRDefault="00F504EB" w:rsidP="001E1569">
            <w:pPr>
              <w:pStyle w:val="10pt15pt1"/>
              <w:spacing w:line="240" w:lineRule="auto"/>
              <w:rPr>
                <w:color w:val="auto"/>
              </w:rPr>
            </w:pPr>
            <w:r w:rsidRPr="00DF3D34">
              <w:rPr>
                <w:rFonts w:hint="eastAsia"/>
                <w:color w:val="auto"/>
              </w:rPr>
              <w:t>＜設計仕様＞</w:t>
            </w:r>
          </w:p>
        </w:tc>
      </w:tr>
      <w:tr w:rsidR="00F504EB" w:rsidRPr="00DF3D34" w14:paraId="133E6BCF" w14:textId="77777777" w:rsidTr="00EA2178">
        <w:trPr>
          <w:trHeight w:val="4195"/>
        </w:trPr>
        <w:tc>
          <w:tcPr>
            <w:tcW w:w="10206" w:type="dxa"/>
            <w:shd w:val="clear" w:color="auto" w:fill="auto"/>
          </w:tcPr>
          <w:p w14:paraId="7306E641" w14:textId="33AC67B7"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(1)</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CN"/>
              </w:rPr>
              <w:t>形式</w:t>
            </w:r>
            <w:r w:rsidRPr="0040773F">
              <w:rPr>
                <w:rStyle w:val="10pt0"/>
                <w:rFonts w:asciiTheme="minorEastAsia" w:eastAsiaTheme="minorEastAsia" w:hAnsiTheme="minorEastAsia" w:hint="eastAsia"/>
                <w:szCs w:val="20"/>
                <w:lang w:eastAsia="zh-CN"/>
              </w:rPr>
              <w:tab/>
              <w:t>永久磁石回転式</w:t>
            </w:r>
          </w:p>
          <w:p w14:paraId="6ABC4E49" w14:textId="742C4725"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(2)</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CN"/>
              </w:rPr>
              <w:t>数量</w:t>
            </w:r>
            <w:r w:rsidRPr="0040773F">
              <w:rPr>
                <w:rStyle w:val="10pt0"/>
                <w:rFonts w:asciiTheme="minorEastAsia" w:eastAsiaTheme="minorEastAsia" w:hAnsiTheme="minorEastAsia" w:hint="eastAsia"/>
                <w:szCs w:val="20"/>
                <w:lang w:eastAsia="zh-CN"/>
              </w:rPr>
              <w:tab/>
              <w:t xml:space="preserve">〔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CN"/>
              </w:rPr>
              <w:t xml:space="preserve">　〕基</w:t>
            </w:r>
          </w:p>
          <w:p w14:paraId="55143E54" w14:textId="1776F708"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(3)主要項目</w:t>
            </w:r>
          </w:p>
          <w:p w14:paraId="04A8075E" w14:textId="61B257C4"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処理能力</w:t>
            </w:r>
            <w:r w:rsidRPr="0040773F">
              <w:rPr>
                <w:rStyle w:val="10pt0"/>
                <w:rFonts w:asciiTheme="minorEastAsia" w:eastAsiaTheme="minorEastAsia" w:hAnsiTheme="minorEastAsia" w:hint="eastAsia"/>
                <w:szCs w:val="20"/>
                <w:lang w:eastAsia="zh-TW"/>
              </w:rPr>
              <w:tab/>
              <w:t>〔　　　　〕t/h</w:t>
            </w:r>
          </w:p>
          <w:p w14:paraId="3D2F5560" w14:textId="11DDE7D4"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　ベルト速度</w:t>
            </w:r>
            <w:r w:rsidRPr="0040773F">
              <w:rPr>
                <w:rStyle w:val="10pt0"/>
                <w:rFonts w:asciiTheme="minorEastAsia" w:eastAsiaTheme="minorEastAsia" w:hAnsiTheme="minorEastAsia" w:hint="eastAsia"/>
                <w:szCs w:val="20"/>
              </w:rPr>
              <w:tab/>
              <w:t>〔　　　　〕m/min</w:t>
            </w:r>
          </w:p>
          <w:p w14:paraId="5BEB0E81" w14:textId="465E5BA5"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　ベルト寸法</w:t>
            </w:r>
            <w:r w:rsidRPr="0040773F">
              <w:rPr>
                <w:rStyle w:val="10pt0"/>
                <w:rFonts w:asciiTheme="minorEastAsia" w:eastAsiaTheme="minorEastAsia" w:hAnsiTheme="minorEastAsia" w:hint="eastAsia"/>
                <w:szCs w:val="20"/>
              </w:rPr>
              <w:tab/>
              <w:t xml:space="preserve">幅〔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〕mm×長さ〔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〕mm</w:t>
            </w:r>
          </w:p>
          <w:p w14:paraId="63984167" w14:textId="5B7CF217"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4)　磁力容量</w:t>
            </w:r>
            <w:r w:rsidRPr="0040773F">
              <w:rPr>
                <w:rStyle w:val="10pt0"/>
                <w:rFonts w:asciiTheme="minorEastAsia" w:eastAsiaTheme="minorEastAsia" w:hAnsiTheme="minorEastAsia" w:hint="eastAsia"/>
                <w:szCs w:val="20"/>
              </w:rPr>
              <w:tab/>
              <w:t xml:space="preserve">〔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〕ガウス～〔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〕ガウス</w:t>
            </w:r>
          </w:p>
          <w:p w14:paraId="631204C0" w14:textId="6360567D"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5)　構造・材質</w:t>
            </w:r>
            <w:r w:rsidRPr="0040773F">
              <w:rPr>
                <w:rStyle w:val="10pt0"/>
                <w:rFonts w:asciiTheme="minorEastAsia" w:eastAsiaTheme="minorEastAsia" w:hAnsiTheme="minorEastAsia" w:hint="eastAsia"/>
                <w:szCs w:val="20"/>
              </w:rPr>
              <w:tab/>
              <w:t>〔　　　　〕</w:t>
            </w:r>
          </w:p>
          <w:p w14:paraId="454D2F03" w14:textId="029B8924" w:rsidR="0040773F" w:rsidRPr="0040773F" w:rsidRDefault="0040773F" w:rsidP="0040773F">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6)　電動機</w:t>
            </w:r>
            <w:r w:rsidRPr="0040773F">
              <w:rPr>
                <w:rStyle w:val="10pt0"/>
                <w:rFonts w:asciiTheme="minorEastAsia" w:eastAsiaTheme="minorEastAsia" w:hAnsiTheme="minorEastAsia" w:hint="eastAsia"/>
                <w:szCs w:val="20"/>
                <w:lang w:eastAsia="zh-TW"/>
              </w:rPr>
              <w:tab/>
              <w:t xml:space="preserve">〔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〕V×〔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p w14:paraId="0B7B4623" w14:textId="23E8D610" w:rsidR="00F504EB" w:rsidRPr="0040773F" w:rsidRDefault="0040773F" w:rsidP="0040773F">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lang w:eastAsia="zh-TW"/>
              </w:rPr>
              <w:t>7)　操作方式</w:t>
            </w:r>
            <w:r w:rsidRPr="0040773F">
              <w:rPr>
                <w:rStyle w:val="10pt0"/>
                <w:rFonts w:asciiTheme="minorEastAsia" w:eastAsiaTheme="minorEastAsia" w:hAnsiTheme="minorEastAsia" w:hint="eastAsia"/>
                <w:szCs w:val="20"/>
                <w:lang w:eastAsia="zh-TW"/>
              </w:rPr>
              <w:tab/>
              <w:t>〔　　　　〕</w:t>
            </w:r>
          </w:p>
        </w:tc>
      </w:tr>
      <w:tr w:rsidR="00F504EB" w:rsidRPr="00DF3D34" w14:paraId="7D035D65" w14:textId="77777777" w:rsidTr="001E1569">
        <w:trPr>
          <w:trHeight w:val="70"/>
        </w:trPr>
        <w:tc>
          <w:tcPr>
            <w:tcW w:w="10206" w:type="dxa"/>
            <w:shd w:val="clear" w:color="auto" w:fill="FFFF99"/>
            <w:vAlign w:val="center"/>
          </w:tcPr>
          <w:p w14:paraId="5CBA956D" w14:textId="77777777" w:rsidR="00F504EB" w:rsidRPr="00DF3D34" w:rsidRDefault="00F504EB" w:rsidP="001E1569">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28F6F3F9" w14:textId="77777777" w:rsidTr="001E1569">
        <w:trPr>
          <w:trHeight w:val="242"/>
        </w:trPr>
        <w:tc>
          <w:tcPr>
            <w:tcW w:w="10206" w:type="dxa"/>
            <w:shd w:val="clear" w:color="auto" w:fill="auto"/>
          </w:tcPr>
          <w:p w14:paraId="0522F3FD" w14:textId="7A246FE9" w:rsidR="00EA2178" w:rsidRPr="0040773F" w:rsidRDefault="00EA2178" w:rsidP="00EA2178">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A2178" w:rsidRPr="00DF3D34" w14:paraId="345DFEDD" w14:textId="77777777" w:rsidTr="00EA2178">
        <w:trPr>
          <w:trHeight w:val="1247"/>
        </w:trPr>
        <w:tc>
          <w:tcPr>
            <w:tcW w:w="10206" w:type="dxa"/>
            <w:shd w:val="clear" w:color="auto" w:fill="auto"/>
          </w:tcPr>
          <w:p w14:paraId="24FA60BD" w14:textId="62E6390D" w:rsidR="00EA2178" w:rsidRPr="00EA2178" w:rsidRDefault="00EA2178" w:rsidP="00EA2178">
            <w:pPr>
              <w:autoSpaceDE w:val="0"/>
              <w:autoSpaceDN w:val="0"/>
              <w:adjustRightInd w:val="0"/>
              <w:rPr>
                <w:rStyle w:val="10pt0"/>
                <w:color w:val="00B0F0"/>
                <w:szCs w:val="20"/>
              </w:rPr>
            </w:pPr>
          </w:p>
        </w:tc>
      </w:tr>
    </w:tbl>
    <w:p w14:paraId="5EB366F5" w14:textId="77777777" w:rsidR="0040773F" w:rsidRPr="00DF3D34" w:rsidRDefault="00F504EB" w:rsidP="0040773F">
      <w:pPr>
        <w:pStyle w:val="10pt15pt"/>
        <w:spacing w:line="240" w:lineRule="auto"/>
        <w:rPr>
          <w:color w:val="auto"/>
        </w:rPr>
      </w:pPr>
      <w:r w:rsidRPr="00DF3D34">
        <w:rPr>
          <w:color w:val="auto"/>
        </w:rPr>
        <w:br w:type="column"/>
      </w:r>
    </w:p>
    <w:p w14:paraId="2381AB95" w14:textId="77777777" w:rsidR="0040773F" w:rsidRPr="00F504EB" w:rsidRDefault="0040773F" w:rsidP="00623EB8">
      <w:pPr>
        <w:pStyle w:val="4"/>
      </w:pPr>
      <w:r w:rsidRPr="00F504EB">
        <w:rPr>
          <w:rFonts w:hint="eastAsia"/>
        </w:rPr>
        <w:t>アルミ選別後残さ搬送コンベヤ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0773F" w:rsidRPr="00DF3D34" w14:paraId="2F5E83E6" w14:textId="77777777" w:rsidTr="001E1569">
        <w:trPr>
          <w:trHeight w:val="285"/>
        </w:trPr>
        <w:tc>
          <w:tcPr>
            <w:tcW w:w="10206" w:type="dxa"/>
            <w:shd w:val="clear" w:color="auto" w:fill="FFFF99"/>
            <w:vAlign w:val="center"/>
          </w:tcPr>
          <w:p w14:paraId="1FFFB20E" w14:textId="77777777" w:rsidR="0040773F" w:rsidRPr="00DF3D34" w:rsidRDefault="0040773F" w:rsidP="001E1569">
            <w:pPr>
              <w:pStyle w:val="10pt15pt1"/>
              <w:spacing w:line="240" w:lineRule="auto"/>
              <w:rPr>
                <w:color w:val="auto"/>
              </w:rPr>
            </w:pPr>
            <w:r w:rsidRPr="00DF3D34">
              <w:rPr>
                <w:rFonts w:hint="eastAsia"/>
                <w:color w:val="auto"/>
              </w:rPr>
              <w:t>＜設計仕様＞</w:t>
            </w:r>
          </w:p>
        </w:tc>
      </w:tr>
      <w:tr w:rsidR="00EA2178" w:rsidRPr="00DF3D34" w14:paraId="68B032A4" w14:textId="77777777" w:rsidTr="00EA2178">
        <w:trPr>
          <w:trHeight w:val="4252"/>
        </w:trPr>
        <w:tc>
          <w:tcPr>
            <w:tcW w:w="10206" w:type="dxa"/>
            <w:shd w:val="clear" w:color="auto" w:fill="auto"/>
          </w:tcPr>
          <w:p w14:paraId="727DC5CA" w14:textId="77777777" w:rsidR="00EA2178" w:rsidRPr="0040773F"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形式</w:t>
            </w:r>
            <w:r w:rsidRPr="0040773F">
              <w:rPr>
                <w:rStyle w:val="10pt0"/>
                <w:rFonts w:asciiTheme="minorEastAsia" w:eastAsiaTheme="minorEastAsia" w:hAnsiTheme="minorEastAsia" w:hint="eastAsia"/>
                <w:szCs w:val="20"/>
                <w:lang w:eastAsia="zh-CN"/>
              </w:rPr>
              <w:tab/>
              <w:t>〔　　　　〕</w:t>
            </w:r>
          </w:p>
          <w:p w14:paraId="5E19D3D0" w14:textId="77777777" w:rsidR="00EA2178" w:rsidRPr="0040773F"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40773F">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40773F">
              <w:rPr>
                <w:rStyle w:val="10pt0"/>
                <w:rFonts w:asciiTheme="minorEastAsia" w:eastAsiaTheme="minorEastAsia" w:hAnsiTheme="minorEastAsia" w:hint="eastAsia"/>
                <w:szCs w:val="20"/>
                <w:lang w:eastAsia="zh-CN"/>
              </w:rPr>
              <w:t>数量</w:t>
            </w:r>
            <w:r w:rsidRPr="0040773F">
              <w:rPr>
                <w:rStyle w:val="10pt0"/>
                <w:rFonts w:asciiTheme="minorEastAsia" w:eastAsiaTheme="minorEastAsia" w:hAnsiTheme="minorEastAsia" w:hint="eastAsia"/>
                <w:szCs w:val="20"/>
                <w:lang w:eastAsia="zh-CN"/>
              </w:rPr>
              <w:tab/>
              <w:t>1基</w:t>
            </w:r>
          </w:p>
          <w:p w14:paraId="1FDFAF1A" w14:textId="77777777" w:rsidR="00EA2178" w:rsidRPr="0040773F"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主要項目</w:t>
            </w:r>
          </w:p>
          <w:p w14:paraId="634D386F" w14:textId="77777777" w:rsidR="00EA2178" w:rsidRPr="0040773F"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1)　能力</w:t>
            </w:r>
            <w:r w:rsidRPr="0040773F">
              <w:rPr>
                <w:rStyle w:val="10pt0"/>
                <w:rFonts w:asciiTheme="minorEastAsia" w:eastAsiaTheme="minorEastAsia" w:hAnsiTheme="minorEastAsia" w:hint="eastAsia"/>
                <w:szCs w:val="20"/>
                <w:lang w:eastAsia="zh-TW"/>
              </w:rPr>
              <w:tab/>
              <w:t>〔　　　　〕t/h</w:t>
            </w:r>
          </w:p>
          <w:p w14:paraId="247AD8D0" w14:textId="77777777" w:rsidR="00EA2178" w:rsidRPr="0040773F"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2)　主要寸法</w:t>
            </w:r>
            <w:r w:rsidRPr="0040773F">
              <w:rPr>
                <w:rStyle w:val="10pt0"/>
                <w:rFonts w:asciiTheme="minorEastAsia" w:eastAsiaTheme="minorEastAsia" w:hAnsiTheme="minorEastAsia" w:hint="eastAsia"/>
                <w:szCs w:val="20"/>
                <w:lang w:eastAsia="zh-TW"/>
              </w:rPr>
              <w:tab/>
              <w:t xml:space="preserve">幅〔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〕m×奥行〔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〕m×深さ〔　</w:t>
            </w:r>
            <w:r>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lang w:eastAsia="zh-TW"/>
              </w:rPr>
              <w:t xml:space="preserve">　〕m</w:t>
            </w:r>
          </w:p>
          <w:p w14:paraId="17DC58EA" w14:textId="77777777" w:rsidR="00EA2178" w:rsidRPr="0040773F"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　主要部材・板厚</w:t>
            </w:r>
            <w:r w:rsidRPr="0040773F">
              <w:rPr>
                <w:rStyle w:val="10pt0"/>
                <w:rFonts w:asciiTheme="minorEastAsia" w:eastAsiaTheme="minorEastAsia" w:hAnsiTheme="minorEastAsia" w:hint="eastAsia"/>
                <w:szCs w:val="20"/>
              </w:rPr>
              <w:tab/>
              <w:t>〔　　　　〕</w:t>
            </w:r>
          </w:p>
          <w:p w14:paraId="7B4BC911" w14:textId="77777777" w:rsidR="00EA2178" w:rsidRPr="0040773F"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4)　傾斜角</w:t>
            </w:r>
            <w:r w:rsidRPr="0040773F">
              <w:rPr>
                <w:rStyle w:val="10pt0"/>
                <w:rFonts w:asciiTheme="minorEastAsia" w:eastAsiaTheme="minorEastAsia" w:hAnsiTheme="minorEastAsia" w:hint="eastAsia"/>
                <w:szCs w:val="20"/>
                <w:lang w:eastAsia="zh-TW"/>
              </w:rPr>
              <w:tab/>
              <w:t>〔　　　　〕</w:t>
            </w:r>
          </w:p>
          <w:p w14:paraId="68ADA56D" w14:textId="256D9CFE" w:rsidR="00EA2178" w:rsidRPr="0040773F" w:rsidRDefault="00EA2178" w:rsidP="00EA2178">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lang w:eastAsia="zh-TW"/>
              </w:rPr>
              <w:t>5)　電動機</w:t>
            </w:r>
            <w:r w:rsidRPr="0040773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〕V×〔　</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w:t>
            </w:r>
            <w:r>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tc>
      </w:tr>
      <w:tr w:rsidR="00EA2178" w:rsidRPr="00DF3D34" w14:paraId="2077383F" w14:textId="77777777" w:rsidTr="001E1569">
        <w:trPr>
          <w:trHeight w:val="70"/>
        </w:trPr>
        <w:tc>
          <w:tcPr>
            <w:tcW w:w="10206" w:type="dxa"/>
            <w:shd w:val="clear" w:color="auto" w:fill="FFFF99"/>
            <w:vAlign w:val="center"/>
          </w:tcPr>
          <w:p w14:paraId="4A93BAEF" w14:textId="3E372BD4" w:rsidR="00EA2178" w:rsidRPr="00DF3D34" w:rsidRDefault="00EA2178" w:rsidP="00EA2178">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05D848CE" w14:textId="77777777" w:rsidTr="001E1569">
        <w:trPr>
          <w:trHeight w:val="242"/>
        </w:trPr>
        <w:tc>
          <w:tcPr>
            <w:tcW w:w="10206" w:type="dxa"/>
            <w:shd w:val="clear" w:color="auto" w:fill="auto"/>
          </w:tcPr>
          <w:p w14:paraId="18B57F10" w14:textId="42E6CC3B" w:rsidR="00EA2178" w:rsidRPr="0040773F" w:rsidRDefault="00EA2178" w:rsidP="00EA2178">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A2178" w:rsidRPr="00DF3D34" w14:paraId="6E4398B7" w14:textId="77777777" w:rsidTr="00EA2178">
        <w:trPr>
          <w:trHeight w:val="1247"/>
        </w:trPr>
        <w:tc>
          <w:tcPr>
            <w:tcW w:w="10206" w:type="dxa"/>
            <w:shd w:val="clear" w:color="auto" w:fill="auto"/>
          </w:tcPr>
          <w:p w14:paraId="556DBEF5" w14:textId="2B35CCD3" w:rsidR="00EA2178" w:rsidRPr="0040773F" w:rsidRDefault="00EA2178" w:rsidP="00EA2178">
            <w:pPr>
              <w:autoSpaceDE w:val="0"/>
              <w:autoSpaceDN w:val="0"/>
              <w:adjustRightInd w:val="0"/>
              <w:rPr>
                <w:rStyle w:val="10pt0"/>
                <w:color w:val="00B0F0"/>
                <w:szCs w:val="20"/>
              </w:rPr>
            </w:pPr>
          </w:p>
        </w:tc>
      </w:tr>
    </w:tbl>
    <w:p w14:paraId="2E4C0271" w14:textId="3A764F21" w:rsidR="00480F75" w:rsidRPr="00DF3D34" w:rsidRDefault="00480F75" w:rsidP="00480F75">
      <w:pPr>
        <w:pStyle w:val="10pt15pt"/>
        <w:spacing w:line="240" w:lineRule="auto"/>
        <w:rPr>
          <w:color w:val="auto"/>
        </w:rPr>
      </w:pPr>
    </w:p>
    <w:p w14:paraId="6CF634B8" w14:textId="5569AFDA" w:rsidR="00F504EB" w:rsidRPr="00F504EB" w:rsidRDefault="0040773F" w:rsidP="00623EB8">
      <w:pPr>
        <w:pStyle w:val="4"/>
      </w:pPr>
      <w:r w:rsidRPr="0040773F">
        <w:rPr>
          <w:rFonts w:hint="eastAsia"/>
        </w:rPr>
        <w:t>粒度選別機</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480F75" w:rsidRPr="00DF3D34" w14:paraId="62376AC7" w14:textId="77777777" w:rsidTr="001E1569">
        <w:trPr>
          <w:trHeight w:val="285"/>
        </w:trPr>
        <w:tc>
          <w:tcPr>
            <w:tcW w:w="10206" w:type="dxa"/>
            <w:shd w:val="clear" w:color="auto" w:fill="FFFF99"/>
            <w:vAlign w:val="center"/>
          </w:tcPr>
          <w:p w14:paraId="78474BE4" w14:textId="77777777" w:rsidR="00480F75" w:rsidRPr="00DF3D34" w:rsidRDefault="00480F75" w:rsidP="001E1569">
            <w:pPr>
              <w:pStyle w:val="10pt15pt1"/>
              <w:spacing w:line="240" w:lineRule="auto"/>
              <w:rPr>
                <w:color w:val="auto"/>
              </w:rPr>
            </w:pPr>
            <w:r w:rsidRPr="00DF3D34">
              <w:rPr>
                <w:rFonts w:hint="eastAsia"/>
                <w:color w:val="auto"/>
              </w:rPr>
              <w:t>＜設計仕様＞</w:t>
            </w:r>
          </w:p>
        </w:tc>
      </w:tr>
      <w:tr w:rsidR="00480F75" w:rsidRPr="00DF3D34" w14:paraId="34CF665A" w14:textId="77777777" w:rsidTr="00EA2178">
        <w:trPr>
          <w:trHeight w:val="4195"/>
        </w:trPr>
        <w:tc>
          <w:tcPr>
            <w:tcW w:w="10206" w:type="dxa"/>
            <w:shd w:val="clear" w:color="auto" w:fill="auto"/>
          </w:tcPr>
          <w:p w14:paraId="16ABADE0" w14:textId="67C668F2"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(1)</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形式</w:t>
            </w:r>
            <w:r w:rsidRPr="0040773F">
              <w:rPr>
                <w:rStyle w:val="10pt0"/>
                <w:rFonts w:asciiTheme="minorEastAsia" w:eastAsiaTheme="minorEastAsia" w:hAnsiTheme="minorEastAsia" w:hint="eastAsia"/>
                <w:szCs w:val="20"/>
              </w:rPr>
              <w:tab/>
              <w:t>回転式選別機（トロンメル）</w:t>
            </w:r>
          </w:p>
          <w:p w14:paraId="533A3587" w14:textId="4B737E07"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数量</w:t>
            </w:r>
            <w:r w:rsidRPr="0040773F">
              <w:rPr>
                <w:rStyle w:val="10pt0"/>
                <w:rFonts w:asciiTheme="minorEastAsia" w:eastAsiaTheme="minorEastAsia" w:hAnsiTheme="minorEastAsia" w:hint="eastAsia"/>
                <w:szCs w:val="20"/>
              </w:rPr>
              <w:tab/>
              <w:t xml:space="preserve">〔　</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 xml:space="preserve">　〕基</w:t>
            </w:r>
          </w:p>
          <w:p w14:paraId="7B245CFF" w14:textId="582BDD41" w:rsidR="0040773F" w:rsidRPr="0040773F" w:rsidRDefault="0040773F" w:rsidP="0040773F">
            <w:pPr>
              <w:tabs>
                <w:tab w:val="left" w:pos="3319"/>
              </w:tabs>
              <w:autoSpaceDE w:val="0"/>
              <w:autoSpaceDN w:val="0"/>
              <w:adjustRightInd w:val="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(3)</w:t>
            </w:r>
            <w:r w:rsidR="00EA2178">
              <w:rPr>
                <w:rStyle w:val="10pt0"/>
                <w:rFonts w:asciiTheme="minorEastAsia" w:eastAsiaTheme="minorEastAsia" w:hAnsiTheme="minorEastAsia" w:hint="eastAsia"/>
                <w:szCs w:val="20"/>
              </w:rPr>
              <w:t xml:space="preserve">　</w:t>
            </w:r>
            <w:r w:rsidRPr="0040773F">
              <w:rPr>
                <w:rStyle w:val="10pt0"/>
                <w:rFonts w:asciiTheme="minorEastAsia" w:eastAsiaTheme="minorEastAsia" w:hAnsiTheme="minorEastAsia" w:hint="eastAsia"/>
                <w:szCs w:val="20"/>
              </w:rPr>
              <w:t>主要項目</w:t>
            </w:r>
          </w:p>
          <w:p w14:paraId="3D10A47D" w14:textId="28B6BE97"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1)　処理能力</w:t>
            </w:r>
            <w:r w:rsidRPr="0040773F">
              <w:rPr>
                <w:rStyle w:val="10pt0"/>
                <w:rFonts w:asciiTheme="minorEastAsia" w:eastAsiaTheme="minorEastAsia" w:hAnsiTheme="minorEastAsia" w:hint="eastAsia"/>
                <w:szCs w:val="20"/>
              </w:rPr>
              <w:tab/>
              <w:t>〔　　　　〕t/h</w:t>
            </w:r>
          </w:p>
          <w:p w14:paraId="42832102" w14:textId="05BA7DDA"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2)　篩眼開き・形状</w:t>
            </w:r>
            <w:r w:rsidRPr="0040773F">
              <w:rPr>
                <w:rStyle w:val="10pt0"/>
                <w:rFonts w:asciiTheme="minorEastAsia" w:eastAsiaTheme="minorEastAsia" w:hAnsiTheme="minorEastAsia" w:hint="eastAsia"/>
                <w:szCs w:val="20"/>
              </w:rPr>
              <w:tab/>
              <w:t>〔　　　　〕</w:t>
            </w:r>
          </w:p>
          <w:p w14:paraId="3B961C26" w14:textId="5E7AC340"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3)　篩面寸法</w:t>
            </w:r>
            <w:r w:rsidRPr="0040773F">
              <w:rPr>
                <w:rStyle w:val="10pt0"/>
                <w:rFonts w:asciiTheme="minorEastAsia" w:eastAsiaTheme="minorEastAsia" w:hAnsiTheme="minorEastAsia" w:hint="eastAsia"/>
                <w:szCs w:val="20"/>
                <w:lang w:eastAsia="zh-TW"/>
              </w:rPr>
              <w:tab/>
              <w:t>〔　　　　〕</w:t>
            </w:r>
          </w:p>
          <w:p w14:paraId="08C2B028" w14:textId="26A14ACA"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4)　傾斜角度</w:t>
            </w:r>
            <w:r w:rsidRPr="0040773F">
              <w:rPr>
                <w:rStyle w:val="10pt0"/>
                <w:rFonts w:asciiTheme="minorEastAsia" w:eastAsiaTheme="minorEastAsia" w:hAnsiTheme="minorEastAsia" w:hint="eastAsia"/>
                <w:szCs w:val="20"/>
                <w:lang w:eastAsia="zh-TW"/>
              </w:rPr>
              <w:tab/>
              <w:t>〔　　　　〕</w:t>
            </w:r>
          </w:p>
          <w:p w14:paraId="2FEC938C" w14:textId="14BEE760"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5)　回転数</w:t>
            </w:r>
            <w:r w:rsidRPr="0040773F">
              <w:rPr>
                <w:rStyle w:val="10pt0"/>
                <w:rFonts w:asciiTheme="minorEastAsia" w:eastAsiaTheme="minorEastAsia" w:hAnsiTheme="minorEastAsia" w:hint="eastAsia"/>
                <w:szCs w:val="20"/>
              </w:rPr>
              <w:tab/>
              <w:t>〔　　　　〕</w:t>
            </w:r>
          </w:p>
          <w:p w14:paraId="21E5315C" w14:textId="7ABF05FE"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40773F">
              <w:rPr>
                <w:rStyle w:val="10pt0"/>
                <w:rFonts w:asciiTheme="minorEastAsia" w:eastAsiaTheme="minorEastAsia" w:hAnsiTheme="minorEastAsia" w:hint="eastAsia"/>
                <w:szCs w:val="20"/>
              </w:rPr>
              <w:t>6)　構造・材質</w:t>
            </w:r>
            <w:r w:rsidRPr="0040773F">
              <w:rPr>
                <w:rStyle w:val="10pt0"/>
                <w:rFonts w:asciiTheme="minorEastAsia" w:eastAsiaTheme="minorEastAsia" w:hAnsiTheme="minorEastAsia" w:hint="eastAsia"/>
                <w:szCs w:val="20"/>
              </w:rPr>
              <w:tab/>
              <w:t>〔　　　　〕</w:t>
            </w:r>
          </w:p>
          <w:p w14:paraId="70A3658B" w14:textId="0D55E35A"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7)　駆動方式</w:t>
            </w:r>
            <w:r w:rsidRPr="0040773F">
              <w:rPr>
                <w:rStyle w:val="10pt0"/>
                <w:rFonts w:asciiTheme="minorEastAsia" w:eastAsiaTheme="minorEastAsia" w:hAnsiTheme="minorEastAsia" w:hint="eastAsia"/>
                <w:szCs w:val="20"/>
                <w:lang w:eastAsia="zh-TW"/>
              </w:rPr>
              <w:tab/>
              <w:t>〔　　　　〕</w:t>
            </w:r>
          </w:p>
          <w:p w14:paraId="477B7E81" w14:textId="21D1F106" w:rsidR="0040773F" w:rsidRPr="0040773F" w:rsidRDefault="0040773F" w:rsidP="00E22C94">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40773F">
              <w:rPr>
                <w:rStyle w:val="10pt0"/>
                <w:rFonts w:asciiTheme="minorEastAsia" w:eastAsiaTheme="minorEastAsia" w:hAnsiTheme="minorEastAsia" w:hint="eastAsia"/>
                <w:szCs w:val="20"/>
                <w:lang w:eastAsia="zh-TW"/>
              </w:rPr>
              <w:t>8)　電動機</w:t>
            </w:r>
            <w:r w:rsidRPr="0040773F">
              <w:rPr>
                <w:rStyle w:val="10pt0"/>
                <w:rFonts w:asciiTheme="minorEastAsia" w:eastAsiaTheme="minorEastAsia" w:hAnsiTheme="minorEastAsia" w:hint="eastAsia"/>
                <w:szCs w:val="20"/>
                <w:lang w:eastAsia="zh-TW"/>
              </w:rPr>
              <w:tab/>
              <w:t xml:space="preserve">〔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〕V×〔　</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〕P×〔</w:t>
            </w:r>
            <w:r w:rsidR="00EA2178">
              <w:rPr>
                <w:rStyle w:val="10pt0"/>
                <w:rFonts w:asciiTheme="minorEastAsia" w:eastAsiaTheme="minorEastAsia" w:hAnsiTheme="minorEastAsia" w:hint="eastAsia"/>
                <w:szCs w:val="20"/>
                <w:lang w:eastAsia="zh-TW"/>
              </w:rPr>
              <w:t xml:space="preserve">　　</w:t>
            </w:r>
            <w:r w:rsidRPr="0040773F">
              <w:rPr>
                <w:rStyle w:val="10pt0"/>
                <w:rFonts w:asciiTheme="minorEastAsia" w:eastAsiaTheme="minorEastAsia" w:hAnsiTheme="minorEastAsia" w:hint="eastAsia"/>
                <w:szCs w:val="20"/>
                <w:lang w:eastAsia="zh-TW"/>
              </w:rPr>
              <w:t xml:space="preserve">　　〕kW</w:t>
            </w:r>
          </w:p>
          <w:p w14:paraId="2655634E" w14:textId="0E18357F" w:rsidR="00480F75" w:rsidRPr="0040773F" w:rsidRDefault="0040773F" w:rsidP="00E22C94">
            <w:pPr>
              <w:tabs>
                <w:tab w:val="left" w:pos="3319"/>
              </w:tabs>
              <w:autoSpaceDE w:val="0"/>
              <w:autoSpaceDN w:val="0"/>
              <w:adjustRightInd w:val="0"/>
              <w:ind w:leftChars="162" w:left="340"/>
              <w:jc w:val="left"/>
              <w:rPr>
                <w:rFonts w:cs="ＭＳ 明朝"/>
                <w:sz w:val="20"/>
                <w:szCs w:val="20"/>
                <w:lang w:eastAsia="zh-TW"/>
              </w:rPr>
            </w:pPr>
            <w:r w:rsidRPr="0040773F">
              <w:rPr>
                <w:rStyle w:val="10pt0"/>
                <w:rFonts w:asciiTheme="minorEastAsia" w:eastAsiaTheme="minorEastAsia" w:hAnsiTheme="minorEastAsia" w:hint="eastAsia"/>
                <w:szCs w:val="20"/>
              </w:rPr>
              <w:t>9)　操作方式</w:t>
            </w:r>
            <w:r w:rsidRPr="0040773F">
              <w:rPr>
                <w:rStyle w:val="10pt0"/>
                <w:rFonts w:asciiTheme="minorEastAsia" w:eastAsiaTheme="minorEastAsia" w:hAnsiTheme="minorEastAsia" w:hint="eastAsia"/>
                <w:szCs w:val="20"/>
              </w:rPr>
              <w:tab/>
              <w:t>〔　　　　〕</w:t>
            </w:r>
          </w:p>
        </w:tc>
      </w:tr>
      <w:tr w:rsidR="00480F75" w:rsidRPr="00DF3D34" w14:paraId="0A3A1D5A" w14:textId="77777777" w:rsidTr="001E1569">
        <w:trPr>
          <w:trHeight w:val="70"/>
        </w:trPr>
        <w:tc>
          <w:tcPr>
            <w:tcW w:w="10206" w:type="dxa"/>
            <w:shd w:val="clear" w:color="auto" w:fill="FFFF99"/>
            <w:vAlign w:val="center"/>
          </w:tcPr>
          <w:p w14:paraId="13965B52" w14:textId="77777777" w:rsidR="00480F75" w:rsidRPr="00DF3D34" w:rsidRDefault="00480F75" w:rsidP="001E1569">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69E8B155" w14:textId="77777777" w:rsidTr="001E1569">
        <w:trPr>
          <w:trHeight w:val="242"/>
        </w:trPr>
        <w:tc>
          <w:tcPr>
            <w:tcW w:w="10206" w:type="dxa"/>
            <w:shd w:val="clear" w:color="auto" w:fill="auto"/>
          </w:tcPr>
          <w:p w14:paraId="7284C0E3" w14:textId="4DBC15E6" w:rsidR="00EA2178" w:rsidRPr="0040773F" w:rsidRDefault="00EA2178" w:rsidP="00EA2178">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EA2178" w:rsidRPr="00DF3D34" w14:paraId="466A5E37" w14:textId="77777777" w:rsidTr="00EA2178">
        <w:trPr>
          <w:trHeight w:val="1247"/>
        </w:trPr>
        <w:tc>
          <w:tcPr>
            <w:tcW w:w="10206" w:type="dxa"/>
            <w:shd w:val="clear" w:color="auto" w:fill="auto"/>
          </w:tcPr>
          <w:p w14:paraId="1EE8073C" w14:textId="43A0F697" w:rsidR="00EA2178" w:rsidRPr="00EA2178" w:rsidRDefault="00EA2178" w:rsidP="00EA2178">
            <w:pPr>
              <w:autoSpaceDE w:val="0"/>
              <w:autoSpaceDN w:val="0"/>
              <w:adjustRightInd w:val="0"/>
              <w:rPr>
                <w:rStyle w:val="10pt0"/>
                <w:color w:val="00B0F0"/>
                <w:szCs w:val="20"/>
              </w:rPr>
            </w:pPr>
          </w:p>
        </w:tc>
      </w:tr>
    </w:tbl>
    <w:p w14:paraId="5E1940C8" w14:textId="71169B26" w:rsidR="00634B81" w:rsidRDefault="00480F75" w:rsidP="00D6616B">
      <w:pPr>
        <w:pStyle w:val="3"/>
        <w:numPr>
          <w:ilvl w:val="2"/>
          <w:numId w:val="14"/>
        </w:numPr>
      </w:pPr>
      <w:r w:rsidRPr="00DF3D34">
        <w:br w:type="column"/>
      </w:r>
      <w:r w:rsidR="00F504EB">
        <w:rPr>
          <w:rFonts w:hint="eastAsia"/>
        </w:rPr>
        <w:t>貯留・搬出設備</w:t>
      </w:r>
    </w:p>
    <w:p w14:paraId="248D55AD" w14:textId="605BFF12" w:rsidR="000824A8" w:rsidRPr="000824A8" w:rsidRDefault="000824A8" w:rsidP="00623EB8">
      <w:pPr>
        <w:pStyle w:val="4"/>
      </w:pPr>
      <w:r w:rsidRPr="000824A8">
        <w:rPr>
          <w:rFonts w:hint="eastAsia"/>
        </w:rPr>
        <w:t>鉄類搬送コンベヤ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40EC60AC" w14:textId="77777777" w:rsidTr="005D6FB5">
        <w:trPr>
          <w:trHeight w:val="285"/>
        </w:trPr>
        <w:tc>
          <w:tcPr>
            <w:tcW w:w="10206" w:type="dxa"/>
            <w:shd w:val="clear" w:color="auto" w:fill="FFFF99"/>
            <w:vAlign w:val="center"/>
          </w:tcPr>
          <w:p w14:paraId="6DD935A8"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72A85E62" w14:textId="77777777" w:rsidTr="00EA2178">
        <w:trPr>
          <w:trHeight w:val="4252"/>
        </w:trPr>
        <w:tc>
          <w:tcPr>
            <w:tcW w:w="10206" w:type="dxa"/>
            <w:shd w:val="clear" w:color="auto" w:fill="auto"/>
          </w:tcPr>
          <w:p w14:paraId="537BB3CB" w14:textId="3A15D39C" w:rsidR="00990615" w:rsidRPr="00990615" w:rsidRDefault="00990615" w:rsidP="00990615">
            <w:pPr>
              <w:tabs>
                <w:tab w:val="left" w:pos="3319"/>
              </w:tabs>
              <w:autoSpaceDE w:val="0"/>
              <w:autoSpaceDN w:val="0"/>
              <w:adjustRightInd w:val="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(1)</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形式</w:t>
            </w:r>
            <w:r w:rsidRPr="00990615">
              <w:rPr>
                <w:rStyle w:val="10pt0"/>
                <w:rFonts w:asciiTheme="minorEastAsia" w:eastAsiaTheme="minorEastAsia" w:hAnsiTheme="minorEastAsia" w:hint="eastAsia"/>
                <w:szCs w:val="20"/>
              </w:rPr>
              <w:tab/>
            </w:r>
            <w:r w:rsidR="00EA2178" w:rsidRPr="00990615">
              <w:rPr>
                <w:rStyle w:val="10pt0"/>
                <w:rFonts w:asciiTheme="minorEastAsia" w:eastAsiaTheme="minorEastAsia" w:hAnsiTheme="minorEastAsia" w:hint="eastAsia"/>
                <w:szCs w:val="20"/>
                <w:lang w:eastAsia="zh-TW"/>
              </w:rPr>
              <w:t>〔　　　　〕</w:t>
            </w:r>
          </w:p>
          <w:p w14:paraId="4BAD4EC2" w14:textId="142F8098" w:rsidR="00990615" w:rsidRPr="00990615" w:rsidRDefault="00990615" w:rsidP="00990615">
            <w:pPr>
              <w:tabs>
                <w:tab w:val="left" w:pos="3319"/>
              </w:tabs>
              <w:autoSpaceDE w:val="0"/>
              <w:autoSpaceDN w:val="0"/>
              <w:adjustRightInd w:val="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(2)</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数量</w:t>
            </w:r>
            <w:r w:rsidRPr="00990615">
              <w:rPr>
                <w:rStyle w:val="10pt0"/>
                <w:rFonts w:asciiTheme="minorEastAsia" w:eastAsiaTheme="minorEastAsia" w:hAnsiTheme="minorEastAsia" w:hint="eastAsia"/>
                <w:szCs w:val="20"/>
              </w:rPr>
              <w:tab/>
              <w:t>1基</w:t>
            </w:r>
          </w:p>
          <w:p w14:paraId="52B3446A" w14:textId="468349C1" w:rsidR="00990615" w:rsidRPr="00990615" w:rsidRDefault="00990615" w:rsidP="00990615">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(3)</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lang w:eastAsia="zh-TW"/>
              </w:rPr>
              <w:t>主要項目</w:t>
            </w:r>
          </w:p>
          <w:p w14:paraId="42546B7A" w14:textId="7263CEB3" w:rsidR="00990615" w:rsidRPr="00990615" w:rsidRDefault="00990615" w:rsidP="00990615">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1)　能力</w:t>
            </w:r>
            <w:r w:rsidRPr="00990615">
              <w:rPr>
                <w:rStyle w:val="10pt0"/>
                <w:rFonts w:asciiTheme="minorEastAsia" w:eastAsiaTheme="minorEastAsia" w:hAnsiTheme="minorEastAsia" w:hint="eastAsia"/>
                <w:szCs w:val="20"/>
                <w:lang w:eastAsia="zh-TW"/>
              </w:rPr>
              <w:tab/>
              <w:t>〔　　　　〕t/h</w:t>
            </w:r>
          </w:p>
          <w:p w14:paraId="3BAC0069" w14:textId="68723ED7" w:rsidR="00990615" w:rsidRPr="00990615" w:rsidRDefault="00990615" w:rsidP="009906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2)　主要寸法</w:t>
            </w:r>
            <w:r w:rsidRPr="00990615">
              <w:rPr>
                <w:rStyle w:val="10pt0"/>
                <w:rFonts w:asciiTheme="minorEastAsia" w:eastAsiaTheme="minorEastAsia" w:hAnsiTheme="minorEastAsia" w:hint="eastAsia"/>
                <w:szCs w:val="20"/>
              </w:rPr>
              <w:tab/>
              <w:t xml:space="preserve">幅〔　</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〕m×奥行〔　</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〕m×深さ〔</w:t>
            </w:r>
            <w:r w:rsidR="00EA2178">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w:t>
            </w:r>
          </w:p>
          <w:p w14:paraId="509894DC" w14:textId="01E1A8BC" w:rsidR="00990615" w:rsidRPr="00990615" w:rsidRDefault="00990615" w:rsidP="00990615">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3)　主要部材・板厚</w:t>
            </w:r>
            <w:r w:rsidRPr="00990615">
              <w:rPr>
                <w:rStyle w:val="10pt0"/>
                <w:rFonts w:asciiTheme="minorEastAsia" w:eastAsiaTheme="minorEastAsia" w:hAnsiTheme="minorEastAsia" w:hint="eastAsia"/>
                <w:szCs w:val="20"/>
              </w:rPr>
              <w:tab/>
              <w:t>〔　　　　〕</w:t>
            </w:r>
          </w:p>
          <w:p w14:paraId="0893982A" w14:textId="4912D39E" w:rsidR="00990615" w:rsidRPr="00990615" w:rsidRDefault="00990615" w:rsidP="00990615">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4)　傾斜角</w:t>
            </w:r>
            <w:r w:rsidRPr="00990615">
              <w:rPr>
                <w:rStyle w:val="10pt0"/>
                <w:rFonts w:asciiTheme="minorEastAsia" w:eastAsiaTheme="minorEastAsia" w:hAnsiTheme="minorEastAsia" w:hint="eastAsia"/>
                <w:szCs w:val="20"/>
                <w:lang w:eastAsia="zh-TW"/>
              </w:rPr>
              <w:tab/>
              <w:t>〔　　　　〕</w:t>
            </w:r>
          </w:p>
          <w:p w14:paraId="5A68699C" w14:textId="7E3B3783" w:rsidR="00634B81" w:rsidRPr="00990615" w:rsidRDefault="00990615" w:rsidP="00990615">
            <w:pPr>
              <w:tabs>
                <w:tab w:val="left" w:pos="3319"/>
              </w:tabs>
              <w:autoSpaceDE w:val="0"/>
              <w:autoSpaceDN w:val="0"/>
              <w:adjustRightInd w:val="0"/>
              <w:ind w:leftChars="162" w:left="340"/>
              <w:jc w:val="left"/>
              <w:rPr>
                <w:sz w:val="20"/>
                <w:szCs w:val="20"/>
                <w:lang w:eastAsia="zh-TW"/>
              </w:rPr>
            </w:pPr>
            <w:r w:rsidRPr="00990615">
              <w:rPr>
                <w:rStyle w:val="10pt0"/>
                <w:rFonts w:asciiTheme="minorEastAsia" w:eastAsiaTheme="minorEastAsia" w:hAnsiTheme="minorEastAsia" w:hint="eastAsia"/>
                <w:szCs w:val="20"/>
                <w:lang w:eastAsia="zh-TW"/>
              </w:rPr>
              <w:t>5)　電動機</w:t>
            </w:r>
            <w:r w:rsidRPr="00990615">
              <w:rPr>
                <w:rStyle w:val="10pt0"/>
                <w:rFonts w:asciiTheme="minorEastAsia" w:eastAsiaTheme="minorEastAsia" w:hAnsiTheme="minorEastAsia" w:hint="eastAsia"/>
                <w:szCs w:val="20"/>
                <w:lang w:eastAsia="zh-TW"/>
              </w:rPr>
              <w:tab/>
              <w:t xml:space="preserve">〔　</w:t>
            </w:r>
            <w:r w:rsidR="00EA2178">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〕V×〔　</w:t>
            </w:r>
            <w:r w:rsidR="00EA2178">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〕P×〔　</w:t>
            </w:r>
            <w:r w:rsidR="00EA2178">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〕kW</w:t>
            </w:r>
          </w:p>
        </w:tc>
      </w:tr>
      <w:tr w:rsidR="00634B81" w:rsidRPr="00DF3D34" w14:paraId="06280D73" w14:textId="77777777" w:rsidTr="005D6FB5">
        <w:trPr>
          <w:trHeight w:val="70"/>
        </w:trPr>
        <w:tc>
          <w:tcPr>
            <w:tcW w:w="10206" w:type="dxa"/>
            <w:shd w:val="clear" w:color="auto" w:fill="FFFF99"/>
            <w:vAlign w:val="center"/>
          </w:tcPr>
          <w:p w14:paraId="4039D834"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34B81" w:rsidRPr="00DF3D34" w14:paraId="3C20312D" w14:textId="77777777" w:rsidTr="005D6FB5">
        <w:tc>
          <w:tcPr>
            <w:tcW w:w="10206" w:type="dxa"/>
            <w:shd w:val="clear" w:color="auto" w:fill="auto"/>
          </w:tcPr>
          <w:p w14:paraId="39B3A726" w14:textId="44D1150E" w:rsidR="00634B81" w:rsidRPr="00EA2178" w:rsidRDefault="00EA2178" w:rsidP="005D6FB5">
            <w:pPr>
              <w:autoSpaceDE w:val="0"/>
              <w:autoSpaceDN w:val="0"/>
              <w:adjustRightInd w:val="0"/>
              <w:rPr>
                <w:rFonts w:ascii="ＭＳ 明朝" w:hAnsi="Century" w:cs="ＭＳ 明朝"/>
                <w:kern w:val="0"/>
                <w:sz w:val="20"/>
                <w:szCs w:val="20"/>
              </w:rPr>
            </w:pPr>
            <w:r>
              <w:rPr>
                <w:rStyle w:val="10pt"/>
                <w:rFonts w:hint="eastAsia"/>
                <w:szCs w:val="20"/>
              </w:rPr>
              <w:t>1</w:t>
            </w:r>
            <w:r w:rsidR="00634B81" w:rsidRPr="00EA2178">
              <w:rPr>
                <w:rStyle w:val="10pt"/>
                <w:rFonts w:hint="eastAsia"/>
                <w:szCs w:val="20"/>
              </w:rPr>
              <w:t>）</w:t>
            </w:r>
            <w:r w:rsidRPr="00EA2178">
              <w:rPr>
                <w:rStyle w:val="10pt"/>
                <w:szCs w:val="20"/>
              </w:rPr>
              <w:t>4</w:t>
            </w:r>
            <w:r w:rsidRPr="00EA2178">
              <w:rPr>
                <w:rStyle w:val="10pt"/>
              </w:rPr>
              <w:t>0</w:t>
            </w:r>
            <w:r w:rsidR="00634B81" w:rsidRPr="00EA2178">
              <w:rPr>
                <w:rStyle w:val="10pt"/>
                <w:rFonts w:hint="eastAsia"/>
                <w:szCs w:val="20"/>
              </w:rPr>
              <w:t>年間使用する場合の長寿命化の方策（メンテナンス頻度</w:t>
            </w:r>
            <w:r w:rsidRPr="00EA2178">
              <w:rPr>
                <w:rStyle w:val="10pt"/>
                <w:rFonts w:hint="eastAsia"/>
                <w:szCs w:val="20"/>
              </w:rPr>
              <w:t>、</w:t>
            </w:r>
            <w:r w:rsidR="00634B81" w:rsidRPr="00EA2178">
              <w:rPr>
                <w:rStyle w:val="10pt"/>
                <w:rFonts w:hint="eastAsia"/>
                <w:szCs w:val="20"/>
              </w:rPr>
              <w:t>コスト等）</w:t>
            </w:r>
          </w:p>
        </w:tc>
      </w:tr>
      <w:tr w:rsidR="00634B81" w:rsidRPr="00DF3D34" w14:paraId="02BB5606" w14:textId="77777777" w:rsidTr="00EA2178">
        <w:trPr>
          <w:trHeight w:val="1247"/>
        </w:trPr>
        <w:tc>
          <w:tcPr>
            <w:tcW w:w="10206" w:type="dxa"/>
            <w:shd w:val="clear" w:color="auto" w:fill="auto"/>
          </w:tcPr>
          <w:p w14:paraId="5F7E1368" w14:textId="77777777" w:rsidR="00634B81" w:rsidRPr="00EA2178" w:rsidRDefault="00634B81" w:rsidP="00EA2178">
            <w:pPr>
              <w:autoSpaceDE w:val="0"/>
              <w:autoSpaceDN w:val="0"/>
              <w:adjustRightInd w:val="0"/>
              <w:rPr>
                <w:rStyle w:val="10pt0"/>
                <w:color w:val="auto"/>
                <w:szCs w:val="20"/>
              </w:rPr>
            </w:pPr>
          </w:p>
        </w:tc>
      </w:tr>
    </w:tbl>
    <w:p w14:paraId="45030B5F" w14:textId="5FF9E081" w:rsidR="000824A8" w:rsidRPr="00DF3D34" w:rsidRDefault="000824A8" w:rsidP="000824A8">
      <w:pPr>
        <w:pStyle w:val="10pt15pt"/>
        <w:spacing w:line="240" w:lineRule="auto"/>
        <w:rPr>
          <w:color w:val="auto"/>
        </w:rPr>
      </w:pPr>
    </w:p>
    <w:p w14:paraId="20D82576" w14:textId="2C338FE4" w:rsidR="000824A8" w:rsidRPr="00F504EB" w:rsidRDefault="00990615" w:rsidP="00623EB8">
      <w:pPr>
        <w:pStyle w:val="4"/>
      </w:pPr>
      <w:r w:rsidRPr="00990615">
        <w:rPr>
          <w:rFonts w:hint="eastAsia"/>
        </w:rPr>
        <w:t>アルミ搬送コンベヤ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36E3F7EE" w14:textId="77777777" w:rsidTr="001E1569">
        <w:trPr>
          <w:trHeight w:val="285"/>
        </w:trPr>
        <w:tc>
          <w:tcPr>
            <w:tcW w:w="10206" w:type="dxa"/>
            <w:shd w:val="clear" w:color="auto" w:fill="FFFF99"/>
            <w:vAlign w:val="center"/>
          </w:tcPr>
          <w:p w14:paraId="5EB73E75"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0824A8" w:rsidRPr="00DF3D34" w14:paraId="0E03FE53" w14:textId="77777777" w:rsidTr="00EA2178">
        <w:trPr>
          <w:trHeight w:val="3969"/>
        </w:trPr>
        <w:tc>
          <w:tcPr>
            <w:tcW w:w="10206" w:type="dxa"/>
            <w:shd w:val="clear" w:color="auto" w:fill="auto"/>
          </w:tcPr>
          <w:p w14:paraId="09420355"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形式</w:t>
            </w:r>
            <w:r w:rsidRPr="00990615">
              <w:rPr>
                <w:rStyle w:val="10pt0"/>
                <w:rFonts w:asciiTheme="minorEastAsia" w:eastAsiaTheme="minorEastAsia" w:hAnsiTheme="minorEastAsia" w:hint="eastAsia"/>
                <w:szCs w:val="20"/>
                <w:lang w:eastAsia="zh-CN"/>
              </w:rPr>
              <w:tab/>
              <w:t>〔　　　　〕</w:t>
            </w:r>
          </w:p>
          <w:p w14:paraId="44867F0A"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数量</w:t>
            </w:r>
            <w:r w:rsidRPr="00990615">
              <w:rPr>
                <w:rStyle w:val="10pt0"/>
                <w:rFonts w:asciiTheme="minorEastAsia" w:eastAsiaTheme="minorEastAsia" w:hAnsiTheme="minorEastAsia" w:hint="eastAsia"/>
                <w:szCs w:val="20"/>
                <w:lang w:eastAsia="zh-CN"/>
              </w:rPr>
              <w:tab/>
              <w:t>1基</w:t>
            </w:r>
          </w:p>
          <w:p w14:paraId="76C46E15" w14:textId="2C0492DF"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lang w:eastAsia="zh-TW"/>
              </w:rPr>
              <w:t>主要項目</w:t>
            </w:r>
          </w:p>
          <w:p w14:paraId="68C01875"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1)　能力</w:t>
            </w:r>
            <w:r w:rsidRPr="00990615">
              <w:rPr>
                <w:rStyle w:val="10pt0"/>
                <w:rFonts w:asciiTheme="minorEastAsia" w:eastAsiaTheme="minorEastAsia" w:hAnsiTheme="minorEastAsia" w:hint="eastAsia"/>
                <w:szCs w:val="20"/>
                <w:lang w:eastAsia="zh-TW"/>
              </w:rPr>
              <w:tab/>
              <w:t>〔　　　　〕t/h</w:t>
            </w:r>
          </w:p>
          <w:p w14:paraId="2C773206"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2)　主要寸法</w:t>
            </w:r>
            <w:r w:rsidRPr="00990615">
              <w:rPr>
                <w:rStyle w:val="10pt0"/>
                <w:rFonts w:asciiTheme="minorEastAsia" w:eastAsiaTheme="minorEastAsia" w:hAnsiTheme="minorEastAsia" w:hint="eastAsia"/>
                <w:szCs w:val="20"/>
              </w:rPr>
              <w:tab/>
              <w:t xml:space="preserve">幅〔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〕m×奥行〔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〕m×深さ〔</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w:t>
            </w:r>
          </w:p>
          <w:p w14:paraId="73C6CAC5"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3)　主要部材・板厚</w:t>
            </w:r>
            <w:r w:rsidRPr="00990615">
              <w:rPr>
                <w:rStyle w:val="10pt0"/>
                <w:rFonts w:asciiTheme="minorEastAsia" w:eastAsiaTheme="minorEastAsia" w:hAnsiTheme="minorEastAsia" w:hint="eastAsia"/>
                <w:szCs w:val="20"/>
              </w:rPr>
              <w:tab/>
              <w:t>〔　　　　〕</w:t>
            </w:r>
          </w:p>
          <w:p w14:paraId="2C5DE96B"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4)　傾斜角</w:t>
            </w:r>
            <w:r w:rsidRPr="00990615">
              <w:rPr>
                <w:rStyle w:val="10pt0"/>
                <w:rFonts w:asciiTheme="minorEastAsia" w:eastAsiaTheme="minorEastAsia" w:hAnsiTheme="minorEastAsia" w:hint="eastAsia"/>
                <w:szCs w:val="20"/>
                <w:lang w:eastAsia="zh-TW"/>
              </w:rPr>
              <w:tab/>
              <w:t>〔　　　　〕</w:t>
            </w:r>
          </w:p>
          <w:p w14:paraId="27FF73A3" w14:textId="29D07F78" w:rsidR="000824A8" w:rsidRPr="00990615" w:rsidRDefault="00EA2178" w:rsidP="00EA2178">
            <w:pPr>
              <w:tabs>
                <w:tab w:val="left" w:pos="3319"/>
              </w:tabs>
              <w:autoSpaceDE w:val="0"/>
              <w:autoSpaceDN w:val="0"/>
              <w:adjustRightInd w:val="0"/>
              <w:ind w:leftChars="162" w:left="340"/>
              <w:jc w:val="left"/>
              <w:rPr>
                <w:rFonts w:cs="ＭＳ 明朝"/>
                <w:sz w:val="20"/>
                <w:szCs w:val="20"/>
                <w:lang w:eastAsia="zh-TW"/>
              </w:rPr>
            </w:pPr>
            <w:r w:rsidRPr="00990615">
              <w:rPr>
                <w:rStyle w:val="10pt0"/>
                <w:rFonts w:asciiTheme="minorEastAsia" w:eastAsiaTheme="minorEastAsia" w:hAnsiTheme="minorEastAsia" w:hint="eastAsia"/>
                <w:szCs w:val="20"/>
                <w:lang w:eastAsia="zh-TW"/>
              </w:rPr>
              <w:t>5)　電動機</w:t>
            </w:r>
            <w:r w:rsidRPr="00990615">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〕kW</w:t>
            </w:r>
          </w:p>
        </w:tc>
      </w:tr>
      <w:tr w:rsidR="000824A8" w:rsidRPr="00DF3D34" w14:paraId="22130ED4" w14:textId="77777777" w:rsidTr="001E1569">
        <w:trPr>
          <w:trHeight w:val="70"/>
        </w:trPr>
        <w:tc>
          <w:tcPr>
            <w:tcW w:w="10206" w:type="dxa"/>
            <w:shd w:val="clear" w:color="auto" w:fill="FFFF99"/>
            <w:vAlign w:val="center"/>
          </w:tcPr>
          <w:p w14:paraId="4A405BEA" w14:textId="77777777" w:rsidR="000824A8" w:rsidRPr="00DF3D34" w:rsidRDefault="000824A8" w:rsidP="001E1569">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5C1ABEA3" w14:textId="77777777" w:rsidTr="001E1569">
        <w:trPr>
          <w:trHeight w:val="242"/>
        </w:trPr>
        <w:tc>
          <w:tcPr>
            <w:tcW w:w="10206" w:type="dxa"/>
            <w:shd w:val="clear" w:color="auto" w:fill="auto"/>
          </w:tcPr>
          <w:p w14:paraId="502CA74B" w14:textId="4ECD2785" w:rsidR="00EA2178" w:rsidRPr="00990615" w:rsidRDefault="00EA2178" w:rsidP="00EA217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EA2178" w:rsidRPr="00DF3D34" w14:paraId="53E4272D" w14:textId="77777777" w:rsidTr="001E1569">
        <w:trPr>
          <w:trHeight w:val="1420"/>
        </w:trPr>
        <w:tc>
          <w:tcPr>
            <w:tcW w:w="10206" w:type="dxa"/>
            <w:shd w:val="clear" w:color="auto" w:fill="auto"/>
          </w:tcPr>
          <w:p w14:paraId="09105D9E" w14:textId="2F71F062" w:rsidR="00EA2178" w:rsidRPr="00990615" w:rsidRDefault="00EA2178" w:rsidP="00EA2178">
            <w:pPr>
              <w:autoSpaceDE w:val="0"/>
              <w:autoSpaceDN w:val="0"/>
              <w:adjustRightInd w:val="0"/>
              <w:rPr>
                <w:rStyle w:val="10pt0"/>
                <w:color w:val="00B0F0"/>
                <w:szCs w:val="20"/>
              </w:rPr>
            </w:pPr>
          </w:p>
        </w:tc>
      </w:tr>
    </w:tbl>
    <w:p w14:paraId="4489407A" w14:textId="72BFCCB3" w:rsidR="000824A8" w:rsidRPr="00DF3D34" w:rsidRDefault="000824A8" w:rsidP="000824A8">
      <w:pPr>
        <w:pStyle w:val="10pt15pt"/>
        <w:spacing w:line="240" w:lineRule="auto"/>
        <w:rPr>
          <w:color w:val="auto"/>
        </w:rPr>
      </w:pPr>
      <w:r w:rsidRPr="00DF3D34">
        <w:rPr>
          <w:color w:val="auto"/>
        </w:rPr>
        <w:br w:type="column"/>
      </w:r>
    </w:p>
    <w:p w14:paraId="607B6E25" w14:textId="58BAF4F0" w:rsidR="000824A8" w:rsidRPr="00F504EB" w:rsidRDefault="00990615" w:rsidP="00623EB8">
      <w:pPr>
        <w:pStyle w:val="4"/>
      </w:pPr>
      <w:r w:rsidRPr="00990615">
        <w:rPr>
          <w:rFonts w:hint="eastAsia"/>
        </w:rPr>
        <w:t>選別後可燃物搬送コンベヤ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38424431" w14:textId="77777777" w:rsidTr="001E1569">
        <w:trPr>
          <w:trHeight w:val="285"/>
        </w:trPr>
        <w:tc>
          <w:tcPr>
            <w:tcW w:w="10206" w:type="dxa"/>
            <w:shd w:val="clear" w:color="auto" w:fill="FFFF99"/>
            <w:vAlign w:val="center"/>
          </w:tcPr>
          <w:p w14:paraId="6EFE990C"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EA2178" w:rsidRPr="00DF3D34" w14:paraId="7AB62016" w14:textId="77777777" w:rsidTr="00EA2178">
        <w:trPr>
          <w:trHeight w:val="4252"/>
        </w:trPr>
        <w:tc>
          <w:tcPr>
            <w:tcW w:w="10206" w:type="dxa"/>
            <w:shd w:val="clear" w:color="auto" w:fill="auto"/>
          </w:tcPr>
          <w:p w14:paraId="0F143031"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形式</w:t>
            </w:r>
            <w:r w:rsidRPr="00990615">
              <w:rPr>
                <w:rStyle w:val="10pt0"/>
                <w:rFonts w:asciiTheme="minorEastAsia" w:eastAsiaTheme="minorEastAsia" w:hAnsiTheme="minorEastAsia" w:hint="eastAsia"/>
                <w:szCs w:val="20"/>
                <w:lang w:eastAsia="zh-CN"/>
              </w:rPr>
              <w:tab/>
              <w:t>〔　　　　〕</w:t>
            </w:r>
          </w:p>
          <w:p w14:paraId="14898253"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数量</w:t>
            </w:r>
            <w:r w:rsidRPr="00990615">
              <w:rPr>
                <w:rStyle w:val="10pt0"/>
                <w:rFonts w:asciiTheme="minorEastAsia" w:eastAsiaTheme="minorEastAsia" w:hAnsiTheme="minorEastAsia" w:hint="eastAsia"/>
                <w:szCs w:val="20"/>
                <w:lang w:eastAsia="zh-CN"/>
              </w:rPr>
              <w:tab/>
              <w:t>1基</w:t>
            </w:r>
          </w:p>
          <w:p w14:paraId="7A596F4F"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主要項目</w:t>
            </w:r>
          </w:p>
          <w:p w14:paraId="54101CA3"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1)　能力</w:t>
            </w:r>
            <w:r w:rsidRPr="00990615">
              <w:rPr>
                <w:rStyle w:val="10pt0"/>
                <w:rFonts w:asciiTheme="minorEastAsia" w:eastAsiaTheme="minorEastAsia" w:hAnsiTheme="minorEastAsia" w:hint="eastAsia"/>
                <w:szCs w:val="20"/>
                <w:lang w:eastAsia="zh-TW"/>
              </w:rPr>
              <w:tab/>
              <w:t>〔　　　　〕t/h</w:t>
            </w:r>
          </w:p>
          <w:p w14:paraId="09278BA2"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2)　主要寸法</w:t>
            </w:r>
            <w:r w:rsidRPr="00990615">
              <w:rPr>
                <w:rStyle w:val="10pt0"/>
                <w:rFonts w:asciiTheme="minorEastAsia" w:eastAsiaTheme="minorEastAsia" w:hAnsiTheme="minorEastAsia" w:hint="eastAsia"/>
                <w:szCs w:val="20"/>
              </w:rPr>
              <w:tab/>
              <w:t xml:space="preserve">幅〔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〕m×奥行〔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〕m×深さ〔</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w:t>
            </w:r>
          </w:p>
          <w:p w14:paraId="4D248757"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3)　主要部材・板厚</w:t>
            </w:r>
            <w:r w:rsidRPr="00990615">
              <w:rPr>
                <w:rStyle w:val="10pt0"/>
                <w:rFonts w:asciiTheme="minorEastAsia" w:eastAsiaTheme="minorEastAsia" w:hAnsiTheme="minorEastAsia" w:hint="eastAsia"/>
                <w:szCs w:val="20"/>
              </w:rPr>
              <w:tab/>
              <w:t>〔　　　　〕</w:t>
            </w:r>
          </w:p>
          <w:p w14:paraId="0D68E502"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4)　傾斜角</w:t>
            </w:r>
            <w:r w:rsidRPr="00990615">
              <w:rPr>
                <w:rStyle w:val="10pt0"/>
                <w:rFonts w:asciiTheme="minorEastAsia" w:eastAsiaTheme="minorEastAsia" w:hAnsiTheme="minorEastAsia" w:hint="eastAsia"/>
                <w:szCs w:val="20"/>
                <w:lang w:eastAsia="zh-TW"/>
              </w:rPr>
              <w:tab/>
              <w:t>〔　　　　〕</w:t>
            </w:r>
          </w:p>
          <w:p w14:paraId="1ECB5CDC" w14:textId="0C262D62" w:rsidR="00EA2178" w:rsidRPr="00990615" w:rsidRDefault="00EA2178" w:rsidP="00EA2178">
            <w:pPr>
              <w:tabs>
                <w:tab w:val="left" w:pos="3319"/>
              </w:tabs>
              <w:autoSpaceDE w:val="0"/>
              <w:autoSpaceDN w:val="0"/>
              <w:adjustRightInd w:val="0"/>
              <w:ind w:leftChars="162" w:left="340"/>
              <w:jc w:val="left"/>
              <w:rPr>
                <w:rFonts w:cs="ＭＳ 明朝"/>
                <w:sz w:val="20"/>
                <w:szCs w:val="20"/>
                <w:lang w:eastAsia="zh-TW"/>
              </w:rPr>
            </w:pPr>
            <w:r w:rsidRPr="00990615">
              <w:rPr>
                <w:rStyle w:val="10pt0"/>
                <w:rFonts w:asciiTheme="minorEastAsia" w:eastAsiaTheme="minorEastAsia" w:hAnsiTheme="minorEastAsia" w:hint="eastAsia"/>
                <w:szCs w:val="20"/>
                <w:lang w:eastAsia="zh-TW"/>
              </w:rPr>
              <w:t>5)　電動機</w:t>
            </w:r>
            <w:r w:rsidRPr="00990615">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〕kW</w:t>
            </w:r>
          </w:p>
        </w:tc>
      </w:tr>
      <w:tr w:rsidR="00EA2178" w:rsidRPr="00DF3D34" w14:paraId="0915356E" w14:textId="77777777" w:rsidTr="001E1569">
        <w:trPr>
          <w:trHeight w:val="70"/>
        </w:trPr>
        <w:tc>
          <w:tcPr>
            <w:tcW w:w="10206" w:type="dxa"/>
            <w:shd w:val="clear" w:color="auto" w:fill="FFFF99"/>
            <w:vAlign w:val="center"/>
          </w:tcPr>
          <w:p w14:paraId="37F9E6BA" w14:textId="53E97A47" w:rsidR="00EA2178" w:rsidRPr="00DF3D34" w:rsidRDefault="00EA2178" w:rsidP="00EA2178">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1F95DD8F" w14:textId="77777777" w:rsidTr="001E1569">
        <w:trPr>
          <w:trHeight w:val="242"/>
        </w:trPr>
        <w:tc>
          <w:tcPr>
            <w:tcW w:w="10206" w:type="dxa"/>
            <w:shd w:val="clear" w:color="auto" w:fill="auto"/>
          </w:tcPr>
          <w:p w14:paraId="0DAF77DC" w14:textId="37C37E55" w:rsidR="00EA2178" w:rsidRPr="00990615" w:rsidRDefault="00EA2178" w:rsidP="00EA217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EA2178" w:rsidRPr="00DF3D34" w14:paraId="5D44F1DC" w14:textId="77777777" w:rsidTr="00EA2178">
        <w:trPr>
          <w:trHeight w:val="1247"/>
        </w:trPr>
        <w:tc>
          <w:tcPr>
            <w:tcW w:w="10206" w:type="dxa"/>
            <w:shd w:val="clear" w:color="auto" w:fill="auto"/>
          </w:tcPr>
          <w:p w14:paraId="536177FC" w14:textId="61D25DEA" w:rsidR="00EA2178" w:rsidRPr="00990615" w:rsidRDefault="00EA2178" w:rsidP="00EA2178">
            <w:pPr>
              <w:autoSpaceDE w:val="0"/>
              <w:autoSpaceDN w:val="0"/>
              <w:adjustRightInd w:val="0"/>
              <w:rPr>
                <w:rStyle w:val="10pt0"/>
                <w:color w:val="00B0F0"/>
                <w:szCs w:val="20"/>
              </w:rPr>
            </w:pPr>
          </w:p>
        </w:tc>
      </w:tr>
    </w:tbl>
    <w:p w14:paraId="5FB1C443" w14:textId="2C973F5E" w:rsidR="000824A8" w:rsidRPr="00DF3D34" w:rsidRDefault="000824A8" w:rsidP="000824A8">
      <w:pPr>
        <w:pStyle w:val="10pt15pt"/>
        <w:spacing w:line="240" w:lineRule="auto"/>
        <w:rPr>
          <w:color w:val="auto"/>
        </w:rPr>
      </w:pPr>
    </w:p>
    <w:p w14:paraId="41C32D89" w14:textId="3970FCB3" w:rsidR="000824A8" w:rsidRPr="00F504EB" w:rsidRDefault="00990615" w:rsidP="00623EB8">
      <w:pPr>
        <w:pStyle w:val="4"/>
      </w:pPr>
      <w:r w:rsidRPr="00990615">
        <w:rPr>
          <w:rFonts w:hint="eastAsia"/>
        </w:rPr>
        <w:t>不燃物搬送コンベヤ</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105A238D" w14:textId="77777777" w:rsidTr="001E1569">
        <w:trPr>
          <w:trHeight w:val="285"/>
        </w:trPr>
        <w:tc>
          <w:tcPr>
            <w:tcW w:w="10206" w:type="dxa"/>
            <w:shd w:val="clear" w:color="auto" w:fill="FFFF99"/>
            <w:vAlign w:val="center"/>
          </w:tcPr>
          <w:p w14:paraId="061C8D01"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EA2178" w:rsidRPr="00DF3D34" w14:paraId="35F85200" w14:textId="77777777" w:rsidTr="00EA2178">
        <w:trPr>
          <w:trHeight w:val="4195"/>
        </w:trPr>
        <w:tc>
          <w:tcPr>
            <w:tcW w:w="10206" w:type="dxa"/>
            <w:shd w:val="clear" w:color="auto" w:fill="auto"/>
          </w:tcPr>
          <w:p w14:paraId="339A446F"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(1)</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形式</w:t>
            </w:r>
            <w:r w:rsidRPr="00990615">
              <w:rPr>
                <w:rStyle w:val="10pt0"/>
                <w:rFonts w:asciiTheme="minorEastAsia" w:eastAsiaTheme="minorEastAsia" w:hAnsiTheme="minorEastAsia" w:hint="eastAsia"/>
                <w:szCs w:val="20"/>
                <w:lang w:eastAsia="zh-CN"/>
              </w:rPr>
              <w:tab/>
              <w:t>〔　　　　〕</w:t>
            </w:r>
          </w:p>
          <w:p w14:paraId="404034A9"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CN"/>
              </w:rPr>
            </w:pPr>
            <w:r w:rsidRPr="00990615">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990615">
              <w:rPr>
                <w:rStyle w:val="10pt0"/>
                <w:rFonts w:asciiTheme="minorEastAsia" w:eastAsiaTheme="minorEastAsia" w:hAnsiTheme="minorEastAsia" w:hint="eastAsia"/>
                <w:szCs w:val="20"/>
                <w:lang w:eastAsia="zh-CN"/>
              </w:rPr>
              <w:t>数量</w:t>
            </w:r>
            <w:r w:rsidRPr="00990615">
              <w:rPr>
                <w:rStyle w:val="10pt0"/>
                <w:rFonts w:asciiTheme="minorEastAsia" w:eastAsiaTheme="minorEastAsia" w:hAnsiTheme="minorEastAsia" w:hint="eastAsia"/>
                <w:szCs w:val="20"/>
                <w:lang w:eastAsia="zh-CN"/>
              </w:rPr>
              <w:tab/>
              <w:t>1基</w:t>
            </w:r>
          </w:p>
          <w:p w14:paraId="7A31052B" w14:textId="77777777" w:rsidR="00EA2178" w:rsidRPr="00990615" w:rsidRDefault="00EA2178" w:rsidP="00EA217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(3)</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lang w:eastAsia="zh-TW"/>
              </w:rPr>
              <w:t>主要項目</w:t>
            </w:r>
          </w:p>
          <w:p w14:paraId="45A0314A"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1)　能力</w:t>
            </w:r>
            <w:r w:rsidRPr="00990615">
              <w:rPr>
                <w:rStyle w:val="10pt0"/>
                <w:rFonts w:asciiTheme="minorEastAsia" w:eastAsiaTheme="minorEastAsia" w:hAnsiTheme="minorEastAsia" w:hint="eastAsia"/>
                <w:szCs w:val="20"/>
                <w:lang w:eastAsia="zh-TW"/>
              </w:rPr>
              <w:tab/>
              <w:t>〔　　　　〕t/h</w:t>
            </w:r>
          </w:p>
          <w:p w14:paraId="2D8FC8AA"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2)　主要寸法</w:t>
            </w:r>
            <w:r w:rsidRPr="00990615">
              <w:rPr>
                <w:rStyle w:val="10pt0"/>
                <w:rFonts w:asciiTheme="minorEastAsia" w:eastAsiaTheme="minorEastAsia" w:hAnsiTheme="minorEastAsia" w:hint="eastAsia"/>
                <w:szCs w:val="20"/>
              </w:rPr>
              <w:tab/>
              <w:t xml:space="preserve">幅〔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〕m×奥行〔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〕m×深さ〔</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xml:space="preserve">　　〕m</w:t>
            </w:r>
          </w:p>
          <w:p w14:paraId="0011E100"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990615">
              <w:rPr>
                <w:rStyle w:val="10pt0"/>
                <w:rFonts w:asciiTheme="minorEastAsia" w:eastAsiaTheme="minorEastAsia" w:hAnsiTheme="minorEastAsia" w:hint="eastAsia"/>
                <w:szCs w:val="20"/>
              </w:rPr>
              <w:t>3)　主要部材・板厚</w:t>
            </w:r>
            <w:r w:rsidRPr="00990615">
              <w:rPr>
                <w:rStyle w:val="10pt0"/>
                <w:rFonts w:asciiTheme="minorEastAsia" w:eastAsiaTheme="minorEastAsia" w:hAnsiTheme="minorEastAsia" w:hint="eastAsia"/>
                <w:szCs w:val="20"/>
              </w:rPr>
              <w:tab/>
              <w:t>〔　　　　〕</w:t>
            </w:r>
          </w:p>
          <w:p w14:paraId="48F17C2A" w14:textId="77777777" w:rsidR="00EA2178" w:rsidRPr="00990615" w:rsidRDefault="00EA2178" w:rsidP="00EA217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990615">
              <w:rPr>
                <w:rStyle w:val="10pt0"/>
                <w:rFonts w:asciiTheme="minorEastAsia" w:eastAsiaTheme="minorEastAsia" w:hAnsiTheme="minorEastAsia" w:hint="eastAsia"/>
                <w:szCs w:val="20"/>
                <w:lang w:eastAsia="zh-TW"/>
              </w:rPr>
              <w:t>4)　傾斜角</w:t>
            </w:r>
            <w:r w:rsidRPr="00990615">
              <w:rPr>
                <w:rStyle w:val="10pt0"/>
                <w:rFonts w:asciiTheme="minorEastAsia" w:eastAsiaTheme="minorEastAsia" w:hAnsiTheme="minorEastAsia" w:hint="eastAsia"/>
                <w:szCs w:val="20"/>
                <w:lang w:eastAsia="zh-TW"/>
              </w:rPr>
              <w:tab/>
              <w:t>〔　　　　〕</w:t>
            </w:r>
          </w:p>
          <w:p w14:paraId="5941376E" w14:textId="733535D1" w:rsidR="00EA2178" w:rsidRPr="002729FC" w:rsidRDefault="00EA2178" w:rsidP="00EA2178">
            <w:pPr>
              <w:tabs>
                <w:tab w:val="left" w:pos="3319"/>
              </w:tabs>
              <w:autoSpaceDE w:val="0"/>
              <w:autoSpaceDN w:val="0"/>
              <w:adjustRightInd w:val="0"/>
              <w:ind w:leftChars="162" w:left="340"/>
              <w:jc w:val="left"/>
              <w:rPr>
                <w:rFonts w:cs="ＭＳ 明朝"/>
                <w:sz w:val="20"/>
                <w:szCs w:val="20"/>
                <w:lang w:eastAsia="zh-TW"/>
              </w:rPr>
            </w:pPr>
            <w:r w:rsidRPr="00990615">
              <w:rPr>
                <w:rStyle w:val="10pt0"/>
                <w:rFonts w:asciiTheme="minorEastAsia" w:eastAsiaTheme="minorEastAsia" w:hAnsiTheme="minorEastAsia" w:hint="eastAsia"/>
                <w:szCs w:val="20"/>
                <w:lang w:eastAsia="zh-TW"/>
              </w:rPr>
              <w:t>5)　電動機</w:t>
            </w:r>
            <w:r w:rsidRPr="00990615">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〕P×〔　</w:t>
            </w:r>
            <w:r>
              <w:rPr>
                <w:rStyle w:val="10pt0"/>
                <w:rFonts w:asciiTheme="minorEastAsia" w:eastAsiaTheme="minorEastAsia" w:hAnsiTheme="minorEastAsia" w:hint="eastAsia"/>
                <w:szCs w:val="20"/>
                <w:lang w:eastAsia="zh-TW"/>
              </w:rPr>
              <w:t xml:space="preserve">　　</w:t>
            </w:r>
            <w:r w:rsidRPr="00990615">
              <w:rPr>
                <w:rStyle w:val="10pt0"/>
                <w:rFonts w:asciiTheme="minorEastAsia" w:eastAsiaTheme="minorEastAsia" w:hAnsiTheme="minorEastAsia" w:hint="eastAsia"/>
                <w:szCs w:val="20"/>
                <w:lang w:eastAsia="zh-TW"/>
              </w:rPr>
              <w:t xml:space="preserve">　〕kW</w:t>
            </w:r>
          </w:p>
        </w:tc>
      </w:tr>
      <w:tr w:rsidR="000824A8" w:rsidRPr="00DF3D34" w14:paraId="37CCF515" w14:textId="77777777" w:rsidTr="001E1569">
        <w:trPr>
          <w:trHeight w:val="70"/>
        </w:trPr>
        <w:tc>
          <w:tcPr>
            <w:tcW w:w="10206" w:type="dxa"/>
            <w:shd w:val="clear" w:color="auto" w:fill="FFFF99"/>
            <w:vAlign w:val="center"/>
          </w:tcPr>
          <w:p w14:paraId="126E9814" w14:textId="77777777" w:rsidR="000824A8" w:rsidRPr="00DF3D34" w:rsidRDefault="000824A8" w:rsidP="001E1569">
            <w:pPr>
              <w:pStyle w:val="10pt15pt1"/>
              <w:spacing w:line="240" w:lineRule="auto"/>
              <w:rPr>
                <w:color w:val="auto"/>
              </w:rPr>
            </w:pPr>
            <w:r w:rsidRPr="00DF3D34">
              <w:rPr>
                <w:rFonts w:hint="eastAsia"/>
                <w:color w:val="auto"/>
              </w:rPr>
              <w:t>＜ライフサイクルコストを低廉化するための方策＞</w:t>
            </w:r>
          </w:p>
        </w:tc>
      </w:tr>
      <w:tr w:rsidR="00EA2178" w:rsidRPr="00DF3D34" w14:paraId="3ABE36F7" w14:textId="77777777" w:rsidTr="001E1569">
        <w:trPr>
          <w:trHeight w:val="242"/>
        </w:trPr>
        <w:tc>
          <w:tcPr>
            <w:tcW w:w="10206" w:type="dxa"/>
            <w:shd w:val="clear" w:color="auto" w:fill="auto"/>
          </w:tcPr>
          <w:p w14:paraId="4CE2FAD9" w14:textId="6E04BE53" w:rsidR="00EA2178" w:rsidRPr="002729FC" w:rsidRDefault="00EA2178" w:rsidP="00EA217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EA2178" w:rsidRPr="00DF3D34" w14:paraId="3A867EBD" w14:textId="77777777" w:rsidTr="00EA2178">
        <w:trPr>
          <w:trHeight w:val="1247"/>
        </w:trPr>
        <w:tc>
          <w:tcPr>
            <w:tcW w:w="10206" w:type="dxa"/>
            <w:shd w:val="clear" w:color="auto" w:fill="auto"/>
          </w:tcPr>
          <w:p w14:paraId="2E4F7D4B" w14:textId="4706632C" w:rsidR="00EA2178" w:rsidRPr="002729FC" w:rsidRDefault="00EA2178" w:rsidP="00EA2178">
            <w:pPr>
              <w:autoSpaceDE w:val="0"/>
              <w:autoSpaceDN w:val="0"/>
              <w:adjustRightInd w:val="0"/>
              <w:rPr>
                <w:rStyle w:val="10pt0"/>
                <w:color w:val="00B0F0"/>
                <w:szCs w:val="20"/>
              </w:rPr>
            </w:pPr>
          </w:p>
        </w:tc>
      </w:tr>
    </w:tbl>
    <w:p w14:paraId="6A4C231E" w14:textId="54B8DFFE" w:rsidR="000824A8" w:rsidRPr="00DF3D34" w:rsidRDefault="000824A8" w:rsidP="000824A8">
      <w:pPr>
        <w:pStyle w:val="10pt15pt"/>
        <w:spacing w:line="240" w:lineRule="auto"/>
        <w:rPr>
          <w:color w:val="auto"/>
        </w:rPr>
      </w:pPr>
      <w:r w:rsidRPr="00DF3D34">
        <w:rPr>
          <w:color w:val="auto"/>
        </w:rPr>
        <w:br w:type="column"/>
      </w:r>
    </w:p>
    <w:p w14:paraId="05EC1B94" w14:textId="68EFD805" w:rsidR="000824A8" w:rsidRPr="00F504EB" w:rsidRDefault="00990615" w:rsidP="00623EB8">
      <w:pPr>
        <w:pStyle w:val="4"/>
      </w:pPr>
      <w:r w:rsidRPr="00990615">
        <w:rPr>
          <w:rFonts w:hint="eastAsia"/>
        </w:rPr>
        <w:t>鉄貯留バンカ</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39D2F658" w14:textId="77777777" w:rsidTr="001E1569">
        <w:trPr>
          <w:trHeight w:val="285"/>
        </w:trPr>
        <w:tc>
          <w:tcPr>
            <w:tcW w:w="10206" w:type="dxa"/>
            <w:shd w:val="clear" w:color="auto" w:fill="FFFF99"/>
            <w:vAlign w:val="center"/>
          </w:tcPr>
          <w:p w14:paraId="265584C3"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0824A8" w:rsidRPr="00DF3D34" w14:paraId="00AB8E71" w14:textId="77777777" w:rsidTr="006A6741">
        <w:trPr>
          <w:trHeight w:val="4252"/>
        </w:trPr>
        <w:tc>
          <w:tcPr>
            <w:tcW w:w="10206" w:type="dxa"/>
            <w:shd w:val="clear" w:color="auto" w:fill="auto"/>
          </w:tcPr>
          <w:p w14:paraId="51C0EF4C" w14:textId="577AA524"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w:t>
            </w:r>
            <w:r w:rsidR="00EA2178">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t>鉄骨鋼板製</w:t>
            </w:r>
          </w:p>
          <w:p w14:paraId="71A90A87" w14:textId="171E30E5"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lang w:eastAsia="zh-CN"/>
              </w:rPr>
            </w:pPr>
            <w:r w:rsidRPr="002729FC">
              <w:rPr>
                <w:rStyle w:val="10pt0"/>
                <w:rFonts w:asciiTheme="minorEastAsia" w:eastAsiaTheme="minorEastAsia" w:hAnsiTheme="minorEastAsia" w:hint="eastAsia"/>
                <w:szCs w:val="20"/>
                <w:lang w:eastAsia="zh-CN"/>
              </w:rPr>
              <w:t>(2)</w:t>
            </w:r>
            <w:r w:rsidR="00EA2178">
              <w:rPr>
                <w:rStyle w:val="10pt0"/>
                <w:rFonts w:asciiTheme="minorEastAsia" w:eastAsiaTheme="minorEastAsia" w:hAnsiTheme="minorEastAsia" w:hint="eastAsia"/>
                <w:szCs w:val="20"/>
                <w:lang w:eastAsia="zh-CN"/>
              </w:rPr>
              <w:t xml:space="preserve">　</w:t>
            </w:r>
            <w:r w:rsidRPr="002729FC">
              <w:rPr>
                <w:rStyle w:val="10pt0"/>
                <w:rFonts w:asciiTheme="minorEastAsia" w:eastAsiaTheme="minorEastAsia" w:hAnsiTheme="minorEastAsia" w:hint="eastAsia"/>
                <w:szCs w:val="20"/>
                <w:lang w:eastAsia="zh-CN"/>
              </w:rPr>
              <w:t>数量</w:t>
            </w:r>
            <w:r w:rsidRPr="002729FC">
              <w:rPr>
                <w:rStyle w:val="10pt0"/>
                <w:rFonts w:asciiTheme="minorEastAsia" w:eastAsiaTheme="minorEastAsia" w:hAnsiTheme="minorEastAsia" w:hint="eastAsia"/>
                <w:szCs w:val="20"/>
                <w:lang w:eastAsia="zh-CN"/>
              </w:rPr>
              <w:tab/>
              <w:t>1基（内部二分割式）</w:t>
            </w:r>
          </w:p>
          <w:p w14:paraId="7D05C7AA" w14:textId="7C467A5C"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w:t>
            </w:r>
            <w:r w:rsidR="00EA2178">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主要項目（1基につき）</w:t>
            </w:r>
          </w:p>
          <w:p w14:paraId="61C9B0E1" w14:textId="2F6CD0D5" w:rsidR="002729FC" w:rsidRPr="002729FC" w:rsidRDefault="002729FC" w:rsidP="002729F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　容量</w:t>
            </w:r>
            <w:r w:rsidRPr="002729FC">
              <w:rPr>
                <w:rStyle w:val="10pt0"/>
                <w:rFonts w:asciiTheme="minorEastAsia" w:eastAsiaTheme="minorEastAsia" w:hAnsiTheme="minorEastAsia" w:hint="eastAsia"/>
                <w:szCs w:val="20"/>
              </w:rPr>
              <w:tab/>
            </w:r>
            <w:r w:rsidR="00EA2178" w:rsidRPr="00990615">
              <w:rPr>
                <w:rStyle w:val="10pt0"/>
                <w:rFonts w:asciiTheme="minorEastAsia" w:eastAsiaTheme="minorEastAsia" w:hAnsiTheme="minorEastAsia" w:hint="eastAsia"/>
                <w:szCs w:val="20"/>
              </w:rPr>
              <w:t>〔　　　　〕</w:t>
            </w:r>
            <w:r w:rsidR="006A6741">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二分割の片側で10t車での搬出に適正な容量</w:t>
            </w:r>
          </w:p>
          <w:p w14:paraId="119385C7" w14:textId="4B18C1DD" w:rsidR="002729FC" w:rsidRPr="002729FC" w:rsidRDefault="002729FC" w:rsidP="002729F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2)　主要部材・板厚</w:t>
            </w:r>
            <w:r w:rsidRPr="002729FC">
              <w:rPr>
                <w:rStyle w:val="10pt0"/>
                <w:rFonts w:asciiTheme="minorEastAsia" w:eastAsiaTheme="minorEastAsia" w:hAnsiTheme="minorEastAsia" w:hint="eastAsia"/>
                <w:szCs w:val="20"/>
              </w:rPr>
              <w:tab/>
            </w:r>
            <w:r w:rsidR="006A6741" w:rsidRPr="00990615">
              <w:rPr>
                <w:rStyle w:val="10pt0"/>
                <w:rFonts w:asciiTheme="minorEastAsia" w:eastAsiaTheme="minorEastAsia" w:hAnsiTheme="minorEastAsia" w:hint="eastAsia"/>
                <w:szCs w:val="20"/>
              </w:rPr>
              <w:t>〔　　　　〕</w:t>
            </w:r>
            <w:r w:rsidR="006A6741">
              <w:rPr>
                <w:rStyle w:val="10pt0"/>
                <w:rFonts w:asciiTheme="minorEastAsia" w:eastAsiaTheme="minorEastAsia" w:hAnsiTheme="minorEastAsia" w:hint="eastAsia"/>
                <w:szCs w:val="20"/>
              </w:rPr>
              <w:t xml:space="preserve">　</w:t>
            </w:r>
            <w:r w:rsidR="006A6741" w:rsidRPr="00990615">
              <w:rPr>
                <w:rStyle w:val="10pt0"/>
                <w:rFonts w:asciiTheme="minorEastAsia" w:eastAsiaTheme="minorEastAsia" w:hAnsiTheme="minorEastAsia" w:hint="eastAsia"/>
                <w:szCs w:val="20"/>
              </w:rPr>
              <w:t>〔　　　　〕</w:t>
            </w:r>
          </w:p>
          <w:p w14:paraId="637FD532" w14:textId="77777777" w:rsidR="002729FC" w:rsidRPr="002729FC" w:rsidRDefault="002729FC" w:rsidP="002729FC">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　排出ゲート</w:t>
            </w:r>
          </w:p>
          <w:p w14:paraId="60F7EED8" w14:textId="5ED505F8" w:rsidR="002729FC" w:rsidRPr="002729FC" w:rsidRDefault="002729FC" w:rsidP="006A674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①</w:t>
            </w:r>
            <w:r w:rsidR="00EA2178">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r>
            <w:r w:rsidR="006A6741" w:rsidRPr="00990615">
              <w:rPr>
                <w:rStyle w:val="10pt0"/>
                <w:rFonts w:asciiTheme="minorEastAsia" w:eastAsiaTheme="minorEastAsia" w:hAnsiTheme="minorEastAsia" w:hint="eastAsia"/>
                <w:szCs w:val="20"/>
              </w:rPr>
              <w:t>〔　　　　〕</w:t>
            </w:r>
          </w:p>
          <w:p w14:paraId="2292C131" w14:textId="0CC4D5FB" w:rsidR="002729FC" w:rsidRPr="002729FC" w:rsidRDefault="002729FC" w:rsidP="002729FC">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②</w:t>
            </w:r>
            <w:r w:rsidR="00EA2178">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操作方式</w:t>
            </w:r>
            <w:r w:rsidRPr="002729FC">
              <w:rPr>
                <w:rStyle w:val="10pt0"/>
                <w:rFonts w:asciiTheme="minorEastAsia" w:eastAsiaTheme="minorEastAsia" w:hAnsiTheme="minorEastAsia" w:hint="eastAsia"/>
                <w:szCs w:val="20"/>
              </w:rPr>
              <w:tab/>
              <w:t>現場手動</w:t>
            </w:r>
          </w:p>
          <w:p w14:paraId="46BAA07C" w14:textId="07B27612" w:rsidR="000824A8" w:rsidRPr="006A6741" w:rsidRDefault="002729FC" w:rsidP="006A6741">
            <w:pPr>
              <w:tabs>
                <w:tab w:val="left" w:pos="3319"/>
              </w:tabs>
              <w:autoSpaceDE w:val="0"/>
              <w:autoSpaceDN w:val="0"/>
              <w:adjustRightInd w:val="0"/>
              <w:jc w:val="left"/>
              <w:rPr>
                <w:rFonts w:asciiTheme="minorEastAsia" w:eastAsiaTheme="minorEastAsia" w:hAnsiTheme="minorEastAsia"/>
                <w:color w:val="000000"/>
                <w:kern w:val="0"/>
                <w:sz w:val="20"/>
                <w:szCs w:val="20"/>
              </w:rPr>
            </w:pPr>
            <w:r w:rsidRPr="002729FC">
              <w:rPr>
                <w:rStyle w:val="10pt0"/>
                <w:rFonts w:asciiTheme="minorEastAsia" w:eastAsiaTheme="minorEastAsia" w:hAnsiTheme="minorEastAsia" w:hint="eastAsia"/>
                <w:szCs w:val="20"/>
              </w:rPr>
              <w:t>(4)</w:t>
            </w:r>
            <w:r w:rsidR="00EA2178">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主要機器（1基につき）</w:t>
            </w:r>
            <w:r w:rsidR="006A6741">
              <w:rPr>
                <w:rStyle w:val="10pt0"/>
                <w:rFonts w:asciiTheme="minorEastAsia" w:eastAsiaTheme="minorEastAsia" w:hAnsiTheme="minorEastAsia"/>
                <w:szCs w:val="20"/>
              </w:rPr>
              <w:tab/>
            </w:r>
            <w:r w:rsidR="006A6741" w:rsidRPr="00990615">
              <w:rPr>
                <w:rStyle w:val="10pt0"/>
                <w:rFonts w:asciiTheme="minorEastAsia" w:eastAsiaTheme="minorEastAsia" w:hAnsiTheme="minorEastAsia" w:hint="eastAsia"/>
                <w:szCs w:val="20"/>
              </w:rPr>
              <w:t>〔　　　　〕</w:t>
            </w:r>
          </w:p>
        </w:tc>
      </w:tr>
      <w:tr w:rsidR="000824A8" w:rsidRPr="00DF3D34" w14:paraId="79BBD8C2" w14:textId="77777777" w:rsidTr="001E1569">
        <w:trPr>
          <w:trHeight w:val="70"/>
        </w:trPr>
        <w:tc>
          <w:tcPr>
            <w:tcW w:w="10206" w:type="dxa"/>
            <w:shd w:val="clear" w:color="auto" w:fill="FFFF99"/>
            <w:vAlign w:val="center"/>
          </w:tcPr>
          <w:p w14:paraId="50842CE9" w14:textId="77777777" w:rsidR="000824A8" w:rsidRPr="00DF3D34" w:rsidRDefault="000824A8" w:rsidP="001E1569">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22B40B19" w14:textId="77777777" w:rsidTr="001E1569">
        <w:trPr>
          <w:trHeight w:val="242"/>
        </w:trPr>
        <w:tc>
          <w:tcPr>
            <w:tcW w:w="10206" w:type="dxa"/>
            <w:shd w:val="clear" w:color="auto" w:fill="auto"/>
          </w:tcPr>
          <w:p w14:paraId="36778848" w14:textId="52A29DD5" w:rsidR="006A6741" w:rsidRPr="002729FC" w:rsidRDefault="006A6741" w:rsidP="006A6741">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45014467" w14:textId="77777777" w:rsidTr="006A6741">
        <w:trPr>
          <w:trHeight w:val="1247"/>
        </w:trPr>
        <w:tc>
          <w:tcPr>
            <w:tcW w:w="10206" w:type="dxa"/>
            <w:shd w:val="clear" w:color="auto" w:fill="auto"/>
          </w:tcPr>
          <w:p w14:paraId="701A88DC" w14:textId="438DD1E4" w:rsidR="006A6741" w:rsidRPr="006A6741" w:rsidRDefault="006A6741" w:rsidP="006A6741">
            <w:pPr>
              <w:autoSpaceDE w:val="0"/>
              <w:autoSpaceDN w:val="0"/>
              <w:adjustRightInd w:val="0"/>
              <w:rPr>
                <w:rStyle w:val="10pt0"/>
                <w:color w:val="00B0F0"/>
                <w:szCs w:val="20"/>
              </w:rPr>
            </w:pPr>
          </w:p>
        </w:tc>
      </w:tr>
    </w:tbl>
    <w:p w14:paraId="5B1BF1C8" w14:textId="4D510FBC" w:rsidR="000824A8" w:rsidRPr="00DF3D34" w:rsidRDefault="000824A8" w:rsidP="000824A8">
      <w:pPr>
        <w:pStyle w:val="10pt15pt"/>
        <w:spacing w:line="240" w:lineRule="auto"/>
        <w:rPr>
          <w:color w:val="auto"/>
        </w:rPr>
      </w:pPr>
    </w:p>
    <w:p w14:paraId="5A1767D0" w14:textId="6B53FD54" w:rsidR="000824A8" w:rsidRPr="00F504EB" w:rsidRDefault="00990615" w:rsidP="00623EB8">
      <w:pPr>
        <w:pStyle w:val="4"/>
      </w:pPr>
      <w:r>
        <w:rPr>
          <w:rFonts w:hint="eastAsia"/>
        </w:rPr>
        <w:t>アルミ貯留バンカ</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7A5DFEFF" w14:textId="77777777" w:rsidTr="001E1569">
        <w:trPr>
          <w:trHeight w:val="285"/>
        </w:trPr>
        <w:tc>
          <w:tcPr>
            <w:tcW w:w="10206" w:type="dxa"/>
            <w:shd w:val="clear" w:color="auto" w:fill="FFFF99"/>
            <w:vAlign w:val="center"/>
          </w:tcPr>
          <w:p w14:paraId="732C0237"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6A6741" w:rsidRPr="00DF3D34" w14:paraId="728786A4" w14:textId="77777777" w:rsidTr="006A6741">
        <w:trPr>
          <w:trHeight w:val="4195"/>
        </w:trPr>
        <w:tc>
          <w:tcPr>
            <w:tcW w:w="10206" w:type="dxa"/>
            <w:shd w:val="clear" w:color="auto" w:fill="auto"/>
          </w:tcPr>
          <w:p w14:paraId="596DE6C7"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t>鉄骨鋼板製</w:t>
            </w:r>
          </w:p>
          <w:p w14:paraId="683B48E4"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lang w:eastAsia="zh-CN"/>
              </w:rPr>
            </w:pPr>
            <w:r w:rsidRPr="002729FC">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2729FC">
              <w:rPr>
                <w:rStyle w:val="10pt0"/>
                <w:rFonts w:asciiTheme="minorEastAsia" w:eastAsiaTheme="minorEastAsia" w:hAnsiTheme="minorEastAsia" w:hint="eastAsia"/>
                <w:szCs w:val="20"/>
                <w:lang w:eastAsia="zh-CN"/>
              </w:rPr>
              <w:t>数量</w:t>
            </w:r>
            <w:r w:rsidRPr="002729FC">
              <w:rPr>
                <w:rStyle w:val="10pt0"/>
                <w:rFonts w:asciiTheme="minorEastAsia" w:eastAsiaTheme="minorEastAsia" w:hAnsiTheme="minorEastAsia" w:hint="eastAsia"/>
                <w:szCs w:val="20"/>
                <w:lang w:eastAsia="zh-CN"/>
              </w:rPr>
              <w:tab/>
              <w:t>1基（内部二分割式）</w:t>
            </w:r>
          </w:p>
          <w:p w14:paraId="4568428C"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主要項目（1基につき）</w:t>
            </w:r>
          </w:p>
          <w:p w14:paraId="4BCDC808"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　容量</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二分割の片側で10t車での搬出に適正な容量</w:t>
            </w:r>
          </w:p>
          <w:p w14:paraId="307FA636"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2)　主要部材・板厚</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w:t>
            </w:r>
          </w:p>
          <w:p w14:paraId="2C182E26"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　排出ゲート</w:t>
            </w:r>
          </w:p>
          <w:p w14:paraId="36AF3B0D" w14:textId="77777777" w:rsidR="006A6741" w:rsidRPr="002729FC" w:rsidRDefault="006A6741" w:rsidP="006A674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①</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p>
          <w:p w14:paraId="7B7933FE" w14:textId="77777777" w:rsidR="006A6741" w:rsidRPr="002729FC" w:rsidRDefault="006A6741" w:rsidP="006A674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②</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操作方式</w:t>
            </w:r>
            <w:r w:rsidRPr="002729FC">
              <w:rPr>
                <w:rStyle w:val="10pt0"/>
                <w:rFonts w:asciiTheme="minorEastAsia" w:eastAsiaTheme="minorEastAsia" w:hAnsiTheme="minorEastAsia" w:hint="eastAsia"/>
                <w:szCs w:val="20"/>
              </w:rPr>
              <w:tab/>
              <w:t>現場手動</w:t>
            </w:r>
          </w:p>
          <w:p w14:paraId="371D1A52" w14:textId="73CC820B" w:rsidR="006A6741" w:rsidRPr="002729FC" w:rsidRDefault="006A6741" w:rsidP="006A6741">
            <w:pPr>
              <w:tabs>
                <w:tab w:val="left" w:pos="3319"/>
              </w:tabs>
              <w:autoSpaceDE w:val="0"/>
              <w:autoSpaceDN w:val="0"/>
              <w:adjustRightInd w:val="0"/>
              <w:ind w:leftChars="162" w:left="340"/>
              <w:jc w:val="left"/>
              <w:rPr>
                <w:rFonts w:cs="ＭＳ 明朝"/>
                <w:sz w:val="20"/>
                <w:szCs w:val="20"/>
              </w:rPr>
            </w:pPr>
            <w:r w:rsidRPr="002729FC">
              <w:rPr>
                <w:rStyle w:val="10pt0"/>
                <w:rFonts w:asciiTheme="minorEastAsia" w:eastAsiaTheme="minorEastAsia" w:hAnsiTheme="minorEastAsia" w:hint="eastAsia"/>
                <w:szCs w:val="20"/>
              </w:rPr>
              <w:t>(4)</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主要機器（1基につき）</w:t>
            </w:r>
            <w:r>
              <w:rPr>
                <w:rStyle w:val="10pt0"/>
                <w:rFonts w:asciiTheme="minorEastAsia" w:eastAsiaTheme="minorEastAsia" w:hAnsiTheme="minorEastAsia"/>
                <w:szCs w:val="20"/>
              </w:rPr>
              <w:tab/>
            </w:r>
            <w:r w:rsidRPr="00990615">
              <w:rPr>
                <w:rStyle w:val="10pt0"/>
                <w:rFonts w:asciiTheme="minorEastAsia" w:eastAsiaTheme="minorEastAsia" w:hAnsiTheme="minorEastAsia" w:hint="eastAsia"/>
                <w:szCs w:val="20"/>
              </w:rPr>
              <w:t>〔　　　　〕</w:t>
            </w:r>
          </w:p>
        </w:tc>
      </w:tr>
      <w:tr w:rsidR="006A6741" w:rsidRPr="00DF3D34" w14:paraId="7CDD2B4C" w14:textId="77777777" w:rsidTr="001E1569">
        <w:trPr>
          <w:trHeight w:val="70"/>
        </w:trPr>
        <w:tc>
          <w:tcPr>
            <w:tcW w:w="10206" w:type="dxa"/>
            <w:shd w:val="clear" w:color="auto" w:fill="FFFF99"/>
            <w:vAlign w:val="center"/>
          </w:tcPr>
          <w:p w14:paraId="54452D06" w14:textId="00AB20E2" w:rsidR="006A6741" w:rsidRPr="00DF3D34" w:rsidRDefault="006A6741" w:rsidP="006A6741">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79BDD045" w14:textId="77777777" w:rsidTr="001E1569">
        <w:trPr>
          <w:trHeight w:val="242"/>
        </w:trPr>
        <w:tc>
          <w:tcPr>
            <w:tcW w:w="10206" w:type="dxa"/>
            <w:shd w:val="clear" w:color="auto" w:fill="auto"/>
          </w:tcPr>
          <w:p w14:paraId="4BD306EF" w14:textId="21702DDD" w:rsidR="006A6741" w:rsidRPr="002729FC" w:rsidRDefault="006A6741" w:rsidP="006A6741">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4EE0D8BF" w14:textId="77777777" w:rsidTr="006A6741">
        <w:trPr>
          <w:trHeight w:val="1247"/>
        </w:trPr>
        <w:tc>
          <w:tcPr>
            <w:tcW w:w="10206" w:type="dxa"/>
            <w:shd w:val="clear" w:color="auto" w:fill="auto"/>
          </w:tcPr>
          <w:p w14:paraId="01EBD1EB" w14:textId="679C3CBE" w:rsidR="006A6741" w:rsidRPr="002729FC" w:rsidRDefault="006A6741" w:rsidP="006A6741">
            <w:pPr>
              <w:autoSpaceDE w:val="0"/>
              <w:autoSpaceDN w:val="0"/>
              <w:adjustRightInd w:val="0"/>
              <w:rPr>
                <w:rStyle w:val="10pt0"/>
                <w:color w:val="00B0F0"/>
                <w:szCs w:val="20"/>
              </w:rPr>
            </w:pPr>
          </w:p>
        </w:tc>
      </w:tr>
    </w:tbl>
    <w:p w14:paraId="0F5E4084" w14:textId="22E7EFF5" w:rsidR="000824A8" w:rsidRPr="00DF3D34" w:rsidRDefault="000824A8" w:rsidP="000824A8">
      <w:pPr>
        <w:pStyle w:val="10pt15pt"/>
        <w:spacing w:line="240" w:lineRule="auto"/>
        <w:rPr>
          <w:color w:val="auto"/>
        </w:rPr>
      </w:pPr>
      <w:r w:rsidRPr="00DF3D34">
        <w:rPr>
          <w:color w:val="auto"/>
        </w:rPr>
        <w:br w:type="column"/>
      </w:r>
    </w:p>
    <w:p w14:paraId="2DDDB74F" w14:textId="21CB1E3F" w:rsidR="000824A8" w:rsidRPr="00F504EB" w:rsidRDefault="00990615" w:rsidP="00623EB8">
      <w:pPr>
        <w:pStyle w:val="4"/>
      </w:pPr>
      <w:r>
        <w:rPr>
          <w:rFonts w:hint="eastAsia"/>
        </w:rPr>
        <w:t>不燃物貯留バンカ</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1BF0D578" w14:textId="77777777" w:rsidTr="001E1569">
        <w:trPr>
          <w:trHeight w:val="285"/>
        </w:trPr>
        <w:tc>
          <w:tcPr>
            <w:tcW w:w="10206" w:type="dxa"/>
            <w:shd w:val="clear" w:color="auto" w:fill="FFFF99"/>
            <w:vAlign w:val="center"/>
          </w:tcPr>
          <w:p w14:paraId="3E9958CF"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0824A8" w:rsidRPr="00DF3D34" w14:paraId="408CF128" w14:textId="77777777" w:rsidTr="006A6741">
        <w:trPr>
          <w:trHeight w:val="4252"/>
        </w:trPr>
        <w:tc>
          <w:tcPr>
            <w:tcW w:w="10206" w:type="dxa"/>
            <w:shd w:val="clear" w:color="auto" w:fill="auto"/>
          </w:tcPr>
          <w:p w14:paraId="106869DA"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t>鉄骨鋼板製</w:t>
            </w:r>
          </w:p>
          <w:p w14:paraId="10B1876C"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lang w:eastAsia="zh-CN"/>
              </w:rPr>
            </w:pPr>
            <w:r w:rsidRPr="002729FC">
              <w:rPr>
                <w:rStyle w:val="10pt0"/>
                <w:rFonts w:asciiTheme="minorEastAsia" w:eastAsiaTheme="minorEastAsia" w:hAnsiTheme="minorEastAsia" w:hint="eastAsia"/>
                <w:szCs w:val="20"/>
                <w:lang w:eastAsia="zh-CN"/>
              </w:rPr>
              <w:t>(2)</w:t>
            </w:r>
            <w:r>
              <w:rPr>
                <w:rStyle w:val="10pt0"/>
                <w:rFonts w:asciiTheme="minorEastAsia" w:eastAsiaTheme="minorEastAsia" w:hAnsiTheme="minorEastAsia" w:hint="eastAsia"/>
                <w:szCs w:val="20"/>
                <w:lang w:eastAsia="zh-CN"/>
              </w:rPr>
              <w:t xml:space="preserve">　</w:t>
            </w:r>
            <w:r w:rsidRPr="002729FC">
              <w:rPr>
                <w:rStyle w:val="10pt0"/>
                <w:rFonts w:asciiTheme="minorEastAsia" w:eastAsiaTheme="minorEastAsia" w:hAnsiTheme="minorEastAsia" w:hint="eastAsia"/>
                <w:szCs w:val="20"/>
                <w:lang w:eastAsia="zh-CN"/>
              </w:rPr>
              <w:t>数量</w:t>
            </w:r>
            <w:r w:rsidRPr="002729FC">
              <w:rPr>
                <w:rStyle w:val="10pt0"/>
                <w:rFonts w:asciiTheme="minorEastAsia" w:eastAsiaTheme="minorEastAsia" w:hAnsiTheme="minorEastAsia" w:hint="eastAsia"/>
                <w:szCs w:val="20"/>
                <w:lang w:eastAsia="zh-CN"/>
              </w:rPr>
              <w:tab/>
              <w:t>1基（内部二分割式）</w:t>
            </w:r>
          </w:p>
          <w:p w14:paraId="05A4E8B2" w14:textId="77777777" w:rsidR="006A6741" w:rsidRPr="002729FC" w:rsidRDefault="006A6741" w:rsidP="006A6741">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主要項目（1基につき）</w:t>
            </w:r>
          </w:p>
          <w:p w14:paraId="227F9975"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　容量</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二分割の片側で10t車での搬出に適正な容量</w:t>
            </w:r>
          </w:p>
          <w:p w14:paraId="142ED81A"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2)　主要部材・板厚</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r>
              <w:rPr>
                <w:rStyle w:val="10pt0"/>
                <w:rFonts w:asciiTheme="minorEastAsia" w:eastAsiaTheme="minorEastAsia" w:hAnsiTheme="minorEastAsia" w:hint="eastAsia"/>
                <w:szCs w:val="20"/>
              </w:rPr>
              <w:t xml:space="preserve">　</w:t>
            </w:r>
            <w:r w:rsidRPr="00990615">
              <w:rPr>
                <w:rStyle w:val="10pt0"/>
                <w:rFonts w:asciiTheme="minorEastAsia" w:eastAsiaTheme="minorEastAsia" w:hAnsiTheme="minorEastAsia" w:hint="eastAsia"/>
                <w:szCs w:val="20"/>
              </w:rPr>
              <w:t>〔　　　　〕</w:t>
            </w:r>
          </w:p>
          <w:p w14:paraId="64251291" w14:textId="77777777" w:rsidR="006A6741" w:rsidRPr="002729FC" w:rsidRDefault="006A6741" w:rsidP="006A6741">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　排出ゲート</w:t>
            </w:r>
          </w:p>
          <w:p w14:paraId="7D463C8F" w14:textId="77777777" w:rsidR="006A6741" w:rsidRPr="002729FC" w:rsidRDefault="006A6741" w:rsidP="006A674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①</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r>
            <w:r w:rsidRPr="00990615">
              <w:rPr>
                <w:rStyle w:val="10pt0"/>
                <w:rFonts w:asciiTheme="minorEastAsia" w:eastAsiaTheme="minorEastAsia" w:hAnsiTheme="minorEastAsia" w:hint="eastAsia"/>
                <w:szCs w:val="20"/>
              </w:rPr>
              <w:t>〔　　　　〕</w:t>
            </w:r>
          </w:p>
          <w:p w14:paraId="0A8E2BC5" w14:textId="77777777" w:rsidR="006A6741" w:rsidRPr="002729FC" w:rsidRDefault="006A6741" w:rsidP="006A6741">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②</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操作方式</w:t>
            </w:r>
            <w:r w:rsidRPr="002729FC">
              <w:rPr>
                <w:rStyle w:val="10pt0"/>
                <w:rFonts w:asciiTheme="minorEastAsia" w:eastAsiaTheme="minorEastAsia" w:hAnsiTheme="minorEastAsia" w:hint="eastAsia"/>
                <w:szCs w:val="20"/>
              </w:rPr>
              <w:tab/>
              <w:t>現場手動</w:t>
            </w:r>
          </w:p>
          <w:p w14:paraId="42DA0209" w14:textId="0B31D4C0" w:rsidR="000824A8" w:rsidRPr="002729FC" w:rsidRDefault="006A6741" w:rsidP="006A6741">
            <w:pPr>
              <w:tabs>
                <w:tab w:val="left" w:pos="3319"/>
              </w:tabs>
              <w:autoSpaceDE w:val="0"/>
              <w:autoSpaceDN w:val="0"/>
              <w:adjustRightInd w:val="0"/>
              <w:ind w:leftChars="162" w:left="340"/>
              <w:jc w:val="left"/>
              <w:rPr>
                <w:rFonts w:cs="ＭＳ 明朝"/>
                <w:sz w:val="20"/>
                <w:szCs w:val="20"/>
              </w:rPr>
            </w:pPr>
            <w:r w:rsidRPr="002729FC">
              <w:rPr>
                <w:rStyle w:val="10pt0"/>
                <w:rFonts w:asciiTheme="minorEastAsia" w:eastAsiaTheme="minorEastAsia" w:hAnsiTheme="minorEastAsia" w:hint="eastAsia"/>
                <w:szCs w:val="20"/>
              </w:rPr>
              <w:t>(4)</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主要機器（1基につき）</w:t>
            </w:r>
            <w:r>
              <w:rPr>
                <w:rStyle w:val="10pt0"/>
                <w:rFonts w:asciiTheme="minorEastAsia" w:eastAsiaTheme="minorEastAsia" w:hAnsiTheme="minorEastAsia"/>
                <w:szCs w:val="20"/>
              </w:rPr>
              <w:tab/>
            </w:r>
            <w:r w:rsidRPr="00990615">
              <w:rPr>
                <w:rStyle w:val="10pt0"/>
                <w:rFonts w:asciiTheme="minorEastAsia" w:eastAsiaTheme="minorEastAsia" w:hAnsiTheme="minorEastAsia" w:hint="eastAsia"/>
                <w:szCs w:val="20"/>
              </w:rPr>
              <w:t>〔　　　　〕</w:t>
            </w:r>
          </w:p>
        </w:tc>
      </w:tr>
      <w:tr w:rsidR="000824A8" w:rsidRPr="00DF3D34" w14:paraId="4646B9F4" w14:textId="77777777" w:rsidTr="001E1569">
        <w:trPr>
          <w:trHeight w:val="70"/>
        </w:trPr>
        <w:tc>
          <w:tcPr>
            <w:tcW w:w="10206" w:type="dxa"/>
            <w:shd w:val="clear" w:color="auto" w:fill="FFFF99"/>
            <w:vAlign w:val="center"/>
          </w:tcPr>
          <w:p w14:paraId="7A0C55DB" w14:textId="77777777" w:rsidR="000824A8" w:rsidRPr="00DF3D34" w:rsidRDefault="000824A8" w:rsidP="001E1569">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3E38745B" w14:textId="77777777" w:rsidTr="001E1569">
        <w:trPr>
          <w:trHeight w:val="242"/>
        </w:trPr>
        <w:tc>
          <w:tcPr>
            <w:tcW w:w="10206" w:type="dxa"/>
            <w:shd w:val="clear" w:color="auto" w:fill="auto"/>
          </w:tcPr>
          <w:p w14:paraId="2258A82C" w14:textId="771684CF" w:rsidR="006A6741" w:rsidRPr="002729FC" w:rsidRDefault="006A6741" w:rsidP="006A6741">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7375C885" w14:textId="77777777" w:rsidTr="006A6741">
        <w:trPr>
          <w:trHeight w:val="1247"/>
        </w:trPr>
        <w:tc>
          <w:tcPr>
            <w:tcW w:w="10206" w:type="dxa"/>
            <w:shd w:val="clear" w:color="auto" w:fill="auto"/>
          </w:tcPr>
          <w:p w14:paraId="16D48EC5" w14:textId="35F1F1AF" w:rsidR="006A6741" w:rsidRPr="002729FC" w:rsidRDefault="006A6741" w:rsidP="006A6741">
            <w:pPr>
              <w:autoSpaceDE w:val="0"/>
              <w:autoSpaceDN w:val="0"/>
              <w:adjustRightInd w:val="0"/>
              <w:rPr>
                <w:rStyle w:val="10pt0"/>
                <w:color w:val="00B0F0"/>
                <w:szCs w:val="20"/>
              </w:rPr>
            </w:pPr>
          </w:p>
        </w:tc>
      </w:tr>
    </w:tbl>
    <w:p w14:paraId="01185772" w14:textId="2FF67873" w:rsidR="000824A8" w:rsidRPr="00DF3D34" w:rsidRDefault="000824A8" w:rsidP="000824A8">
      <w:pPr>
        <w:pStyle w:val="10pt15pt"/>
        <w:spacing w:line="240" w:lineRule="auto"/>
        <w:rPr>
          <w:color w:val="auto"/>
        </w:rPr>
      </w:pPr>
    </w:p>
    <w:p w14:paraId="1DDF67DD" w14:textId="2932F90A" w:rsidR="000824A8" w:rsidRPr="00F504EB" w:rsidRDefault="00990615" w:rsidP="00623EB8">
      <w:pPr>
        <w:pStyle w:val="4"/>
      </w:pPr>
      <w:r w:rsidRPr="00990615">
        <w:rPr>
          <w:rFonts w:hint="eastAsia"/>
        </w:rPr>
        <w:t>不適物（処理困難物）等一時貯留ヤード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824A8" w:rsidRPr="00DF3D34" w14:paraId="6241C1CF" w14:textId="77777777" w:rsidTr="001E1569">
        <w:trPr>
          <w:trHeight w:val="285"/>
        </w:trPr>
        <w:tc>
          <w:tcPr>
            <w:tcW w:w="10206" w:type="dxa"/>
            <w:shd w:val="clear" w:color="auto" w:fill="FFFF99"/>
            <w:vAlign w:val="center"/>
          </w:tcPr>
          <w:p w14:paraId="26A6A62D" w14:textId="77777777" w:rsidR="000824A8" w:rsidRPr="00DF3D34" w:rsidRDefault="000824A8" w:rsidP="001E1569">
            <w:pPr>
              <w:pStyle w:val="10pt15pt1"/>
              <w:spacing w:line="240" w:lineRule="auto"/>
              <w:rPr>
                <w:color w:val="auto"/>
              </w:rPr>
            </w:pPr>
            <w:r w:rsidRPr="00DF3D34">
              <w:rPr>
                <w:rFonts w:hint="eastAsia"/>
                <w:color w:val="auto"/>
              </w:rPr>
              <w:t>＜設計仕様＞</w:t>
            </w:r>
          </w:p>
        </w:tc>
      </w:tr>
      <w:tr w:rsidR="000824A8" w:rsidRPr="00DF3D34" w14:paraId="79EDB410" w14:textId="77777777" w:rsidTr="006A6741">
        <w:trPr>
          <w:trHeight w:val="4195"/>
        </w:trPr>
        <w:tc>
          <w:tcPr>
            <w:tcW w:w="10206" w:type="dxa"/>
            <w:shd w:val="clear" w:color="auto" w:fill="auto"/>
          </w:tcPr>
          <w:p w14:paraId="152185F0" w14:textId="1D35CDF7"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w:t>
            </w:r>
            <w:r w:rsidR="006A6741">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t>屋内式ヤード</w:t>
            </w:r>
          </w:p>
          <w:p w14:paraId="421C13F1" w14:textId="342B50BA"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(2)</w:t>
            </w:r>
            <w:r w:rsidR="006A6741">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数量</w:t>
            </w:r>
            <w:r w:rsidRPr="002729FC">
              <w:rPr>
                <w:rStyle w:val="10pt0"/>
                <w:rFonts w:asciiTheme="minorEastAsia" w:eastAsiaTheme="minorEastAsia" w:hAnsiTheme="minorEastAsia" w:hint="eastAsia"/>
                <w:szCs w:val="20"/>
              </w:rPr>
              <w:tab/>
              <w:t>一式</w:t>
            </w:r>
          </w:p>
          <w:p w14:paraId="4A35D087" w14:textId="7CC4BACC"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w:t>
            </w:r>
            <w:r w:rsidR="006A6741">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構造</w:t>
            </w:r>
            <w:r w:rsidRPr="002729FC">
              <w:rPr>
                <w:rStyle w:val="10pt0"/>
                <w:rFonts w:asciiTheme="minorEastAsia" w:eastAsiaTheme="minorEastAsia" w:hAnsiTheme="minorEastAsia" w:hint="eastAsia"/>
                <w:szCs w:val="20"/>
              </w:rPr>
              <w:tab/>
              <w:t>プラットホームに準じる</w:t>
            </w:r>
          </w:p>
          <w:p w14:paraId="0D8DABEE" w14:textId="223F0C09"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lang w:eastAsia="zh-TW"/>
              </w:rPr>
            </w:pPr>
            <w:r w:rsidRPr="002729FC">
              <w:rPr>
                <w:rStyle w:val="10pt0"/>
                <w:rFonts w:asciiTheme="minorEastAsia" w:eastAsiaTheme="minorEastAsia" w:hAnsiTheme="minorEastAsia" w:hint="eastAsia"/>
                <w:szCs w:val="20"/>
                <w:lang w:eastAsia="zh-TW"/>
              </w:rPr>
              <w:t>(4)</w:t>
            </w:r>
            <w:r w:rsidR="006A6741">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単位体積重量</w:t>
            </w:r>
            <w:r w:rsidRPr="002729FC">
              <w:rPr>
                <w:rStyle w:val="10pt0"/>
                <w:rFonts w:asciiTheme="minorEastAsia" w:eastAsiaTheme="minorEastAsia" w:hAnsiTheme="minorEastAsia" w:hint="eastAsia"/>
                <w:szCs w:val="20"/>
                <w:lang w:eastAsia="zh-TW"/>
              </w:rPr>
              <w:tab/>
              <w:t>〔　　　　〕t/m</w:t>
            </w:r>
            <w:r w:rsidRPr="006A6741">
              <w:rPr>
                <w:rStyle w:val="10pt0"/>
                <w:rFonts w:asciiTheme="minorEastAsia" w:eastAsiaTheme="minorEastAsia" w:hAnsiTheme="minorEastAsia" w:hint="eastAsia"/>
                <w:szCs w:val="20"/>
                <w:vertAlign w:val="superscript"/>
                <w:lang w:eastAsia="zh-TW"/>
              </w:rPr>
              <w:t>3</w:t>
            </w:r>
          </w:p>
          <w:p w14:paraId="0F09779F" w14:textId="4ADD6177" w:rsidR="002729FC" w:rsidRPr="002729FC" w:rsidRDefault="002729FC" w:rsidP="002729FC">
            <w:pPr>
              <w:tabs>
                <w:tab w:val="left" w:pos="3319"/>
              </w:tabs>
              <w:autoSpaceDE w:val="0"/>
              <w:autoSpaceDN w:val="0"/>
              <w:adjustRightInd w:val="0"/>
              <w:jc w:val="left"/>
              <w:rPr>
                <w:rStyle w:val="10pt0"/>
                <w:rFonts w:asciiTheme="minorEastAsia" w:eastAsiaTheme="minorEastAsia" w:hAnsiTheme="minorEastAsia"/>
                <w:szCs w:val="20"/>
                <w:lang w:eastAsia="zh-TW"/>
              </w:rPr>
            </w:pPr>
            <w:r w:rsidRPr="002729FC">
              <w:rPr>
                <w:rStyle w:val="10pt0"/>
                <w:rFonts w:asciiTheme="minorEastAsia" w:eastAsiaTheme="minorEastAsia" w:hAnsiTheme="minorEastAsia" w:hint="eastAsia"/>
                <w:szCs w:val="20"/>
                <w:lang w:eastAsia="zh-TW"/>
              </w:rPr>
              <w:t>(5)</w:t>
            </w:r>
            <w:r w:rsidR="006A6741">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面積</w:t>
            </w:r>
            <w:r w:rsidRPr="002729FC">
              <w:rPr>
                <w:rStyle w:val="10pt0"/>
                <w:rFonts w:asciiTheme="minorEastAsia" w:eastAsiaTheme="minorEastAsia" w:hAnsiTheme="minorEastAsia" w:hint="eastAsia"/>
                <w:szCs w:val="20"/>
                <w:lang w:eastAsia="zh-TW"/>
              </w:rPr>
              <w:tab/>
            </w:r>
            <w:r w:rsidR="006A6741" w:rsidRPr="002729FC">
              <w:rPr>
                <w:rStyle w:val="10pt0"/>
                <w:rFonts w:asciiTheme="minorEastAsia" w:eastAsiaTheme="minorEastAsia" w:hAnsiTheme="minorEastAsia" w:hint="eastAsia"/>
                <w:szCs w:val="20"/>
                <w:lang w:eastAsia="zh-TW"/>
              </w:rPr>
              <w:t>〔　　　　〕</w:t>
            </w:r>
            <w:r w:rsidRPr="002729FC">
              <w:rPr>
                <w:rStyle w:val="10pt0"/>
                <w:rFonts w:asciiTheme="minorEastAsia" w:eastAsiaTheme="minorEastAsia" w:hAnsiTheme="minorEastAsia" w:hint="eastAsia"/>
                <w:szCs w:val="20"/>
                <w:lang w:eastAsia="zh-TW"/>
              </w:rPr>
              <w:t>㎡</w:t>
            </w:r>
          </w:p>
          <w:p w14:paraId="455F73E3" w14:textId="6DCBFAFB" w:rsidR="000824A8" w:rsidRPr="002729FC" w:rsidRDefault="002729FC" w:rsidP="002729FC">
            <w:pPr>
              <w:tabs>
                <w:tab w:val="left" w:pos="3319"/>
              </w:tabs>
              <w:autoSpaceDE w:val="0"/>
              <w:autoSpaceDN w:val="0"/>
              <w:adjustRightInd w:val="0"/>
              <w:jc w:val="left"/>
              <w:rPr>
                <w:rFonts w:cs="ＭＳ 明朝"/>
                <w:sz w:val="20"/>
                <w:szCs w:val="20"/>
                <w:lang w:eastAsia="zh-TW"/>
              </w:rPr>
            </w:pPr>
            <w:r w:rsidRPr="002729FC">
              <w:rPr>
                <w:rStyle w:val="10pt0"/>
                <w:rFonts w:asciiTheme="minorEastAsia" w:eastAsiaTheme="minorEastAsia" w:hAnsiTheme="minorEastAsia" w:hint="eastAsia"/>
                <w:szCs w:val="20"/>
                <w:lang w:eastAsia="zh-TW"/>
              </w:rPr>
              <w:t>(6)</w:t>
            </w:r>
            <w:r w:rsidR="006A6741">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貯留量</w:t>
            </w:r>
            <w:r w:rsidRPr="002729FC">
              <w:rPr>
                <w:rStyle w:val="10pt0"/>
                <w:rFonts w:asciiTheme="minorEastAsia" w:eastAsiaTheme="minorEastAsia" w:hAnsiTheme="minorEastAsia" w:hint="eastAsia"/>
                <w:szCs w:val="20"/>
                <w:lang w:eastAsia="zh-TW"/>
              </w:rPr>
              <w:tab/>
              <w:t>〔　　　　〕m</w:t>
            </w:r>
            <w:r w:rsidRPr="006A6741">
              <w:rPr>
                <w:rStyle w:val="10pt0"/>
                <w:rFonts w:asciiTheme="minorEastAsia" w:eastAsiaTheme="minorEastAsia" w:hAnsiTheme="minorEastAsia" w:hint="eastAsia"/>
                <w:szCs w:val="20"/>
                <w:vertAlign w:val="superscript"/>
                <w:lang w:eastAsia="zh-TW"/>
              </w:rPr>
              <w:t>3</w:t>
            </w:r>
            <w:r w:rsidRPr="002729FC">
              <w:rPr>
                <w:rStyle w:val="10pt0"/>
                <w:rFonts w:asciiTheme="minorEastAsia" w:eastAsiaTheme="minorEastAsia" w:hAnsiTheme="minorEastAsia" w:hint="eastAsia"/>
                <w:szCs w:val="20"/>
                <w:lang w:eastAsia="zh-TW"/>
              </w:rPr>
              <w:t>〔　〕日分</w:t>
            </w:r>
          </w:p>
        </w:tc>
      </w:tr>
      <w:tr w:rsidR="000824A8" w:rsidRPr="00DF3D34" w14:paraId="3BD769A7" w14:textId="77777777" w:rsidTr="001E1569">
        <w:trPr>
          <w:trHeight w:val="70"/>
        </w:trPr>
        <w:tc>
          <w:tcPr>
            <w:tcW w:w="10206" w:type="dxa"/>
            <w:shd w:val="clear" w:color="auto" w:fill="FFFF99"/>
            <w:vAlign w:val="center"/>
          </w:tcPr>
          <w:p w14:paraId="2F21B988" w14:textId="77777777" w:rsidR="000824A8" w:rsidRPr="00DF3D34" w:rsidRDefault="000824A8" w:rsidP="001E1569">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71A6CAF5" w14:textId="77777777" w:rsidTr="001E1569">
        <w:trPr>
          <w:trHeight w:val="242"/>
        </w:trPr>
        <w:tc>
          <w:tcPr>
            <w:tcW w:w="10206" w:type="dxa"/>
            <w:shd w:val="clear" w:color="auto" w:fill="auto"/>
          </w:tcPr>
          <w:p w14:paraId="51FCFDF0" w14:textId="58BA41CD" w:rsidR="006A6741" w:rsidRPr="002729FC" w:rsidRDefault="006A6741" w:rsidP="006A6741">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717642A8" w14:textId="77777777" w:rsidTr="006A6741">
        <w:trPr>
          <w:trHeight w:val="1247"/>
        </w:trPr>
        <w:tc>
          <w:tcPr>
            <w:tcW w:w="10206" w:type="dxa"/>
            <w:shd w:val="clear" w:color="auto" w:fill="auto"/>
          </w:tcPr>
          <w:p w14:paraId="26C512FD" w14:textId="7C7B2D5C" w:rsidR="006A6741" w:rsidRPr="002729FC" w:rsidRDefault="006A6741" w:rsidP="006A6741">
            <w:pPr>
              <w:autoSpaceDE w:val="0"/>
              <w:autoSpaceDN w:val="0"/>
              <w:adjustRightInd w:val="0"/>
              <w:rPr>
                <w:rStyle w:val="10pt0"/>
                <w:color w:val="00B0F0"/>
                <w:szCs w:val="20"/>
              </w:rPr>
            </w:pPr>
          </w:p>
        </w:tc>
      </w:tr>
    </w:tbl>
    <w:p w14:paraId="67DFE477" w14:textId="60E8238F" w:rsidR="00634B81" w:rsidRDefault="000824A8" w:rsidP="00634B81">
      <w:pPr>
        <w:pStyle w:val="10pt15pt"/>
        <w:spacing w:line="240" w:lineRule="auto"/>
        <w:rPr>
          <w:color w:val="auto"/>
        </w:rPr>
      </w:pPr>
      <w:r w:rsidRPr="00DF3D34">
        <w:rPr>
          <w:color w:val="auto"/>
        </w:rPr>
        <w:br w:type="column"/>
      </w:r>
    </w:p>
    <w:p w14:paraId="5D412CB2" w14:textId="14B4340D" w:rsidR="006A6741" w:rsidRPr="00F504EB" w:rsidRDefault="006A6741" w:rsidP="00623EB8">
      <w:pPr>
        <w:pStyle w:val="4"/>
      </w:pPr>
      <w:r w:rsidRPr="00990615">
        <w:rPr>
          <w:rFonts w:hint="eastAsia"/>
        </w:rPr>
        <w:t>不適物（</w:t>
      </w:r>
      <w:r>
        <w:rPr>
          <w:rFonts w:hint="eastAsia"/>
        </w:rPr>
        <w:t>スプリングマットレス、ソファー</w:t>
      </w:r>
      <w:r w:rsidRPr="00990615">
        <w:rPr>
          <w:rFonts w:hint="eastAsia"/>
        </w:rPr>
        <w:t>）等一時貯留ヤード</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A6741" w:rsidRPr="00DF3D34" w14:paraId="018E65F4" w14:textId="77777777" w:rsidTr="001207E9">
        <w:trPr>
          <w:trHeight w:val="285"/>
        </w:trPr>
        <w:tc>
          <w:tcPr>
            <w:tcW w:w="10206" w:type="dxa"/>
            <w:shd w:val="clear" w:color="auto" w:fill="FFFF99"/>
            <w:vAlign w:val="center"/>
          </w:tcPr>
          <w:p w14:paraId="285C8CB3" w14:textId="77777777" w:rsidR="006A6741" w:rsidRPr="00DF3D34" w:rsidRDefault="006A6741" w:rsidP="001207E9">
            <w:pPr>
              <w:pStyle w:val="10pt15pt1"/>
              <w:spacing w:line="240" w:lineRule="auto"/>
              <w:rPr>
                <w:color w:val="auto"/>
              </w:rPr>
            </w:pPr>
            <w:r w:rsidRPr="00DF3D34">
              <w:rPr>
                <w:rFonts w:hint="eastAsia"/>
                <w:color w:val="auto"/>
              </w:rPr>
              <w:t>＜設計仕様＞</w:t>
            </w:r>
          </w:p>
        </w:tc>
      </w:tr>
      <w:tr w:rsidR="006A6741" w:rsidRPr="00DF3D34" w14:paraId="1DD18E39" w14:textId="77777777" w:rsidTr="001207E9">
        <w:trPr>
          <w:trHeight w:val="4195"/>
        </w:trPr>
        <w:tc>
          <w:tcPr>
            <w:tcW w:w="10206" w:type="dxa"/>
            <w:shd w:val="clear" w:color="auto" w:fill="auto"/>
          </w:tcPr>
          <w:p w14:paraId="4EE9FA96" w14:textId="77777777" w:rsidR="006A6741" w:rsidRPr="002729FC" w:rsidRDefault="006A6741" w:rsidP="001207E9">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(1)</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形式</w:t>
            </w:r>
            <w:r w:rsidRPr="002729FC">
              <w:rPr>
                <w:rStyle w:val="10pt0"/>
                <w:rFonts w:asciiTheme="minorEastAsia" w:eastAsiaTheme="minorEastAsia" w:hAnsiTheme="minorEastAsia" w:hint="eastAsia"/>
                <w:szCs w:val="20"/>
              </w:rPr>
              <w:tab/>
              <w:t>屋内式ヤード</w:t>
            </w:r>
          </w:p>
          <w:p w14:paraId="013F2823" w14:textId="77777777" w:rsidR="006A6741" w:rsidRPr="002729FC" w:rsidRDefault="006A6741" w:rsidP="001207E9">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(2)</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数量</w:t>
            </w:r>
            <w:r w:rsidRPr="002729FC">
              <w:rPr>
                <w:rStyle w:val="10pt0"/>
                <w:rFonts w:asciiTheme="minorEastAsia" w:eastAsiaTheme="minorEastAsia" w:hAnsiTheme="minorEastAsia" w:hint="eastAsia"/>
                <w:szCs w:val="20"/>
              </w:rPr>
              <w:tab/>
              <w:t>一式</w:t>
            </w:r>
          </w:p>
          <w:p w14:paraId="6EF364E9" w14:textId="77777777" w:rsidR="006A6741" w:rsidRPr="002729FC" w:rsidRDefault="006A6741" w:rsidP="001207E9">
            <w:pPr>
              <w:tabs>
                <w:tab w:val="left" w:pos="3319"/>
              </w:tabs>
              <w:autoSpaceDE w:val="0"/>
              <w:autoSpaceDN w:val="0"/>
              <w:adjustRightInd w:val="0"/>
              <w:jc w:val="left"/>
              <w:rPr>
                <w:rStyle w:val="10pt0"/>
                <w:rFonts w:asciiTheme="minorEastAsia" w:eastAsiaTheme="minorEastAsia" w:hAnsiTheme="minorEastAsia"/>
                <w:szCs w:val="20"/>
              </w:rPr>
            </w:pPr>
            <w:r w:rsidRPr="002729FC">
              <w:rPr>
                <w:rStyle w:val="10pt0"/>
                <w:rFonts w:asciiTheme="minorEastAsia" w:eastAsiaTheme="minorEastAsia" w:hAnsiTheme="minorEastAsia" w:hint="eastAsia"/>
                <w:szCs w:val="20"/>
              </w:rPr>
              <w:t>(3)</w:t>
            </w:r>
            <w:r>
              <w:rPr>
                <w:rStyle w:val="10pt0"/>
                <w:rFonts w:asciiTheme="minorEastAsia" w:eastAsiaTheme="minorEastAsia" w:hAnsiTheme="minorEastAsia" w:hint="eastAsia"/>
                <w:szCs w:val="20"/>
              </w:rPr>
              <w:t xml:space="preserve">　</w:t>
            </w:r>
            <w:r w:rsidRPr="002729FC">
              <w:rPr>
                <w:rStyle w:val="10pt0"/>
                <w:rFonts w:asciiTheme="minorEastAsia" w:eastAsiaTheme="minorEastAsia" w:hAnsiTheme="minorEastAsia" w:hint="eastAsia"/>
                <w:szCs w:val="20"/>
              </w:rPr>
              <w:t>構造</w:t>
            </w:r>
            <w:r w:rsidRPr="002729FC">
              <w:rPr>
                <w:rStyle w:val="10pt0"/>
                <w:rFonts w:asciiTheme="minorEastAsia" w:eastAsiaTheme="minorEastAsia" w:hAnsiTheme="minorEastAsia" w:hint="eastAsia"/>
                <w:szCs w:val="20"/>
              </w:rPr>
              <w:tab/>
              <w:t>プラットホームに準じる</w:t>
            </w:r>
          </w:p>
          <w:p w14:paraId="0A732035" w14:textId="77777777" w:rsidR="006A6741" w:rsidRPr="002729FC" w:rsidRDefault="006A6741" w:rsidP="001207E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2729FC">
              <w:rPr>
                <w:rStyle w:val="10pt0"/>
                <w:rFonts w:asciiTheme="minorEastAsia" w:eastAsiaTheme="minorEastAsia" w:hAnsiTheme="minorEastAsia" w:hint="eastAsia"/>
                <w:szCs w:val="20"/>
                <w:lang w:eastAsia="zh-TW"/>
              </w:rPr>
              <w:t>(4)</w:t>
            </w:r>
            <w:r>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単位体積重量</w:t>
            </w:r>
            <w:r w:rsidRPr="002729FC">
              <w:rPr>
                <w:rStyle w:val="10pt0"/>
                <w:rFonts w:asciiTheme="minorEastAsia" w:eastAsiaTheme="minorEastAsia" w:hAnsiTheme="minorEastAsia" w:hint="eastAsia"/>
                <w:szCs w:val="20"/>
                <w:lang w:eastAsia="zh-TW"/>
              </w:rPr>
              <w:tab/>
              <w:t>〔　　　　〕t/m</w:t>
            </w:r>
            <w:r w:rsidRPr="006A6741">
              <w:rPr>
                <w:rStyle w:val="10pt0"/>
                <w:rFonts w:asciiTheme="minorEastAsia" w:eastAsiaTheme="minorEastAsia" w:hAnsiTheme="minorEastAsia" w:hint="eastAsia"/>
                <w:szCs w:val="20"/>
                <w:vertAlign w:val="superscript"/>
                <w:lang w:eastAsia="zh-TW"/>
              </w:rPr>
              <w:t>3</w:t>
            </w:r>
          </w:p>
          <w:p w14:paraId="7DA73CEF" w14:textId="77777777" w:rsidR="006A6741" w:rsidRPr="002729FC" w:rsidRDefault="006A6741" w:rsidP="001207E9">
            <w:pPr>
              <w:tabs>
                <w:tab w:val="left" w:pos="3319"/>
              </w:tabs>
              <w:autoSpaceDE w:val="0"/>
              <w:autoSpaceDN w:val="0"/>
              <w:adjustRightInd w:val="0"/>
              <w:jc w:val="left"/>
              <w:rPr>
                <w:rStyle w:val="10pt0"/>
                <w:rFonts w:asciiTheme="minorEastAsia" w:eastAsiaTheme="minorEastAsia" w:hAnsiTheme="minorEastAsia"/>
                <w:szCs w:val="20"/>
                <w:lang w:eastAsia="zh-TW"/>
              </w:rPr>
            </w:pPr>
            <w:r w:rsidRPr="002729FC">
              <w:rPr>
                <w:rStyle w:val="10pt0"/>
                <w:rFonts w:asciiTheme="minorEastAsia" w:eastAsiaTheme="minorEastAsia" w:hAnsiTheme="minorEastAsia" w:hint="eastAsia"/>
                <w:szCs w:val="20"/>
                <w:lang w:eastAsia="zh-TW"/>
              </w:rPr>
              <w:t>(5)</w:t>
            </w:r>
            <w:r>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面積</w:t>
            </w:r>
            <w:r w:rsidRPr="002729FC">
              <w:rPr>
                <w:rStyle w:val="10pt0"/>
                <w:rFonts w:asciiTheme="minorEastAsia" w:eastAsiaTheme="minorEastAsia" w:hAnsiTheme="minorEastAsia" w:hint="eastAsia"/>
                <w:szCs w:val="20"/>
                <w:lang w:eastAsia="zh-TW"/>
              </w:rPr>
              <w:tab/>
              <w:t>〔　　　　〕㎡</w:t>
            </w:r>
          </w:p>
          <w:p w14:paraId="13D9990F" w14:textId="77777777" w:rsidR="006A6741" w:rsidRPr="002729FC" w:rsidRDefault="006A6741" w:rsidP="001207E9">
            <w:pPr>
              <w:tabs>
                <w:tab w:val="left" w:pos="3319"/>
              </w:tabs>
              <w:autoSpaceDE w:val="0"/>
              <w:autoSpaceDN w:val="0"/>
              <w:adjustRightInd w:val="0"/>
              <w:jc w:val="left"/>
              <w:rPr>
                <w:rFonts w:cs="ＭＳ 明朝"/>
                <w:sz w:val="20"/>
                <w:szCs w:val="20"/>
                <w:lang w:eastAsia="zh-TW"/>
              </w:rPr>
            </w:pPr>
            <w:r w:rsidRPr="002729FC">
              <w:rPr>
                <w:rStyle w:val="10pt0"/>
                <w:rFonts w:asciiTheme="minorEastAsia" w:eastAsiaTheme="minorEastAsia" w:hAnsiTheme="minorEastAsia" w:hint="eastAsia"/>
                <w:szCs w:val="20"/>
                <w:lang w:eastAsia="zh-TW"/>
              </w:rPr>
              <w:t>(6)</w:t>
            </w:r>
            <w:r>
              <w:rPr>
                <w:rStyle w:val="10pt0"/>
                <w:rFonts w:asciiTheme="minorEastAsia" w:eastAsiaTheme="minorEastAsia" w:hAnsiTheme="minorEastAsia" w:hint="eastAsia"/>
                <w:szCs w:val="20"/>
                <w:lang w:eastAsia="zh-TW"/>
              </w:rPr>
              <w:t xml:space="preserve">　</w:t>
            </w:r>
            <w:r w:rsidRPr="002729FC">
              <w:rPr>
                <w:rStyle w:val="10pt0"/>
                <w:rFonts w:asciiTheme="minorEastAsia" w:eastAsiaTheme="minorEastAsia" w:hAnsiTheme="minorEastAsia" w:hint="eastAsia"/>
                <w:szCs w:val="20"/>
                <w:lang w:eastAsia="zh-TW"/>
              </w:rPr>
              <w:t>貯留量</w:t>
            </w:r>
            <w:r w:rsidRPr="002729FC">
              <w:rPr>
                <w:rStyle w:val="10pt0"/>
                <w:rFonts w:asciiTheme="minorEastAsia" w:eastAsiaTheme="minorEastAsia" w:hAnsiTheme="minorEastAsia" w:hint="eastAsia"/>
                <w:szCs w:val="20"/>
                <w:lang w:eastAsia="zh-TW"/>
              </w:rPr>
              <w:tab/>
              <w:t>〔　　　　〕m</w:t>
            </w:r>
            <w:r w:rsidRPr="006A6741">
              <w:rPr>
                <w:rStyle w:val="10pt0"/>
                <w:rFonts w:asciiTheme="minorEastAsia" w:eastAsiaTheme="minorEastAsia" w:hAnsiTheme="minorEastAsia" w:hint="eastAsia"/>
                <w:szCs w:val="20"/>
                <w:vertAlign w:val="superscript"/>
                <w:lang w:eastAsia="zh-TW"/>
              </w:rPr>
              <w:t>3</w:t>
            </w:r>
            <w:r w:rsidRPr="002729FC">
              <w:rPr>
                <w:rStyle w:val="10pt0"/>
                <w:rFonts w:asciiTheme="minorEastAsia" w:eastAsiaTheme="minorEastAsia" w:hAnsiTheme="minorEastAsia" w:hint="eastAsia"/>
                <w:szCs w:val="20"/>
                <w:lang w:eastAsia="zh-TW"/>
              </w:rPr>
              <w:t>〔　〕日分</w:t>
            </w:r>
          </w:p>
        </w:tc>
      </w:tr>
      <w:tr w:rsidR="006A6741" w:rsidRPr="00DF3D34" w14:paraId="2A9FFDC6" w14:textId="77777777" w:rsidTr="001207E9">
        <w:trPr>
          <w:trHeight w:val="70"/>
        </w:trPr>
        <w:tc>
          <w:tcPr>
            <w:tcW w:w="10206" w:type="dxa"/>
            <w:shd w:val="clear" w:color="auto" w:fill="FFFF99"/>
            <w:vAlign w:val="center"/>
          </w:tcPr>
          <w:p w14:paraId="0B49D5E9" w14:textId="77777777" w:rsidR="006A6741" w:rsidRPr="00DF3D34" w:rsidRDefault="006A6741" w:rsidP="001207E9">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1EFB4D2F" w14:textId="77777777" w:rsidTr="001207E9">
        <w:trPr>
          <w:trHeight w:val="242"/>
        </w:trPr>
        <w:tc>
          <w:tcPr>
            <w:tcW w:w="10206" w:type="dxa"/>
            <w:shd w:val="clear" w:color="auto" w:fill="auto"/>
          </w:tcPr>
          <w:p w14:paraId="56D75C43" w14:textId="77777777" w:rsidR="006A6741" w:rsidRPr="002729FC" w:rsidRDefault="006A6741" w:rsidP="001207E9">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30A9EB5E" w14:textId="77777777" w:rsidTr="001207E9">
        <w:trPr>
          <w:trHeight w:val="1247"/>
        </w:trPr>
        <w:tc>
          <w:tcPr>
            <w:tcW w:w="10206" w:type="dxa"/>
            <w:shd w:val="clear" w:color="auto" w:fill="auto"/>
          </w:tcPr>
          <w:p w14:paraId="29CCCB8F" w14:textId="77777777" w:rsidR="006A6741" w:rsidRPr="002729FC" w:rsidRDefault="006A6741" w:rsidP="001207E9">
            <w:pPr>
              <w:autoSpaceDE w:val="0"/>
              <w:autoSpaceDN w:val="0"/>
              <w:adjustRightInd w:val="0"/>
              <w:rPr>
                <w:rStyle w:val="10pt0"/>
                <w:color w:val="00B0F0"/>
                <w:szCs w:val="20"/>
              </w:rPr>
            </w:pPr>
          </w:p>
        </w:tc>
      </w:tr>
    </w:tbl>
    <w:p w14:paraId="2C888356" w14:textId="6DE921F7" w:rsidR="00990615" w:rsidRPr="00990615" w:rsidRDefault="006A6741" w:rsidP="00D6616B">
      <w:pPr>
        <w:pStyle w:val="3"/>
        <w:numPr>
          <w:ilvl w:val="2"/>
          <w:numId w:val="14"/>
        </w:numPr>
      </w:pPr>
      <w:r>
        <w:br w:type="column"/>
      </w:r>
      <w:r w:rsidR="00990615" w:rsidRPr="00990615">
        <w:rPr>
          <w:rFonts w:hint="eastAsia"/>
        </w:rPr>
        <w:t>集じん・脱臭設備</w:t>
      </w:r>
    </w:p>
    <w:p w14:paraId="134CA398" w14:textId="653FC2C0" w:rsidR="00634B81" w:rsidRPr="00990615" w:rsidRDefault="00990615" w:rsidP="00623EB8">
      <w:pPr>
        <w:pStyle w:val="4"/>
      </w:pPr>
      <w:r w:rsidRPr="00990615">
        <w:rPr>
          <w:rFonts w:hint="eastAsia"/>
        </w:rPr>
        <w:t>吸引排気集じん設備</w:t>
      </w:r>
      <w:r w:rsidR="00623EB8">
        <w:rPr>
          <w:rFonts w:hint="eastAsia"/>
        </w:rPr>
        <w:t>・脱臭設備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4E87B538" w14:textId="77777777" w:rsidTr="005D6FB5">
        <w:trPr>
          <w:trHeight w:val="285"/>
        </w:trPr>
        <w:tc>
          <w:tcPr>
            <w:tcW w:w="10206" w:type="dxa"/>
            <w:shd w:val="clear" w:color="auto" w:fill="FFFF99"/>
            <w:vAlign w:val="center"/>
          </w:tcPr>
          <w:p w14:paraId="1F886497"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4896EDB7" w14:textId="77777777" w:rsidTr="00990615">
        <w:trPr>
          <w:trHeight w:val="6418"/>
        </w:trPr>
        <w:tc>
          <w:tcPr>
            <w:tcW w:w="10206" w:type="dxa"/>
            <w:shd w:val="clear" w:color="auto" w:fill="auto"/>
          </w:tcPr>
          <w:p w14:paraId="3A2D6DE7" w14:textId="196E3883" w:rsidR="00775048" w:rsidRPr="00775048" w:rsidRDefault="00775048" w:rsidP="00775048">
            <w:pPr>
              <w:tabs>
                <w:tab w:val="left" w:pos="3319"/>
              </w:tabs>
              <w:autoSpaceDE w:val="0"/>
              <w:autoSpaceDN w:val="0"/>
              <w:adjustRightInd w:val="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(1)</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粗集じん器</w:t>
            </w:r>
          </w:p>
          <w:p w14:paraId="7BDE13C0" w14:textId="777243AB"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1)　形式</w:t>
            </w:r>
            <w:r w:rsidRPr="00775048">
              <w:rPr>
                <w:rStyle w:val="10pt0"/>
                <w:rFonts w:asciiTheme="minorEastAsia" w:eastAsiaTheme="minorEastAsia" w:hAnsiTheme="minorEastAsia" w:hint="eastAsia"/>
                <w:szCs w:val="20"/>
              </w:rPr>
              <w:tab/>
              <w:t>サイクロン</w:t>
            </w:r>
          </w:p>
          <w:p w14:paraId="11A8AEFB" w14:textId="52575C32"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2)　数量</w:t>
            </w:r>
            <w:r w:rsidRPr="00775048">
              <w:rPr>
                <w:rStyle w:val="10pt0"/>
                <w:rFonts w:asciiTheme="minorEastAsia" w:eastAsiaTheme="minorEastAsia" w:hAnsiTheme="minorEastAsia" w:hint="eastAsia"/>
                <w:szCs w:val="20"/>
              </w:rPr>
              <w:tab/>
              <w:t>1基</w:t>
            </w:r>
          </w:p>
          <w:p w14:paraId="0F4D7AF9" w14:textId="77777777"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3)　主要項目</w:t>
            </w:r>
          </w:p>
          <w:p w14:paraId="2A73673E" w14:textId="24CA8D59"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①</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処理風量</w:t>
            </w:r>
            <w:r w:rsidRPr="00775048">
              <w:rPr>
                <w:rStyle w:val="10pt0"/>
                <w:rFonts w:asciiTheme="minorEastAsia" w:eastAsiaTheme="minorEastAsia" w:hAnsiTheme="minorEastAsia" w:hint="eastAsia"/>
                <w:szCs w:val="20"/>
              </w:rPr>
              <w:tab/>
              <w:t>〔　　　　〕m</w:t>
            </w:r>
            <w:r w:rsidRPr="006A6741">
              <w:rPr>
                <w:rStyle w:val="10pt0"/>
                <w:rFonts w:asciiTheme="minorEastAsia" w:eastAsiaTheme="minorEastAsia" w:hAnsiTheme="minorEastAsia" w:hint="eastAsia"/>
                <w:szCs w:val="20"/>
                <w:vertAlign w:val="superscript"/>
              </w:rPr>
              <w:t>3</w:t>
            </w:r>
            <w:r w:rsidRPr="00775048">
              <w:rPr>
                <w:rStyle w:val="10pt0"/>
                <w:rFonts w:asciiTheme="minorEastAsia" w:eastAsiaTheme="minorEastAsia" w:hAnsiTheme="minorEastAsia" w:hint="eastAsia"/>
                <w:szCs w:val="20"/>
              </w:rPr>
              <w:t>/min</w:t>
            </w:r>
          </w:p>
          <w:p w14:paraId="284C85A0" w14:textId="099D5086"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②</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サイクロン径</w:t>
            </w:r>
            <w:r w:rsidRPr="00775048">
              <w:rPr>
                <w:rStyle w:val="10pt0"/>
                <w:rFonts w:asciiTheme="minorEastAsia" w:eastAsiaTheme="minorEastAsia" w:hAnsiTheme="minorEastAsia" w:hint="eastAsia"/>
                <w:szCs w:val="20"/>
              </w:rPr>
              <w:tab/>
              <w:t>径〔　　　　〕mm</w:t>
            </w:r>
          </w:p>
          <w:p w14:paraId="1AAF0546" w14:textId="7326D934"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③</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圧力損失</w:t>
            </w:r>
            <w:r w:rsidRPr="00775048">
              <w:rPr>
                <w:rStyle w:val="10pt0"/>
                <w:rFonts w:asciiTheme="minorEastAsia" w:eastAsiaTheme="minorEastAsia" w:hAnsiTheme="minorEastAsia" w:hint="eastAsia"/>
                <w:szCs w:val="20"/>
                <w:lang w:eastAsia="zh-TW"/>
              </w:rPr>
              <w:tab/>
              <w:t>〔　　　　〕Pa</w:t>
            </w:r>
          </w:p>
          <w:p w14:paraId="476A001B" w14:textId="34678665"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④</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粉じん排出方式</w:t>
            </w:r>
            <w:r w:rsidRPr="00775048">
              <w:rPr>
                <w:rStyle w:val="10pt0"/>
                <w:rFonts w:asciiTheme="minorEastAsia" w:eastAsiaTheme="minorEastAsia" w:hAnsiTheme="minorEastAsia" w:hint="eastAsia"/>
                <w:szCs w:val="20"/>
              </w:rPr>
              <w:tab/>
              <w:t>〔　　　　〕</w:t>
            </w:r>
          </w:p>
          <w:p w14:paraId="4892F60F" w14:textId="7F2BADE4" w:rsidR="00775048" w:rsidRPr="00775048" w:rsidRDefault="00775048" w:rsidP="00775048">
            <w:pPr>
              <w:tabs>
                <w:tab w:val="left" w:pos="3319"/>
              </w:tabs>
              <w:autoSpaceDE w:val="0"/>
              <w:autoSpaceDN w:val="0"/>
              <w:adjustRightInd w:val="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(2)</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ろ過式集じん器</w:t>
            </w:r>
          </w:p>
          <w:p w14:paraId="48F666A7" w14:textId="1918A6CC"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1)　形式</w:t>
            </w:r>
            <w:r w:rsidRPr="00775048">
              <w:rPr>
                <w:rStyle w:val="10pt0"/>
                <w:rFonts w:asciiTheme="minorEastAsia" w:eastAsiaTheme="minorEastAsia" w:hAnsiTheme="minorEastAsia" w:hint="eastAsia"/>
                <w:szCs w:val="20"/>
              </w:rPr>
              <w:tab/>
              <w:t>バグフィルタ</w:t>
            </w:r>
          </w:p>
          <w:p w14:paraId="2FCD0044" w14:textId="2601DEAD"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2)　数量</w:t>
            </w:r>
            <w:r w:rsidRPr="00775048">
              <w:rPr>
                <w:rStyle w:val="10pt0"/>
                <w:rFonts w:asciiTheme="minorEastAsia" w:eastAsiaTheme="minorEastAsia" w:hAnsiTheme="minorEastAsia" w:hint="eastAsia"/>
                <w:szCs w:val="20"/>
              </w:rPr>
              <w:tab/>
              <w:t>1基</w:t>
            </w:r>
          </w:p>
          <w:p w14:paraId="6690043F" w14:textId="77777777"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3)　主要項目</w:t>
            </w:r>
          </w:p>
          <w:p w14:paraId="3DFFD308" w14:textId="6491DCF9"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①</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処理能力</w:t>
            </w:r>
            <w:r w:rsidRPr="00775048">
              <w:rPr>
                <w:rStyle w:val="10pt0"/>
                <w:rFonts w:asciiTheme="minorEastAsia" w:eastAsiaTheme="minorEastAsia" w:hAnsiTheme="minorEastAsia" w:hint="eastAsia"/>
                <w:szCs w:val="20"/>
              </w:rPr>
              <w:tab/>
              <w:t>〔　　　　〕m</w:t>
            </w:r>
            <w:r w:rsidRPr="006A6741">
              <w:rPr>
                <w:rStyle w:val="10pt0"/>
                <w:rFonts w:asciiTheme="minorEastAsia" w:eastAsiaTheme="minorEastAsia" w:hAnsiTheme="minorEastAsia" w:hint="eastAsia"/>
                <w:szCs w:val="20"/>
                <w:vertAlign w:val="superscript"/>
              </w:rPr>
              <w:t>3</w:t>
            </w:r>
            <w:r w:rsidRPr="006A6741">
              <w:rPr>
                <w:rStyle w:val="10pt0"/>
                <w:rFonts w:asciiTheme="minorEastAsia" w:eastAsiaTheme="minorEastAsia" w:hAnsiTheme="minorEastAsia" w:hint="eastAsia"/>
                <w:szCs w:val="20"/>
                <w:vertAlign w:val="subscript"/>
              </w:rPr>
              <w:t>N</w:t>
            </w:r>
            <w:r w:rsidRPr="00775048">
              <w:rPr>
                <w:rStyle w:val="10pt0"/>
                <w:rFonts w:asciiTheme="minorEastAsia" w:eastAsiaTheme="minorEastAsia" w:hAnsiTheme="minorEastAsia" w:hint="eastAsia"/>
                <w:szCs w:val="20"/>
              </w:rPr>
              <w:t>/h</w:t>
            </w:r>
          </w:p>
          <w:p w14:paraId="1A4FB433" w14:textId="55A19EE4"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②</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集じん面積</w:t>
            </w:r>
            <w:r w:rsidRPr="00775048">
              <w:rPr>
                <w:rStyle w:val="10pt0"/>
                <w:rFonts w:asciiTheme="minorEastAsia" w:eastAsiaTheme="minorEastAsia" w:hAnsiTheme="minorEastAsia" w:hint="eastAsia"/>
                <w:szCs w:val="20"/>
              </w:rPr>
              <w:tab/>
              <w:t xml:space="preserve">〔　　</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 xml:space="preserve">　〕m</w:t>
            </w:r>
            <w:r w:rsidRPr="006A6741">
              <w:rPr>
                <w:rStyle w:val="10pt0"/>
                <w:rFonts w:asciiTheme="minorEastAsia" w:eastAsiaTheme="minorEastAsia" w:hAnsiTheme="minorEastAsia" w:hint="eastAsia"/>
                <w:szCs w:val="20"/>
                <w:vertAlign w:val="superscript"/>
              </w:rPr>
              <w:t>2</w:t>
            </w:r>
            <w:r w:rsidRPr="00775048">
              <w:rPr>
                <w:rStyle w:val="10pt0"/>
                <w:rFonts w:asciiTheme="minorEastAsia" w:eastAsiaTheme="minorEastAsia" w:hAnsiTheme="minorEastAsia" w:hint="eastAsia"/>
                <w:szCs w:val="20"/>
              </w:rPr>
              <w:t xml:space="preserve">/本×〔　</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 xml:space="preserve">　　〕本＝〔　　</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 xml:space="preserve">　〕m</w:t>
            </w:r>
            <w:r w:rsidRPr="006A6741">
              <w:rPr>
                <w:rStyle w:val="10pt0"/>
                <w:rFonts w:asciiTheme="minorEastAsia" w:eastAsiaTheme="minorEastAsia" w:hAnsiTheme="minorEastAsia" w:hint="eastAsia"/>
                <w:szCs w:val="20"/>
                <w:vertAlign w:val="superscript"/>
              </w:rPr>
              <w:t>2</w:t>
            </w:r>
          </w:p>
          <w:p w14:paraId="7EC0B747" w14:textId="34596559"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③</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構造・材質</w:t>
            </w:r>
            <w:r w:rsidRPr="00775048">
              <w:rPr>
                <w:rStyle w:val="10pt0"/>
                <w:rFonts w:asciiTheme="minorEastAsia" w:eastAsiaTheme="minorEastAsia" w:hAnsiTheme="minorEastAsia" w:hint="eastAsia"/>
                <w:szCs w:val="20"/>
              </w:rPr>
              <w:tab/>
              <w:t>〔　　　　〕</w:t>
            </w:r>
          </w:p>
          <w:p w14:paraId="42442C2F" w14:textId="4AD72DE6"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④</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逆洗方式</w:t>
            </w:r>
            <w:r w:rsidRPr="00775048">
              <w:rPr>
                <w:rStyle w:val="10pt0"/>
                <w:rFonts w:asciiTheme="minorEastAsia" w:eastAsiaTheme="minorEastAsia" w:hAnsiTheme="minorEastAsia" w:hint="eastAsia"/>
                <w:szCs w:val="20"/>
              </w:rPr>
              <w:tab/>
              <w:t>〔　　　　〕</w:t>
            </w:r>
          </w:p>
          <w:p w14:paraId="4C5FD79F" w14:textId="49BAF80B" w:rsidR="00775048" w:rsidRPr="00775048" w:rsidRDefault="00775048" w:rsidP="0077504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(3)</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送風機</w:t>
            </w:r>
          </w:p>
          <w:p w14:paraId="13DFD2B8" w14:textId="3C08AA8B"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1)　形式</w:t>
            </w:r>
            <w:r w:rsidRPr="00775048">
              <w:rPr>
                <w:rStyle w:val="10pt0"/>
                <w:rFonts w:asciiTheme="minorEastAsia" w:eastAsiaTheme="minorEastAsia" w:hAnsiTheme="minorEastAsia" w:hint="eastAsia"/>
                <w:szCs w:val="20"/>
                <w:lang w:eastAsia="zh-TW"/>
              </w:rPr>
              <w:tab/>
              <w:t>〔　　　　〕</w:t>
            </w:r>
          </w:p>
          <w:p w14:paraId="0CA39C29" w14:textId="3383761B"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2)　数量</w:t>
            </w:r>
            <w:r w:rsidRPr="00775048">
              <w:rPr>
                <w:rStyle w:val="10pt0"/>
                <w:rFonts w:asciiTheme="minorEastAsia" w:eastAsiaTheme="minorEastAsia" w:hAnsiTheme="minorEastAsia" w:hint="eastAsia"/>
                <w:szCs w:val="20"/>
                <w:lang w:eastAsia="zh-TW"/>
              </w:rPr>
              <w:tab/>
              <w:t>〔　　　　〕</w:t>
            </w:r>
          </w:p>
          <w:p w14:paraId="7BAA9706" w14:textId="77777777"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3)　主要項目</w:t>
            </w:r>
          </w:p>
          <w:p w14:paraId="5A70C1FB" w14:textId="0A8DF612"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①</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風量</w:t>
            </w:r>
            <w:r w:rsidRPr="00775048">
              <w:rPr>
                <w:rStyle w:val="10pt0"/>
                <w:rFonts w:asciiTheme="minorEastAsia" w:eastAsiaTheme="minorEastAsia" w:hAnsiTheme="minorEastAsia" w:hint="eastAsia"/>
                <w:szCs w:val="20"/>
                <w:lang w:eastAsia="zh-TW"/>
              </w:rPr>
              <w:tab/>
              <w:t>〔　　　　〕m</w:t>
            </w:r>
            <w:r w:rsidRPr="006A6741">
              <w:rPr>
                <w:rStyle w:val="10pt0"/>
                <w:rFonts w:asciiTheme="minorEastAsia" w:eastAsiaTheme="minorEastAsia" w:hAnsiTheme="minorEastAsia" w:hint="eastAsia"/>
                <w:szCs w:val="20"/>
                <w:vertAlign w:val="superscript"/>
                <w:lang w:eastAsia="zh-TW"/>
              </w:rPr>
              <w:t>3</w:t>
            </w:r>
            <w:r w:rsidRPr="006A6741">
              <w:rPr>
                <w:rStyle w:val="10pt0"/>
                <w:rFonts w:asciiTheme="minorEastAsia" w:eastAsiaTheme="minorEastAsia" w:hAnsiTheme="minorEastAsia" w:hint="eastAsia"/>
                <w:szCs w:val="20"/>
                <w:vertAlign w:val="subscript"/>
                <w:lang w:eastAsia="zh-TW"/>
              </w:rPr>
              <w:t>N</w:t>
            </w:r>
            <w:r w:rsidRPr="00775048">
              <w:rPr>
                <w:rStyle w:val="10pt0"/>
                <w:rFonts w:asciiTheme="minorEastAsia" w:eastAsiaTheme="minorEastAsia" w:hAnsiTheme="minorEastAsia" w:hint="eastAsia"/>
                <w:szCs w:val="20"/>
                <w:lang w:eastAsia="zh-TW"/>
              </w:rPr>
              <w:t>/h</w:t>
            </w:r>
          </w:p>
          <w:p w14:paraId="32CE9D51" w14:textId="0325B961"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②</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風圧</w:t>
            </w:r>
            <w:r w:rsidR="006A6741">
              <w:rPr>
                <w:rStyle w:val="10pt0"/>
                <w:rFonts w:asciiTheme="minorEastAsia" w:eastAsia="PMingLiU" w:hAnsiTheme="minorEastAsia"/>
                <w:szCs w:val="20"/>
                <w:lang w:eastAsia="zh-TW"/>
              </w:rPr>
              <w:tab/>
            </w:r>
            <w:r w:rsidRPr="00775048">
              <w:rPr>
                <w:rStyle w:val="10pt0"/>
                <w:rFonts w:asciiTheme="minorEastAsia" w:eastAsiaTheme="minorEastAsia" w:hAnsiTheme="minorEastAsia" w:hint="eastAsia"/>
                <w:szCs w:val="20"/>
                <w:lang w:eastAsia="zh-TW"/>
              </w:rPr>
              <w:t>〔　　　　〕kPa</w:t>
            </w:r>
          </w:p>
          <w:p w14:paraId="3B75EBD1" w14:textId="5945717D"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③</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lang w:eastAsia="zh-TW"/>
              </w:rPr>
              <w:t>回転数</w:t>
            </w:r>
            <w:r w:rsidR="006A6741">
              <w:rPr>
                <w:rStyle w:val="10pt0"/>
                <w:rFonts w:asciiTheme="minorEastAsia" w:eastAsia="PMingLiU" w:hAnsiTheme="minorEastAsia"/>
                <w:szCs w:val="20"/>
                <w:lang w:eastAsia="zh-TW"/>
              </w:rPr>
              <w:tab/>
            </w:r>
            <w:r w:rsidRPr="00775048">
              <w:rPr>
                <w:rStyle w:val="10pt0"/>
                <w:rFonts w:asciiTheme="minorEastAsia" w:eastAsiaTheme="minorEastAsia" w:hAnsiTheme="minorEastAsia" w:hint="eastAsia"/>
                <w:szCs w:val="20"/>
                <w:lang w:eastAsia="zh-TW"/>
              </w:rPr>
              <w:t>〔　　　　〕min</w:t>
            </w:r>
            <w:r w:rsidRPr="006A6741">
              <w:rPr>
                <w:rStyle w:val="10pt0"/>
                <w:rFonts w:asciiTheme="minorEastAsia" w:eastAsiaTheme="minorEastAsia" w:hAnsiTheme="minorEastAsia" w:hint="eastAsia"/>
                <w:szCs w:val="20"/>
                <w:vertAlign w:val="superscript"/>
                <w:lang w:eastAsia="zh-TW"/>
              </w:rPr>
              <w:t>-1</w:t>
            </w:r>
          </w:p>
          <w:p w14:paraId="35E47E07" w14:textId="581FAB8B"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④</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lang w:eastAsia="zh-TW"/>
              </w:rPr>
              <w:t>主要材質</w:t>
            </w:r>
            <w:r w:rsidR="006A6741">
              <w:rPr>
                <w:rStyle w:val="10pt0"/>
                <w:rFonts w:asciiTheme="minorEastAsia" w:eastAsia="PMingLiU" w:hAnsiTheme="minorEastAsia"/>
                <w:szCs w:val="20"/>
                <w:lang w:eastAsia="zh-TW"/>
              </w:rPr>
              <w:tab/>
            </w:r>
            <w:r w:rsidRPr="00775048">
              <w:rPr>
                <w:rStyle w:val="10pt0"/>
                <w:rFonts w:asciiTheme="minorEastAsia" w:eastAsiaTheme="minorEastAsia" w:hAnsiTheme="minorEastAsia" w:hint="eastAsia"/>
                <w:szCs w:val="20"/>
                <w:lang w:eastAsia="zh-TW"/>
              </w:rPr>
              <w:t>〔　　　　〕</w:t>
            </w:r>
          </w:p>
          <w:p w14:paraId="19C3A8DD" w14:textId="5204C9E3"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⑤</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電動機</w:t>
            </w:r>
            <w:r w:rsidR="006A6741">
              <w:rPr>
                <w:rStyle w:val="10pt0"/>
                <w:rFonts w:asciiTheme="minorEastAsia" w:eastAsia="PMingLiU" w:hAnsiTheme="minorEastAsia"/>
                <w:szCs w:val="20"/>
                <w:lang w:eastAsia="zh-TW"/>
              </w:rPr>
              <w:tab/>
            </w:r>
            <w:r w:rsidRPr="00775048">
              <w:rPr>
                <w:rStyle w:val="10pt0"/>
                <w:rFonts w:asciiTheme="minorEastAsia" w:eastAsiaTheme="minorEastAsia" w:hAnsiTheme="minorEastAsia" w:hint="eastAsia"/>
                <w:szCs w:val="20"/>
                <w:lang w:eastAsia="zh-TW"/>
              </w:rPr>
              <w:t xml:space="preserve">〔　</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 xml:space="preserve">　〕V×〔</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 xml:space="preserve">　　〕P×〔　</w:t>
            </w:r>
            <w:r w:rsidR="006A6741">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 xml:space="preserve">　〕kW</w:t>
            </w:r>
          </w:p>
          <w:p w14:paraId="4EEBCEF5" w14:textId="1CC1F3DE" w:rsidR="00775048" w:rsidRPr="00775048" w:rsidRDefault="00775048" w:rsidP="0077504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⑥</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操作方式</w:t>
            </w:r>
            <w:r w:rsidR="006A6741">
              <w:rPr>
                <w:rStyle w:val="10pt0"/>
                <w:rFonts w:asciiTheme="minorEastAsia" w:eastAsiaTheme="minorEastAsia" w:hAnsiTheme="minorEastAsia"/>
                <w:szCs w:val="20"/>
              </w:rPr>
              <w:tab/>
            </w:r>
            <w:r w:rsidRPr="00775048">
              <w:rPr>
                <w:rStyle w:val="10pt0"/>
                <w:rFonts w:asciiTheme="minorEastAsia" w:eastAsiaTheme="minorEastAsia" w:hAnsiTheme="minorEastAsia" w:hint="eastAsia"/>
                <w:szCs w:val="20"/>
              </w:rPr>
              <w:t>〔　　　　〕</w:t>
            </w:r>
          </w:p>
          <w:p w14:paraId="476F6FFD" w14:textId="57B53C6D" w:rsidR="00775048" w:rsidRPr="00775048" w:rsidRDefault="00775048" w:rsidP="00775048">
            <w:pPr>
              <w:tabs>
                <w:tab w:val="left" w:pos="3319"/>
              </w:tabs>
              <w:autoSpaceDE w:val="0"/>
              <w:autoSpaceDN w:val="0"/>
              <w:adjustRightInd w:val="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(4)</w:t>
            </w:r>
            <w:r w:rsidR="006A6741">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吸気フード、ダクト</w:t>
            </w:r>
          </w:p>
          <w:p w14:paraId="1928055E" w14:textId="20D7E6CB"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1)　形式</w:t>
            </w:r>
            <w:r w:rsidRPr="00775048">
              <w:rPr>
                <w:rStyle w:val="10pt0"/>
                <w:rFonts w:asciiTheme="minorEastAsia" w:eastAsiaTheme="minorEastAsia" w:hAnsiTheme="minorEastAsia" w:hint="eastAsia"/>
                <w:szCs w:val="20"/>
              </w:rPr>
              <w:tab/>
              <w:t>〔　　　　〕</w:t>
            </w:r>
          </w:p>
          <w:p w14:paraId="2F62B36D" w14:textId="0E202EFC" w:rsidR="00775048" w:rsidRPr="00775048"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2)　数量</w:t>
            </w:r>
            <w:r w:rsidRPr="00775048">
              <w:rPr>
                <w:rStyle w:val="10pt0"/>
                <w:rFonts w:asciiTheme="minorEastAsia" w:eastAsiaTheme="minorEastAsia" w:hAnsiTheme="minorEastAsia" w:hint="eastAsia"/>
                <w:szCs w:val="20"/>
                <w:lang w:eastAsia="zh-TW"/>
              </w:rPr>
              <w:tab/>
              <w:t>一式</w:t>
            </w:r>
          </w:p>
          <w:p w14:paraId="2FC17E6B" w14:textId="77777777" w:rsidR="00634B81" w:rsidRDefault="00775048" w:rsidP="0077504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3)　主要項目</w:t>
            </w:r>
            <w:r w:rsidRPr="00775048">
              <w:rPr>
                <w:rStyle w:val="10pt0"/>
                <w:rFonts w:asciiTheme="minorEastAsia" w:eastAsiaTheme="minorEastAsia" w:hAnsiTheme="minorEastAsia" w:hint="eastAsia"/>
                <w:szCs w:val="20"/>
                <w:lang w:eastAsia="zh-TW"/>
              </w:rPr>
              <w:tab/>
              <w:t>〔　　　　〕</w:t>
            </w:r>
          </w:p>
          <w:p w14:paraId="10BF44C7" w14:textId="47713A8A" w:rsidR="00623EB8" w:rsidRPr="00775048" w:rsidRDefault="00623EB8" w:rsidP="00623EB8">
            <w:pPr>
              <w:tabs>
                <w:tab w:val="left" w:pos="3319"/>
              </w:tabs>
              <w:autoSpaceDE w:val="0"/>
              <w:autoSpaceDN w:val="0"/>
              <w:adjustRightInd w:val="0"/>
              <w:jc w:val="left"/>
              <w:rPr>
                <w:rStyle w:val="10pt0"/>
                <w:rFonts w:asciiTheme="minorEastAsia" w:eastAsiaTheme="minorEastAsia" w:hAnsiTheme="minorEastAsia"/>
                <w:szCs w:val="20"/>
                <w:lang w:eastAsia="zh-TW"/>
              </w:rPr>
            </w:pPr>
            <w:r w:rsidRPr="0077504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szCs w:val="20"/>
                <w:lang w:eastAsia="zh-TW"/>
              </w:rPr>
              <w:t>5</w:t>
            </w:r>
            <w:r w:rsidRPr="00775048">
              <w:rPr>
                <w:rStyle w:val="10pt0"/>
                <w:rFonts w:asciiTheme="minorEastAsia" w:eastAsiaTheme="minorEastAsia" w:hAnsiTheme="minorEastAsia" w:hint="eastAsia"/>
                <w:szCs w:val="20"/>
                <w:lang w:eastAsia="zh-TW"/>
              </w:rPr>
              <w:t>)</w:t>
            </w:r>
            <w:r>
              <w:rPr>
                <w:rStyle w:val="10pt0"/>
                <w:rFonts w:asciiTheme="minorEastAsia" w:eastAsiaTheme="minorEastAsia" w:hAnsiTheme="minorEastAsia" w:hint="eastAsia"/>
                <w:szCs w:val="20"/>
                <w:lang w:eastAsia="zh-TW"/>
              </w:rPr>
              <w:t xml:space="preserve">　</w:t>
            </w:r>
            <w:r w:rsidRPr="00775048">
              <w:rPr>
                <w:rStyle w:val="10pt0"/>
                <w:rFonts w:asciiTheme="minorEastAsia" w:eastAsiaTheme="minorEastAsia" w:hAnsiTheme="minorEastAsia" w:hint="eastAsia"/>
                <w:szCs w:val="20"/>
                <w:lang w:eastAsia="zh-TW"/>
              </w:rPr>
              <w:t>脱臭設備</w:t>
            </w:r>
          </w:p>
          <w:p w14:paraId="14BE3B1F" w14:textId="5DDF8B96" w:rsidR="00623EB8" w:rsidRPr="00775048" w:rsidRDefault="00623EB8" w:rsidP="00623EB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775048">
              <w:rPr>
                <w:rStyle w:val="10pt0"/>
                <w:rFonts w:asciiTheme="minorEastAsia" w:eastAsiaTheme="minorEastAsia" w:hAnsiTheme="minorEastAsia" w:hint="eastAsia"/>
                <w:szCs w:val="20"/>
                <w:lang w:eastAsia="zh-CN"/>
              </w:rPr>
              <w:t>1)　形式</w:t>
            </w:r>
            <w:r w:rsidRPr="00775048">
              <w:rPr>
                <w:rStyle w:val="10pt0"/>
                <w:rFonts w:asciiTheme="minorEastAsia" w:eastAsiaTheme="minorEastAsia" w:hAnsiTheme="minorEastAsia" w:hint="eastAsia"/>
                <w:szCs w:val="20"/>
                <w:lang w:eastAsia="zh-CN"/>
              </w:rPr>
              <w:tab/>
              <w:t>〔　　　　〕</w:t>
            </w:r>
          </w:p>
          <w:p w14:paraId="60EEC9E9" w14:textId="77777777" w:rsidR="00623EB8" w:rsidRPr="00775048" w:rsidRDefault="00623EB8" w:rsidP="00623EB8">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775048">
              <w:rPr>
                <w:rStyle w:val="10pt0"/>
                <w:rFonts w:asciiTheme="minorEastAsia" w:eastAsiaTheme="minorEastAsia" w:hAnsiTheme="minorEastAsia" w:hint="eastAsia"/>
                <w:szCs w:val="20"/>
                <w:lang w:eastAsia="zh-CN"/>
              </w:rPr>
              <w:t>2)　数量</w:t>
            </w:r>
            <w:r w:rsidRPr="00775048">
              <w:rPr>
                <w:rStyle w:val="10pt0"/>
                <w:rFonts w:asciiTheme="minorEastAsia" w:eastAsiaTheme="minorEastAsia" w:hAnsiTheme="minorEastAsia" w:hint="eastAsia"/>
                <w:szCs w:val="20"/>
                <w:lang w:eastAsia="zh-CN"/>
              </w:rPr>
              <w:tab/>
              <w:t>1基</w:t>
            </w:r>
          </w:p>
          <w:p w14:paraId="43C4CB95" w14:textId="77777777" w:rsidR="00623EB8" w:rsidRPr="00775048" w:rsidRDefault="00623EB8" w:rsidP="00623EB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3)　主要項目</w:t>
            </w:r>
          </w:p>
          <w:p w14:paraId="6FC2E818" w14:textId="72F2D758" w:rsidR="00623EB8" w:rsidRPr="00775048" w:rsidRDefault="00623EB8" w:rsidP="00623EB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①</w:t>
            </w:r>
            <w:r>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処理能力</w:t>
            </w:r>
            <w:r w:rsidRPr="00775048">
              <w:rPr>
                <w:rStyle w:val="10pt0"/>
                <w:rFonts w:asciiTheme="minorEastAsia" w:eastAsiaTheme="minorEastAsia" w:hAnsiTheme="minorEastAsia" w:hint="eastAsia"/>
                <w:szCs w:val="20"/>
              </w:rPr>
              <w:tab/>
              <w:t>〔　　　　〕m</w:t>
            </w:r>
            <w:r w:rsidRPr="00623EB8">
              <w:rPr>
                <w:rStyle w:val="10pt0"/>
                <w:rFonts w:asciiTheme="minorEastAsia" w:eastAsiaTheme="minorEastAsia" w:hAnsiTheme="minorEastAsia"/>
                <w:szCs w:val="20"/>
                <w:vertAlign w:val="superscript"/>
              </w:rPr>
              <w:t>3</w:t>
            </w:r>
            <w:r w:rsidRPr="00775048">
              <w:rPr>
                <w:rStyle w:val="10pt0"/>
                <w:rFonts w:asciiTheme="minorEastAsia" w:eastAsiaTheme="minorEastAsia" w:hAnsiTheme="minorEastAsia" w:hint="eastAsia"/>
                <w:szCs w:val="20"/>
              </w:rPr>
              <w:t>/min</w:t>
            </w:r>
          </w:p>
          <w:p w14:paraId="234EE02D" w14:textId="693C4EB1" w:rsidR="00623EB8" w:rsidRPr="00775048" w:rsidRDefault="00623EB8" w:rsidP="00623EB8">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775048">
              <w:rPr>
                <w:rStyle w:val="10pt0"/>
                <w:rFonts w:asciiTheme="minorEastAsia" w:eastAsiaTheme="minorEastAsia" w:hAnsiTheme="minorEastAsia" w:hint="eastAsia"/>
                <w:szCs w:val="20"/>
              </w:rPr>
              <w:t>②</w:t>
            </w:r>
            <w:r>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構造・材質</w:t>
            </w:r>
            <w:r w:rsidRPr="00775048">
              <w:rPr>
                <w:rStyle w:val="10pt0"/>
                <w:rFonts w:asciiTheme="minorEastAsia" w:eastAsiaTheme="minorEastAsia" w:hAnsiTheme="minorEastAsia" w:hint="eastAsia"/>
                <w:szCs w:val="20"/>
              </w:rPr>
              <w:tab/>
              <w:t>〔　　　　〕</w:t>
            </w:r>
          </w:p>
          <w:p w14:paraId="3CBD634A" w14:textId="49A3C2BA" w:rsidR="00623EB8" w:rsidRPr="00DF3D34" w:rsidRDefault="00623EB8" w:rsidP="00623EB8">
            <w:pPr>
              <w:tabs>
                <w:tab w:val="left" w:pos="3319"/>
              </w:tabs>
              <w:autoSpaceDE w:val="0"/>
              <w:autoSpaceDN w:val="0"/>
              <w:adjustRightInd w:val="0"/>
              <w:ind w:leftChars="230" w:left="483"/>
              <w:jc w:val="left"/>
              <w:rPr>
                <w:sz w:val="20"/>
                <w:szCs w:val="20"/>
                <w:lang w:eastAsia="zh-TW"/>
              </w:rPr>
            </w:pPr>
            <w:r w:rsidRPr="00775048">
              <w:rPr>
                <w:rStyle w:val="10pt0"/>
                <w:rFonts w:asciiTheme="minorEastAsia" w:eastAsiaTheme="minorEastAsia" w:hAnsiTheme="minorEastAsia" w:hint="eastAsia"/>
                <w:szCs w:val="20"/>
              </w:rPr>
              <w:t>③</w:t>
            </w:r>
            <w:r>
              <w:rPr>
                <w:rStyle w:val="10pt0"/>
                <w:rFonts w:asciiTheme="minorEastAsia" w:eastAsiaTheme="minorEastAsia" w:hAnsiTheme="minorEastAsia" w:hint="eastAsia"/>
                <w:szCs w:val="20"/>
              </w:rPr>
              <w:t xml:space="preserve">　</w:t>
            </w:r>
            <w:r w:rsidRPr="00775048">
              <w:rPr>
                <w:rStyle w:val="10pt0"/>
                <w:rFonts w:asciiTheme="minorEastAsia" w:eastAsiaTheme="minorEastAsia" w:hAnsiTheme="minorEastAsia" w:hint="eastAsia"/>
                <w:szCs w:val="20"/>
              </w:rPr>
              <w:t>操作方式</w:t>
            </w:r>
            <w:r w:rsidRPr="00775048">
              <w:rPr>
                <w:rStyle w:val="10pt0"/>
                <w:rFonts w:asciiTheme="minorEastAsia" w:eastAsiaTheme="minorEastAsia" w:hAnsiTheme="minorEastAsia" w:hint="eastAsia"/>
                <w:szCs w:val="20"/>
              </w:rPr>
              <w:tab/>
              <w:t>〔　　　　〕</w:t>
            </w:r>
          </w:p>
        </w:tc>
      </w:tr>
      <w:tr w:rsidR="00634B81" w:rsidRPr="00DF3D34" w14:paraId="336C2962" w14:textId="77777777" w:rsidTr="005D6FB5">
        <w:trPr>
          <w:trHeight w:val="70"/>
        </w:trPr>
        <w:tc>
          <w:tcPr>
            <w:tcW w:w="10206" w:type="dxa"/>
            <w:shd w:val="clear" w:color="auto" w:fill="FFFF99"/>
            <w:vAlign w:val="center"/>
          </w:tcPr>
          <w:p w14:paraId="612A6B88"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6A6741" w:rsidRPr="00DF3D34" w14:paraId="58A63940" w14:textId="77777777" w:rsidTr="005D6FB5">
        <w:trPr>
          <w:trHeight w:val="242"/>
        </w:trPr>
        <w:tc>
          <w:tcPr>
            <w:tcW w:w="10206" w:type="dxa"/>
            <w:shd w:val="clear" w:color="auto" w:fill="auto"/>
          </w:tcPr>
          <w:p w14:paraId="577C5A6F" w14:textId="7BA0EDC0" w:rsidR="006A6741" w:rsidRPr="00775048" w:rsidRDefault="006A6741" w:rsidP="006A6741">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A6741" w:rsidRPr="00DF3D34" w14:paraId="246F05AC" w14:textId="77777777" w:rsidTr="00623EB8">
        <w:trPr>
          <w:trHeight w:val="1020"/>
        </w:trPr>
        <w:tc>
          <w:tcPr>
            <w:tcW w:w="10206" w:type="dxa"/>
            <w:shd w:val="clear" w:color="auto" w:fill="auto"/>
          </w:tcPr>
          <w:p w14:paraId="7BEF3FC9" w14:textId="67CDD3A3" w:rsidR="006A6741" w:rsidRPr="00775048" w:rsidRDefault="006A6741" w:rsidP="006A6741">
            <w:pPr>
              <w:autoSpaceDE w:val="0"/>
              <w:autoSpaceDN w:val="0"/>
              <w:adjustRightInd w:val="0"/>
              <w:rPr>
                <w:rStyle w:val="10pt0"/>
                <w:color w:val="00B0F0"/>
                <w:szCs w:val="20"/>
              </w:rPr>
            </w:pPr>
          </w:p>
        </w:tc>
      </w:tr>
    </w:tbl>
    <w:p w14:paraId="7BD24777" w14:textId="69AB42EB" w:rsidR="00634B81" w:rsidRDefault="00634B81" w:rsidP="00D6616B">
      <w:pPr>
        <w:pStyle w:val="3"/>
        <w:numPr>
          <w:ilvl w:val="2"/>
          <w:numId w:val="14"/>
        </w:numPr>
      </w:pPr>
      <w:r w:rsidRPr="00DF3D34">
        <w:br w:type="column"/>
      </w:r>
      <w:r w:rsidR="004C1D1E">
        <w:rPr>
          <w:rFonts w:hint="eastAsia"/>
        </w:rPr>
        <w:t>給水</w:t>
      </w:r>
      <w:r w:rsidRPr="00DF3D34">
        <w:rPr>
          <w:rFonts w:hint="eastAsia"/>
        </w:rPr>
        <w:t>設備</w:t>
      </w:r>
      <w:r w:rsidR="00623EB8">
        <w:rPr>
          <w:rFonts w:hint="eastAsia"/>
        </w:rPr>
        <w:t>、排水設備</w:t>
      </w:r>
    </w:p>
    <w:p w14:paraId="205AC26A" w14:textId="377A821A" w:rsidR="004C1D1E" w:rsidRPr="004C1D1E" w:rsidRDefault="004C1D1E" w:rsidP="00623EB8">
      <w:pPr>
        <w:pStyle w:val="4"/>
      </w:pPr>
      <w:r>
        <w:rPr>
          <w:rFonts w:hint="eastAsia"/>
        </w:rPr>
        <w:t>給水設備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1741F2A5" w14:textId="77777777" w:rsidTr="005D6FB5">
        <w:trPr>
          <w:trHeight w:val="285"/>
        </w:trPr>
        <w:tc>
          <w:tcPr>
            <w:tcW w:w="10206" w:type="dxa"/>
            <w:shd w:val="clear" w:color="auto" w:fill="FFFF99"/>
            <w:vAlign w:val="center"/>
          </w:tcPr>
          <w:p w14:paraId="050E78EE"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D0284E7" w14:textId="77777777" w:rsidTr="00623EB8">
        <w:trPr>
          <w:trHeight w:val="20"/>
        </w:trPr>
        <w:tc>
          <w:tcPr>
            <w:tcW w:w="10206" w:type="dxa"/>
            <w:shd w:val="clear" w:color="auto" w:fill="auto"/>
          </w:tcPr>
          <w:p w14:paraId="7A80DF46" w14:textId="241970E9" w:rsidR="00634B81" w:rsidRPr="00DF3D34" w:rsidRDefault="00623EB8" w:rsidP="00960D44">
            <w:pPr>
              <w:tabs>
                <w:tab w:val="left" w:pos="2586"/>
              </w:tabs>
              <w:autoSpaceDE w:val="0"/>
              <w:autoSpaceDN w:val="0"/>
              <w:adjustRightInd w:val="0"/>
              <w:jc w:val="left"/>
              <w:rPr>
                <w:sz w:val="20"/>
                <w:szCs w:val="20"/>
              </w:rPr>
            </w:pPr>
            <w:r w:rsidRPr="00960D44">
              <w:rPr>
                <w:rStyle w:val="9pt"/>
                <w:rFonts w:hint="eastAsia"/>
                <w:sz w:val="20"/>
                <w:szCs w:val="20"/>
              </w:rPr>
              <w:t>ごみ焼却処理施設給水設備より給水を受けること</w:t>
            </w:r>
            <w:r w:rsidRPr="00D72D7C">
              <w:rPr>
                <w:rStyle w:val="9pt"/>
                <w:rFonts w:hint="eastAsia"/>
                <w:sz w:val="20"/>
                <w:szCs w:val="20"/>
              </w:rPr>
              <w:t>。</w:t>
            </w:r>
          </w:p>
        </w:tc>
      </w:tr>
    </w:tbl>
    <w:p w14:paraId="467DC30B" w14:textId="77777777" w:rsidR="00623EB8" w:rsidRDefault="00623EB8" w:rsidP="004C1D1E">
      <w:pPr>
        <w:pStyle w:val="10pt15pt"/>
        <w:spacing w:line="240" w:lineRule="auto"/>
        <w:rPr>
          <w:color w:val="auto"/>
        </w:rPr>
      </w:pPr>
    </w:p>
    <w:p w14:paraId="3C7FE98A" w14:textId="33AEE010" w:rsidR="00623EB8" w:rsidRPr="004C1D1E" w:rsidRDefault="00623EB8" w:rsidP="00623EB8">
      <w:pPr>
        <w:pStyle w:val="4"/>
      </w:pPr>
      <w:r>
        <w:rPr>
          <w:rFonts w:hint="eastAsia"/>
        </w:rPr>
        <w:t>排水設備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23EB8" w:rsidRPr="00DF3D34" w14:paraId="34B536F6" w14:textId="77777777" w:rsidTr="001207E9">
        <w:trPr>
          <w:trHeight w:val="285"/>
        </w:trPr>
        <w:tc>
          <w:tcPr>
            <w:tcW w:w="10206" w:type="dxa"/>
            <w:shd w:val="clear" w:color="auto" w:fill="FFFF99"/>
            <w:vAlign w:val="center"/>
          </w:tcPr>
          <w:p w14:paraId="122F1E97" w14:textId="77777777" w:rsidR="00623EB8" w:rsidRPr="00DF3D34" w:rsidRDefault="00623EB8" w:rsidP="001207E9">
            <w:pPr>
              <w:pStyle w:val="10pt15pt1"/>
              <w:spacing w:line="240" w:lineRule="auto"/>
              <w:rPr>
                <w:color w:val="auto"/>
              </w:rPr>
            </w:pPr>
            <w:r w:rsidRPr="00DF3D34">
              <w:rPr>
                <w:rFonts w:hint="eastAsia"/>
                <w:color w:val="auto"/>
              </w:rPr>
              <w:t>＜設計仕様＞</w:t>
            </w:r>
          </w:p>
        </w:tc>
      </w:tr>
      <w:tr w:rsidR="00623EB8" w:rsidRPr="00DF3D34" w14:paraId="503A7D88" w14:textId="77777777" w:rsidTr="001207E9">
        <w:trPr>
          <w:trHeight w:val="20"/>
        </w:trPr>
        <w:tc>
          <w:tcPr>
            <w:tcW w:w="10206" w:type="dxa"/>
            <w:shd w:val="clear" w:color="auto" w:fill="auto"/>
          </w:tcPr>
          <w:p w14:paraId="270A465F" w14:textId="38E94741" w:rsidR="00623EB8" w:rsidRPr="00DF3D34" w:rsidRDefault="00623EB8" w:rsidP="001207E9">
            <w:pPr>
              <w:tabs>
                <w:tab w:val="left" w:pos="2586"/>
              </w:tabs>
              <w:autoSpaceDE w:val="0"/>
              <w:autoSpaceDN w:val="0"/>
              <w:adjustRightInd w:val="0"/>
              <w:jc w:val="left"/>
              <w:rPr>
                <w:sz w:val="20"/>
                <w:szCs w:val="20"/>
              </w:rPr>
            </w:pPr>
            <w:r w:rsidRPr="00960D44">
              <w:rPr>
                <w:rStyle w:val="9pt"/>
                <w:rFonts w:hint="eastAsia"/>
                <w:sz w:val="20"/>
                <w:szCs w:val="20"/>
              </w:rPr>
              <w:t>ごみ焼却処理施設</w:t>
            </w:r>
            <w:r>
              <w:rPr>
                <w:rStyle w:val="9pt"/>
                <w:rFonts w:hint="eastAsia"/>
                <w:sz w:val="20"/>
                <w:szCs w:val="20"/>
              </w:rPr>
              <w:t>排水</w:t>
            </w:r>
            <w:r w:rsidRPr="00960D44">
              <w:rPr>
                <w:rStyle w:val="9pt"/>
                <w:rFonts w:hint="eastAsia"/>
                <w:sz w:val="20"/>
                <w:szCs w:val="20"/>
              </w:rPr>
              <w:t>設備</w:t>
            </w:r>
            <w:r>
              <w:rPr>
                <w:rStyle w:val="9pt"/>
                <w:rFonts w:hint="eastAsia"/>
                <w:sz w:val="20"/>
                <w:szCs w:val="20"/>
              </w:rPr>
              <w:t>にて受入処理</w:t>
            </w:r>
            <w:r w:rsidRPr="00960D44">
              <w:rPr>
                <w:rStyle w:val="9pt"/>
                <w:rFonts w:hint="eastAsia"/>
                <w:sz w:val="20"/>
                <w:szCs w:val="20"/>
              </w:rPr>
              <w:t>を</w:t>
            </w:r>
            <w:r>
              <w:rPr>
                <w:rStyle w:val="9pt"/>
                <w:rFonts w:hint="eastAsia"/>
                <w:sz w:val="20"/>
                <w:szCs w:val="20"/>
              </w:rPr>
              <w:t>する</w:t>
            </w:r>
            <w:r w:rsidRPr="00960D44">
              <w:rPr>
                <w:rStyle w:val="9pt"/>
                <w:rFonts w:hint="eastAsia"/>
                <w:sz w:val="20"/>
                <w:szCs w:val="20"/>
              </w:rPr>
              <w:t>こと</w:t>
            </w:r>
            <w:r w:rsidRPr="00D72D7C">
              <w:rPr>
                <w:rStyle w:val="9pt"/>
                <w:rFonts w:hint="eastAsia"/>
                <w:sz w:val="20"/>
                <w:szCs w:val="20"/>
              </w:rPr>
              <w:t>。</w:t>
            </w:r>
          </w:p>
        </w:tc>
      </w:tr>
    </w:tbl>
    <w:p w14:paraId="6EEEAE22" w14:textId="77777777" w:rsidR="00623EB8" w:rsidRDefault="00623EB8" w:rsidP="00623EB8">
      <w:pPr>
        <w:pStyle w:val="10pt15pt"/>
        <w:spacing w:line="240" w:lineRule="auto"/>
        <w:rPr>
          <w:color w:val="auto"/>
        </w:rPr>
      </w:pPr>
    </w:p>
    <w:p w14:paraId="454ADE0D" w14:textId="77777777" w:rsidR="00623EB8" w:rsidRPr="00623EB8" w:rsidRDefault="00623EB8" w:rsidP="004C1D1E">
      <w:pPr>
        <w:pStyle w:val="10pt15pt"/>
        <w:spacing w:line="240" w:lineRule="auto"/>
        <w:rPr>
          <w:color w:val="auto"/>
        </w:rPr>
      </w:pPr>
    </w:p>
    <w:p w14:paraId="1BD88D13" w14:textId="2D7A815E" w:rsidR="00960D44" w:rsidRPr="00DF3D34" w:rsidRDefault="00634B81" w:rsidP="00D6616B">
      <w:pPr>
        <w:pStyle w:val="3"/>
        <w:numPr>
          <w:ilvl w:val="2"/>
          <w:numId w:val="14"/>
        </w:numPr>
      </w:pPr>
      <w:r w:rsidRPr="00DF3D34">
        <w:br w:type="column"/>
      </w:r>
      <w:r w:rsidR="004C1D1E">
        <w:rPr>
          <w:rFonts w:hint="eastAsia"/>
        </w:rPr>
        <w:t>電気設備</w:t>
      </w:r>
    </w:p>
    <w:p w14:paraId="5DA8D03E" w14:textId="23AD49D3" w:rsidR="00960D44" w:rsidRPr="00F504EB" w:rsidRDefault="00960D44" w:rsidP="00623EB8">
      <w:pPr>
        <w:pStyle w:val="4"/>
      </w:pPr>
      <w:r>
        <w:rPr>
          <w:rFonts w:hint="eastAsia"/>
        </w:rPr>
        <w:t>受配変電盤設備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60D44" w:rsidRPr="00DF3D34" w14:paraId="7FD2F51C" w14:textId="77777777" w:rsidTr="001E1569">
        <w:trPr>
          <w:trHeight w:val="285"/>
        </w:trPr>
        <w:tc>
          <w:tcPr>
            <w:tcW w:w="10206" w:type="dxa"/>
            <w:shd w:val="clear" w:color="auto" w:fill="FFFF99"/>
            <w:vAlign w:val="center"/>
          </w:tcPr>
          <w:p w14:paraId="4E67D13D" w14:textId="77777777" w:rsidR="00960D44" w:rsidRPr="00DF3D34" w:rsidRDefault="00960D44" w:rsidP="001E1569">
            <w:pPr>
              <w:pStyle w:val="10pt15pt1"/>
              <w:spacing w:line="240" w:lineRule="auto"/>
              <w:rPr>
                <w:color w:val="auto"/>
              </w:rPr>
            </w:pPr>
            <w:r w:rsidRPr="00DF3D34">
              <w:rPr>
                <w:rFonts w:hint="eastAsia"/>
                <w:color w:val="auto"/>
              </w:rPr>
              <w:t>＜設計仕様＞</w:t>
            </w:r>
          </w:p>
        </w:tc>
      </w:tr>
      <w:tr w:rsidR="00960D44" w:rsidRPr="00DF3D34" w14:paraId="609B94C7" w14:textId="77777777" w:rsidTr="00623EB8">
        <w:trPr>
          <w:trHeight w:val="4252"/>
        </w:trPr>
        <w:tc>
          <w:tcPr>
            <w:tcW w:w="10206" w:type="dxa"/>
            <w:shd w:val="clear" w:color="auto" w:fill="auto"/>
          </w:tcPr>
          <w:p w14:paraId="6CD01C3D" w14:textId="4FC1ABB8"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rPr>
              <w:t>(1)</w:t>
            </w:r>
            <w:r w:rsidR="00623EB8">
              <w:rPr>
                <w:rStyle w:val="10pt0"/>
                <w:rFonts w:asciiTheme="minorEastAsia" w:eastAsiaTheme="minorEastAsia" w:hAnsiTheme="minorEastAsia" w:hint="eastAsia"/>
                <w:szCs w:val="20"/>
              </w:rPr>
              <w:t xml:space="preserve">　</w:t>
            </w:r>
            <w:r w:rsidRPr="00EE11D7">
              <w:rPr>
                <w:rStyle w:val="10pt0"/>
                <w:rFonts w:asciiTheme="minorEastAsia" w:eastAsiaTheme="minorEastAsia" w:hAnsiTheme="minorEastAsia" w:hint="eastAsia"/>
                <w:szCs w:val="20"/>
              </w:rPr>
              <w:t>高圧配電盤（高圧負荷のない場合は、ごみ焼却処理施設側にて変圧し供給することも可能とする。</w:t>
            </w:r>
            <w:r w:rsidRPr="00EE11D7">
              <w:rPr>
                <w:rStyle w:val="10pt0"/>
                <w:rFonts w:asciiTheme="minorEastAsia" w:eastAsiaTheme="minorEastAsia" w:hAnsiTheme="minorEastAsia" w:hint="eastAsia"/>
                <w:szCs w:val="20"/>
                <w:lang w:eastAsia="zh-TW"/>
              </w:rPr>
              <w:t>）</w:t>
            </w:r>
          </w:p>
          <w:p w14:paraId="06D8480D" w14:textId="30478594"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　形式</w:t>
            </w:r>
            <w:r w:rsidRPr="00EE11D7">
              <w:rPr>
                <w:rStyle w:val="10pt0"/>
                <w:rFonts w:asciiTheme="minorEastAsia" w:eastAsiaTheme="minorEastAsia" w:hAnsiTheme="minorEastAsia" w:hint="eastAsia"/>
                <w:szCs w:val="20"/>
                <w:lang w:eastAsia="zh-TW"/>
              </w:rPr>
              <w:tab/>
              <w:t>鋼板製屋内閉鎖垂直自立形、多段積</w:t>
            </w:r>
          </w:p>
          <w:p w14:paraId="3250BFD0" w14:textId="28F8A111"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EE11D7">
              <w:rPr>
                <w:rStyle w:val="10pt0"/>
                <w:rFonts w:asciiTheme="minorEastAsia" w:eastAsiaTheme="minorEastAsia" w:hAnsiTheme="minorEastAsia" w:hint="eastAsia"/>
                <w:szCs w:val="20"/>
                <w:lang w:eastAsia="zh-CN"/>
              </w:rPr>
              <w:t>2)　数量</w:t>
            </w:r>
            <w:r w:rsidRPr="00EE11D7">
              <w:rPr>
                <w:rStyle w:val="10pt0"/>
                <w:rFonts w:asciiTheme="minorEastAsia" w:eastAsiaTheme="minorEastAsia" w:hAnsiTheme="minorEastAsia" w:hint="eastAsia"/>
                <w:szCs w:val="20"/>
                <w:lang w:eastAsia="zh-CN"/>
              </w:rPr>
              <w:tab/>
              <w:t>〔　　　　〕面</w:t>
            </w:r>
          </w:p>
          <w:p w14:paraId="5EDB6507" w14:textId="6547CA83"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3)　主要取付機器</w:t>
            </w:r>
            <w:r w:rsidRPr="00EE11D7">
              <w:rPr>
                <w:rStyle w:val="10pt0"/>
                <w:rFonts w:asciiTheme="minorEastAsia" w:eastAsiaTheme="minorEastAsia" w:hAnsiTheme="minorEastAsia" w:hint="eastAsia"/>
                <w:szCs w:val="20"/>
                <w:lang w:eastAsia="zh-TW"/>
              </w:rPr>
              <w:tab/>
              <w:t>〔　　　　〕</w:t>
            </w:r>
          </w:p>
          <w:p w14:paraId="21BFAEE9" w14:textId="53E59100"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rPr>
              <w:t>(2)</w:t>
            </w:r>
            <w:r w:rsidR="00623EB8">
              <w:rPr>
                <w:rStyle w:val="10pt0"/>
                <w:rFonts w:asciiTheme="minorEastAsia" w:eastAsiaTheme="minorEastAsia" w:hAnsiTheme="minorEastAsia" w:hint="eastAsia"/>
                <w:szCs w:val="20"/>
              </w:rPr>
              <w:t xml:space="preserve">　</w:t>
            </w:r>
            <w:r w:rsidRPr="00EE11D7">
              <w:rPr>
                <w:rStyle w:val="10pt0"/>
                <w:rFonts w:asciiTheme="minorEastAsia" w:eastAsiaTheme="minorEastAsia" w:hAnsiTheme="minorEastAsia" w:hint="eastAsia"/>
                <w:szCs w:val="20"/>
              </w:rPr>
              <w:t>高圧変圧器（高圧仕様のない場合は、ごみ焼却処理施設側にて変圧し供給することも可能とする。</w:t>
            </w:r>
            <w:r w:rsidRPr="00EE11D7">
              <w:rPr>
                <w:rStyle w:val="10pt0"/>
                <w:rFonts w:asciiTheme="minorEastAsia" w:eastAsiaTheme="minorEastAsia" w:hAnsiTheme="minorEastAsia" w:hint="eastAsia"/>
                <w:szCs w:val="20"/>
                <w:lang w:eastAsia="zh-TW"/>
              </w:rPr>
              <w:t>）</w:t>
            </w:r>
          </w:p>
          <w:p w14:paraId="51A5F3AA" w14:textId="0E30EC6B"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　形式</w:t>
            </w:r>
            <w:r w:rsidRPr="00EE11D7">
              <w:rPr>
                <w:rStyle w:val="10pt0"/>
                <w:rFonts w:asciiTheme="minorEastAsia" w:eastAsiaTheme="minorEastAsia" w:hAnsiTheme="minorEastAsia" w:hint="eastAsia"/>
                <w:szCs w:val="20"/>
                <w:lang w:eastAsia="zh-TW"/>
              </w:rPr>
              <w:tab/>
              <w:t>〔　　　　〕</w:t>
            </w:r>
          </w:p>
          <w:p w14:paraId="6681A47C" w14:textId="41B8994D"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2)　電圧</w:t>
            </w:r>
            <w:r w:rsidRPr="00EE11D7">
              <w:rPr>
                <w:rStyle w:val="10pt0"/>
                <w:rFonts w:asciiTheme="minorEastAsia" w:eastAsiaTheme="minorEastAsia" w:hAnsiTheme="minorEastAsia" w:hint="eastAsia"/>
                <w:szCs w:val="20"/>
                <w:lang w:eastAsia="zh-TW"/>
              </w:rPr>
              <w:tab/>
              <w:t>〔　　　　〕kV/〔　　　　〕V（3</w:t>
            </w:r>
            <w:r w:rsidRPr="00EE11D7">
              <w:rPr>
                <w:rStyle w:val="10pt0"/>
                <w:rFonts w:asciiTheme="minorEastAsia" w:eastAsiaTheme="minorEastAsia" w:hAnsiTheme="minorEastAsia" w:hint="eastAsia"/>
                <w:szCs w:val="20"/>
              </w:rPr>
              <w:t>φ</w:t>
            </w:r>
            <w:r w:rsidRPr="00EE11D7">
              <w:rPr>
                <w:rStyle w:val="10pt0"/>
                <w:rFonts w:asciiTheme="minorEastAsia" w:eastAsiaTheme="minorEastAsia" w:hAnsiTheme="minorEastAsia" w:hint="eastAsia"/>
                <w:szCs w:val="20"/>
                <w:lang w:eastAsia="zh-TW"/>
              </w:rPr>
              <w:t>、3W）</w:t>
            </w:r>
          </w:p>
          <w:p w14:paraId="16902030" w14:textId="0FC15860"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3)　容量</w:t>
            </w:r>
            <w:r w:rsidRPr="00EE11D7">
              <w:rPr>
                <w:rStyle w:val="10pt0"/>
                <w:rFonts w:asciiTheme="minorEastAsia" w:eastAsiaTheme="minorEastAsia" w:hAnsiTheme="minorEastAsia" w:hint="eastAsia"/>
                <w:szCs w:val="20"/>
              </w:rPr>
              <w:tab/>
              <w:t>〔　　　　〕kVA</w:t>
            </w:r>
          </w:p>
          <w:p w14:paraId="4F0A7E49" w14:textId="0768274E" w:rsidR="00960D44" w:rsidRPr="00EE11D7" w:rsidRDefault="00EE11D7" w:rsidP="00EE11D7">
            <w:pPr>
              <w:tabs>
                <w:tab w:val="left" w:pos="3319"/>
              </w:tabs>
              <w:autoSpaceDE w:val="0"/>
              <w:autoSpaceDN w:val="0"/>
              <w:adjustRightInd w:val="0"/>
              <w:ind w:leftChars="162" w:left="340"/>
              <w:jc w:val="left"/>
              <w:rPr>
                <w:rFonts w:cs="ＭＳ 明朝"/>
                <w:sz w:val="20"/>
                <w:szCs w:val="20"/>
                <w:lang w:eastAsia="zh-TW"/>
              </w:rPr>
            </w:pPr>
            <w:r w:rsidRPr="00EE11D7">
              <w:rPr>
                <w:rStyle w:val="10pt0"/>
                <w:rFonts w:asciiTheme="minorEastAsia" w:eastAsiaTheme="minorEastAsia" w:hAnsiTheme="minorEastAsia" w:hint="eastAsia"/>
                <w:szCs w:val="20"/>
                <w:lang w:eastAsia="zh-TW"/>
              </w:rPr>
              <w:t>4)　絶縁階級</w:t>
            </w:r>
            <w:r w:rsidRPr="00EE11D7">
              <w:rPr>
                <w:rStyle w:val="10pt0"/>
                <w:rFonts w:asciiTheme="minorEastAsia" w:eastAsiaTheme="minorEastAsia" w:hAnsiTheme="minorEastAsia" w:hint="eastAsia"/>
                <w:szCs w:val="20"/>
                <w:lang w:eastAsia="zh-TW"/>
              </w:rPr>
              <w:tab/>
              <w:t>〔　　　　〕種</w:t>
            </w:r>
          </w:p>
        </w:tc>
      </w:tr>
      <w:tr w:rsidR="00960D44" w:rsidRPr="00DF3D34" w14:paraId="746B38A8" w14:textId="77777777" w:rsidTr="001E1569">
        <w:trPr>
          <w:trHeight w:val="70"/>
        </w:trPr>
        <w:tc>
          <w:tcPr>
            <w:tcW w:w="10206" w:type="dxa"/>
            <w:shd w:val="clear" w:color="auto" w:fill="FFFF99"/>
            <w:vAlign w:val="center"/>
          </w:tcPr>
          <w:p w14:paraId="4BA78377" w14:textId="77777777" w:rsidR="00960D44" w:rsidRPr="00DF3D34" w:rsidRDefault="00960D44" w:rsidP="001E1569">
            <w:pPr>
              <w:pStyle w:val="10pt15pt1"/>
              <w:spacing w:line="240" w:lineRule="auto"/>
              <w:rPr>
                <w:color w:val="auto"/>
              </w:rPr>
            </w:pPr>
            <w:r w:rsidRPr="00DF3D34">
              <w:rPr>
                <w:rFonts w:hint="eastAsia"/>
                <w:color w:val="auto"/>
              </w:rPr>
              <w:t>＜ライフサイクルコストを低廉化するための方策＞</w:t>
            </w:r>
          </w:p>
        </w:tc>
      </w:tr>
      <w:tr w:rsidR="00623EB8" w:rsidRPr="00DF3D34" w14:paraId="76FBD0A6" w14:textId="77777777" w:rsidTr="001E1569">
        <w:trPr>
          <w:trHeight w:val="242"/>
        </w:trPr>
        <w:tc>
          <w:tcPr>
            <w:tcW w:w="10206" w:type="dxa"/>
            <w:shd w:val="clear" w:color="auto" w:fill="auto"/>
          </w:tcPr>
          <w:p w14:paraId="5069695C" w14:textId="5E5B4867" w:rsidR="00623EB8" w:rsidRPr="00EE11D7" w:rsidRDefault="00623EB8" w:rsidP="00623EB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23EB8" w:rsidRPr="00DF3D34" w14:paraId="1C299463" w14:textId="77777777" w:rsidTr="00623EB8">
        <w:trPr>
          <w:trHeight w:val="1247"/>
        </w:trPr>
        <w:tc>
          <w:tcPr>
            <w:tcW w:w="10206" w:type="dxa"/>
            <w:shd w:val="clear" w:color="auto" w:fill="auto"/>
          </w:tcPr>
          <w:p w14:paraId="35807587" w14:textId="6EF572FA" w:rsidR="00623EB8" w:rsidRPr="00623EB8" w:rsidRDefault="00623EB8" w:rsidP="00623EB8">
            <w:pPr>
              <w:autoSpaceDE w:val="0"/>
              <w:autoSpaceDN w:val="0"/>
              <w:adjustRightInd w:val="0"/>
              <w:rPr>
                <w:rStyle w:val="10pt0"/>
                <w:color w:val="00B0F0"/>
                <w:szCs w:val="20"/>
              </w:rPr>
            </w:pPr>
          </w:p>
        </w:tc>
      </w:tr>
    </w:tbl>
    <w:p w14:paraId="047E2B6B" w14:textId="4FD82AB2" w:rsidR="00960D44" w:rsidRPr="00DF3D34" w:rsidRDefault="00960D44" w:rsidP="00960D44">
      <w:pPr>
        <w:pStyle w:val="10pt15pt"/>
        <w:spacing w:line="240" w:lineRule="auto"/>
        <w:rPr>
          <w:color w:val="auto"/>
        </w:rPr>
      </w:pPr>
    </w:p>
    <w:p w14:paraId="77545C9E" w14:textId="2BFEB5F4" w:rsidR="00960D44" w:rsidRPr="00F504EB" w:rsidRDefault="00960D44" w:rsidP="00623EB8">
      <w:pPr>
        <w:pStyle w:val="4"/>
      </w:pPr>
      <w:r>
        <w:rPr>
          <w:rFonts w:hint="eastAsia"/>
        </w:rPr>
        <w:t>低圧配電設備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60D44" w:rsidRPr="00DF3D34" w14:paraId="74D32E22" w14:textId="77777777" w:rsidTr="001E1569">
        <w:trPr>
          <w:trHeight w:val="285"/>
        </w:trPr>
        <w:tc>
          <w:tcPr>
            <w:tcW w:w="10206" w:type="dxa"/>
            <w:shd w:val="clear" w:color="auto" w:fill="FFFF99"/>
            <w:vAlign w:val="center"/>
          </w:tcPr>
          <w:p w14:paraId="39650DE7" w14:textId="77777777" w:rsidR="00960D44" w:rsidRPr="00DF3D34" w:rsidRDefault="00960D44" w:rsidP="001E1569">
            <w:pPr>
              <w:pStyle w:val="10pt15pt1"/>
              <w:spacing w:line="240" w:lineRule="auto"/>
              <w:rPr>
                <w:color w:val="auto"/>
              </w:rPr>
            </w:pPr>
            <w:r w:rsidRPr="00DF3D34">
              <w:rPr>
                <w:rFonts w:hint="eastAsia"/>
                <w:color w:val="auto"/>
              </w:rPr>
              <w:t>＜設計仕様＞</w:t>
            </w:r>
          </w:p>
        </w:tc>
      </w:tr>
      <w:tr w:rsidR="00960D44" w:rsidRPr="00DF3D34" w14:paraId="64A9E30E" w14:textId="77777777" w:rsidTr="00623EB8">
        <w:trPr>
          <w:trHeight w:val="4195"/>
        </w:trPr>
        <w:tc>
          <w:tcPr>
            <w:tcW w:w="10206" w:type="dxa"/>
            <w:shd w:val="clear" w:color="auto" w:fill="auto"/>
          </w:tcPr>
          <w:p w14:paraId="56D97807" w14:textId="3EC04444"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(1)形式</w:t>
            </w:r>
            <w:r w:rsidRPr="00EE11D7">
              <w:rPr>
                <w:rStyle w:val="10pt0"/>
                <w:rFonts w:asciiTheme="minorEastAsia" w:eastAsiaTheme="minorEastAsia" w:hAnsiTheme="minorEastAsia" w:hint="eastAsia"/>
                <w:szCs w:val="20"/>
                <w:lang w:eastAsia="zh-TW"/>
              </w:rPr>
              <w:tab/>
              <w:t>鋼板製屋内閉鎖垂直自立形（JEM 1265CX形）</w:t>
            </w:r>
          </w:p>
          <w:p w14:paraId="6FDE7C22" w14:textId="00D80483"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(2)数量</w:t>
            </w:r>
            <w:r w:rsidRPr="00EE11D7">
              <w:rPr>
                <w:rStyle w:val="10pt0"/>
                <w:rFonts w:asciiTheme="minorEastAsia" w:eastAsiaTheme="minorEastAsia" w:hAnsiTheme="minorEastAsia" w:hint="eastAsia"/>
                <w:szCs w:val="20"/>
                <w:lang w:eastAsia="zh-TW"/>
              </w:rPr>
              <w:tab/>
              <w:t>計〔　　　　〕面</w:t>
            </w:r>
          </w:p>
          <w:p w14:paraId="454D0B27" w14:textId="7A31B62E"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　400V級用動力主幹盤</w:t>
            </w:r>
            <w:r w:rsidRPr="00EE11D7">
              <w:rPr>
                <w:rStyle w:val="10pt0"/>
                <w:rFonts w:asciiTheme="minorEastAsia" w:eastAsiaTheme="minorEastAsia" w:hAnsiTheme="minorEastAsia" w:hint="eastAsia"/>
                <w:szCs w:val="20"/>
                <w:lang w:eastAsia="zh-TW"/>
              </w:rPr>
              <w:tab/>
              <w:t>〔　　　　〕面</w:t>
            </w:r>
          </w:p>
          <w:p w14:paraId="37B1B91A" w14:textId="60270370"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2)　210V用動力主幹盤</w:t>
            </w:r>
            <w:r w:rsidRPr="00EE11D7">
              <w:rPr>
                <w:rStyle w:val="10pt0"/>
                <w:rFonts w:asciiTheme="minorEastAsia" w:eastAsiaTheme="minorEastAsia" w:hAnsiTheme="minorEastAsia" w:hint="eastAsia"/>
                <w:szCs w:val="20"/>
                <w:lang w:eastAsia="zh-TW"/>
              </w:rPr>
              <w:tab/>
              <w:t>〔　　　　〕面</w:t>
            </w:r>
          </w:p>
          <w:p w14:paraId="3816DD6F" w14:textId="53BBC750"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3)　照明用単相主幹盤</w:t>
            </w:r>
            <w:r w:rsidRPr="00EE11D7">
              <w:rPr>
                <w:rStyle w:val="10pt0"/>
                <w:rFonts w:asciiTheme="minorEastAsia" w:eastAsiaTheme="minorEastAsia" w:hAnsiTheme="minorEastAsia" w:hint="eastAsia"/>
                <w:szCs w:val="20"/>
                <w:lang w:eastAsia="zh-TW"/>
              </w:rPr>
              <w:tab/>
              <w:t>〔　　　　〕面</w:t>
            </w:r>
          </w:p>
          <w:p w14:paraId="6039ADA2" w14:textId="65DA29EB"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4)　その他配電盤</w:t>
            </w:r>
            <w:r w:rsidRPr="00EE11D7">
              <w:rPr>
                <w:rStyle w:val="10pt0"/>
                <w:rFonts w:asciiTheme="minorEastAsia" w:eastAsiaTheme="minorEastAsia" w:hAnsiTheme="minorEastAsia" w:hint="eastAsia"/>
                <w:szCs w:val="20"/>
              </w:rPr>
              <w:tab/>
              <w:t>〔　　　　〕面</w:t>
            </w:r>
          </w:p>
          <w:p w14:paraId="331FC3DE" w14:textId="7D86FEC0" w:rsidR="00960D44" w:rsidRPr="00EE11D7" w:rsidRDefault="00EE11D7" w:rsidP="00EE11D7">
            <w:pPr>
              <w:tabs>
                <w:tab w:val="left" w:pos="3319"/>
              </w:tabs>
              <w:autoSpaceDE w:val="0"/>
              <w:autoSpaceDN w:val="0"/>
              <w:adjustRightInd w:val="0"/>
              <w:ind w:leftChars="162" w:left="340"/>
              <w:jc w:val="left"/>
              <w:rPr>
                <w:rFonts w:cs="ＭＳ 明朝"/>
                <w:sz w:val="20"/>
                <w:szCs w:val="20"/>
                <w:lang w:eastAsia="zh-TW"/>
              </w:rPr>
            </w:pPr>
            <w:r w:rsidRPr="00EE11D7">
              <w:rPr>
                <w:rStyle w:val="10pt0"/>
                <w:rFonts w:asciiTheme="minorEastAsia" w:eastAsiaTheme="minorEastAsia" w:hAnsiTheme="minorEastAsia" w:hint="eastAsia"/>
                <w:szCs w:val="20"/>
                <w:lang w:eastAsia="zh-TW"/>
              </w:rPr>
              <w:t>5)　主要取付機器</w:t>
            </w:r>
            <w:r w:rsidRPr="00EE11D7">
              <w:rPr>
                <w:rStyle w:val="10pt0"/>
                <w:rFonts w:asciiTheme="minorEastAsia" w:eastAsiaTheme="minorEastAsia" w:hAnsiTheme="minorEastAsia" w:hint="eastAsia"/>
                <w:szCs w:val="20"/>
                <w:lang w:eastAsia="zh-TW"/>
              </w:rPr>
              <w:tab/>
              <w:t>〔　　　　〕</w:t>
            </w:r>
          </w:p>
        </w:tc>
      </w:tr>
      <w:tr w:rsidR="00960D44" w:rsidRPr="00DF3D34" w14:paraId="7E8F4C35" w14:textId="77777777" w:rsidTr="001E1569">
        <w:trPr>
          <w:trHeight w:val="70"/>
        </w:trPr>
        <w:tc>
          <w:tcPr>
            <w:tcW w:w="10206" w:type="dxa"/>
            <w:shd w:val="clear" w:color="auto" w:fill="FFFF99"/>
            <w:vAlign w:val="center"/>
          </w:tcPr>
          <w:p w14:paraId="647884E6" w14:textId="77777777" w:rsidR="00960D44" w:rsidRPr="00DF3D34" w:rsidRDefault="00960D44" w:rsidP="001E1569">
            <w:pPr>
              <w:pStyle w:val="10pt15pt1"/>
              <w:spacing w:line="240" w:lineRule="auto"/>
              <w:rPr>
                <w:color w:val="auto"/>
              </w:rPr>
            </w:pPr>
            <w:r w:rsidRPr="00DF3D34">
              <w:rPr>
                <w:rFonts w:hint="eastAsia"/>
                <w:color w:val="auto"/>
              </w:rPr>
              <w:t>＜ライフサイクルコストを低廉化するための方策＞</w:t>
            </w:r>
          </w:p>
        </w:tc>
      </w:tr>
      <w:tr w:rsidR="00623EB8" w:rsidRPr="00DF3D34" w14:paraId="6CF03E4C" w14:textId="77777777" w:rsidTr="001E1569">
        <w:trPr>
          <w:trHeight w:val="242"/>
        </w:trPr>
        <w:tc>
          <w:tcPr>
            <w:tcW w:w="10206" w:type="dxa"/>
            <w:shd w:val="clear" w:color="auto" w:fill="auto"/>
          </w:tcPr>
          <w:p w14:paraId="5A6B9998" w14:textId="505457E8" w:rsidR="00623EB8" w:rsidRPr="00EE11D7" w:rsidRDefault="00623EB8" w:rsidP="00623EB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23EB8" w:rsidRPr="00DF3D34" w14:paraId="38CA91A0" w14:textId="77777777" w:rsidTr="001E1569">
        <w:trPr>
          <w:trHeight w:val="1420"/>
        </w:trPr>
        <w:tc>
          <w:tcPr>
            <w:tcW w:w="10206" w:type="dxa"/>
            <w:shd w:val="clear" w:color="auto" w:fill="auto"/>
          </w:tcPr>
          <w:p w14:paraId="5792E0E5" w14:textId="4EBD4E53" w:rsidR="00623EB8" w:rsidRPr="00EE11D7" w:rsidRDefault="00623EB8" w:rsidP="00623EB8">
            <w:pPr>
              <w:autoSpaceDE w:val="0"/>
              <w:autoSpaceDN w:val="0"/>
              <w:adjustRightInd w:val="0"/>
              <w:rPr>
                <w:rStyle w:val="10pt0"/>
                <w:color w:val="00B0F0"/>
                <w:szCs w:val="20"/>
              </w:rPr>
            </w:pPr>
          </w:p>
        </w:tc>
      </w:tr>
    </w:tbl>
    <w:p w14:paraId="57A075AD" w14:textId="77777777" w:rsidR="00960D44" w:rsidRPr="00DF3D34" w:rsidRDefault="00960D44" w:rsidP="00960D44">
      <w:pPr>
        <w:pStyle w:val="10pt15pt"/>
        <w:spacing w:line="240" w:lineRule="auto"/>
        <w:rPr>
          <w:color w:val="auto"/>
        </w:rPr>
      </w:pPr>
      <w:r w:rsidRPr="00DF3D34">
        <w:rPr>
          <w:color w:val="auto"/>
        </w:rPr>
        <w:br w:type="column"/>
      </w:r>
    </w:p>
    <w:p w14:paraId="41CF430B" w14:textId="13706278" w:rsidR="00960D44" w:rsidRPr="00F504EB" w:rsidRDefault="00960D44" w:rsidP="00623EB8">
      <w:pPr>
        <w:pStyle w:val="4"/>
      </w:pPr>
      <w:r>
        <w:rPr>
          <w:rFonts w:hint="eastAsia"/>
        </w:rPr>
        <w:t>動力設備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60D44" w:rsidRPr="00DF3D34" w14:paraId="32B97EDC" w14:textId="77777777" w:rsidTr="001E1569">
        <w:trPr>
          <w:trHeight w:val="285"/>
        </w:trPr>
        <w:tc>
          <w:tcPr>
            <w:tcW w:w="10206" w:type="dxa"/>
            <w:shd w:val="clear" w:color="auto" w:fill="FFFF99"/>
            <w:vAlign w:val="center"/>
          </w:tcPr>
          <w:p w14:paraId="63C25EBE" w14:textId="77777777" w:rsidR="00960D44" w:rsidRPr="00DF3D34" w:rsidRDefault="00960D44" w:rsidP="001E1569">
            <w:pPr>
              <w:pStyle w:val="10pt15pt1"/>
              <w:spacing w:line="240" w:lineRule="auto"/>
              <w:rPr>
                <w:color w:val="auto"/>
              </w:rPr>
            </w:pPr>
            <w:r w:rsidRPr="00DF3D34">
              <w:rPr>
                <w:rFonts w:hint="eastAsia"/>
                <w:color w:val="auto"/>
              </w:rPr>
              <w:t>＜設計仕様＞</w:t>
            </w:r>
          </w:p>
        </w:tc>
      </w:tr>
      <w:tr w:rsidR="00960D44" w:rsidRPr="00DF3D34" w14:paraId="483F80EA" w14:textId="77777777" w:rsidTr="00623EB8">
        <w:trPr>
          <w:trHeight w:val="5386"/>
        </w:trPr>
        <w:tc>
          <w:tcPr>
            <w:tcW w:w="10206" w:type="dxa"/>
            <w:shd w:val="clear" w:color="auto" w:fill="auto"/>
          </w:tcPr>
          <w:p w14:paraId="09243CA9" w14:textId="4F3F900D"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(1)</w:t>
            </w:r>
            <w:r w:rsidR="00623EB8">
              <w:rPr>
                <w:rStyle w:val="10pt0"/>
                <w:rFonts w:asciiTheme="minorEastAsia" w:eastAsiaTheme="minorEastAsia" w:hAnsiTheme="minorEastAsia" w:hint="eastAsia"/>
                <w:szCs w:val="20"/>
              </w:rPr>
              <w:t xml:space="preserve">　</w:t>
            </w:r>
            <w:r w:rsidRPr="00EE11D7">
              <w:rPr>
                <w:rStyle w:val="10pt0"/>
                <w:rFonts w:asciiTheme="minorEastAsia" w:eastAsiaTheme="minorEastAsia" w:hAnsiTheme="minorEastAsia" w:hint="eastAsia"/>
                <w:szCs w:val="20"/>
              </w:rPr>
              <w:t>低圧動力制御盤</w:t>
            </w:r>
          </w:p>
          <w:p w14:paraId="6A4AFDC3" w14:textId="7470C2A3" w:rsidR="00623EB8" w:rsidRPr="00AC1B6F" w:rsidRDefault="00EE11D7" w:rsidP="00623EB8">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EE11D7">
              <w:rPr>
                <w:rStyle w:val="10pt0"/>
                <w:rFonts w:asciiTheme="minorEastAsia" w:eastAsiaTheme="minorEastAsia" w:hAnsiTheme="minorEastAsia" w:hint="eastAsia"/>
                <w:szCs w:val="20"/>
              </w:rPr>
              <w:t>1)　形式</w:t>
            </w:r>
            <w:r w:rsidRPr="00EE11D7">
              <w:rPr>
                <w:rStyle w:val="10pt0"/>
                <w:rFonts w:asciiTheme="minorEastAsia" w:eastAsiaTheme="minorEastAsia" w:hAnsiTheme="minorEastAsia" w:hint="eastAsia"/>
                <w:szCs w:val="20"/>
              </w:rPr>
              <w:tab/>
            </w:r>
            <w:r w:rsidR="00623EB8" w:rsidRPr="00AC1B6F">
              <w:rPr>
                <w:rStyle w:val="10pt0"/>
                <w:rFonts w:asciiTheme="minorEastAsia" w:eastAsiaTheme="minorEastAsia" w:hAnsiTheme="minorEastAsia" w:hint="eastAsia"/>
                <w:color w:val="auto"/>
                <w:szCs w:val="20"/>
              </w:rPr>
              <w:t>鋼板製屋内閉鎖垂直自立形（JEM 1265CX形）又は</w:t>
            </w:r>
          </w:p>
          <w:p w14:paraId="59F6141B" w14:textId="77777777" w:rsidR="00623EB8" w:rsidRPr="00AC1B6F" w:rsidRDefault="00623EB8" w:rsidP="00623EB8">
            <w:pPr>
              <w:tabs>
                <w:tab w:val="left" w:pos="3319"/>
              </w:tabs>
              <w:autoSpaceDE w:val="0"/>
              <w:autoSpaceDN w:val="0"/>
              <w:adjustRightInd w:val="0"/>
              <w:ind w:firstLineChars="100" w:firstLine="200"/>
              <w:jc w:val="left"/>
              <w:rPr>
                <w:rStyle w:val="10pt0"/>
                <w:rFonts w:asciiTheme="minorEastAsia" w:eastAsiaTheme="minorEastAsia" w:hAnsiTheme="minorEastAsia"/>
                <w:color w:val="auto"/>
                <w:szCs w:val="20"/>
              </w:rPr>
            </w:pPr>
            <w:r w:rsidRPr="00AC1B6F">
              <w:rPr>
                <w:rStyle w:val="10pt0"/>
                <w:rFonts w:asciiTheme="minorEastAsia" w:eastAsiaTheme="minorEastAsia" w:hAnsiTheme="minorEastAsia" w:hint="eastAsia"/>
                <w:color w:val="auto"/>
                <w:szCs w:val="20"/>
              </w:rPr>
              <w:tab/>
              <w:t>コントロールセンタ（JEM 1195）</w:t>
            </w:r>
          </w:p>
          <w:p w14:paraId="4F2B807A" w14:textId="548633F0"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2)　数量</w:t>
            </w:r>
            <w:r w:rsidRPr="00EE11D7">
              <w:rPr>
                <w:rStyle w:val="10pt0"/>
                <w:rFonts w:asciiTheme="minorEastAsia" w:eastAsiaTheme="minorEastAsia" w:hAnsiTheme="minorEastAsia" w:hint="eastAsia"/>
                <w:szCs w:val="20"/>
              </w:rPr>
              <w:tab/>
              <w:t>計〔　　　　〕面</w:t>
            </w:r>
          </w:p>
          <w:p w14:paraId="52EC9BB7" w14:textId="3B8369A3" w:rsidR="00EE11D7" w:rsidRPr="00EE11D7" w:rsidRDefault="00EE11D7" w:rsidP="00EE11D7">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①プラント動力制御盤</w:t>
            </w:r>
            <w:r w:rsidRPr="00EE11D7">
              <w:rPr>
                <w:rStyle w:val="10pt0"/>
                <w:rFonts w:asciiTheme="minorEastAsia" w:eastAsiaTheme="minorEastAsia" w:hAnsiTheme="minorEastAsia" w:hint="eastAsia"/>
                <w:szCs w:val="20"/>
              </w:rPr>
              <w:tab/>
              <w:t>〔　　　　〕面</w:t>
            </w:r>
          </w:p>
          <w:p w14:paraId="5A1E9BB0" w14:textId="3B7857D3" w:rsidR="00EE11D7" w:rsidRPr="00EE11D7" w:rsidRDefault="00EE11D7" w:rsidP="00EE11D7">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②共通動力制御盤</w:t>
            </w:r>
            <w:r w:rsidRPr="00EE11D7">
              <w:rPr>
                <w:rStyle w:val="10pt0"/>
                <w:rFonts w:asciiTheme="minorEastAsia" w:eastAsiaTheme="minorEastAsia" w:hAnsiTheme="minorEastAsia" w:hint="eastAsia"/>
                <w:szCs w:val="20"/>
                <w:lang w:eastAsia="zh-TW"/>
              </w:rPr>
              <w:tab/>
              <w:t>〔　　　　〕面</w:t>
            </w:r>
          </w:p>
          <w:p w14:paraId="63479177" w14:textId="12CE09AE" w:rsidR="00EE11D7" w:rsidRPr="00EE11D7" w:rsidRDefault="00EE11D7" w:rsidP="00EE11D7">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③非常用動力制御盤</w:t>
            </w:r>
            <w:r w:rsidRPr="00EE11D7">
              <w:rPr>
                <w:rStyle w:val="10pt0"/>
                <w:rFonts w:asciiTheme="minorEastAsia" w:eastAsiaTheme="minorEastAsia" w:hAnsiTheme="minorEastAsia" w:hint="eastAsia"/>
                <w:szCs w:val="20"/>
                <w:lang w:eastAsia="zh-TW"/>
              </w:rPr>
              <w:tab/>
              <w:t>〔　　　　〕面</w:t>
            </w:r>
          </w:p>
          <w:p w14:paraId="4BA47CF6" w14:textId="05560B64" w:rsidR="00EE11D7" w:rsidRPr="00EE11D7" w:rsidRDefault="00EE11D7" w:rsidP="00EE11D7">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④その他必要なもの</w:t>
            </w:r>
            <w:r w:rsidRPr="00EE11D7">
              <w:rPr>
                <w:rStyle w:val="10pt0"/>
                <w:rFonts w:asciiTheme="minorEastAsia" w:eastAsiaTheme="minorEastAsia" w:hAnsiTheme="minorEastAsia" w:hint="eastAsia"/>
                <w:szCs w:val="20"/>
              </w:rPr>
              <w:tab/>
              <w:t>〔　　　　〕面（盤毎に明記）</w:t>
            </w:r>
          </w:p>
          <w:p w14:paraId="005AD771" w14:textId="50FFB120"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(2)</w:t>
            </w:r>
            <w:r w:rsidR="00623EB8">
              <w:rPr>
                <w:rStyle w:val="10pt0"/>
                <w:rFonts w:asciiTheme="minorEastAsia" w:eastAsiaTheme="minorEastAsia" w:hAnsiTheme="minorEastAsia" w:hint="eastAsia"/>
                <w:szCs w:val="20"/>
                <w:lang w:eastAsia="zh-TW"/>
              </w:rPr>
              <w:t xml:space="preserve">　</w:t>
            </w:r>
            <w:r w:rsidRPr="00EE11D7">
              <w:rPr>
                <w:rStyle w:val="10pt0"/>
                <w:rFonts w:asciiTheme="minorEastAsia" w:eastAsiaTheme="minorEastAsia" w:hAnsiTheme="minorEastAsia" w:hint="eastAsia"/>
                <w:szCs w:val="20"/>
                <w:lang w:eastAsia="zh-TW"/>
              </w:rPr>
              <w:t>現場制御盤</w:t>
            </w:r>
          </w:p>
          <w:p w14:paraId="3807B702" w14:textId="7C3B027F"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　形式</w:t>
            </w:r>
            <w:r w:rsidRPr="00EE11D7">
              <w:rPr>
                <w:rStyle w:val="10pt0"/>
                <w:rFonts w:asciiTheme="minorEastAsia" w:eastAsiaTheme="minorEastAsia" w:hAnsiTheme="minorEastAsia" w:hint="eastAsia"/>
                <w:szCs w:val="20"/>
                <w:lang w:eastAsia="zh-TW"/>
              </w:rPr>
              <w:tab/>
              <w:t>〔　　　　〕</w:t>
            </w:r>
          </w:p>
          <w:p w14:paraId="1B04A0F8" w14:textId="7EDBB539"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EE11D7">
              <w:rPr>
                <w:rStyle w:val="10pt0"/>
                <w:rFonts w:asciiTheme="minorEastAsia" w:eastAsiaTheme="minorEastAsia" w:hAnsiTheme="minorEastAsia" w:hint="eastAsia"/>
                <w:szCs w:val="20"/>
                <w:lang w:eastAsia="zh-CN"/>
              </w:rPr>
              <w:t>2)　数量</w:t>
            </w:r>
            <w:r w:rsidRPr="00EE11D7">
              <w:rPr>
                <w:rStyle w:val="10pt0"/>
                <w:rFonts w:asciiTheme="minorEastAsia" w:eastAsiaTheme="minorEastAsia" w:hAnsiTheme="minorEastAsia" w:hint="eastAsia"/>
                <w:szCs w:val="20"/>
                <w:lang w:eastAsia="zh-CN"/>
              </w:rPr>
              <w:tab/>
              <w:t>〔　　　　〕面</w:t>
            </w:r>
          </w:p>
          <w:p w14:paraId="1BA018C5" w14:textId="4DC44BE9"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3)　主要取付機器</w:t>
            </w:r>
            <w:r w:rsidRPr="00EE11D7">
              <w:rPr>
                <w:rStyle w:val="10pt0"/>
                <w:rFonts w:asciiTheme="minorEastAsia" w:eastAsiaTheme="minorEastAsia" w:hAnsiTheme="minorEastAsia" w:hint="eastAsia"/>
                <w:szCs w:val="20"/>
                <w:lang w:eastAsia="zh-TW"/>
              </w:rPr>
              <w:tab/>
              <w:t>〔　　　　〕</w:t>
            </w:r>
          </w:p>
          <w:p w14:paraId="67E30CC3" w14:textId="7EA0FB63"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(3)</w:t>
            </w:r>
            <w:r w:rsidR="00623EB8">
              <w:rPr>
                <w:rStyle w:val="10pt0"/>
                <w:rFonts w:asciiTheme="minorEastAsia" w:eastAsiaTheme="minorEastAsia" w:hAnsiTheme="minorEastAsia" w:hint="eastAsia"/>
                <w:szCs w:val="20"/>
                <w:lang w:eastAsia="zh-TW"/>
              </w:rPr>
              <w:t xml:space="preserve">　</w:t>
            </w:r>
            <w:r w:rsidRPr="00EE11D7">
              <w:rPr>
                <w:rStyle w:val="10pt0"/>
                <w:rFonts w:asciiTheme="minorEastAsia" w:eastAsiaTheme="minorEastAsia" w:hAnsiTheme="minorEastAsia" w:hint="eastAsia"/>
                <w:szCs w:val="20"/>
                <w:lang w:eastAsia="zh-TW"/>
              </w:rPr>
              <w:t>現場操作盤</w:t>
            </w:r>
          </w:p>
          <w:p w14:paraId="0C6D94D2" w14:textId="00D90BB1"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EE11D7">
              <w:rPr>
                <w:rStyle w:val="10pt0"/>
                <w:rFonts w:asciiTheme="minorEastAsia" w:eastAsiaTheme="minorEastAsia" w:hAnsiTheme="minorEastAsia" w:hint="eastAsia"/>
                <w:szCs w:val="20"/>
                <w:lang w:eastAsia="zh-TW"/>
              </w:rPr>
              <w:t>1)　形式</w:t>
            </w:r>
            <w:r w:rsidRPr="00EE11D7">
              <w:rPr>
                <w:rStyle w:val="10pt0"/>
                <w:rFonts w:asciiTheme="minorEastAsia" w:eastAsiaTheme="minorEastAsia" w:hAnsiTheme="minorEastAsia" w:hint="eastAsia"/>
                <w:szCs w:val="20"/>
                <w:lang w:eastAsia="zh-TW"/>
              </w:rPr>
              <w:tab/>
              <w:t>〔　　　　〕</w:t>
            </w:r>
          </w:p>
          <w:p w14:paraId="62F2F90E" w14:textId="21A22932"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EE11D7">
              <w:rPr>
                <w:rStyle w:val="10pt0"/>
                <w:rFonts w:asciiTheme="minorEastAsia" w:eastAsiaTheme="minorEastAsia" w:hAnsiTheme="minorEastAsia" w:hint="eastAsia"/>
                <w:szCs w:val="20"/>
                <w:lang w:eastAsia="zh-CN"/>
              </w:rPr>
              <w:t>2)　数量</w:t>
            </w:r>
            <w:r w:rsidRPr="00EE11D7">
              <w:rPr>
                <w:rStyle w:val="10pt0"/>
                <w:rFonts w:asciiTheme="minorEastAsia" w:eastAsiaTheme="minorEastAsia" w:hAnsiTheme="minorEastAsia" w:hint="eastAsia"/>
                <w:szCs w:val="20"/>
                <w:lang w:eastAsia="zh-CN"/>
              </w:rPr>
              <w:tab/>
              <w:t>〔　　　　〕面</w:t>
            </w:r>
          </w:p>
          <w:p w14:paraId="1416C2E5" w14:textId="3AF086CA" w:rsidR="00623EB8" w:rsidRPr="00623EB8" w:rsidRDefault="00EE11D7" w:rsidP="00623EB8">
            <w:pPr>
              <w:tabs>
                <w:tab w:val="left" w:pos="3319"/>
              </w:tabs>
              <w:autoSpaceDE w:val="0"/>
              <w:autoSpaceDN w:val="0"/>
              <w:adjustRightInd w:val="0"/>
              <w:ind w:leftChars="162" w:left="340"/>
              <w:jc w:val="left"/>
              <w:rPr>
                <w:rFonts w:asciiTheme="minorEastAsia" w:eastAsia="PMingLiU" w:hAnsiTheme="minorEastAsia"/>
                <w:color w:val="000000"/>
                <w:kern w:val="0"/>
                <w:sz w:val="20"/>
                <w:szCs w:val="20"/>
                <w:lang w:eastAsia="zh-TW"/>
              </w:rPr>
            </w:pPr>
            <w:r w:rsidRPr="00EE11D7">
              <w:rPr>
                <w:rStyle w:val="10pt0"/>
                <w:rFonts w:asciiTheme="minorEastAsia" w:eastAsiaTheme="minorEastAsia" w:hAnsiTheme="minorEastAsia" w:hint="eastAsia"/>
                <w:szCs w:val="20"/>
                <w:lang w:eastAsia="zh-TW"/>
              </w:rPr>
              <w:t>3)　主要取付機器</w:t>
            </w:r>
            <w:r w:rsidRPr="00EE11D7">
              <w:rPr>
                <w:rStyle w:val="10pt0"/>
                <w:rFonts w:asciiTheme="minorEastAsia" w:eastAsiaTheme="minorEastAsia" w:hAnsiTheme="minorEastAsia" w:hint="eastAsia"/>
                <w:szCs w:val="20"/>
                <w:lang w:eastAsia="zh-TW"/>
              </w:rPr>
              <w:tab/>
              <w:t>〔　　　　〕</w:t>
            </w:r>
          </w:p>
        </w:tc>
      </w:tr>
      <w:tr w:rsidR="00960D44" w:rsidRPr="00DF3D34" w14:paraId="3508A8DB" w14:textId="77777777" w:rsidTr="001E1569">
        <w:trPr>
          <w:trHeight w:val="70"/>
        </w:trPr>
        <w:tc>
          <w:tcPr>
            <w:tcW w:w="10206" w:type="dxa"/>
            <w:shd w:val="clear" w:color="auto" w:fill="FFFF99"/>
            <w:vAlign w:val="center"/>
          </w:tcPr>
          <w:p w14:paraId="474173EA" w14:textId="77777777" w:rsidR="00960D44" w:rsidRPr="00DF3D34" w:rsidRDefault="00960D44" w:rsidP="001E1569">
            <w:pPr>
              <w:pStyle w:val="10pt15pt1"/>
              <w:spacing w:line="240" w:lineRule="auto"/>
              <w:rPr>
                <w:color w:val="auto"/>
              </w:rPr>
            </w:pPr>
            <w:r w:rsidRPr="00DF3D34">
              <w:rPr>
                <w:rFonts w:hint="eastAsia"/>
                <w:color w:val="auto"/>
              </w:rPr>
              <w:t>＜ライフサイクルコストを低廉化するための方策＞</w:t>
            </w:r>
          </w:p>
        </w:tc>
      </w:tr>
      <w:tr w:rsidR="00623EB8" w:rsidRPr="00DF3D34" w14:paraId="21DAC260" w14:textId="77777777" w:rsidTr="001E1569">
        <w:trPr>
          <w:trHeight w:val="242"/>
        </w:trPr>
        <w:tc>
          <w:tcPr>
            <w:tcW w:w="10206" w:type="dxa"/>
            <w:shd w:val="clear" w:color="auto" w:fill="auto"/>
          </w:tcPr>
          <w:p w14:paraId="2842B306" w14:textId="100BD1D0" w:rsidR="00623EB8" w:rsidRPr="00EE11D7" w:rsidRDefault="00623EB8" w:rsidP="00623EB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623EB8" w:rsidRPr="00DF3D34" w14:paraId="5036DB94" w14:textId="77777777" w:rsidTr="001E1569">
        <w:trPr>
          <w:trHeight w:val="1420"/>
        </w:trPr>
        <w:tc>
          <w:tcPr>
            <w:tcW w:w="10206" w:type="dxa"/>
            <w:shd w:val="clear" w:color="auto" w:fill="auto"/>
          </w:tcPr>
          <w:p w14:paraId="605FA481" w14:textId="307CC17A" w:rsidR="00623EB8" w:rsidRPr="00EE11D7" w:rsidRDefault="00623EB8" w:rsidP="00623EB8">
            <w:pPr>
              <w:autoSpaceDE w:val="0"/>
              <w:autoSpaceDN w:val="0"/>
              <w:adjustRightInd w:val="0"/>
              <w:rPr>
                <w:rStyle w:val="10pt0"/>
                <w:color w:val="00B0F0"/>
                <w:szCs w:val="20"/>
              </w:rPr>
            </w:pPr>
          </w:p>
        </w:tc>
      </w:tr>
    </w:tbl>
    <w:p w14:paraId="584CE07C" w14:textId="7BF290DF" w:rsidR="00634B81" w:rsidRDefault="00960D44" w:rsidP="00D6616B">
      <w:pPr>
        <w:pStyle w:val="3"/>
        <w:numPr>
          <w:ilvl w:val="2"/>
          <w:numId w:val="14"/>
        </w:numPr>
      </w:pPr>
      <w:r w:rsidRPr="00DF3D34">
        <w:br w:type="column"/>
      </w:r>
      <w:r>
        <w:rPr>
          <w:rFonts w:hint="eastAsia"/>
        </w:rPr>
        <w:t>計装・自動制御</w:t>
      </w:r>
      <w:r w:rsidR="00634B81" w:rsidRPr="00DF3D34">
        <w:rPr>
          <w:rFonts w:hint="eastAsia"/>
        </w:rPr>
        <w:t>設備</w:t>
      </w:r>
    </w:p>
    <w:p w14:paraId="4E5E8DF5" w14:textId="18D9D080" w:rsidR="00960D44" w:rsidRPr="00F504EB" w:rsidRDefault="00EE11D7" w:rsidP="00623EB8">
      <w:pPr>
        <w:pStyle w:val="4"/>
      </w:pPr>
      <w:r>
        <w:rPr>
          <w:rFonts w:hint="eastAsia"/>
        </w:rPr>
        <w:t>計装機器</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60D44" w:rsidRPr="00DF3D34" w14:paraId="7EB5E3D9" w14:textId="77777777" w:rsidTr="001E1569">
        <w:trPr>
          <w:trHeight w:val="285"/>
        </w:trPr>
        <w:tc>
          <w:tcPr>
            <w:tcW w:w="10206" w:type="dxa"/>
            <w:shd w:val="clear" w:color="auto" w:fill="FFFF99"/>
            <w:vAlign w:val="center"/>
          </w:tcPr>
          <w:p w14:paraId="41413C5F" w14:textId="77777777" w:rsidR="00960D44" w:rsidRPr="00DF3D34" w:rsidRDefault="00960D44" w:rsidP="001E1569">
            <w:pPr>
              <w:pStyle w:val="10pt15pt1"/>
              <w:spacing w:line="240" w:lineRule="auto"/>
              <w:rPr>
                <w:color w:val="auto"/>
              </w:rPr>
            </w:pPr>
            <w:r w:rsidRPr="00DF3D34">
              <w:rPr>
                <w:rFonts w:hint="eastAsia"/>
                <w:color w:val="auto"/>
              </w:rPr>
              <w:t>＜設計仕様＞</w:t>
            </w:r>
          </w:p>
        </w:tc>
      </w:tr>
      <w:tr w:rsidR="00960D44" w:rsidRPr="00DF3D34" w14:paraId="7C9D7557" w14:textId="77777777" w:rsidTr="004A4224">
        <w:trPr>
          <w:trHeight w:val="5102"/>
        </w:trPr>
        <w:tc>
          <w:tcPr>
            <w:tcW w:w="10206" w:type="dxa"/>
            <w:shd w:val="clear" w:color="auto" w:fill="auto"/>
          </w:tcPr>
          <w:p w14:paraId="4B37E501" w14:textId="3B547A3C" w:rsidR="00EE11D7" w:rsidRPr="00EE11D7" w:rsidRDefault="00EE11D7" w:rsidP="00EE11D7">
            <w:pPr>
              <w:tabs>
                <w:tab w:val="left" w:pos="3319"/>
              </w:tabs>
              <w:autoSpaceDE w:val="0"/>
              <w:autoSpaceDN w:val="0"/>
              <w:adjustRightInd w:val="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w:t>
            </w:r>
            <w:r w:rsidR="00623EB8">
              <w:rPr>
                <w:rStyle w:val="10pt0"/>
                <w:rFonts w:asciiTheme="minorEastAsia" w:eastAsiaTheme="minorEastAsia" w:hAnsiTheme="minorEastAsia"/>
                <w:szCs w:val="20"/>
              </w:rPr>
              <w:t>1</w:t>
            </w:r>
            <w:r w:rsidRPr="00EE11D7">
              <w:rPr>
                <w:rStyle w:val="10pt0"/>
                <w:rFonts w:asciiTheme="minorEastAsia" w:eastAsiaTheme="minorEastAsia" w:hAnsiTheme="minorEastAsia" w:hint="eastAsia"/>
                <w:szCs w:val="20"/>
              </w:rPr>
              <w:t>)</w:t>
            </w:r>
            <w:r w:rsidR="00623EB8">
              <w:rPr>
                <w:rStyle w:val="10pt0"/>
                <w:rFonts w:asciiTheme="minorEastAsia" w:eastAsiaTheme="minorEastAsia" w:hAnsiTheme="minorEastAsia" w:hint="eastAsia"/>
                <w:szCs w:val="20"/>
              </w:rPr>
              <w:t xml:space="preserve">　</w:t>
            </w:r>
            <w:r w:rsidRPr="00EE11D7">
              <w:rPr>
                <w:rStyle w:val="10pt0"/>
                <w:rFonts w:asciiTheme="minorEastAsia" w:eastAsiaTheme="minorEastAsia" w:hAnsiTheme="minorEastAsia" w:hint="eastAsia"/>
                <w:szCs w:val="20"/>
              </w:rPr>
              <w:t>ITV装置</w:t>
            </w:r>
          </w:p>
          <w:p w14:paraId="3A593D31" w14:textId="77777777" w:rsidR="00EE11D7" w:rsidRPr="00EE11D7" w:rsidRDefault="00EE11D7" w:rsidP="00EE11D7">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1)　カメラ設置場所</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3137"/>
              <w:gridCol w:w="992"/>
              <w:gridCol w:w="1025"/>
              <w:gridCol w:w="851"/>
              <w:gridCol w:w="1134"/>
              <w:gridCol w:w="1366"/>
            </w:tblGrid>
            <w:tr w:rsidR="00EE11D7" w:rsidRPr="00BB15C5" w14:paraId="6F3C9ECC" w14:textId="77777777" w:rsidTr="001E1569">
              <w:trPr>
                <w:tblHeader/>
                <w:jc w:val="center"/>
              </w:trPr>
              <w:tc>
                <w:tcPr>
                  <w:tcW w:w="704" w:type="dxa"/>
                  <w:tcBorders>
                    <w:bottom w:val="double" w:sz="4" w:space="0" w:color="auto"/>
                  </w:tcBorders>
                  <w:shd w:val="clear" w:color="auto" w:fill="auto"/>
                  <w:vAlign w:val="center"/>
                </w:tcPr>
                <w:p w14:paraId="49266793"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記号</w:t>
                  </w:r>
                </w:p>
              </w:tc>
              <w:tc>
                <w:tcPr>
                  <w:tcW w:w="3137" w:type="dxa"/>
                  <w:tcBorders>
                    <w:bottom w:val="double" w:sz="4" w:space="0" w:color="auto"/>
                  </w:tcBorders>
                  <w:shd w:val="clear" w:color="auto" w:fill="auto"/>
                  <w:vAlign w:val="center"/>
                </w:tcPr>
                <w:p w14:paraId="61605229"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監視対象</w:t>
                  </w:r>
                </w:p>
              </w:tc>
              <w:tc>
                <w:tcPr>
                  <w:tcW w:w="992" w:type="dxa"/>
                  <w:tcBorders>
                    <w:bottom w:val="double" w:sz="4" w:space="0" w:color="auto"/>
                  </w:tcBorders>
                  <w:shd w:val="clear" w:color="auto" w:fill="auto"/>
                  <w:vAlign w:val="center"/>
                </w:tcPr>
                <w:p w14:paraId="473CCDFA"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台数</w:t>
                  </w:r>
                </w:p>
              </w:tc>
              <w:tc>
                <w:tcPr>
                  <w:tcW w:w="1025" w:type="dxa"/>
                  <w:tcBorders>
                    <w:bottom w:val="double" w:sz="4" w:space="0" w:color="auto"/>
                  </w:tcBorders>
                  <w:shd w:val="clear" w:color="auto" w:fill="auto"/>
                  <w:vAlign w:val="center"/>
                </w:tcPr>
                <w:p w14:paraId="02B6DCE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種別</w:t>
                  </w:r>
                </w:p>
              </w:tc>
              <w:tc>
                <w:tcPr>
                  <w:tcW w:w="851" w:type="dxa"/>
                  <w:tcBorders>
                    <w:bottom w:val="double" w:sz="4" w:space="0" w:color="auto"/>
                  </w:tcBorders>
                  <w:shd w:val="clear" w:color="auto" w:fill="auto"/>
                  <w:vAlign w:val="center"/>
                </w:tcPr>
                <w:p w14:paraId="3C45E8D5"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雲台</w:t>
                  </w:r>
                </w:p>
              </w:tc>
              <w:tc>
                <w:tcPr>
                  <w:tcW w:w="1134" w:type="dxa"/>
                  <w:tcBorders>
                    <w:bottom w:val="double" w:sz="4" w:space="0" w:color="auto"/>
                    <w:right w:val="single" w:sz="4" w:space="0" w:color="auto"/>
                  </w:tcBorders>
                  <w:shd w:val="clear" w:color="auto" w:fill="auto"/>
                  <w:vAlign w:val="center"/>
                </w:tcPr>
                <w:p w14:paraId="6101F577"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レンズ</w:t>
                  </w:r>
                </w:p>
              </w:tc>
              <w:tc>
                <w:tcPr>
                  <w:tcW w:w="1366" w:type="dxa"/>
                  <w:tcBorders>
                    <w:left w:val="single" w:sz="4" w:space="0" w:color="auto"/>
                    <w:bottom w:val="double" w:sz="4" w:space="0" w:color="auto"/>
                    <w:right w:val="single" w:sz="4" w:space="0" w:color="auto"/>
                  </w:tcBorders>
                  <w:shd w:val="clear" w:color="auto" w:fill="auto"/>
                  <w:vAlign w:val="center"/>
                </w:tcPr>
                <w:p w14:paraId="2332CF0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ケース</w:t>
                  </w:r>
                </w:p>
              </w:tc>
            </w:tr>
            <w:tr w:rsidR="00EE11D7" w:rsidRPr="00BB15C5" w14:paraId="66715E44" w14:textId="77777777" w:rsidTr="001E1569">
              <w:trPr>
                <w:jc w:val="center"/>
              </w:trPr>
              <w:tc>
                <w:tcPr>
                  <w:tcW w:w="704" w:type="dxa"/>
                  <w:tcBorders>
                    <w:top w:val="double" w:sz="4" w:space="0" w:color="auto"/>
                  </w:tcBorders>
                  <w:shd w:val="clear" w:color="auto" w:fill="auto"/>
                </w:tcPr>
                <w:p w14:paraId="03A4E9DB"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A</w:t>
                  </w:r>
                </w:p>
              </w:tc>
              <w:tc>
                <w:tcPr>
                  <w:tcW w:w="3137" w:type="dxa"/>
                  <w:tcBorders>
                    <w:top w:val="double" w:sz="4" w:space="0" w:color="auto"/>
                  </w:tcBorders>
                  <w:shd w:val="clear" w:color="auto" w:fill="auto"/>
                </w:tcPr>
                <w:p w14:paraId="68AC1FD8"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破砕機供給コンベヤ</w:t>
                  </w:r>
                </w:p>
              </w:tc>
              <w:tc>
                <w:tcPr>
                  <w:tcW w:w="992" w:type="dxa"/>
                  <w:tcBorders>
                    <w:top w:val="double" w:sz="4" w:space="0" w:color="auto"/>
                  </w:tcBorders>
                  <w:shd w:val="clear" w:color="auto" w:fill="auto"/>
                </w:tcPr>
                <w:p w14:paraId="2E4E7E8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2</w:t>
                  </w:r>
                </w:p>
              </w:tc>
              <w:tc>
                <w:tcPr>
                  <w:tcW w:w="1025" w:type="dxa"/>
                  <w:tcBorders>
                    <w:top w:val="double" w:sz="4" w:space="0" w:color="auto"/>
                  </w:tcBorders>
                  <w:shd w:val="clear" w:color="auto" w:fill="auto"/>
                </w:tcPr>
                <w:p w14:paraId="1458F1D0"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tcBorders>
                    <w:top w:val="double" w:sz="4" w:space="0" w:color="auto"/>
                  </w:tcBorders>
                  <w:shd w:val="clear" w:color="auto" w:fill="auto"/>
                </w:tcPr>
                <w:p w14:paraId="33417A33"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電動</w:t>
                  </w:r>
                </w:p>
              </w:tc>
              <w:tc>
                <w:tcPr>
                  <w:tcW w:w="1134" w:type="dxa"/>
                  <w:tcBorders>
                    <w:top w:val="double" w:sz="4" w:space="0" w:color="auto"/>
                    <w:right w:val="single" w:sz="4" w:space="0" w:color="auto"/>
                  </w:tcBorders>
                  <w:shd w:val="clear" w:color="auto" w:fill="auto"/>
                </w:tcPr>
                <w:p w14:paraId="71F9D4D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自動焦点</w:t>
                  </w:r>
                </w:p>
              </w:tc>
              <w:tc>
                <w:tcPr>
                  <w:tcW w:w="1366" w:type="dxa"/>
                  <w:tcBorders>
                    <w:top w:val="double" w:sz="4" w:space="0" w:color="auto"/>
                    <w:left w:val="single" w:sz="4" w:space="0" w:color="auto"/>
                    <w:right w:val="single" w:sz="4" w:space="0" w:color="auto"/>
                  </w:tcBorders>
                  <w:shd w:val="clear" w:color="auto" w:fill="auto"/>
                </w:tcPr>
                <w:p w14:paraId="1867F010"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防水防じん</w:t>
                  </w:r>
                </w:p>
              </w:tc>
            </w:tr>
            <w:tr w:rsidR="00EE11D7" w:rsidRPr="00BB15C5" w14:paraId="0775A35C" w14:textId="77777777" w:rsidTr="001E1569">
              <w:trPr>
                <w:jc w:val="center"/>
              </w:trPr>
              <w:tc>
                <w:tcPr>
                  <w:tcW w:w="704" w:type="dxa"/>
                  <w:shd w:val="clear" w:color="auto" w:fill="auto"/>
                </w:tcPr>
                <w:p w14:paraId="263A495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B</w:t>
                  </w:r>
                </w:p>
              </w:tc>
              <w:tc>
                <w:tcPr>
                  <w:tcW w:w="3137" w:type="dxa"/>
                  <w:shd w:val="clear" w:color="auto" w:fill="auto"/>
                </w:tcPr>
                <w:p w14:paraId="251C8B5D"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破砕機内部もしくは排出部</w:t>
                  </w:r>
                </w:p>
              </w:tc>
              <w:tc>
                <w:tcPr>
                  <w:tcW w:w="992" w:type="dxa"/>
                  <w:shd w:val="clear" w:color="auto" w:fill="auto"/>
                </w:tcPr>
                <w:p w14:paraId="531B32D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3</w:t>
                  </w:r>
                </w:p>
              </w:tc>
              <w:tc>
                <w:tcPr>
                  <w:tcW w:w="1025" w:type="dxa"/>
                  <w:shd w:val="clear" w:color="auto" w:fill="auto"/>
                </w:tcPr>
                <w:p w14:paraId="5579796E"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30345451"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62937BB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ズーム</w:t>
                  </w:r>
                </w:p>
              </w:tc>
              <w:tc>
                <w:tcPr>
                  <w:tcW w:w="1366" w:type="dxa"/>
                  <w:tcBorders>
                    <w:left w:val="single" w:sz="4" w:space="0" w:color="auto"/>
                    <w:right w:val="single" w:sz="4" w:space="0" w:color="auto"/>
                  </w:tcBorders>
                  <w:shd w:val="clear" w:color="auto" w:fill="auto"/>
                </w:tcPr>
                <w:p w14:paraId="4EFE28F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r w:rsidR="00EE11D7" w:rsidRPr="00BB15C5" w14:paraId="565F2146" w14:textId="77777777" w:rsidTr="001E1569">
              <w:trPr>
                <w:jc w:val="center"/>
              </w:trPr>
              <w:tc>
                <w:tcPr>
                  <w:tcW w:w="704" w:type="dxa"/>
                  <w:shd w:val="clear" w:color="auto" w:fill="auto"/>
                </w:tcPr>
                <w:p w14:paraId="4708B2E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C</w:t>
                  </w:r>
                </w:p>
              </w:tc>
              <w:tc>
                <w:tcPr>
                  <w:tcW w:w="3137" w:type="dxa"/>
                  <w:shd w:val="clear" w:color="auto" w:fill="auto"/>
                </w:tcPr>
                <w:p w14:paraId="33C4F1E9"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手選別コンベヤ</w:t>
                  </w:r>
                </w:p>
              </w:tc>
              <w:tc>
                <w:tcPr>
                  <w:tcW w:w="992" w:type="dxa"/>
                  <w:shd w:val="clear" w:color="auto" w:fill="auto"/>
                </w:tcPr>
                <w:p w14:paraId="258139E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2</w:t>
                  </w:r>
                </w:p>
              </w:tc>
              <w:tc>
                <w:tcPr>
                  <w:tcW w:w="1025" w:type="dxa"/>
                  <w:shd w:val="clear" w:color="auto" w:fill="auto"/>
                </w:tcPr>
                <w:p w14:paraId="69965C7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4865C7AD"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03AA032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標準</w:t>
                  </w:r>
                </w:p>
              </w:tc>
              <w:tc>
                <w:tcPr>
                  <w:tcW w:w="1366" w:type="dxa"/>
                  <w:tcBorders>
                    <w:left w:val="single" w:sz="4" w:space="0" w:color="auto"/>
                    <w:right w:val="single" w:sz="4" w:space="0" w:color="auto"/>
                  </w:tcBorders>
                  <w:shd w:val="clear" w:color="auto" w:fill="auto"/>
                </w:tcPr>
                <w:p w14:paraId="2C47B7B3"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r w:rsidR="00EE11D7" w:rsidRPr="00BB15C5" w14:paraId="6B117908" w14:textId="77777777" w:rsidTr="001E1569">
              <w:trPr>
                <w:jc w:val="center"/>
              </w:trPr>
              <w:tc>
                <w:tcPr>
                  <w:tcW w:w="704" w:type="dxa"/>
                  <w:shd w:val="clear" w:color="auto" w:fill="auto"/>
                </w:tcPr>
                <w:p w14:paraId="1A8C4CB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D</w:t>
                  </w:r>
                </w:p>
              </w:tc>
              <w:tc>
                <w:tcPr>
                  <w:tcW w:w="3137" w:type="dxa"/>
                  <w:shd w:val="clear" w:color="auto" w:fill="auto"/>
                </w:tcPr>
                <w:p w14:paraId="136759CE"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振動コンベヤ</w:t>
                  </w:r>
                </w:p>
              </w:tc>
              <w:tc>
                <w:tcPr>
                  <w:tcW w:w="992" w:type="dxa"/>
                  <w:shd w:val="clear" w:color="auto" w:fill="auto"/>
                </w:tcPr>
                <w:p w14:paraId="7EECE117"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1</w:t>
                  </w:r>
                </w:p>
              </w:tc>
              <w:tc>
                <w:tcPr>
                  <w:tcW w:w="1025" w:type="dxa"/>
                  <w:shd w:val="clear" w:color="auto" w:fill="auto"/>
                </w:tcPr>
                <w:p w14:paraId="60842477"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4877E5D6"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3AB91F3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標準</w:t>
                  </w:r>
                </w:p>
              </w:tc>
              <w:tc>
                <w:tcPr>
                  <w:tcW w:w="1366" w:type="dxa"/>
                  <w:tcBorders>
                    <w:left w:val="single" w:sz="4" w:space="0" w:color="auto"/>
                    <w:right w:val="single" w:sz="4" w:space="0" w:color="auto"/>
                  </w:tcBorders>
                  <w:shd w:val="clear" w:color="auto" w:fill="auto"/>
                </w:tcPr>
                <w:p w14:paraId="6AEEED46"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空冷</w:t>
                  </w:r>
                </w:p>
              </w:tc>
            </w:tr>
            <w:tr w:rsidR="00EE11D7" w:rsidRPr="00BB15C5" w14:paraId="7B435E51" w14:textId="77777777" w:rsidTr="001E1569">
              <w:trPr>
                <w:jc w:val="center"/>
              </w:trPr>
              <w:tc>
                <w:tcPr>
                  <w:tcW w:w="704" w:type="dxa"/>
                  <w:shd w:val="clear" w:color="auto" w:fill="auto"/>
                </w:tcPr>
                <w:p w14:paraId="185D299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E</w:t>
                  </w:r>
                </w:p>
              </w:tc>
              <w:tc>
                <w:tcPr>
                  <w:tcW w:w="3137" w:type="dxa"/>
                  <w:shd w:val="clear" w:color="auto" w:fill="auto"/>
                </w:tcPr>
                <w:p w14:paraId="49120955"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破砕後可燃物搬送コンベヤ</w:t>
                  </w:r>
                </w:p>
              </w:tc>
              <w:tc>
                <w:tcPr>
                  <w:tcW w:w="992" w:type="dxa"/>
                  <w:shd w:val="clear" w:color="auto" w:fill="auto"/>
                </w:tcPr>
                <w:p w14:paraId="53FCDC8B"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1</w:t>
                  </w:r>
                </w:p>
              </w:tc>
              <w:tc>
                <w:tcPr>
                  <w:tcW w:w="1025" w:type="dxa"/>
                  <w:shd w:val="clear" w:color="auto" w:fill="auto"/>
                </w:tcPr>
                <w:p w14:paraId="26A5921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38E2752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62B4B86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ズーム</w:t>
                  </w:r>
                </w:p>
              </w:tc>
              <w:tc>
                <w:tcPr>
                  <w:tcW w:w="1366" w:type="dxa"/>
                  <w:tcBorders>
                    <w:left w:val="single" w:sz="4" w:space="0" w:color="auto"/>
                    <w:right w:val="single" w:sz="4" w:space="0" w:color="auto"/>
                  </w:tcBorders>
                  <w:shd w:val="clear" w:color="auto" w:fill="auto"/>
                </w:tcPr>
                <w:p w14:paraId="4A13F8FA"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r w:rsidR="00EE11D7" w:rsidRPr="00BB15C5" w14:paraId="0B6B5D00" w14:textId="77777777" w:rsidTr="001E1569">
              <w:trPr>
                <w:jc w:val="center"/>
              </w:trPr>
              <w:tc>
                <w:tcPr>
                  <w:tcW w:w="704" w:type="dxa"/>
                  <w:shd w:val="clear" w:color="auto" w:fill="auto"/>
                </w:tcPr>
                <w:p w14:paraId="62863EE9"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F</w:t>
                  </w:r>
                </w:p>
              </w:tc>
              <w:tc>
                <w:tcPr>
                  <w:tcW w:w="3137" w:type="dxa"/>
                  <w:shd w:val="clear" w:color="auto" w:fill="auto"/>
                </w:tcPr>
                <w:p w14:paraId="532869A7"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各投入ホッパ</w:t>
                  </w:r>
                </w:p>
              </w:tc>
              <w:tc>
                <w:tcPr>
                  <w:tcW w:w="992" w:type="dxa"/>
                  <w:shd w:val="clear" w:color="auto" w:fill="auto"/>
                </w:tcPr>
                <w:p w14:paraId="506A12EB"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hint="eastAsia"/>
                      <w:sz w:val="16"/>
                      <w:szCs w:val="16"/>
                    </w:rPr>
                    <w:t>設備数</w:t>
                  </w:r>
                </w:p>
              </w:tc>
              <w:tc>
                <w:tcPr>
                  <w:tcW w:w="1025" w:type="dxa"/>
                  <w:shd w:val="clear" w:color="auto" w:fill="auto"/>
                </w:tcPr>
                <w:p w14:paraId="1064A6C1"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005DE461"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電動</w:t>
                  </w:r>
                </w:p>
              </w:tc>
              <w:tc>
                <w:tcPr>
                  <w:tcW w:w="1134" w:type="dxa"/>
                  <w:tcBorders>
                    <w:right w:val="single" w:sz="4" w:space="0" w:color="auto"/>
                  </w:tcBorders>
                  <w:shd w:val="clear" w:color="auto" w:fill="auto"/>
                </w:tcPr>
                <w:p w14:paraId="2D0EFB70"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ズーム</w:t>
                  </w:r>
                </w:p>
              </w:tc>
              <w:tc>
                <w:tcPr>
                  <w:tcW w:w="1366" w:type="dxa"/>
                  <w:tcBorders>
                    <w:left w:val="single" w:sz="4" w:space="0" w:color="auto"/>
                    <w:right w:val="single" w:sz="4" w:space="0" w:color="auto"/>
                  </w:tcBorders>
                  <w:shd w:val="clear" w:color="auto" w:fill="auto"/>
                </w:tcPr>
                <w:p w14:paraId="32D0B2E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r w:rsidR="00EE11D7" w:rsidRPr="00BB15C5" w14:paraId="384E2513" w14:textId="77777777" w:rsidTr="001E1569">
              <w:trPr>
                <w:jc w:val="center"/>
              </w:trPr>
              <w:tc>
                <w:tcPr>
                  <w:tcW w:w="704" w:type="dxa"/>
                  <w:shd w:val="clear" w:color="auto" w:fill="auto"/>
                </w:tcPr>
                <w:p w14:paraId="30DB74C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G</w:t>
                  </w:r>
                </w:p>
              </w:tc>
              <w:tc>
                <w:tcPr>
                  <w:tcW w:w="3137" w:type="dxa"/>
                  <w:shd w:val="clear" w:color="auto" w:fill="auto"/>
                </w:tcPr>
                <w:p w14:paraId="6E1B134F"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プラットホーム、</w:t>
                  </w:r>
                </w:p>
              </w:tc>
              <w:tc>
                <w:tcPr>
                  <w:tcW w:w="992" w:type="dxa"/>
                  <w:shd w:val="clear" w:color="auto" w:fill="auto"/>
                </w:tcPr>
                <w:p w14:paraId="1FC0BFED"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2</w:t>
                  </w:r>
                </w:p>
              </w:tc>
              <w:tc>
                <w:tcPr>
                  <w:tcW w:w="1025" w:type="dxa"/>
                  <w:shd w:val="clear" w:color="auto" w:fill="auto"/>
                </w:tcPr>
                <w:p w14:paraId="408FB540"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64291D0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184BB25F"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標準</w:t>
                  </w:r>
                </w:p>
              </w:tc>
              <w:tc>
                <w:tcPr>
                  <w:tcW w:w="1366" w:type="dxa"/>
                  <w:tcBorders>
                    <w:left w:val="single" w:sz="4" w:space="0" w:color="auto"/>
                    <w:right w:val="single" w:sz="4" w:space="0" w:color="auto"/>
                  </w:tcBorders>
                  <w:shd w:val="clear" w:color="auto" w:fill="auto"/>
                </w:tcPr>
                <w:p w14:paraId="2B06A0A8"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r w:rsidR="00EE11D7" w:rsidRPr="00BB15C5" w14:paraId="03CED387" w14:textId="77777777" w:rsidTr="001E1569">
              <w:trPr>
                <w:jc w:val="center"/>
              </w:trPr>
              <w:tc>
                <w:tcPr>
                  <w:tcW w:w="704" w:type="dxa"/>
                  <w:shd w:val="clear" w:color="auto" w:fill="auto"/>
                </w:tcPr>
                <w:p w14:paraId="28F10DCA"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H</w:t>
                  </w:r>
                </w:p>
              </w:tc>
              <w:tc>
                <w:tcPr>
                  <w:tcW w:w="3137" w:type="dxa"/>
                  <w:shd w:val="clear" w:color="auto" w:fill="auto"/>
                </w:tcPr>
                <w:p w14:paraId="42AAC797"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不燃ごみピット</w:t>
                  </w:r>
                </w:p>
              </w:tc>
              <w:tc>
                <w:tcPr>
                  <w:tcW w:w="992" w:type="dxa"/>
                  <w:shd w:val="clear" w:color="auto" w:fill="auto"/>
                </w:tcPr>
                <w:p w14:paraId="2CB7B117"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2</w:t>
                  </w:r>
                </w:p>
              </w:tc>
              <w:tc>
                <w:tcPr>
                  <w:tcW w:w="1025" w:type="dxa"/>
                  <w:shd w:val="clear" w:color="auto" w:fill="auto"/>
                </w:tcPr>
                <w:p w14:paraId="1E1192E7"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851" w:type="dxa"/>
                  <w:shd w:val="clear" w:color="auto" w:fill="auto"/>
                </w:tcPr>
                <w:p w14:paraId="233D6FB4"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固定</w:t>
                  </w:r>
                </w:p>
              </w:tc>
              <w:tc>
                <w:tcPr>
                  <w:tcW w:w="1134" w:type="dxa"/>
                  <w:tcBorders>
                    <w:right w:val="single" w:sz="4" w:space="0" w:color="auto"/>
                  </w:tcBorders>
                  <w:shd w:val="clear" w:color="auto" w:fill="auto"/>
                </w:tcPr>
                <w:p w14:paraId="06F3005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標準</w:t>
                  </w:r>
                </w:p>
              </w:tc>
              <w:tc>
                <w:tcPr>
                  <w:tcW w:w="1366" w:type="dxa"/>
                  <w:tcBorders>
                    <w:left w:val="single" w:sz="4" w:space="0" w:color="auto"/>
                    <w:right w:val="single" w:sz="4" w:space="0" w:color="auto"/>
                  </w:tcBorders>
                  <w:shd w:val="clear" w:color="auto" w:fill="auto"/>
                </w:tcPr>
                <w:p w14:paraId="335FF88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防じん</w:t>
                  </w:r>
                </w:p>
              </w:tc>
            </w:tr>
          </w:tbl>
          <w:p w14:paraId="3493B872" w14:textId="25A96375" w:rsidR="00EE11D7" w:rsidRPr="00EE11D7" w:rsidRDefault="00EE11D7" w:rsidP="00623EB8">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EE11D7">
              <w:rPr>
                <w:rStyle w:val="10pt0"/>
                <w:rFonts w:asciiTheme="minorEastAsia" w:eastAsiaTheme="minorEastAsia" w:hAnsiTheme="minorEastAsia" w:hint="eastAsia"/>
                <w:szCs w:val="20"/>
              </w:rPr>
              <w:t>2)　モニタ設置場所</w:t>
            </w:r>
          </w:p>
          <w:tbl>
            <w:tblPr>
              <w:tblW w:w="94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850"/>
              <w:gridCol w:w="992"/>
              <w:gridCol w:w="2007"/>
              <w:gridCol w:w="1734"/>
              <w:gridCol w:w="1099"/>
            </w:tblGrid>
            <w:tr w:rsidR="00EE11D7" w:rsidRPr="00BB15C5" w14:paraId="766E8AF7" w14:textId="77777777" w:rsidTr="004A4224">
              <w:trPr>
                <w:jc w:val="center"/>
              </w:trPr>
              <w:tc>
                <w:tcPr>
                  <w:tcW w:w="2776" w:type="dxa"/>
                  <w:tcBorders>
                    <w:bottom w:val="double" w:sz="4" w:space="0" w:color="auto"/>
                  </w:tcBorders>
                  <w:shd w:val="clear" w:color="auto" w:fill="auto"/>
                  <w:vAlign w:val="center"/>
                </w:tcPr>
                <w:p w14:paraId="2217C5FB"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設置場所</w:t>
                  </w:r>
                </w:p>
              </w:tc>
              <w:tc>
                <w:tcPr>
                  <w:tcW w:w="850" w:type="dxa"/>
                  <w:tcBorders>
                    <w:bottom w:val="double" w:sz="4" w:space="0" w:color="auto"/>
                  </w:tcBorders>
                  <w:shd w:val="clear" w:color="auto" w:fill="auto"/>
                  <w:vAlign w:val="center"/>
                </w:tcPr>
                <w:p w14:paraId="0512FC7D"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台数</w:t>
                  </w:r>
                </w:p>
              </w:tc>
              <w:tc>
                <w:tcPr>
                  <w:tcW w:w="992" w:type="dxa"/>
                  <w:tcBorders>
                    <w:bottom w:val="double" w:sz="4" w:space="0" w:color="auto"/>
                  </w:tcBorders>
                  <w:shd w:val="clear" w:color="auto" w:fill="auto"/>
                  <w:vAlign w:val="center"/>
                </w:tcPr>
                <w:p w14:paraId="446CF3C5"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種別</w:t>
                  </w:r>
                </w:p>
              </w:tc>
              <w:tc>
                <w:tcPr>
                  <w:tcW w:w="2007" w:type="dxa"/>
                  <w:tcBorders>
                    <w:bottom w:val="double" w:sz="4" w:space="0" w:color="auto"/>
                  </w:tcBorders>
                  <w:shd w:val="clear" w:color="auto" w:fill="auto"/>
                  <w:vAlign w:val="center"/>
                </w:tcPr>
                <w:p w14:paraId="22D0946D"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大きさ</w:t>
                  </w:r>
                </w:p>
              </w:tc>
              <w:tc>
                <w:tcPr>
                  <w:tcW w:w="1734" w:type="dxa"/>
                  <w:tcBorders>
                    <w:bottom w:val="double" w:sz="4" w:space="0" w:color="auto"/>
                  </w:tcBorders>
                  <w:shd w:val="clear" w:color="auto" w:fill="auto"/>
                  <w:vAlign w:val="center"/>
                </w:tcPr>
                <w:p w14:paraId="36DAD47E"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監視対象</w:t>
                  </w:r>
                </w:p>
              </w:tc>
              <w:tc>
                <w:tcPr>
                  <w:tcW w:w="1099" w:type="dxa"/>
                  <w:tcBorders>
                    <w:bottom w:val="double" w:sz="4" w:space="0" w:color="auto"/>
                  </w:tcBorders>
                  <w:shd w:val="clear" w:color="auto" w:fill="auto"/>
                  <w:vAlign w:val="center"/>
                </w:tcPr>
                <w:p w14:paraId="0416B6C6"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備考</w:t>
                  </w:r>
                </w:p>
              </w:tc>
            </w:tr>
            <w:tr w:rsidR="00EE11D7" w:rsidRPr="00BB15C5" w14:paraId="66C7B567" w14:textId="77777777" w:rsidTr="004A4224">
              <w:trPr>
                <w:trHeight w:val="20"/>
                <w:jc w:val="center"/>
              </w:trPr>
              <w:tc>
                <w:tcPr>
                  <w:tcW w:w="2776" w:type="dxa"/>
                  <w:vMerge w:val="restart"/>
                  <w:tcBorders>
                    <w:top w:val="double" w:sz="4" w:space="0" w:color="auto"/>
                  </w:tcBorders>
                  <w:shd w:val="clear" w:color="auto" w:fill="auto"/>
                  <w:vAlign w:val="center"/>
                </w:tcPr>
                <w:p w14:paraId="09D6190C" w14:textId="77777777" w:rsidR="00EE11D7" w:rsidRPr="00623EB8" w:rsidRDefault="00EE11D7" w:rsidP="00623EB8">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中央制御室</w:t>
                  </w:r>
                </w:p>
              </w:tc>
              <w:tc>
                <w:tcPr>
                  <w:tcW w:w="850" w:type="dxa"/>
                  <w:tcBorders>
                    <w:top w:val="double" w:sz="4" w:space="0" w:color="auto"/>
                    <w:bottom w:val="single" w:sz="4" w:space="0" w:color="auto"/>
                  </w:tcBorders>
                  <w:shd w:val="clear" w:color="auto" w:fill="auto"/>
                  <w:vAlign w:val="center"/>
                </w:tcPr>
                <w:p w14:paraId="758BA9D0"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1</w:t>
                  </w:r>
                </w:p>
              </w:tc>
              <w:tc>
                <w:tcPr>
                  <w:tcW w:w="992" w:type="dxa"/>
                  <w:tcBorders>
                    <w:top w:val="double" w:sz="4" w:space="0" w:color="auto"/>
                    <w:bottom w:val="single" w:sz="4" w:space="0" w:color="auto"/>
                  </w:tcBorders>
                  <w:shd w:val="clear" w:color="auto" w:fill="auto"/>
                  <w:vAlign w:val="center"/>
                </w:tcPr>
                <w:p w14:paraId="09FE8335"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tcBorders>
                    <w:top w:val="double" w:sz="4" w:space="0" w:color="auto"/>
                    <w:bottom w:val="single" w:sz="4" w:space="0" w:color="auto"/>
                  </w:tcBorders>
                  <w:shd w:val="clear" w:color="auto" w:fill="auto"/>
                  <w:vAlign w:val="center"/>
                </w:tcPr>
                <w:p w14:paraId="03FC3870" w14:textId="2A9C79AC"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tcBorders>
                    <w:top w:val="double" w:sz="4" w:space="0" w:color="auto"/>
                    <w:bottom w:val="single" w:sz="4" w:space="0" w:color="auto"/>
                  </w:tcBorders>
                  <w:shd w:val="clear" w:color="auto" w:fill="auto"/>
                  <w:vAlign w:val="center"/>
                </w:tcPr>
                <w:p w14:paraId="7E0DCC4B"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sz w:val="16"/>
                      <w:szCs w:val="16"/>
                    </w:rPr>
                    <w:t>A</w:t>
                  </w:r>
                </w:p>
              </w:tc>
              <w:tc>
                <w:tcPr>
                  <w:tcW w:w="1099" w:type="dxa"/>
                  <w:tcBorders>
                    <w:top w:val="double" w:sz="4" w:space="0" w:color="auto"/>
                    <w:bottom w:val="single" w:sz="4" w:space="0" w:color="auto"/>
                  </w:tcBorders>
                  <w:shd w:val="clear" w:color="auto" w:fill="auto"/>
                  <w:vAlign w:val="center"/>
                </w:tcPr>
                <w:p w14:paraId="72634E82"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切替</w:t>
                  </w:r>
                </w:p>
              </w:tc>
            </w:tr>
            <w:tr w:rsidR="00EE11D7" w:rsidRPr="00BB15C5" w14:paraId="19264C37" w14:textId="77777777" w:rsidTr="004A4224">
              <w:trPr>
                <w:trHeight w:val="20"/>
                <w:jc w:val="center"/>
              </w:trPr>
              <w:tc>
                <w:tcPr>
                  <w:tcW w:w="2776" w:type="dxa"/>
                  <w:vMerge/>
                  <w:shd w:val="clear" w:color="auto" w:fill="auto"/>
                  <w:vAlign w:val="center"/>
                </w:tcPr>
                <w:p w14:paraId="16872B14" w14:textId="77777777" w:rsidR="00EE11D7" w:rsidRPr="00623EB8" w:rsidRDefault="00EE11D7" w:rsidP="00623EB8">
                  <w:pPr>
                    <w:spacing w:line="240" w:lineRule="exact"/>
                    <w:rPr>
                      <w:rFonts w:asciiTheme="minorEastAsia" w:eastAsiaTheme="minorEastAsia" w:hAnsiTheme="minorEastAsia"/>
                      <w:sz w:val="16"/>
                      <w:szCs w:val="16"/>
                    </w:rPr>
                  </w:pPr>
                </w:p>
              </w:tc>
              <w:tc>
                <w:tcPr>
                  <w:tcW w:w="850" w:type="dxa"/>
                  <w:tcBorders>
                    <w:top w:val="single" w:sz="4" w:space="0" w:color="auto"/>
                    <w:bottom w:val="single" w:sz="4" w:space="0" w:color="auto"/>
                  </w:tcBorders>
                  <w:shd w:val="clear" w:color="auto" w:fill="auto"/>
                  <w:vAlign w:val="center"/>
                </w:tcPr>
                <w:p w14:paraId="5A8C5F01"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1</w:t>
                  </w:r>
                </w:p>
              </w:tc>
              <w:tc>
                <w:tcPr>
                  <w:tcW w:w="992" w:type="dxa"/>
                  <w:tcBorders>
                    <w:top w:val="single" w:sz="4" w:space="0" w:color="auto"/>
                    <w:bottom w:val="single" w:sz="4" w:space="0" w:color="auto"/>
                  </w:tcBorders>
                  <w:shd w:val="clear" w:color="auto" w:fill="auto"/>
                  <w:vAlign w:val="center"/>
                </w:tcPr>
                <w:p w14:paraId="562580CE"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tcBorders>
                    <w:top w:val="single" w:sz="4" w:space="0" w:color="auto"/>
                    <w:bottom w:val="single" w:sz="4" w:space="0" w:color="auto"/>
                  </w:tcBorders>
                  <w:shd w:val="clear" w:color="auto" w:fill="auto"/>
                  <w:vAlign w:val="center"/>
                </w:tcPr>
                <w:p w14:paraId="77CB37B3" w14:textId="4FF476FA"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tcBorders>
                    <w:top w:val="single" w:sz="4" w:space="0" w:color="auto"/>
                    <w:bottom w:val="single" w:sz="4" w:space="0" w:color="auto"/>
                  </w:tcBorders>
                  <w:shd w:val="clear" w:color="auto" w:fill="auto"/>
                  <w:vAlign w:val="center"/>
                </w:tcPr>
                <w:p w14:paraId="4A24B833"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sz w:val="16"/>
                      <w:szCs w:val="16"/>
                    </w:rPr>
                    <w:t>B</w:t>
                  </w:r>
                </w:p>
              </w:tc>
              <w:tc>
                <w:tcPr>
                  <w:tcW w:w="1099" w:type="dxa"/>
                  <w:tcBorders>
                    <w:top w:val="single" w:sz="4" w:space="0" w:color="auto"/>
                    <w:bottom w:val="single" w:sz="4" w:space="0" w:color="auto"/>
                  </w:tcBorders>
                  <w:shd w:val="clear" w:color="auto" w:fill="auto"/>
                  <w:vAlign w:val="center"/>
                </w:tcPr>
                <w:p w14:paraId="7DBB6533"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専用</w:t>
                  </w:r>
                </w:p>
              </w:tc>
            </w:tr>
            <w:tr w:rsidR="00EE11D7" w:rsidRPr="00BB15C5" w14:paraId="5F84D03F" w14:textId="77777777" w:rsidTr="004A4224">
              <w:trPr>
                <w:trHeight w:val="20"/>
                <w:jc w:val="center"/>
              </w:trPr>
              <w:tc>
                <w:tcPr>
                  <w:tcW w:w="2776" w:type="dxa"/>
                  <w:vMerge/>
                  <w:shd w:val="clear" w:color="auto" w:fill="auto"/>
                  <w:vAlign w:val="center"/>
                </w:tcPr>
                <w:p w14:paraId="6D46A907" w14:textId="77777777" w:rsidR="00EE11D7" w:rsidRPr="00623EB8" w:rsidRDefault="00EE11D7" w:rsidP="00623EB8">
                  <w:pPr>
                    <w:spacing w:line="240" w:lineRule="exact"/>
                    <w:rPr>
                      <w:rFonts w:asciiTheme="minorEastAsia" w:eastAsiaTheme="minorEastAsia" w:hAnsiTheme="minorEastAsia"/>
                      <w:sz w:val="16"/>
                      <w:szCs w:val="16"/>
                    </w:rPr>
                  </w:pPr>
                </w:p>
              </w:tc>
              <w:tc>
                <w:tcPr>
                  <w:tcW w:w="850" w:type="dxa"/>
                  <w:tcBorders>
                    <w:top w:val="single" w:sz="4" w:space="0" w:color="auto"/>
                    <w:bottom w:val="single" w:sz="4" w:space="0" w:color="auto"/>
                  </w:tcBorders>
                  <w:shd w:val="clear" w:color="auto" w:fill="auto"/>
                  <w:vAlign w:val="center"/>
                </w:tcPr>
                <w:p w14:paraId="4ACF6395"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1</w:t>
                  </w:r>
                </w:p>
              </w:tc>
              <w:tc>
                <w:tcPr>
                  <w:tcW w:w="992" w:type="dxa"/>
                  <w:tcBorders>
                    <w:top w:val="single" w:sz="4" w:space="0" w:color="auto"/>
                    <w:bottom w:val="single" w:sz="4" w:space="0" w:color="auto"/>
                  </w:tcBorders>
                  <w:shd w:val="clear" w:color="auto" w:fill="auto"/>
                  <w:vAlign w:val="center"/>
                </w:tcPr>
                <w:p w14:paraId="112C36A7"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tcBorders>
                    <w:top w:val="single" w:sz="4" w:space="0" w:color="auto"/>
                    <w:bottom w:val="single" w:sz="4" w:space="0" w:color="auto"/>
                  </w:tcBorders>
                  <w:shd w:val="clear" w:color="auto" w:fill="auto"/>
                  <w:vAlign w:val="center"/>
                </w:tcPr>
                <w:p w14:paraId="6839713E" w14:textId="70853733"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tcBorders>
                    <w:top w:val="single" w:sz="4" w:space="0" w:color="auto"/>
                    <w:bottom w:val="single" w:sz="4" w:space="0" w:color="auto"/>
                  </w:tcBorders>
                  <w:shd w:val="clear" w:color="auto" w:fill="auto"/>
                  <w:vAlign w:val="center"/>
                </w:tcPr>
                <w:p w14:paraId="7EBA49C9"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C、D、E</w:t>
                  </w:r>
                </w:p>
              </w:tc>
              <w:tc>
                <w:tcPr>
                  <w:tcW w:w="1099" w:type="dxa"/>
                  <w:tcBorders>
                    <w:top w:val="single" w:sz="4" w:space="0" w:color="auto"/>
                    <w:bottom w:val="single" w:sz="4" w:space="0" w:color="auto"/>
                  </w:tcBorders>
                  <w:shd w:val="clear" w:color="auto" w:fill="auto"/>
                  <w:vAlign w:val="center"/>
                </w:tcPr>
                <w:p w14:paraId="4BADA44C"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画面分割</w:t>
                  </w:r>
                </w:p>
              </w:tc>
            </w:tr>
            <w:tr w:rsidR="00EE11D7" w:rsidRPr="00BB15C5" w14:paraId="5E6E0680" w14:textId="77777777" w:rsidTr="004A4224">
              <w:trPr>
                <w:trHeight w:val="20"/>
                <w:jc w:val="center"/>
              </w:trPr>
              <w:tc>
                <w:tcPr>
                  <w:tcW w:w="2776" w:type="dxa"/>
                  <w:vMerge/>
                  <w:shd w:val="clear" w:color="auto" w:fill="auto"/>
                  <w:vAlign w:val="center"/>
                </w:tcPr>
                <w:p w14:paraId="0535FC86" w14:textId="77777777" w:rsidR="00EE11D7" w:rsidRPr="00623EB8" w:rsidRDefault="00EE11D7" w:rsidP="00623EB8">
                  <w:pPr>
                    <w:spacing w:line="240" w:lineRule="exact"/>
                    <w:rPr>
                      <w:rFonts w:asciiTheme="minorEastAsia" w:eastAsiaTheme="minorEastAsia" w:hAnsiTheme="minorEastAsia"/>
                      <w:sz w:val="16"/>
                      <w:szCs w:val="16"/>
                    </w:rPr>
                  </w:pPr>
                </w:p>
              </w:tc>
              <w:tc>
                <w:tcPr>
                  <w:tcW w:w="850" w:type="dxa"/>
                  <w:tcBorders>
                    <w:top w:val="single" w:sz="4" w:space="0" w:color="auto"/>
                    <w:bottom w:val="single" w:sz="4" w:space="0" w:color="auto"/>
                  </w:tcBorders>
                  <w:shd w:val="clear" w:color="auto" w:fill="auto"/>
                  <w:vAlign w:val="center"/>
                </w:tcPr>
                <w:p w14:paraId="032548EC"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1</w:t>
                  </w:r>
                </w:p>
              </w:tc>
              <w:tc>
                <w:tcPr>
                  <w:tcW w:w="992" w:type="dxa"/>
                  <w:tcBorders>
                    <w:top w:val="single" w:sz="4" w:space="0" w:color="auto"/>
                    <w:bottom w:val="single" w:sz="4" w:space="0" w:color="auto"/>
                  </w:tcBorders>
                  <w:shd w:val="clear" w:color="auto" w:fill="auto"/>
                  <w:vAlign w:val="center"/>
                </w:tcPr>
                <w:p w14:paraId="486B279A"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tcBorders>
                    <w:top w:val="single" w:sz="4" w:space="0" w:color="auto"/>
                    <w:bottom w:val="single" w:sz="4" w:space="0" w:color="auto"/>
                  </w:tcBorders>
                  <w:shd w:val="clear" w:color="auto" w:fill="auto"/>
                  <w:vAlign w:val="center"/>
                </w:tcPr>
                <w:p w14:paraId="51DB1CAF" w14:textId="41A38C53"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tcBorders>
                    <w:top w:val="single" w:sz="4" w:space="0" w:color="auto"/>
                    <w:bottom w:val="single" w:sz="4" w:space="0" w:color="auto"/>
                  </w:tcBorders>
                  <w:shd w:val="clear" w:color="auto" w:fill="auto"/>
                  <w:vAlign w:val="center"/>
                </w:tcPr>
                <w:p w14:paraId="5DE838F8"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F</w:t>
                  </w:r>
                </w:p>
              </w:tc>
              <w:tc>
                <w:tcPr>
                  <w:tcW w:w="1099" w:type="dxa"/>
                  <w:tcBorders>
                    <w:top w:val="single" w:sz="4" w:space="0" w:color="auto"/>
                    <w:bottom w:val="single" w:sz="4" w:space="0" w:color="auto"/>
                  </w:tcBorders>
                  <w:shd w:val="clear" w:color="auto" w:fill="auto"/>
                  <w:vAlign w:val="center"/>
                </w:tcPr>
                <w:p w14:paraId="30DE624E"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切替</w:t>
                  </w:r>
                </w:p>
              </w:tc>
            </w:tr>
            <w:tr w:rsidR="00EE11D7" w:rsidRPr="00BB15C5" w14:paraId="45638A8C" w14:textId="77777777" w:rsidTr="004A4224">
              <w:trPr>
                <w:trHeight w:val="20"/>
                <w:jc w:val="center"/>
              </w:trPr>
              <w:tc>
                <w:tcPr>
                  <w:tcW w:w="2776" w:type="dxa"/>
                  <w:vMerge/>
                  <w:shd w:val="clear" w:color="auto" w:fill="auto"/>
                  <w:vAlign w:val="center"/>
                </w:tcPr>
                <w:p w14:paraId="3DFC573C" w14:textId="77777777" w:rsidR="00EE11D7" w:rsidRPr="00623EB8" w:rsidRDefault="00EE11D7" w:rsidP="00623EB8">
                  <w:pPr>
                    <w:spacing w:line="240" w:lineRule="exact"/>
                    <w:rPr>
                      <w:rFonts w:asciiTheme="minorEastAsia" w:eastAsiaTheme="minorEastAsia" w:hAnsiTheme="minorEastAsia"/>
                      <w:sz w:val="16"/>
                      <w:szCs w:val="16"/>
                    </w:rPr>
                  </w:pPr>
                </w:p>
              </w:tc>
              <w:tc>
                <w:tcPr>
                  <w:tcW w:w="850" w:type="dxa"/>
                  <w:tcBorders>
                    <w:top w:val="single" w:sz="4" w:space="0" w:color="auto"/>
                  </w:tcBorders>
                  <w:shd w:val="clear" w:color="auto" w:fill="auto"/>
                  <w:vAlign w:val="center"/>
                </w:tcPr>
                <w:p w14:paraId="14AB6082"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sz w:val="16"/>
                      <w:szCs w:val="16"/>
                    </w:rPr>
                    <w:t>1</w:t>
                  </w:r>
                </w:p>
              </w:tc>
              <w:tc>
                <w:tcPr>
                  <w:tcW w:w="992" w:type="dxa"/>
                  <w:tcBorders>
                    <w:top w:val="single" w:sz="4" w:space="0" w:color="auto"/>
                  </w:tcBorders>
                  <w:shd w:val="clear" w:color="auto" w:fill="auto"/>
                  <w:vAlign w:val="center"/>
                </w:tcPr>
                <w:p w14:paraId="0DA20830"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tcBorders>
                    <w:top w:val="single" w:sz="4" w:space="0" w:color="auto"/>
                  </w:tcBorders>
                  <w:shd w:val="clear" w:color="auto" w:fill="auto"/>
                  <w:vAlign w:val="center"/>
                </w:tcPr>
                <w:p w14:paraId="1C20CC51" w14:textId="3A4B1C1A"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tcBorders>
                    <w:top w:val="single" w:sz="4" w:space="0" w:color="auto"/>
                  </w:tcBorders>
                  <w:shd w:val="clear" w:color="auto" w:fill="auto"/>
                  <w:vAlign w:val="center"/>
                </w:tcPr>
                <w:p w14:paraId="314AFFB7"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G、H</w:t>
                  </w:r>
                </w:p>
              </w:tc>
              <w:tc>
                <w:tcPr>
                  <w:tcW w:w="1099" w:type="dxa"/>
                  <w:tcBorders>
                    <w:top w:val="single" w:sz="4" w:space="0" w:color="auto"/>
                  </w:tcBorders>
                  <w:shd w:val="clear" w:color="auto" w:fill="auto"/>
                  <w:vAlign w:val="center"/>
                </w:tcPr>
                <w:p w14:paraId="2540E37A"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切替</w:t>
                  </w:r>
                </w:p>
              </w:tc>
            </w:tr>
            <w:tr w:rsidR="00EE11D7" w:rsidRPr="00BB15C5" w14:paraId="49077C00" w14:textId="77777777" w:rsidTr="004A4224">
              <w:trPr>
                <w:trHeight w:val="20"/>
                <w:jc w:val="center"/>
              </w:trPr>
              <w:tc>
                <w:tcPr>
                  <w:tcW w:w="2776" w:type="dxa"/>
                  <w:shd w:val="clear" w:color="auto" w:fill="auto"/>
                  <w:vAlign w:val="center"/>
                </w:tcPr>
                <w:p w14:paraId="6C0F6A62" w14:textId="434C124B"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ごみ焼却処理施設</w:t>
                  </w:r>
                  <w:r w:rsidR="004A4224">
                    <w:rPr>
                      <w:rFonts w:asciiTheme="minorEastAsia" w:eastAsiaTheme="minorEastAsia" w:hAnsiTheme="minorEastAsia" w:hint="eastAsia"/>
                      <w:sz w:val="16"/>
                      <w:szCs w:val="16"/>
                    </w:rPr>
                    <w:t xml:space="preserve">　</w:t>
                  </w:r>
                  <w:r w:rsidRPr="00623EB8">
                    <w:rPr>
                      <w:rFonts w:asciiTheme="minorEastAsia" w:eastAsiaTheme="minorEastAsia" w:hAnsiTheme="minorEastAsia" w:hint="eastAsia"/>
                      <w:sz w:val="16"/>
                      <w:szCs w:val="16"/>
                    </w:rPr>
                    <w:t>中央制御室</w:t>
                  </w:r>
                </w:p>
              </w:tc>
              <w:tc>
                <w:tcPr>
                  <w:tcW w:w="850" w:type="dxa"/>
                  <w:shd w:val="clear" w:color="auto" w:fill="auto"/>
                  <w:vAlign w:val="center"/>
                </w:tcPr>
                <w:p w14:paraId="267129DD" w14:textId="77777777" w:rsidR="00EE11D7" w:rsidRPr="00623EB8" w:rsidRDefault="00EE11D7" w:rsidP="00623EB8">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1</w:t>
                  </w:r>
                </w:p>
              </w:tc>
              <w:tc>
                <w:tcPr>
                  <w:tcW w:w="992" w:type="dxa"/>
                  <w:shd w:val="clear" w:color="auto" w:fill="auto"/>
                  <w:vAlign w:val="center"/>
                </w:tcPr>
                <w:p w14:paraId="5E5FCB4A"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カラー</w:t>
                  </w:r>
                </w:p>
              </w:tc>
              <w:tc>
                <w:tcPr>
                  <w:tcW w:w="2007" w:type="dxa"/>
                  <w:shd w:val="clear" w:color="auto" w:fill="auto"/>
                  <w:vAlign w:val="center"/>
                </w:tcPr>
                <w:p w14:paraId="1C06C514" w14:textId="6E81E404"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　　　　〕インチ</w:t>
                  </w:r>
                </w:p>
              </w:tc>
              <w:tc>
                <w:tcPr>
                  <w:tcW w:w="1734" w:type="dxa"/>
                  <w:shd w:val="clear" w:color="auto" w:fill="auto"/>
                  <w:vAlign w:val="center"/>
                </w:tcPr>
                <w:p w14:paraId="4AC35905" w14:textId="77777777" w:rsidR="00EE11D7" w:rsidRPr="00623EB8" w:rsidRDefault="00EE11D7" w:rsidP="004A4224">
                  <w:pPr>
                    <w:spacing w:line="240" w:lineRule="exact"/>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A、B、F、G、H</w:t>
                  </w:r>
                </w:p>
              </w:tc>
              <w:tc>
                <w:tcPr>
                  <w:tcW w:w="1099" w:type="dxa"/>
                  <w:shd w:val="clear" w:color="auto" w:fill="auto"/>
                  <w:vAlign w:val="center"/>
                </w:tcPr>
                <w:p w14:paraId="433AFCF8" w14:textId="77777777" w:rsidR="00EE11D7" w:rsidRPr="00623EB8" w:rsidRDefault="00EE11D7" w:rsidP="004A4224">
                  <w:pPr>
                    <w:spacing w:line="240" w:lineRule="exact"/>
                    <w:jc w:val="center"/>
                    <w:rPr>
                      <w:rFonts w:asciiTheme="minorEastAsia" w:eastAsiaTheme="minorEastAsia" w:hAnsiTheme="minorEastAsia"/>
                      <w:sz w:val="16"/>
                      <w:szCs w:val="16"/>
                    </w:rPr>
                  </w:pPr>
                  <w:r w:rsidRPr="00623EB8">
                    <w:rPr>
                      <w:rFonts w:asciiTheme="minorEastAsia" w:eastAsiaTheme="minorEastAsia" w:hAnsiTheme="minorEastAsia" w:hint="eastAsia"/>
                      <w:sz w:val="16"/>
                      <w:szCs w:val="16"/>
                    </w:rPr>
                    <w:t>画面分割</w:t>
                  </w:r>
                </w:p>
              </w:tc>
            </w:tr>
          </w:tbl>
          <w:p w14:paraId="4218D6B3" w14:textId="12B6718B" w:rsidR="004A4224" w:rsidRPr="005853CF" w:rsidRDefault="004A4224" w:rsidP="004A4224">
            <w:pPr>
              <w:tabs>
                <w:tab w:val="left" w:pos="3319"/>
              </w:tabs>
              <w:autoSpaceDE w:val="0"/>
              <w:autoSpaceDN w:val="0"/>
              <w:adjustRightInd w:val="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w:t>
            </w:r>
            <w:r>
              <w:rPr>
                <w:rStyle w:val="10pt0"/>
                <w:rFonts w:asciiTheme="minorEastAsia" w:eastAsiaTheme="minorEastAsia" w:hAnsiTheme="minorEastAsia"/>
                <w:szCs w:val="20"/>
              </w:rPr>
              <w:t>2</w:t>
            </w:r>
            <w:r w:rsidRPr="005853CF">
              <w:rPr>
                <w:rStyle w:val="10pt0"/>
                <w:rFonts w:asciiTheme="minorEastAsia" w:eastAsiaTheme="minorEastAsia" w:hAnsiTheme="minorEastAsia" w:hint="eastAsia"/>
                <w:szCs w:val="20"/>
              </w:rPr>
              <w:t>)</w:t>
            </w:r>
            <w:r>
              <w:rPr>
                <w:rStyle w:val="10pt0"/>
                <w:rFonts w:asciiTheme="minorEastAsia" w:eastAsiaTheme="minorEastAsia" w:hAnsiTheme="minorEastAsia" w:hint="eastAsia"/>
                <w:szCs w:val="20"/>
              </w:rPr>
              <w:t xml:space="preserve">　</w:t>
            </w:r>
            <w:r w:rsidRPr="005853CF">
              <w:rPr>
                <w:rStyle w:val="10pt0"/>
                <w:rFonts w:asciiTheme="minorEastAsia" w:eastAsiaTheme="minorEastAsia" w:hAnsiTheme="minorEastAsia" w:hint="eastAsia"/>
                <w:szCs w:val="20"/>
              </w:rPr>
              <w:t>計装用空気圧縮機（低騒音型）</w:t>
            </w:r>
          </w:p>
          <w:p w14:paraId="4DF172A9"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1)　形式</w:t>
            </w:r>
            <w:r w:rsidRPr="005853CF">
              <w:rPr>
                <w:rStyle w:val="10pt0"/>
                <w:rFonts w:asciiTheme="minorEastAsia" w:eastAsiaTheme="minorEastAsia" w:hAnsiTheme="minorEastAsia" w:hint="eastAsia"/>
                <w:szCs w:val="20"/>
              </w:rPr>
              <w:tab/>
              <w:t>〔　　　　〕</w:t>
            </w:r>
          </w:p>
          <w:p w14:paraId="42C88ADF"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2)　数量</w:t>
            </w:r>
            <w:r w:rsidRPr="005853CF">
              <w:rPr>
                <w:rStyle w:val="10pt0"/>
                <w:rFonts w:asciiTheme="minorEastAsia" w:eastAsiaTheme="minorEastAsia" w:hAnsiTheme="minorEastAsia" w:hint="eastAsia"/>
                <w:szCs w:val="20"/>
              </w:rPr>
              <w:tab/>
              <w:t>2基（交互運転）</w:t>
            </w:r>
          </w:p>
          <w:p w14:paraId="22845FCF" w14:textId="77777777" w:rsidR="004A4224" w:rsidRPr="005853CF" w:rsidRDefault="004A4224" w:rsidP="004A4224">
            <w:pPr>
              <w:tabs>
                <w:tab w:val="left" w:pos="3319"/>
              </w:tabs>
              <w:autoSpaceDE w:val="0"/>
              <w:autoSpaceDN w:val="0"/>
              <w:adjustRightInd w:val="0"/>
              <w:ind w:leftChars="162" w:left="340"/>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3)　主要項目（1基につき）</w:t>
            </w:r>
          </w:p>
          <w:p w14:paraId="4B5C5706" w14:textId="77777777"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①吐出量</w:t>
            </w:r>
            <w:r w:rsidRPr="005853CF">
              <w:rPr>
                <w:rStyle w:val="10pt0"/>
                <w:rFonts w:asciiTheme="minorEastAsia" w:eastAsiaTheme="minorEastAsia" w:hAnsiTheme="minorEastAsia" w:hint="eastAsia"/>
                <w:szCs w:val="20"/>
              </w:rPr>
              <w:tab/>
              <w:t>〔　　　　〕m</w:t>
            </w:r>
            <w:r w:rsidRPr="00C3365C">
              <w:rPr>
                <w:rStyle w:val="10pt0"/>
                <w:rFonts w:asciiTheme="minorEastAsia" w:eastAsiaTheme="minorEastAsia" w:hAnsiTheme="minorEastAsia" w:hint="eastAsia"/>
                <w:szCs w:val="20"/>
                <w:vertAlign w:val="superscript"/>
              </w:rPr>
              <w:t>3</w:t>
            </w:r>
            <w:r w:rsidRPr="005853CF">
              <w:rPr>
                <w:rStyle w:val="10pt0"/>
                <w:rFonts w:asciiTheme="minorEastAsia" w:eastAsiaTheme="minorEastAsia" w:hAnsiTheme="minorEastAsia" w:hint="eastAsia"/>
                <w:szCs w:val="20"/>
              </w:rPr>
              <w:t>/min</w:t>
            </w:r>
          </w:p>
          <w:p w14:paraId="30835E51" w14:textId="77777777"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②吐出圧力</w:t>
            </w:r>
            <w:r w:rsidRPr="005853CF">
              <w:rPr>
                <w:rStyle w:val="10pt0"/>
                <w:rFonts w:asciiTheme="minorEastAsia" w:eastAsiaTheme="minorEastAsia" w:hAnsiTheme="minorEastAsia" w:hint="eastAsia"/>
                <w:szCs w:val="20"/>
              </w:rPr>
              <w:tab/>
              <w:t>〔　　　　〕kPa</w:t>
            </w:r>
          </w:p>
          <w:p w14:paraId="3AC61ACC" w14:textId="77777777"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③空気槽容量</w:t>
            </w:r>
            <w:r w:rsidRPr="005853CF">
              <w:rPr>
                <w:rStyle w:val="10pt0"/>
                <w:rFonts w:asciiTheme="minorEastAsia" w:eastAsiaTheme="minorEastAsia" w:hAnsiTheme="minorEastAsia" w:hint="eastAsia"/>
                <w:szCs w:val="20"/>
              </w:rPr>
              <w:tab/>
              <w:t>〔　　　　〕m</w:t>
            </w:r>
            <w:r w:rsidRPr="00C3365C">
              <w:rPr>
                <w:rStyle w:val="10pt0"/>
                <w:rFonts w:asciiTheme="minorEastAsia" w:eastAsiaTheme="minorEastAsia" w:hAnsiTheme="minorEastAsia" w:hint="eastAsia"/>
                <w:szCs w:val="20"/>
                <w:vertAlign w:val="superscript"/>
              </w:rPr>
              <w:t>3</w:t>
            </w:r>
          </w:p>
          <w:p w14:paraId="5CFEE7FD" w14:textId="77777777"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5853CF">
              <w:rPr>
                <w:rStyle w:val="10pt0"/>
                <w:rFonts w:asciiTheme="minorEastAsia" w:eastAsiaTheme="minorEastAsia" w:hAnsiTheme="minorEastAsia" w:hint="eastAsia"/>
                <w:szCs w:val="20"/>
              </w:rPr>
              <w:t>④操作方式</w:t>
            </w:r>
            <w:r w:rsidRPr="005853CF">
              <w:rPr>
                <w:rStyle w:val="10pt0"/>
                <w:rFonts w:asciiTheme="minorEastAsia" w:eastAsiaTheme="minorEastAsia" w:hAnsiTheme="minorEastAsia" w:hint="eastAsia"/>
                <w:szCs w:val="20"/>
              </w:rPr>
              <w:tab/>
              <w:t>自動、遠隔・現場手動</w:t>
            </w:r>
          </w:p>
          <w:p w14:paraId="3A16B39F" w14:textId="77777777" w:rsidR="004A4224" w:rsidRPr="005853CF" w:rsidRDefault="004A4224" w:rsidP="004A4224">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5853CF">
              <w:rPr>
                <w:rStyle w:val="10pt0"/>
                <w:rFonts w:asciiTheme="minorEastAsia" w:eastAsiaTheme="minorEastAsia" w:hAnsiTheme="minorEastAsia" w:hint="eastAsia"/>
                <w:szCs w:val="20"/>
                <w:lang w:eastAsia="zh-TW"/>
              </w:rPr>
              <w:t>⑤電動機</w:t>
            </w:r>
            <w:r w:rsidRPr="005853CF">
              <w:rPr>
                <w:rStyle w:val="10pt0"/>
                <w:rFonts w:asciiTheme="minorEastAsia" w:eastAsiaTheme="minorEastAsia" w:hAnsiTheme="minorEastAsia" w:hint="eastAsia"/>
                <w:szCs w:val="20"/>
                <w:lang w:eastAsia="zh-TW"/>
              </w:rPr>
              <w:tab/>
              <w:t xml:space="preserve">〔　</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〕V×〔　</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〕P×〔</w:t>
            </w:r>
            <w:r>
              <w:rPr>
                <w:rStyle w:val="10pt0"/>
                <w:rFonts w:asciiTheme="minorEastAsia" w:eastAsiaTheme="minorEastAsia" w:hAnsiTheme="minorEastAsia" w:hint="eastAsia"/>
                <w:szCs w:val="20"/>
                <w:lang w:eastAsia="zh-TW"/>
              </w:rPr>
              <w:t xml:space="preserve">　　</w:t>
            </w:r>
            <w:r w:rsidRPr="005853CF">
              <w:rPr>
                <w:rStyle w:val="10pt0"/>
                <w:rFonts w:asciiTheme="minorEastAsia" w:eastAsiaTheme="minorEastAsia" w:hAnsiTheme="minorEastAsia" w:hint="eastAsia"/>
                <w:szCs w:val="20"/>
                <w:lang w:eastAsia="zh-TW"/>
              </w:rPr>
              <w:t xml:space="preserve">　　〕kW</w:t>
            </w:r>
          </w:p>
          <w:p w14:paraId="0B046163" w14:textId="13F5A505" w:rsidR="00960D44" w:rsidRDefault="004A4224" w:rsidP="004A4224">
            <w:pPr>
              <w:tabs>
                <w:tab w:val="left" w:pos="3319"/>
              </w:tabs>
              <w:autoSpaceDE w:val="0"/>
              <w:autoSpaceDN w:val="0"/>
              <w:adjustRightInd w:val="0"/>
              <w:ind w:leftChars="230" w:left="483"/>
              <w:jc w:val="left"/>
              <w:rPr>
                <w:rFonts w:cs="ＭＳ 明朝"/>
                <w:sz w:val="20"/>
                <w:szCs w:val="20"/>
              </w:rPr>
            </w:pPr>
            <w:r w:rsidRPr="005853CF">
              <w:rPr>
                <w:rStyle w:val="10pt0"/>
                <w:rFonts w:asciiTheme="minorEastAsia" w:eastAsiaTheme="minorEastAsia" w:hAnsiTheme="minorEastAsia" w:hint="eastAsia"/>
                <w:szCs w:val="20"/>
                <w:lang w:eastAsia="zh-CN"/>
              </w:rPr>
              <w:t>⑥付属品</w:t>
            </w:r>
            <w:r w:rsidRPr="005853CF">
              <w:rPr>
                <w:rStyle w:val="10pt0"/>
                <w:rFonts w:asciiTheme="minorEastAsia" w:eastAsiaTheme="minorEastAsia" w:hAnsiTheme="minorEastAsia" w:hint="eastAsia"/>
                <w:szCs w:val="20"/>
                <w:lang w:eastAsia="zh-CN"/>
              </w:rPr>
              <w:tab/>
              <w:t>〔　　　　〕</w:t>
            </w:r>
          </w:p>
          <w:p w14:paraId="0D6BD37F" w14:textId="42B51E25" w:rsidR="004A4224" w:rsidRPr="00775048" w:rsidRDefault="004A4224" w:rsidP="00EE11D7">
            <w:pPr>
              <w:tabs>
                <w:tab w:val="left" w:pos="3319"/>
              </w:tabs>
              <w:autoSpaceDE w:val="0"/>
              <w:autoSpaceDN w:val="0"/>
              <w:adjustRightInd w:val="0"/>
              <w:ind w:leftChars="230" w:left="483"/>
              <w:jc w:val="left"/>
              <w:rPr>
                <w:rFonts w:cs="ＭＳ 明朝"/>
                <w:sz w:val="20"/>
                <w:szCs w:val="20"/>
              </w:rPr>
            </w:pPr>
          </w:p>
        </w:tc>
      </w:tr>
      <w:tr w:rsidR="00960D44" w:rsidRPr="00DF3D34" w14:paraId="341B4BCF" w14:textId="77777777" w:rsidTr="001E1569">
        <w:trPr>
          <w:trHeight w:val="70"/>
        </w:trPr>
        <w:tc>
          <w:tcPr>
            <w:tcW w:w="10206" w:type="dxa"/>
            <w:shd w:val="clear" w:color="auto" w:fill="FFFF99"/>
            <w:vAlign w:val="center"/>
          </w:tcPr>
          <w:p w14:paraId="3FAB9260" w14:textId="77777777" w:rsidR="00960D44" w:rsidRPr="00DF3D34" w:rsidRDefault="00960D44" w:rsidP="001E1569">
            <w:pPr>
              <w:pStyle w:val="10pt15pt1"/>
              <w:spacing w:line="240" w:lineRule="auto"/>
              <w:rPr>
                <w:color w:val="auto"/>
              </w:rPr>
            </w:pPr>
            <w:r w:rsidRPr="00DF3D34">
              <w:rPr>
                <w:rFonts w:hint="eastAsia"/>
                <w:color w:val="auto"/>
              </w:rPr>
              <w:t>＜ライフサイクルコストを低廉化するための方策＞</w:t>
            </w:r>
          </w:p>
        </w:tc>
      </w:tr>
      <w:tr w:rsidR="004A4224" w:rsidRPr="00DF3D34" w14:paraId="02B14E20" w14:textId="77777777" w:rsidTr="001E1569">
        <w:trPr>
          <w:trHeight w:val="242"/>
        </w:trPr>
        <w:tc>
          <w:tcPr>
            <w:tcW w:w="10206" w:type="dxa"/>
            <w:shd w:val="clear" w:color="auto" w:fill="auto"/>
          </w:tcPr>
          <w:p w14:paraId="1638235C" w14:textId="2E55ACCB" w:rsidR="004A4224" w:rsidRPr="00261182" w:rsidRDefault="004A4224" w:rsidP="004A4224">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4A4224" w:rsidRPr="00DF3D34" w14:paraId="4125E032" w14:textId="77777777" w:rsidTr="004A4224">
        <w:trPr>
          <w:trHeight w:val="1020"/>
        </w:trPr>
        <w:tc>
          <w:tcPr>
            <w:tcW w:w="10206" w:type="dxa"/>
            <w:shd w:val="clear" w:color="auto" w:fill="auto"/>
          </w:tcPr>
          <w:p w14:paraId="670EE2F6" w14:textId="27D2AAE2" w:rsidR="004A4224" w:rsidRPr="004A4224" w:rsidRDefault="004A4224" w:rsidP="004A4224">
            <w:pPr>
              <w:autoSpaceDE w:val="0"/>
              <w:autoSpaceDN w:val="0"/>
              <w:adjustRightInd w:val="0"/>
              <w:rPr>
                <w:rStyle w:val="10pt0"/>
                <w:color w:val="00B0F0"/>
                <w:szCs w:val="20"/>
              </w:rPr>
            </w:pPr>
          </w:p>
        </w:tc>
      </w:tr>
    </w:tbl>
    <w:p w14:paraId="0A9F0D22" w14:textId="702AB5C9" w:rsidR="00960D44" w:rsidRPr="00DF3D34" w:rsidRDefault="004A4224" w:rsidP="00960D44">
      <w:pPr>
        <w:pStyle w:val="10pt15pt"/>
        <w:spacing w:line="240" w:lineRule="auto"/>
        <w:rPr>
          <w:color w:val="auto"/>
        </w:rPr>
      </w:pPr>
      <w:r>
        <w:rPr>
          <w:color w:val="auto"/>
        </w:rPr>
        <w:br w:type="column"/>
      </w:r>
    </w:p>
    <w:p w14:paraId="12C78548" w14:textId="51884414" w:rsidR="00960D44" w:rsidRPr="00F504EB" w:rsidRDefault="00EE11D7" w:rsidP="00623EB8">
      <w:pPr>
        <w:pStyle w:val="4"/>
      </w:pPr>
      <w:r>
        <w:rPr>
          <w:rFonts w:hint="eastAsia"/>
        </w:rPr>
        <w:t>システム構成</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60D44" w:rsidRPr="00DF3D34" w14:paraId="71DBC1DF" w14:textId="77777777" w:rsidTr="001E1569">
        <w:trPr>
          <w:trHeight w:val="285"/>
        </w:trPr>
        <w:tc>
          <w:tcPr>
            <w:tcW w:w="10206" w:type="dxa"/>
            <w:shd w:val="clear" w:color="auto" w:fill="FFFF99"/>
            <w:vAlign w:val="center"/>
          </w:tcPr>
          <w:p w14:paraId="141B2EB6" w14:textId="77777777" w:rsidR="00960D44" w:rsidRPr="00DF3D34" w:rsidRDefault="00960D44" w:rsidP="001E1569">
            <w:pPr>
              <w:pStyle w:val="10pt15pt1"/>
              <w:spacing w:line="240" w:lineRule="auto"/>
              <w:rPr>
                <w:color w:val="auto"/>
              </w:rPr>
            </w:pPr>
            <w:r w:rsidRPr="00DF3D34">
              <w:rPr>
                <w:rFonts w:hint="eastAsia"/>
                <w:color w:val="auto"/>
              </w:rPr>
              <w:t>＜設計仕様＞</w:t>
            </w:r>
          </w:p>
        </w:tc>
      </w:tr>
      <w:tr w:rsidR="00960D44" w:rsidRPr="00DF3D34" w14:paraId="093CC9DA" w14:textId="77777777" w:rsidTr="004A4224">
        <w:trPr>
          <w:trHeight w:val="2835"/>
        </w:trPr>
        <w:tc>
          <w:tcPr>
            <w:tcW w:w="10206" w:type="dxa"/>
            <w:shd w:val="clear" w:color="auto" w:fill="auto"/>
          </w:tcPr>
          <w:p w14:paraId="0858992D" w14:textId="6E65AE60" w:rsidR="00261182" w:rsidRPr="00261182" w:rsidRDefault="00261182" w:rsidP="00261182">
            <w:pPr>
              <w:tabs>
                <w:tab w:val="left" w:pos="3319"/>
              </w:tabs>
              <w:autoSpaceDE w:val="0"/>
              <w:autoSpaceDN w:val="0"/>
              <w:adjustRightInd w:val="0"/>
              <w:jc w:val="left"/>
              <w:rPr>
                <w:rStyle w:val="10pt0"/>
                <w:rFonts w:asciiTheme="minorEastAsia" w:eastAsiaTheme="minorEastAsia" w:hAnsiTheme="minorEastAsia"/>
                <w:szCs w:val="20"/>
              </w:rPr>
            </w:pPr>
            <w:r w:rsidRPr="00261182">
              <w:rPr>
                <w:rStyle w:val="10pt0"/>
                <w:rFonts w:asciiTheme="minorEastAsia" w:eastAsiaTheme="minorEastAsia" w:hAnsiTheme="minorEastAsia" w:hint="eastAsia"/>
                <w:szCs w:val="20"/>
              </w:rPr>
              <w:t>(1)</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オペレータコンソール</w:t>
            </w:r>
          </w:p>
          <w:p w14:paraId="49F9009B" w14:textId="4B9372BA" w:rsidR="00261182" w:rsidRPr="00261182" w:rsidRDefault="00261182" w:rsidP="00261182">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261182">
              <w:rPr>
                <w:rStyle w:val="10pt0"/>
                <w:rFonts w:asciiTheme="minorEastAsia" w:eastAsiaTheme="minorEastAsia" w:hAnsiTheme="minorEastAsia" w:hint="eastAsia"/>
                <w:szCs w:val="20"/>
                <w:lang w:eastAsia="zh-CN"/>
              </w:rPr>
              <w:t>1)　形式</w:t>
            </w:r>
            <w:r w:rsidRPr="00261182">
              <w:rPr>
                <w:rStyle w:val="10pt0"/>
                <w:rFonts w:asciiTheme="minorEastAsia" w:eastAsiaTheme="minorEastAsia" w:hAnsiTheme="minorEastAsia" w:hint="eastAsia"/>
                <w:szCs w:val="20"/>
                <w:lang w:eastAsia="zh-CN"/>
              </w:rPr>
              <w:tab/>
              <w:t>〔　　　　〕</w:t>
            </w:r>
          </w:p>
          <w:p w14:paraId="7099090E" w14:textId="72A51BEA" w:rsidR="00261182" w:rsidRPr="00261182" w:rsidRDefault="00261182" w:rsidP="00261182">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CN"/>
              </w:rPr>
            </w:pPr>
            <w:r w:rsidRPr="00261182">
              <w:rPr>
                <w:rStyle w:val="10pt0"/>
                <w:rFonts w:asciiTheme="minorEastAsia" w:eastAsiaTheme="minorEastAsia" w:hAnsiTheme="minorEastAsia" w:hint="eastAsia"/>
                <w:szCs w:val="20"/>
                <w:lang w:eastAsia="zh-CN"/>
              </w:rPr>
              <w:t>2)　数量</w:t>
            </w:r>
            <w:r w:rsidRPr="00261182">
              <w:rPr>
                <w:rStyle w:val="10pt0"/>
                <w:rFonts w:asciiTheme="minorEastAsia" w:eastAsiaTheme="minorEastAsia" w:hAnsiTheme="minorEastAsia" w:hint="eastAsia"/>
                <w:szCs w:val="20"/>
                <w:lang w:eastAsia="zh-CN"/>
              </w:rPr>
              <w:tab/>
              <w:t>〔　　　　〕基</w:t>
            </w:r>
          </w:p>
          <w:p w14:paraId="39FD5A9E" w14:textId="432CD1C0" w:rsidR="00261182" w:rsidRPr="00261182" w:rsidRDefault="00261182" w:rsidP="00261182">
            <w:pPr>
              <w:tabs>
                <w:tab w:val="left" w:pos="3319"/>
              </w:tabs>
              <w:autoSpaceDE w:val="0"/>
              <w:autoSpaceDN w:val="0"/>
              <w:adjustRightInd w:val="0"/>
              <w:ind w:leftChars="162" w:left="340"/>
              <w:jc w:val="left"/>
              <w:rPr>
                <w:rStyle w:val="10pt0"/>
                <w:rFonts w:asciiTheme="minorEastAsia" w:eastAsiaTheme="minorEastAsia" w:hAnsiTheme="minorEastAsia"/>
                <w:szCs w:val="20"/>
                <w:lang w:eastAsia="zh-TW"/>
              </w:rPr>
            </w:pPr>
            <w:r w:rsidRPr="00261182">
              <w:rPr>
                <w:rStyle w:val="10pt0"/>
                <w:rFonts w:asciiTheme="minorEastAsia" w:eastAsiaTheme="minorEastAsia" w:hAnsiTheme="minorEastAsia" w:hint="eastAsia"/>
                <w:szCs w:val="20"/>
                <w:lang w:eastAsia="zh-TW"/>
              </w:rPr>
              <w:t>3)　主要項目</w:t>
            </w:r>
            <w:r w:rsidRPr="00261182">
              <w:rPr>
                <w:rStyle w:val="10pt0"/>
                <w:rFonts w:asciiTheme="minorEastAsia" w:eastAsiaTheme="minorEastAsia" w:hAnsiTheme="minorEastAsia" w:hint="eastAsia"/>
                <w:szCs w:val="20"/>
                <w:lang w:eastAsia="zh-TW"/>
              </w:rPr>
              <w:tab/>
              <w:t>〔　　　　〕</w:t>
            </w:r>
          </w:p>
          <w:p w14:paraId="478A350B" w14:textId="63531CC9" w:rsidR="00261182" w:rsidRPr="00261182" w:rsidRDefault="00261182" w:rsidP="00261182">
            <w:pPr>
              <w:tabs>
                <w:tab w:val="left" w:pos="3319"/>
              </w:tabs>
              <w:autoSpaceDE w:val="0"/>
              <w:autoSpaceDN w:val="0"/>
              <w:adjustRightInd w:val="0"/>
              <w:ind w:leftChars="230" w:left="483"/>
              <w:jc w:val="left"/>
              <w:rPr>
                <w:rStyle w:val="10pt0"/>
                <w:rFonts w:asciiTheme="minorEastAsia" w:eastAsiaTheme="minorEastAsia" w:hAnsiTheme="minorEastAsia"/>
                <w:szCs w:val="20"/>
                <w:lang w:eastAsia="zh-TW"/>
              </w:rPr>
            </w:pPr>
            <w:r w:rsidRPr="00261182">
              <w:rPr>
                <w:rStyle w:val="10pt0"/>
                <w:rFonts w:asciiTheme="minorEastAsia" w:eastAsiaTheme="minorEastAsia" w:hAnsiTheme="minorEastAsia" w:hint="eastAsia"/>
                <w:szCs w:val="20"/>
                <w:lang w:eastAsia="zh-TW"/>
              </w:rPr>
              <w:t>①</w:t>
            </w:r>
            <w:r w:rsidR="004A4224">
              <w:rPr>
                <w:rStyle w:val="10pt0"/>
                <w:rFonts w:asciiTheme="minorEastAsia" w:eastAsiaTheme="minorEastAsia" w:hAnsiTheme="minorEastAsia" w:hint="eastAsia"/>
                <w:szCs w:val="20"/>
                <w:lang w:eastAsia="zh-TW"/>
              </w:rPr>
              <w:t xml:space="preserve">　</w:t>
            </w:r>
            <w:r w:rsidRPr="00261182">
              <w:rPr>
                <w:rStyle w:val="10pt0"/>
                <w:rFonts w:asciiTheme="minorEastAsia" w:eastAsiaTheme="minorEastAsia" w:hAnsiTheme="minorEastAsia" w:hint="eastAsia"/>
                <w:szCs w:val="20"/>
                <w:lang w:eastAsia="zh-TW"/>
              </w:rPr>
              <w:t>中央監視盤</w:t>
            </w:r>
          </w:p>
          <w:p w14:paraId="1C21B214" w14:textId="29778267"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261182">
              <w:rPr>
                <w:rStyle w:val="10pt0"/>
                <w:rFonts w:asciiTheme="minorEastAsia" w:eastAsiaTheme="minorEastAsia" w:hAnsiTheme="minorEastAsia" w:hint="eastAsia"/>
                <w:szCs w:val="20"/>
                <w:lang w:eastAsia="zh-TW"/>
              </w:rPr>
              <w:t>a）</w:t>
            </w:r>
            <w:r w:rsidR="004A4224">
              <w:rPr>
                <w:rStyle w:val="10pt0"/>
                <w:rFonts w:asciiTheme="minorEastAsia" w:eastAsiaTheme="minorEastAsia" w:hAnsiTheme="minorEastAsia" w:hint="eastAsia"/>
                <w:szCs w:val="20"/>
                <w:lang w:eastAsia="zh-TW"/>
              </w:rPr>
              <w:t xml:space="preserve">　</w:t>
            </w:r>
            <w:r w:rsidRPr="00261182">
              <w:rPr>
                <w:rStyle w:val="10pt0"/>
                <w:rFonts w:asciiTheme="minorEastAsia" w:eastAsiaTheme="minorEastAsia" w:hAnsiTheme="minorEastAsia" w:hint="eastAsia"/>
                <w:szCs w:val="20"/>
                <w:lang w:eastAsia="zh-TW"/>
              </w:rPr>
              <w:t>形式</w:t>
            </w:r>
            <w:r w:rsidRPr="00261182">
              <w:rPr>
                <w:rStyle w:val="10pt0"/>
                <w:rFonts w:asciiTheme="minorEastAsia" w:eastAsiaTheme="minorEastAsia" w:hAnsiTheme="minorEastAsia" w:hint="eastAsia"/>
                <w:szCs w:val="20"/>
                <w:lang w:eastAsia="zh-TW"/>
              </w:rPr>
              <w:tab/>
              <w:t>〔　　　　〕</w:t>
            </w:r>
          </w:p>
          <w:p w14:paraId="53B95CE4" w14:textId="68D2601D"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261182">
              <w:rPr>
                <w:rStyle w:val="10pt0"/>
                <w:rFonts w:asciiTheme="minorEastAsia" w:eastAsiaTheme="minorEastAsia" w:hAnsiTheme="minorEastAsia" w:hint="eastAsia"/>
                <w:szCs w:val="20"/>
                <w:lang w:eastAsia="zh-CN"/>
              </w:rPr>
              <w:t>b）</w:t>
            </w:r>
            <w:r w:rsidR="004A4224">
              <w:rPr>
                <w:rStyle w:val="10pt0"/>
                <w:rFonts w:asciiTheme="minorEastAsia" w:eastAsiaTheme="minorEastAsia" w:hAnsiTheme="minorEastAsia" w:hint="eastAsia"/>
                <w:szCs w:val="20"/>
                <w:lang w:eastAsia="zh-CN"/>
              </w:rPr>
              <w:t xml:space="preserve">　</w:t>
            </w:r>
            <w:r w:rsidRPr="00261182">
              <w:rPr>
                <w:rStyle w:val="10pt0"/>
                <w:rFonts w:asciiTheme="minorEastAsia" w:eastAsiaTheme="minorEastAsia" w:hAnsiTheme="minorEastAsia" w:hint="eastAsia"/>
                <w:szCs w:val="20"/>
                <w:lang w:eastAsia="zh-CN"/>
              </w:rPr>
              <w:t>数量</w:t>
            </w:r>
            <w:r w:rsidRPr="00261182">
              <w:rPr>
                <w:rStyle w:val="10pt0"/>
                <w:rFonts w:asciiTheme="minorEastAsia" w:eastAsiaTheme="minorEastAsia" w:hAnsiTheme="minorEastAsia" w:hint="eastAsia"/>
                <w:szCs w:val="20"/>
                <w:lang w:eastAsia="zh-CN"/>
              </w:rPr>
              <w:tab/>
              <w:t>〔　　　　〕基</w:t>
            </w:r>
          </w:p>
          <w:p w14:paraId="092D7671" w14:textId="69BE294D"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261182">
              <w:rPr>
                <w:rStyle w:val="10pt0"/>
                <w:rFonts w:asciiTheme="minorEastAsia" w:eastAsiaTheme="minorEastAsia" w:hAnsiTheme="minorEastAsia" w:hint="eastAsia"/>
                <w:szCs w:val="20"/>
                <w:lang w:eastAsia="zh-TW"/>
              </w:rPr>
              <w:t>c）</w:t>
            </w:r>
            <w:r w:rsidR="004A4224">
              <w:rPr>
                <w:rStyle w:val="10pt0"/>
                <w:rFonts w:asciiTheme="minorEastAsia" w:eastAsiaTheme="minorEastAsia" w:hAnsiTheme="minorEastAsia" w:hint="eastAsia"/>
                <w:szCs w:val="20"/>
                <w:lang w:eastAsia="zh-TW"/>
              </w:rPr>
              <w:t xml:space="preserve">　</w:t>
            </w:r>
            <w:r w:rsidRPr="00261182">
              <w:rPr>
                <w:rStyle w:val="10pt0"/>
                <w:rFonts w:asciiTheme="minorEastAsia" w:eastAsiaTheme="minorEastAsia" w:hAnsiTheme="minorEastAsia" w:hint="eastAsia"/>
                <w:szCs w:val="20"/>
                <w:lang w:eastAsia="zh-TW"/>
              </w:rPr>
              <w:t>特記事項</w:t>
            </w:r>
            <w:r w:rsidRPr="00261182">
              <w:rPr>
                <w:rStyle w:val="10pt0"/>
                <w:rFonts w:asciiTheme="minorEastAsia" w:eastAsiaTheme="minorEastAsia" w:hAnsiTheme="minorEastAsia" w:hint="eastAsia"/>
                <w:szCs w:val="20"/>
                <w:lang w:eastAsia="zh-TW"/>
              </w:rPr>
              <w:tab/>
              <w:t>〔　　　　〕</w:t>
            </w:r>
          </w:p>
          <w:p w14:paraId="302577D6" w14:textId="08C40727" w:rsidR="00261182" w:rsidRPr="00261182" w:rsidRDefault="00261182" w:rsidP="0026118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61182">
              <w:rPr>
                <w:rStyle w:val="10pt0"/>
                <w:rFonts w:asciiTheme="minorEastAsia" w:eastAsiaTheme="minorEastAsia" w:hAnsiTheme="minorEastAsia" w:hint="eastAsia"/>
                <w:szCs w:val="20"/>
              </w:rPr>
              <w:t>②</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プロセス制御ステーション</w:t>
            </w:r>
          </w:p>
          <w:p w14:paraId="28731BB8" w14:textId="3F4356F9"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261182">
              <w:rPr>
                <w:rStyle w:val="10pt0"/>
                <w:rFonts w:asciiTheme="minorEastAsia" w:eastAsiaTheme="minorEastAsia" w:hAnsiTheme="minorEastAsia" w:hint="eastAsia"/>
                <w:szCs w:val="20"/>
              </w:rPr>
              <w:t>a）</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形</w:t>
            </w:r>
            <w:r w:rsidRPr="00261182">
              <w:rPr>
                <w:rStyle w:val="10pt0"/>
                <w:rFonts w:asciiTheme="minorEastAsia" w:eastAsiaTheme="minorEastAsia" w:hAnsiTheme="minorEastAsia" w:hint="eastAsia"/>
                <w:szCs w:val="20"/>
                <w:lang w:eastAsia="zh-CN"/>
              </w:rPr>
              <w:t>式</w:t>
            </w:r>
            <w:r w:rsidRPr="00261182">
              <w:rPr>
                <w:rStyle w:val="10pt0"/>
                <w:rFonts w:asciiTheme="minorEastAsia" w:eastAsiaTheme="minorEastAsia" w:hAnsiTheme="minorEastAsia" w:hint="eastAsia"/>
                <w:szCs w:val="20"/>
                <w:lang w:eastAsia="zh-CN"/>
              </w:rPr>
              <w:tab/>
              <w:t>〔　　　　〕</w:t>
            </w:r>
          </w:p>
          <w:p w14:paraId="62FB268D" w14:textId="156C6CCB"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CN"/>
              </w:rPr>
            </w:pPr>
            <w:r w:rsidRPr="00261182">
              <w:rPr>
                <w:rStyle w:val="10pt0"/>
                <w:rFonts w:asciiTheme="minorEastAsia" w:eastAsiaTheme="minorEastAsia" w:hAnsiTheme="minorEastAsia" w:hint="eastAsia"/>
                <w:szCs w:val="20"/>
                <w:lang w:eastAsia="zh-CN"/>
              </w:rPr>
              <w:t>b）</w:t>
            </w:r>
            <w:r w:rsidR="004A4224">
              <w:rPr>
                <w:rStyle w:val="10pt0"/>
                <w:rFonts w:asciiTheme="minorEastAsia" w:eastAsiaTheme="minorEastAsia" w:hAnsiTheme="minorEastAsia" w:hint="eastAsia"/>
                <w:szCs w:val="20"/>
                <w:lang w:eastAsia="zh-CN"/>
              </w:rPr>
              <w:t xml:space="preserve">　</w:t>
            </w:r>
            <w:r w:rsidRPr="00261182">
              <w:rPr>
                <w:rStyle w:val="10pt0"/>
                <w:rFonts w:asciiTheme="minorEastAsia" w:eastAsiaTheme="minorEastAsia" w:hAnsiTheme="minorEastAsia" w:hint="eastAsia"/>
                <w:szCs w:val="20"/>
                <w:lang w:eastAsia="zh-CN"/>
              </w:rPr>
              <w:t>数量</w:t>
            </w:r>
            <w:r w:rsidRPr="00261182">
              <w:rPr>
                <w:rStyle w:val="10pt0"/>
                <w:rFonts w:asciiTheme="minorEastAsia" w:eastAsiaTheme="minorEastAsia" w:hAnsiTheme="minorEastAsia" w:hint="eastAsia"/>
                <w:szCs w:val="20"/>
                <w:lang w:eastAsia="zh-CN"/>
              </w:rPr>
              <w:tab/>
              <w:t>〔　　　　〕基</w:t>
            </w:r>
          </w:p>
          <w:p w14:paraId="5802DEB7" w14:textId="7B967585"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lang w:eastAsia="zh-TW"/>
              </w:rPr>
            </w:pPr>
            <w:r w:rsidRPr="00261182">
              <w:rPr>
                <w:rStyle w:val="10pt0"/>
                <w:rFonts w:asciiTheme="minorEastAsia" w:eastAsiaTheme="minorEastAsia" w:hAnsiTheme="minorEastAsia" w:hint="eastAsia"/>
                <w:szCs w:val="20"/>
                <w:lang w:eastAsia="zh-TW"/>
              </w:rPr>
              <w:t>c）</w:t>
            </w:r>
            <w:r w:rsidR="004A4224">
              <w:rPr>
                <w:rStyle w:val="10pt0"/>
                <w:rFonts w:asciiTheme="minorEastAsia" w:eastAsiaTheme="minorEastAsia" w:hAnsiTheme="minorEastAsia" w:hint="eastAsia"/>
                <w:szCs w:val="20"/>
                <w:lang w:eastAsia="zh-TW"/>
              </w:rPr>
              <w:t xml:space="preserve">　</w:t>
            </w:r>
            <w:r w:rsidRPr="00261182">
              <w:rPr>
                <w:rStyle w:val="10pt0"/>
                <w:rFonts w:asciiTheme="minorEastAsia" w:eastAsiaTheme="minorEastAsia" w:hAnsiTheme="minorEastAsia" w:hint="eastAsia"/>
                <w:szCs w:val="20"/>
                <w:lang w:eastAsia="zh-TW"/>
              </w:rPr>
              <w:t>特記事項</w:t>
            </w:r>
            <w:r w:rsidRPr="00261182">
              <w:rPr>
                <w:rStyle w:val="10pt0"/>
                <w:rFonts w:asciiTheme="minorEastAsia" w:eastAsiaTheme="minorEastAsia" w:hAnsiTheme="minorEastAsia" w:hint="eastAsia"/>
                <w:szCs w:val="20"/>
                <w:lang w:eastAsia="zh-TW"/>
              </w:rPr>
              <w:tab/>
              <w:t>〔　　　　〕</w:t>
            </w:r>
          </w:p>
          <w:p w14:paraId="0126F71D" w14:textId="4E2551E8" w:rsidR="00261182" w:rsidRPr="00261182" w:rsidRDefault="00261182" w:rsidP="00261182">
            <w:pPr>
              <w:tabs>
                <w:tab w:val="left" w:pos="3319"/>
              </w:tabs>
              <w:autoSpaceDE w:val="0"/>
              <w:autoSpaceDN w:val="0"/>
              <w:adjustRightInd w:val="0"/>
              <w:ind w:leftChars="230" w:left="483"/>
              <w:jc w:val="left"/>
              <w:rPr>
                <w:rStyle w:val="10pt0"/>
                <w:rFonts w:asciiTheme="minorEastAsia" w:eastAsiaTheme="minorEastAsia" w:hAnsiTheme="minorEastAsia"/>
                <w:szCs w:val="20"/>
              </w:rPr>
            </w:pPr>
            <w:r w:rsidRPr="00261182">
              <w:rPr>
                <w:rStyle w:val="10pt0"/>
                <w:rFonts w:asciiTheme="minorEastAsia" w:eastAsiaTheme="minorEastAsia" w:hAnsiTheme="minorEastAsia" w:hint="eastAsia"/>
                <w:szCs w:val="20"/>
              </w:rPr>
              <w:t>③</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プリンタ</w:t>
            </w:r>
          </w:p>
          <w:p w14:paraId="4EE2C4D6" w14:textId="3F4D7153"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261182">
              <w:rPr>
                <w:rStyle w:val="10pt0"/>
                <w:rFonts w:asciiTheme="minorEastAsia" w:eastAsiaTheme="minorEastAsia" w:hAnsiTheme="minorEastAsia" w:hint="eastAsia"/>
                <w:szCs w:val="20"/>
              </w:rPr>
              <w:t>a）</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帳票プリンタ形式</w:t>
            </w:r>
            <w:r w:rsidRPr="00261182">
              <w:rPr>
                <w:rStyle w:val="10pt0"/>
                <w:rFonts w:asciiTheme="minorEastAsia" w:eastAsiaTheme="minorEastAsia" w:hAnsiTheme="minorEastAsia" w:hint="eastAsia"/>
                <w:szCs w:val="20"/>
              </w:rPr>
              <w:tab/>
              <w:t>〔　　　　〕</w:t>
            </w:r>
          </w:p>
          <w:p w14:paraId="6CA63383" w14:textId="56275DFC" w:rsidR="00261182" w:rsidRPr="00261182" w:rsidRDefault="00261182" w:rsidP="004A4224">
            <w:pPr>
              <w:tabs>
                <w:tab w:val="left" w:pos="3319"/>
              </w:tabs>
              <w:autoSpaceDE w:val="0"/>
              <w:autoSpaceDN w:val="0"/>
              <w:adjustRightInd w:val="0"/>
              <w:ind w:firstLineChars="100" w:firstLine="200"/>
              <w:jc w:val="left"/>
              <w:rPr>
                <w:rStyle w:val="10pt0"/>
                <w:rFonts w:asciiTheme="minorEastAsia" w:eastAsiaTheme="minorEastAsia" w:hAnsiTheme="minorEastAsia"/>
                <w:szCs w:val="20"/>
              </w:rPr>
            </w:pPr>
            <w:r w:rsidRPr="00261182">
              <w:rPr>
                <w:rStyle w:val="10pt0"/>
                <w:rFonts w:asciiTheme="minorEastAsia" w:eastAsiaTheme="minorEastAsia" w:hAnsiTheme="minorEastAsia" w:hint="eastAsia"/>
                <w:szCs w:val="20"/>
              </w:rPr>
              <w:t>b）</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メッセージプリンタ形式</w:t>
            </w:r>
            <w:r w:rsidRPr="00261182">
              <w:rPr>
                <w:rStyle w:val="10pt0"/>
                <w:rFonts w:asciiTheme="minorEastAsia" w:eastAsiaTheme="minorEastAsia" w:hAnsiTheme="minorEastAsia" w:hint="eastAsia"/>
                <w:szCs w:val="20"/>
              </w:rPr>
              <w:tab/>
              <w:t>〔　　　　〕</w:t>
            </w:r>
          </w:p>
          <w:p w14:paraId="422B1120" w14:textId="190162C2" w:rsidR="00960D44" w:rsidRPr="00261182" w:rsidRDefault="00261182" w:rsidP="004A4224">
            <w:pPr>
              <w:tabs>
                <w:tab w:val="left" w:pos="3319"/>
              </w:tabs>
              <w:autoSpaceDE w:val="0"/>
              <w:autoSpaceDN w:val="0"/>
              <w:adjustRightInd w:val="0"/>
              <w:ind w:firstLineChars="100" w:firstLine="200"/>
              <w:jc w:val="left"/>
              <w:rPr>
                <w:rFonts w:cs="ＭＳ 明朝"/>
                <w:sz w:val="20"/>
                <w:szCs w:val="20"/>
              </w:rPr>
            </w:pPr>
            <w:r w:rsidRPr="00261182">
              <w:rPr>
                <w:rStyle w:val="10pt0"/>
                <w:rFonts w:asciiTheme="minorEastAsia" w:eastAsiaTheme="minorEastAsia" w:hAnsiTheme="minorEastAsia" w:hint="eastAsia"/>
                <w:szCs w:val="20"/>
              </w:rPr>
              <w:t>c）</w:t>
            </w:r>
            <w:r w:rsidR="004A4224">
              <w:rPr>
                <w:rStyle w:val="10pt0"/>
                <w:rFonts w:asciiTheme="minorEastAsia" w:eastAsiaTheme="minorEastAsia" w:hAnsiTheme="minorEastAsia" w:hint="eastAsia"/>
                <w:szCs w:val="20"/>
              </w:rPr>
              <w:t xml:space="preserve">　</w:t>
            </w:r>
            <w:r w:rsidRPr="00261182">
              <w:rPr>
                <w:rStyle w:val="10pt0"/>
                <w:rFonts w:asciiTheme="minorEastAsia" w:eastAsiaTheme="minorEastAsia" w:hAnsiTheme="minorEastAsia" w:hint="eastAsia"/>
                <w:szCs w:val="20"/>
              </w:rPr>
              <w:t>カラーハードコピー機形式</w:t>
            </w:r>
            <w:r w:rsidRPr="00261182">
              <w:rPr>
                <w:rStyle w:val="10pt0"/>
                <w:rFonts w:asciiTheme="minorEastAsia" w:eastAsiaTheme="minorEastAsia" w:hAnsiTheme="minorEastAsia" w:hint="eastAsia"/>
                <w:szCs w:val="20"/>
              </w:rPr>
              <w:tab/>
              <w:t>〔　　　　〕</w:t>
            </w:r>
          </w:p>
        </w:tc>
      </w:tr>
      <w:tr w:rsidR="00960D44" w:rsidRPr="00DF3D34" w14:paraId="4E1F15E1" w14:textId="77777777" w:rsidTr="001E1569">
        <w:trPr>
          <w:trHeight w:val="70"/>
        </w:trPr>
        <w:tc>
          <w:tcPr>
            <w:tcW w:w="10206" w:type="dxa"/>
            <w:shd w:val="clear" w:color="auto" w:fill="FFFF99"/>
            <w:vAlign w:val="center"/>
          </w:tcPr>
          <w:p w14:paraId="7C185FC5" w14:textId="77777777" w:rsidR="00960D44" w:rsidRPr="00DF3D34" w:rsidRDefault="00960D44" w:rsidP="001E1569">
            <w:pPr>
              <w:pStyle w:val="10pt15pt1"/>
              <w:spacing w:line="240" w:lineRule="auto"/>
              <w:rPr>
                <w:color w:val="auto"/>
              </w:rPr>
            </w:pPr>
            <w:r w:rsidRPr="00DF3D34">
              <w:rPr>
                <w:rFonts w:hint="eastAsia"/>
                <w:color w:val="auto"/>
              </w:rPr>
              <w:t>＜ライフサイクルコストを低廉化するための方策＞</w:t>
            </w:r>
          </w:p>
        </w:tc>
      </w:tr>
      <w:tr w:rsidR="004A4224" w:rsidRPr="00DF3D34" w14:paraId="5BCF0328" w14:textId="77777777" w:rsidTr="001E1569">
        <w:trPr>
          <w:trHeight w:val="242"/>
        </w:trPr>
        <w:tc>
          <w:tcPr>
            <w:tcW w:w="10206" w:type="dxa"/>
            <w:shd w:val="clear" w:color="auto" w:fill="auto"/>
          </w:tcPr>
          <w:p w14:paraId="199748C2" w14:textId="3212FE70" w:rsidR="004A4224" w:rsidRPr="00261182" w:rsidRDefault="004A4224" w:rsidP="004A4224">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4A4224" w:rsidRPr="00DF3D34" w14:paraId="65DD9482" w14:textId="77777777" w:rsidTr="004A4224">
        <w:trPr>
          <w:trHeight w:val="1020"/>
        </w:trPr>
        <w:tc>
          <w:tcPr>
            <w:tcW w:w="10206" w:type="dxa"/>
            <w:shd w:val="clear" w:color="auto" w:fill="auto"/>
          </w:tcPr>
          <w:p w14:paraId="2FB8F6B7" w14:textId="1DB7CA68" w:rsidR="004A4224" w:rsidRPr="00261182" w:rsidRDefault="004A4224" w:rsidP="004A4224">
            <w:pPr>
              <w:autoSpaceDE w:val="0"/>
              <w:autoSpaceDN w:val="0"/>
              <w:adjustRightInd w:val="0"/>
              <w:rPr>
                <w:rStyle w:val="10pt0"/>
                <w:color w:val="00B0F0"/>
                <w:szCs w:val="20"/>
              </w:rPr>
            </w:pPr>
          </w:p>
        </w:tc>
      </w:tr>
    </w:tbl>
    <w:p w14:paraId="2FC01471" w14:textId="413EEB6E" w:rsidR="00634B81" w:rsidRDefault="00960D44" w:rsidP="00D6616B">
      <w:pPr>
        <w:pStyle w:val="3"/>
        <w:numPr>
          <w:ilvl w:val="2"/>
          <w:numId w:val="14"/>
        </w:numPr>
      </w:pPr>
      <w:r w:rsidRPr="00DF3D34">
        <w:br w:type="column"/>
      </w:r>
      <w:r w:rsidR="00EE11D7">
        <w:rPr>
          <w:rFonts w:hint="eastAsia"/>
        </w:rPr>
        <w:t>雑設備</w:t>
      </w:r>
    </w:p>
    <w:p w14:paraId="09C4715C" w14:textId="490D30D6" w:rsidR="00F15E41" w:rsidRPr="00F15E41" w:rsidRDefault="00F15E41" w:rsidP="00623EB8">
      <w:pPr>
        <w:pStyle w:val="4"/>
        <w:rPr>
          <w:lang w:eastAsia="zh-TW"/>
        </w:rPr>
      </w:pPr>
      <w:r>
        <w:rPr>
          <w:rFonts w:hint="eastAsia"/>
          <w:lang w:eastAsia="zh-TW"/>
        </w:rPr>
        <w:t>雑用空気圧縮機（低騒音型）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634B81" w:rsidRPr="00DF3D34" w14:paraId="7312C2BF" w14:textId="77777777" w:rsidTr="005D6FB5">
        <w:trPr>
          <w:trHeight w:val="285"/>
        </w:trPr>
        <w:tc>
          <w:tcPr>
            <w:tcW w:w="10206" w:type="dxa"/>
            <w:shd w:val="clear" w:color="auto" w:fill="FFFF99"/>
            <w:vAlign w:val="center"/>
          </w:tcPr>
          <w:p w14:paraId="21B68B82" w14:textId="77777777" w:rsidR="00634B81" w:rsidRPr="00DF3D34" w:rsidRDefault="00634B81" w:rsidP="005D6FB5">
            <w:pPr>
              <w:pStyle w:val="10pt15pt1"/>
              <w:spacing w:line="240" w:lineRule="auto"/>
              <w:rPr>
                <w:color w:val="auto"/>
              </w:rPr>
            </w:pPr>
            <w:r w:rsidRPr="00DF3D34">
              <w:rPr>
                <w:rFonts w:hint="eastAsia"/>
                <w:color w:val="auto"/>
              </w:rPr>
              <w:t>＜設計仕様＞</w:t>
            </w:r>
          </w:p>
        </w:tc>
      </w:tr>
      <w:tr w:rsidR="00634B81" w:rsidRPr="00DF3D34" w14:paraId="3E101131" w14:textId="77777777" w:rsidTr="004A4224">
        <w:trPr>
          <w:trHeight w:val="4252"/>
        </w:trPr>
        <w:tc>
          <w:tcPr>
            <w:tcW w:w="10206" w:type="dxa"/>
            <w:shd w:val="clear" w:color="auto" w:fill="auto"/>
          </w:tcPr>
          <w:p w14:paraId="4C5AE1CA" w14:textId="4E00BE7A" w:rsidR="00161EDF" w:rsidRPr="00161EDF" w:rsidRDefault="00161EDF" w:rsidP="00161EDF">
            <w:pPr>
              <w:tabs>
                <w:tab w:val="left" w:pos="3319"/>
              </w:tabs>
              <w:autoSpaceDE w:val="0"/>
              <w:autoSpaceDN w:val="0"/>
              <w:adjustRightInd w:val="0"/>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(1)</w:t>
            </w:r>
            <w:r w:rsidR="004A4224">
              <w:rPr>
                <w:rStyle w:val="10pt0"/>
                <w:rFonts w:asciiTheme="minorEastAsia" w:eastAsiaTheme="minorEastAsia" w:hAnsiTheme="minorEastAsia" w:hint="eastAsia"/>
                <w:szCs w:val="20"/>
              </w:rPr>
              <w:t xml:space="preserve">　</w:t>
            </w:r>
            <w:r w:rsidRPr="00161EDF">
              <w:rPr>
                <w:rStyle w:val="10pt0"/>
                <w:rFonts w:asciiTheme="minorEastAsia" w:eastAsiaTheme="minorEastAsia" w:hAnsiTheme="minorEastAsia" w:hint="eastAsia"/>
                <w:szCs w:val="20"/>
              </w:rPr>
              <w:t>形式</w:t>
            </w:r>
            <w:r w:rsidRPr="00161EDF">
              <w:rPr>
                <w:rStyle w:val="10pt0"/>
                <w:rFonts w:asciiTheme="minorEastAsia" w:eastAsiaTheme="minorEastAsia" w:hAnsiTheme="minorEastAsia" w:hint="eastAsia"/>
                <w:szCs w:val="20"/>
              </w:rPr>
              <w:tab/>
            </w:r>
            <w:r w:rsidR="004A4224" w:rsidRPr="00261182">
              <w:rPr>
                <w:rStyle w:val="10pt0"/>
                <w:rFonts w:asciiTheme="minorEastAsia" w:eastAsiaTheme="minorEastAsia" w:hAnsiTheme="minorEastAsia" w:hint="eastAsia"/>
                <w:szCs w:val="20"/>
              </w:rPr>
              <w:t>〔　　　　〕</w:t>
            </w:r>
          </w:p>
          <w:p w14:paraId="5594F28D" w14:textId="0D983B0B" w:rsidR="00161EDF" w:rsidRPr="00161EDF" w:rsidRDefault="00161EDF" w:rsidP="00161EDF">
            <w:pPr>
              <w:tabs>
                <w:tab w:val="left" w:pos="3319"/>
              </w:tabs>
              <w:autoSpaceDE w:val="0"/>
              <w:autoSpaceDN w:val="0"/>
              <w:adjustRightInd w:val="0"/>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(2)</w:t>
            </w:r>
            <w:r w:rsidR="004A4224">
              <w:rPr>
                <w:rStyle w:val="10pt0"/>
                <w:rFonts w:asciiTheme="minorEastAsia" w:eastAsiaTheme="minorEastAsia" w:hAnsiTheme="minorEastAsia" w:hint="eastAsia"/>
                <w:szCs w:val="20"/>
              </w:rPr>
              <w:t xml:space="preserve">　</w:t>
            </w:r>
            <w:r w:rsidRPr="00161EDF">
              <w:rPr>
                <w:rStyle w:val="10pt0"/>
                <w:rFonts w:asciiTheme="minorEastAsia" w:eastAsiaTheme="minorEastAsia" w:hAnsiTheme="minorEastAsia" w:hint="eastAsia"/>
                <w:szCs w:val="20"/>
              </w:rPr>
              <w:t>数量</w:t>
            </w:r>
            <w:r w:rsidRPr="00161EDF">
              <w:rPr>
                <w:rStyle w:val="10pt0"/>
                <w:rFonts w:asciiTheme="minorEastAsia" w:eastAsiaTheme="minorEastAsia" w:hAnsiTheme="minorEastAsia" w:hint="eastAsia"/>
                <w:szCs w:val="20"/>
              </w:rPr>
              <w:tab/>
              <w:t>2基（交互運転）</w:t>
            </w:r>
          </w:p>
          <w:p w14:paraId="4E29E1D7" w14:textId="241DDDFA" w:rsidR="00161EDF" w:rsidRPr="00161EDF" w:rsidRDefault="00161EDF" w:rsidP="00161EDF">
            <w:pPr>
              <w:tabs>
                <w:tab w:val="left" w:pos="3319"/>
              </w:tabs>
              <w:autoSpaceDE w:val="0"/>
              <w:autoSpaceDN w:val="0"/>
              <w:adjustRightInd w:val="0"/>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(3)</w:t>
            </w:r>
            <w:r w:rsidR="004A4224">
              <w:rPr>
                <w:rStyle w:val="10pt0"/>
                <w:rFonts w:asciiTheme="minorEastAsia" w:eastAsiaTheme="minorEastAsia" w:hAnsiTheme="minorEastAsia" w:hint="eastAsia"/>
                <w:szCs w:val="20"/>
              </w:rPr>
              <w:t xml:space="preserve">　</w:t>
            </w:r>
            <w:r w:rsidRPr="00161EDF">
              <w:rPr>
                <w:rStyle w:val="10pt0"/>
                <w:rFonts w:asciiTheme="minorEastAsia" w:eastAsiaTheme="minorEastAsia" w:hAnsiTheme="minorEastAsia" w:hint="eastAsia"/>
                <w:szCs w:val="20"/>
              </w:rPr>
              <w:t>主要項目（1基につき）</w:t>
            </w:r>
          </w:p>
          <w:p w14:paraId="37C9CE0C" w14:textId="15330E52" w:rsidR="00161EDF" w:rsidRPr="00161EDF" w:rsidRDefault="00161EDF" w:rsidP="00161EDF">
            <w:pPr>
              <w:tabs>
                <w:tab w:val="left" w:pos="3319"/>
              </w:tabs>
              <w:autoSpaceDE w:val="0"/>
              <w:autoSpaceDN w:val="0"/>
              <w:adjustRightInd w:val="0"/>
              <w:ind w:leftChars="163" w:left="342"/>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1)　吐出量</w:t>
            </w:r>
            <w:r w:rsidRPr="00161EDF">
              <w:rPr>
                <w:rStyle w:val="10pt0"/>
                <w:rFonts w:asciiTheme="minorEastAsia" w:eastAsiaTheme="minorEastAsia" w:hAnsiTheme="minorEastAsia" w:hint="eastAsia"/>
                <w:szCs w:val="20"/>
              </w:rPr>
              <w:tab/>
              <w:t>〔　　　　〕m</w:t>
            </w:r>
            <w:r w:rsidRPr="004A4224">
              <w:rPr>
                <w:rStyle w:val="10pt0"/>
                <w:rFonts w:asciiTheme="minorEastAsia" w:eastAsiaTheme="minorEastAsia" w:hAnsiTheme="minorEastAsia" w:hint="eastAsia"/>
                <w:szCs w:val="20"/>
                <w:vertAlign w:val="superscript"/>
              </w:rPr>
              <w:t>3</w:t>
            </w:r>
            <w:r w:rsidRPr="00161EDF">
              <w:rPr>
                <w:rStyle w:val="10pt0"/>
                <w:rFonts w:asciiTheme="minorEastAsia" w:eastAsiaTheme="minorEastAsia" w:hAnsiTheme="minorEastAsia" w:hint="eastAsia"/>
                <w:szCs w:val="20"/>
              </w:rPr>
              <w:t>/min</w:t>
            </w:r>
          </w:p>
          <w:p w14:paraId="53F26D23" w14:textId="62B92FBC" w:rsidR="00161EDF" w:rsidRPr="00161EDF" w:rsidRDefault="00161EDF" w:rsidP="00161EDF">
            <w:pPr>
              <w:tabs>
                <w:tab w:val="left" w:pos="3319"/>
              </w:tabs>
              <w:autoSpaceDE w:val="0"/>
              <w:autoSpaceDN w:val="0"/>
              <w:adjustRightInd w:val="0"/>
              <w:ind w:leftChars="163" w:left="342"/>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2)　吐出圧力</w:t>
            </w:r>
            <w:r w:rsidRPr="00161EDF">
              <w:rPr>
                <w:rStyle w:val="10pt0"/>
                <w:rFonts w:asciiTheme="minorEastAsia" w:eastAsiaTheme="minorEastAsia" w:hAnsiTheme="minorEastAsia" w:hint="eastAsia"/>
                <w:szCs w:val="20"/>
              </w:rPr>
              <w:tab/>
              <w:t>〔　　　　〕kPa</w:t>
            </w:r>
          </w:p>
          <w:p w14:paraId="1651BC32" w14:textId="7569383A" w:rsidR="00161EDF" w:rsidRPr="00161EDF" w:rsidRDefault="00161EDF" w:rsidP="00161EDF">
            <w:pPr>
              <w:tabs>
                <w:tab w:val="left" w:pos="3319"/>
              </w:tabs>
              <w:autoSpaceDE w:val="0"/>
              <w:autoSpaceDN w:val="0"/>
              <w:adjustRightInd w:val="0"/>
              <w:ind w:leftChars="163" w:left="342"/>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3)　空気槽容量</w:t>
            </w:r>
            <w:r w:rsidRPr="00161EDF">
              <w:rPr>
                <w:rStyle w:val="10pt0"/>
                <w:rFonts w:asciiTheme="minorEastAsia" w:eastAsiaTheme="minorEastAsia" w:hAnsiTheme="minorEastAsia" w:hint="eastAsia"/>
                <w:szCs w:val="20"/>
              </w:rPr>
              <w:tab/>
              <w:t>〔　　　　〕m</w:t>
            </w:r>
            <w:r w:rsidRPr="004A4224">
              <w:rPr>
                <w:rStyle w:val="10pt0"/>
                <w:rFonts w:asciiTheme="minorEastAsia" w:eastAsiaTheme="minorEastAsia" w:hAnsiTheme="minorEastAsia" w:hint="eastAsia"/>
                <w:szCs w:val="20"/>
                <w:vertAlign w:val="superscript"/>
              </w:rPr>
              <w:t>3</w:t>
            </w:r>
          </w:p>
          <w:p w14:paraId="58AD93E4" w14:textId="558CE293" w:rsidR="00161EDF" w:rsidRPr="00161EDF" w:rsidRDefault="00161EDF" w:rsidP="00161EDF">
            <w:pPr>
              <w:tabs>
                <w:tab w:val="left" w:pos="3319"/>
              </w:tabs>
              <w:autoSpaceDE w:val="0"/>
              <w:autoSpaceDN w:val="0"/>
              <w:adjustRightInd w:val="0"/>
              <w:ind w:leftChars="163" w:left="342"/>
              <w:jc w:val="left"/>
              <w:rPr>
                <w:rStyle w:val="10pt0"/>
                <w:rFonts w:asciiTheme="minorEastAsia" w:eastAsiaTheme="minorEastAsia" w:hAnsiTheme="minorEastAsia"/>
                <w:szCs w:val="20"/>
              </w:rPr>
            </w:pPr>
            <w:r w:rsidRPr="00161EDF">
              <w:rPr>
                <w:rStyle w:val="10pt0"/>
                <w:rFonts w:asciiTheme="minorEastAsia" w:eastAsiaTheme="minorEastAsia" w:hAnsiTheme="minorEastAsia" w:hint="eastAsia"/>
                <w:szCs w:val="20"/>
              </w:rPr>
              <w:t>4)　操作方式</w:t>
            </w:r>
            <w:r w:rsidRPr="00161EDF">
              <w:rPr>
                <w:rStyle w:val="10pt0"/>
                <w:rFonts w:asciiTheme="minorEastAsia" w:eastAsiaTheme="minorEastAsia" w:hAnsiTheme="minorEastAsia" w:hint="eastAsia"/>
                <w:szCs w:val="20"/>
              </w:rPr>
              <w:tab/>
              <w:t>自動、遠隔・現場手動</w:t>
            </w:r>
          </w:p>
          <w:p w14:paraId="160F87D8" w14:textId="22EEF921" w:rsidR="00161EDF" w:rsidRPr="00161EDF" w:rsidRDefault="00161EDF" w:rsidP="00161EDF">
            <w:pPr>
              <w:tabs>
                <w:tab w:val="left" w:pos="3319"/>
              </w:tabs>
              <w:autoSpaceDE w:val="0"/>
              <w:autoSpaceDN w:val="0"/>
              <w:adjustRightInd w:val="0"/>
              <w:ind w:leftChars="163" w:left="342"/>
              <w:jc w:val="left"/>
              <w:rPr>
                <w:rStyle w:val="10pt0"/>
                <w:rFonts w:asciiTheme="minorEastAsia" w:eastAsiaTheme="minorEastAsia" w:hAnsiTheme="minorEastAsia"/>
                <w:szCs w:val="20"/>
                <w:lang w:eastAsia="zh-TW"/>
              </w:rPr>
            </w:pPr>
            <w:r w:rsidRPr="00161EDF">
              <w:rPr>
                <w:rStyle w:val="10pt0"/>
                <w:rFonts w:asciiTheme="minorEastAsia" w:eastAsiaTheme="minorEastAsia" w:hAnsiTheme="minorEastAsia" w:hint="eastAsia"/>
                <w:szCs w:val="20"/>
                <w:lang w:eastAsia="zh-TW"/>
              </w:rPr>
              <w:t>5)　電動機</w:t>
            </w:r>
            <w:r w:rsidRPr="00161EDF">
              <w:rPr>
                <w:rStyle w:val="10pt0"/>
                <w:rFonts w:asciiTheme="minorEastAsia" w:eastAsiaTheme="minorEastAsia" w:hAnsiTheme="minorEastAsia" w:hint="eastAsia"/>
                <w:szCs w:val="20"/>
                <w:lang w:eastAsia="zh-TW"/>
              </w:rPr>
              <w:tab/>
              <w:t xml:space="preserve">〔　</w:t>
            </w:r>
            <w:r w:rsidR="004A4224">
              <w:rPr>
                <w:rStyle w:val="10pt0"/>
                <w:rFonts w:asciiTheme="minorEastAsia" w:eastAsiaTheme="minorEastAsia" w:hAnsiTheme="minorEastAsia" w:hint="eastAsia"/>
                <w:szCs w:val="20"/>
                <w:lang w:eastAsia="zh-TW"/>
              </w:rPr>
              <w:t xml:space="preserve">　　</w:t>
            </w:r>
            <w:r w:rsidRPr="00161EDF">
              <w:rPr>
                <w:rStyle w:val="10pt0"/>
                <w:rFonts w:asciiTheme="minorEastAsia" w:eastAsiaTheme="minorEastAsia" w:hAnsiTheme="minorEastAsia" w:hint="eastAsia"/>
                <w:szCs w:val="20"/>
                <w:lang w:eastAsia="zh-TW"/>
              </w:rPr>
              <w:t xml:space="preserve">　〕V×〔　</w:t>
            </w:r>
            <w:r w:rsidR="004A4224">
              <w:rPr>
                <w:rStyle w:val="10pt0"/>
                <w:rFonts w:asciiTheme="minorEastAsia" w:eastAsiaTheme="minorEastAsia" w:hAnsiTheme="minorEastAsia" w:hint="eastAsia"/>
                <w:szCs w:val="20"/>
                <w:lang w:eastAsia="zh-TW"/>
              </w:rPr>
              <w:t xml:space="preserve">　　</w:t>
            </w:r>
            <w:r w:rsidRPr="00161EDF">
              <w:rPr>
                <w:rStyle w:val="10pt0"/>
                <w:rFonts w:asciiTheme="minorEastAsia" w:eastAsiaTheme="minorEastAsia" w:hAnsiTheme="minorEastAsia" w:hint="eastAsia"/>
                <w:szCs w:val="20"/>
                <w:lang w:eastAsia="zh-TW"/>
              </w:rPr>
              <w:t xml:space="preserve">　〕P×〔　</w:t>
            </w:r>
            <w:r w:rsidR="004A4224">
              <w:rPr>
                <w:rStyle w:val="10pt0"/>
                <w:rFonts w:asciiTheme="minorEastAsia" w:eastAsiaTheme="minorEastAsia" w:hAnsiTheme="minorEastAsia" w:hint="eastAsia"/>
                <w:szCs w:val="20"/>
                <w:lang w:eastAsia="zh-TW"/>
              </w:rPr>
              <w:t xml:space="preserve">　　</w:t>
            </w:r>
            <w:r w:rsidRPr="00161EDF">
              <w:rPr>
                <w:rStyle w:val="10pt0"/>
                <w:rFonts w:asciiTheme="minorEastAsia" w:eastAsiaTheme="minorEastAsia" w:hAnsiTheme="minorEastAsia" w:hint="eastAsia"/>
                <w:szCs w:val="20"/>
                <w:lang w:eastAsia="zh-TW"/>
              </w:rPr>
              <w:t xml:space="preserve">　〕kW</w:t>
            </w:r>
          </w:p>
          <w:p w14:paraId="6D53AC90" w14:textId="69A99828" w:rsidR="00634B81" w:rsidRPr="00161EDF" w:rsidRDefault="00161EDF" w:rsidP="00161EDF">
            <w:pPr>
              <w:tabs>
                <w:tab w:val="left" w:pos="3321"/>
              </w:tabs>
              <w:autoSpaceDE w:val="0"/>
              <w:autoSpaceDN w:val="0"/>
              <w:adjustRightInd w:val="0"/>
              <w:ind w:leftChars="163" w:left="342"/>
              <w:jc w:val="left"/>
              <w:rPr>
                <w:sz w:val="20"/>
                <w:szCs w:val="20"/>
                <w:lang w:eastAsia="zh-CN"/>
              </w:rPr>
            </w:pPr>
            <w:r w:rsidRPr="00161EDF">
              <w:rPr>
                <w:rStyle w:val="10pt0"/>
                <w:rFonts w:asciiTheme="minorEastAsia" w:eastAsiaTheme="minorEastAsia" w:hAnsiTheme="minorEastAsia" w:hint="eastAsia"/>
                <w:szCs w:val="20"/>
                <w:lang w:eastAsia="zh-CN"/>
              </w:rPr>
              <w:t>6)　付属品</w:t>
            </w:r>
            <w:r w:rsidRPr="00161EDF">
              <w:rPr>
                <w:rStyle w:val="10pt0"/>
                <w:rFonts w:asciiTheme="minorEastAsia" w:eastAsiaTheme="minorEastAsia" w:hAnsiTheme="minorEastAsia" w:hint="eastAsia"/>
                <w:szCs w:val="20"/>
                <w:lang w:eastAsia="zh-CN"/>
              </w:rPr>
              <w:tab/>
            </w:r>
            <w:r w:rsidR="004A4224" w:rsidRPr="00161EDF">
              <w:rPr>
                <w:rStyle w:val="10pt0"/>
                <w:rFonts w:asciiTheme="minorEastAsia" w:eastAsiaTheme="minorEastAsia" w:hAnsiTheme="minorEastAsia" w:hint="eastAsia"/>
                <w:szCs w:val="20"/>
                <w:lang w:eastAsia="zh-CN"/>
              </w:rPr>
              <w:t>〔　　　　〕</w:t>
            </w:r>
          </w:p>
        </w:tc>
      </w:tr>
      <w:tr w:rsidR="00634B81" w:rsidRPr="00DF3D34" w14:paraId="3398B188" w14:textId="77777777" w:rsidTr="005D6FB5">
        <w:trPr>
          <w:trHeight w:val="70"/>
        </w:trPr>
        <w:tc>
          <w:tcPr>
            <w:tcW w:w="10206" w:type="dxa"/>
            <w:shd w:val="clear" w:color="auto" w:fill="FFFF99"/>
            <w:vAlign w:val="center"/>
          </w:tcPr>
          <w:p w14:paraId="09704877" w14:textId="77777777" w:rsidR="00634B81" w:rsidRPr="00DF3D34" w:rsidRDefault="00634B81" w:rsidP="005D6FB5">
            <w:pPr>
              <w:pStyle w:val="10pt15pt1"/>
              <w:spacing w:line="240" w:lineRule="auto"/>
              <w:rPr>
                <w:color w:val="auto"/>
              </w:rPr>
            </w:pPr>
            <w:r w:rsidRPr="00DF3D34">
              <w:rPr>
                <w:rFonts w:hint="eastAsia"/>
                <w:color w:val="auto"/>
              </w:rPr>
              <w:t>＜ライフサイクルコストを低廉化するための方策＞</w:t>
            </w:r>
          </w:p>
        </w:tc>
      </w:tr>
      <w:tr w:rsidR="004A4224" w:rsidRPr="00DF3D34" w14:paraId="452AF568" w14:textId="77777777" w:rsidTr="005D6FB5">
        <w:trPr>
          <w:trHeight w:val="242"/>
        </w:trPr>
        <w:tc>
          <w:tcPr>
            <w:tcW w:w="10206" w:type="dxa"/>
            <w:shd w:val="clear" w:color="auto" w:fill="auto"/>
          </w:tcPr>
          <w:p w14:paraId="193C9BA0" w14:textId="3F0438C3" w:rsidR="004A4224" w:rsidRPr="00161EDF" w:rsidRDefault="004A4224" w:rsidP="004A4224">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4A4224" w:rsidRPr="00DF3D34" w14:paraId="73AC6724" w14:textId="77777777" w:rsidTr="004A4224">
        <w:trPr>
          <w:trHeight w:val="1247"/>
        </w:trPr>
        <w:tc>
          <w:tcPr>
            <w:tcW w:w="10206" w:type="dxa"/>
            <w:shd w:val="clear" w:color="auto" w:fill="auto"/>
          </w:tcPr>
          <w:p w14:paraId="7F90DE48" w14:textId="77777777" w:rsidR="004A4224" w:rsidRPr="00161EDF" w:rsidRDefault="004A4224" w:rsidP="004A4224">
            <w:pPr>
              <w:autoSpaceDE w:val="0"/>
              <w:autoSpaceDN w:val="0"/>
              <w:adjustRightInd w:val="0"/>
              <w:rPr>
                <w:rStyle w:val="10pt0"/>
                <w:color w:val="00B0F0"/>
                <w:szCs w:val="20"/>
              </w:rPr>
            </w:pPr>
          </w:p>
        </w:tc>
      </w:tr>
    </w:tbl>
    <w:p w14:paraId="4A4B3BA7" w14:textId="50848EB8" w:rsidR="00F15E41" w:rsidRPr="00DF3D34" w:rsidRDefault="00F15E41" w:rsidP="00F15E41">
      <w:pPr>
        <w:pStyle w:val="10pt15pt"/>
        <w:spacing w:line="240" w:lineRule="auto"/>
        <w:rPr>
          <w:color w:val="auto"/>
        </w:rPr>
      </w:pPr>
    </w:p>
    <w:p w14:paraId="433C5919" w14:textId="31A4A9E3" w:rsidR="00F15E41" w:rsidRPr="00F504EB" w:rsidRDefault="00F15E41" w:rsidP="00623EB8">
      <w:pPr>
        <w:pStyle w:val="4"/>
      </w:pPr>
      <w:r>
        <w:rPr>
          <w:rFonts w:hint="eastAsia"/>
        </w:rPr>
        <w:t>説明用設備</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F15E41" w:rsidRPr="00DF3D34" w14:paraId="2614E5F3" w14:textId="77777777" w:rsidTr="001E1569">
        <w:tc>
          <w:tcPr>
            <w:tcW w:w="10206" w:type="dxa"/>
            <w:shd w:val="clear" w:color="auto" w:fill="FFFF99"/>
            <w:vAlign w:val="center"/>
          </w:tcPr>
          <w:p w14:paraId="7D32EF57" w14:textId="77777777" w:rsidR="00F15E41" w:rsidRPr="00DF3D34" w:rsidRDefault="00F15E41" w:rsidP="001E1569">
            <w:pPr>
              <w:rPr>
                <w:b/>
                <w:sz w:val="20"/>
                <w:szCs w:val="20"/>
                <w:lang w:eastAsia="zh-TW"/>
              </w:rPr>
            </w:pPr>
            <w:r w:rsidRPr="00DF3D34">
              <w:rPr>
                <w:rFonts w:hint="eastAsia"/>
                <w:b/>
                <w:sz w:val="20"/>
                <w:szCs w:val="20"/>
                <w:lang w:eastAsia="zh-TW"/>
              </w:rPr>
              <w:t>＜要求水準書：施設性能基準＞</w:t>
            </w:r>
          </w:p>
        </w:tc>
      </w:tr>
      <w:tr w:rsidR="00F15E41" w:rsidRPr="00DF3D34" w14:paraId="1BE5FE78" w14:textId="77777777" w:rsidTr="00A20C58">
        <w:trPr>
          <w:trHeight w:val="1134"/>
        </w:trPr>
        <w:tc>
          <w:tcPr>
            <w:tcW w:w="10206" w:type="dxa"/>
            <w:tcBorders>
              <w:bottom w:val="single" w:sz="4" w:space="0" w:color="auto"/>
            </w:tcBorders>
            <w:shd w:val="clear" w:color="auto" w:fill="auto"/>
          </w:tcPr>
          <w:p w14:paraId="3186CFFE" w14:textId="2F7716A0" w:rsidR="00F15E41" w:rsidRPr="00261182" w:rsidRDefault="00161EDF" w:rsidP="00D6616B">
            <w:pPr>
              <w:pStyle w:val="af4"/>
              <w:numPr>
                <w:ilvl w:val="0"/>
                <w:numId w:val="4"/>
              </w:numPr>
              <w:ind w:leftChars="0"/>
              <w:rPr>
                <w:rStyle w:val="9pt"/>
                <w:sz w:val="20"/>
                <w:szCs w:val="20"/>
              </w:rPr>
            </w:pPr>
            <w:r w:rsidRPr="00161EDF">
              <w:rPr>
                <w:rStyle w:val="9pt"/>
                <w:rFonts w:hint="eastAsia"/>
                <w:sz w:val="20"/>
                <w:szCs w:val="20"/>
              </w:rPr>
              <w:t>ごみ焼却処理施設説明用設備と緊密に連携させ、仕様は、ごみ焼却処理施設説明用設備記載内容を準用すること。また、ごみ焼却処理施設説明用設備との共用も可とする。</w:t>
            </w:r>
          </w:p>
        </w:tc>
      </w:tr>
      <w:tr w:rsidR="00F15E41" w:rsidRPr="00DF3D34" w14:paraId="3C23A45D" w14:textId="77777777" w:rsidTr="001E1569">
        <w:trPr>
          <w:trHeight w:val="285"/>
        </w:trPr>
        <w:tc>
          <w:tcPr>
            <w:tcW w:w="10206" w:type="dxa"/>
            <w:shd w:val="clear" w:color="auto" w:fill="FFFF99"/>
            <w:vAlign w:val="center"/>
          </w:tcPr>
          <w:p w14:paraId="61600819" w14:textId="77777777" w:rsidR="00F15E41" w:rsidRPr="00DF3D34" w:rsidRDefault="00F15E41" w:rsidP="001E1569">
            <w:pPr>
              <w:pStyle w:val="10pt15pt1"/>
              <w:spacing w:line="240" w:lineRule="auto"/>
              <w:rPr>
                <w:color w:val="auto"/>
              </w:rPr>
            </w:pPr>
            <w:r w:rsidRPr="00DF3D34">
              <w:rPr>
                <w:rFonts w:hint="eastAsia"/>
                <w:color w:val="auto"/>
              </w:rPr>
              <w:t>＜設計仕様＞</w:t>
            </w:r>
          </w:p>
        </w:tc>
      </w:tr>
      <w:tr w:rsidR="00F15E41" w:rsidRPr="00DF3D34" w14:paraId="43A689A3" w14:textId="77777777" w:rsidTr="00A20C58">
        <w:trPr>
          <w:trHeight w:val="2268"/>
        </w:trPr>
        <w:tc>
          <w:tcPr>
            <w:tcW w:w="10206" w:type="dxa"/>
            <w:shd w:val="clear" w:color="auto" w:fill="auto"/>
          </w:tcPr>
          <w:p w14:paraId="62070DBA" w14:textId="06ABC59B" w:rsidR="00F15E41" w:rsidRPr="00261182" w:rsidRDefault="00F15E41" w:rsidP="001E1569">
            <w:pPr>
              <w:tabs>
                <w:tab w:val="left" w:pos="3319"/>
              </w:tabs>
              <w:autoSpaceDE w:val="0"/>
              <w:autoSpaceDN w:val="0"/>
              <w:adjustRightInd w:val="0"/>
              <w:ind w:leftChars="230" w:left="483"/>
              <w:jc w:val="left"/>
              <w:rPr>
                <w:rFonts w:cs="ＭＳ 明朝"/>
                <w:sz w:val="20"/>
                <w:szCs w:val="20"/>
              </w:rPr>
            </w:pPr>
          </w:p>
        </w:tc>
      </w:tr>
      <w:tr w:rsidR="00F15E41" w:rsidRPr="00DF3D34" w14:paraId="4897206C" w14:textId="77777777" w:rsidTr="001E1569">
        <w:trPr>
          <w:trHeight w:val="70"/>
        </w:trPr>
        <w:tc>
          <w:tcPr>
            <w:tcW w:w="10206" w:type="dxa"/>
            <w:shd w:val="clear" w:color="auto" w:fill="FFFF99"/>
            <w:vAlign w:val="center"/>
          </w:tcPr>
          <w:p w14:paraId="66FB0FB9" w14:textId="77777777" w:rsidR="00F15E41" w:rsidRPr="00DF3D34" w:rsidRDefault="00F15E41" w:rsidP="001E1569">
            <w:pPr>
              <w:pStyle w:val="10pt15pt1"/>
              <w:spacing w:line="240" w:lineRule="auto"/>
              <w:rPr>
                <w:color w:val="auto"/>
              </w:rPr>
            </w:pPr>
            <w:r w:rsidRPr="00DF3D34">
              <w:rPr>
                <w:rFonts w:hint="eastAsia"/>
                <w:color w:val="auto"/>
              </w:rPr>
              <w:t>＜ライフサイクルコストを低廉化するための方策＞</w:t>
            </w:r>
          </w:p>
        </w:tc>
      </w:tr>
      <w:tr w:rsidR="00A20C58" w:rsidRPr="00DF3D34" w14:paraId="33A4C1CF" w14:textId="77777777" w:rsidTr="001E1569">
        <w:trPr>
          <w:trHeight w:val="242"/>
        </w:trPr>
        <w:tc>
          <w:tcPr>
            <w:tcW w:w="10206" w:type="dxa"/>
            <w:shd w:val="clear" w:color="auto" w:fill="auto"/>
          </w:tcPr>
          <w:p w14:paraId="68C39E82" w14:textId="3F51F1FA" w:rsidR="00A20C58" w:rsidRPr="00161EDF" w:rsidRDefault="00A20C58" w:rsidP="00A20C58">
            <w:pPr>
              <w:autoSpaceDE w:val="0"/>
              <w:autoSpaceDN w:val="0"/>
              <w:adjustRightInd w:val="0"/>
              <w:rPr>
                <w:rFonts w:ascii="ＭＳ 明朝" w:hAnsi="Century" w:cs="ＭＳ 明朝"/>
                <w:color w:val="00B0F0"/>
                <w:kern w:val="0"/>
                <w:sz w:val="20"/>
                <w:szCs w:val="20"/>
              </w:rPr>
            </w:pPr>
            <w:r>
              <w:rPr>
                <w:rStyle w:val="10pt"/>
                <w:rFonts w:hint="eastAsia"/>
                <w:szCs w:val="20"/>
              </w:rPr>
              <w:t>1</w:t>
            </w:r>
            <w:r w:rsidRPr="00EA2178">
              <w:rPr>
                <w:rStyle w:val="10pt"/>
                <w:rFonts w:hint="eastAsia"/>
                <w:szCs w:val="20"/>
              </w:rPr>
              <w:t>）</w:t>
            </w:r>
            <w:r w:rsidRPr="00EA2178">
              <w:rPr>
                <w:rStyle w:val="10pt"/>
                <w:szCs w:val="20"/>
              </w:rPr>
              <w:t>4</w:t>
            </w:r>
            <w:r w:rsidRPr="00EA2178">
              <w:rPr>
                <w:rStyle w:val="10pt"/>
              </w:rPr>
              <w:t>0</w:t>
            </w:r>
            <w:r w:rsidRPr="00EA2178">
              <w:rPr>
                <w:rStyle w:val="10pt"/>
                <w:rFonts w:hint="eastAsia"/>
                <w:szCs w:val="20"/>
              </w:rPr>
              <w:t>年間使用する場合の長寿命化の方策（メンテナンス頻度、コスト等）</w:t>
            </w:r>
          </w:p>
        </w:tc>
      </w:tr>
      <w:tr w:rsidR="00A20C58" w:rsidRPr="00DF3D34" w14:paraId="2BB73462" w14:textId="77777777" w:rsidTr="001E1569">
        <w:trPr>
          <w:trHeight w:val="1420"/>
        </w:trPr>
        <w:tc>
          <w:tcPr>
            <w:tcW w:w="10206" w:type="dxa"/>
            <w:shd w:val="clear" w:color="auto" w:fill="auto"/>
          </w:tcPr>
          <w:p w14:paraId="52AC0135" w14:textId="45BCD45E" w:rsidR="00A20C58" w:rsidRPr="00161EDF" w:rsidRDefault="00A20C58" w:rsidP="00A20C58">
            <w:pPr>
              <w:autoSpaceDE w:val="0"/>
              <w:autoSpaceDN w:val="0"/>
              <w:adjustRightInd w:val="0"/>
              <w:rPr>
                <w:rStyle w:val="10pt0"/>
                <w:color w:val="00B0F0"/>
                <w:szCs w:val="20"/>
              </w:rPr>
            </w:pPr>
          </w:p>
        </w:tc>
      </w:tr>
    </w:tbl>
    <w:p w14:paraId="112CFD4B" w14:textId="77777777" w:rsidR="00A20C58" w:rsidRPr="00DF3D34" w:rsidRDefault="00F15E41" w:rsidP="00A20C58">
      <w:pPr>
        <w:pStyle w:val="10pt15pt"/>
        <w:spacing w:line="240" w:lineRule="auto"/>
        <w:rPr>
          <w:color w:val="auto"/>
        </w:rPr>
      </w:pPr>
      <w:r w:rsidRPr="00DF3D34">
        <w:rPr>
          <w:color w:val="auto"/>
        </w:rPr>
        <w:br w:type="column"/>
      </w:r>
    </w:p>
    <w:p w14:paraId="05FDEA96" w14:textId="77777777" w:rsidR="00A20C58" w:rsidRPr="00DF3D34" w:rsidRDefault="00A20C58" w:rsidP="00A20C58">
      <w:pPr>
        <w:pStyle w:val="4"/>
      </w:pPr>
      <w:r>
        <w:rPr>
          <w:rFonts w:hint="eastAsia"/>
        </w:rPr>
        <w:t>工具・器具・備品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20C58" w:rsidRPr="00DF3D34" w14:paraId="6DCC2586" w14:textId="77777777" w:rsidTr="001207E9">
        <w:tc>
          <w:tcPr>
            <w:tcW w:w="10206" w:type="dxa"/>
            <w:shd w:val="clear" w:color="auto" w:fill="FFFF99"/>
            <w:vAlign w:val="center"/>
          </w:tcPr>
          <w:p w14:paraId="791D22C7" w14:textId="77777777" w:rsidR="00A20C58" w:rsidRPr="00DF3D34" w:rsidRDefault="00A20C58" w:rsidP="001207E9">
            <w:pPr>
              <w:rPr>
                <w:b/>
                <w:sz w:val="20"/>
                <w:szCs w:val="20"/>
                <w:lang w:eastAsia="zh-TW"/>
              </w:rPr>
            </w:pPr>
            <w:r w:rsidRPr="00DF3D34">
              <w:rPr>
                <w:rFonts w:hint="eastAsia"/>
                <w:b/>
                <w:sz w:val="20"/>
                <w:szCs w:val="20"/>
                <w:lang w:eastAsia="zh-TW"/>
              </w:rPr>
              <w:t>＜要求水準書：施設性能基準＞</w:t>
            </w:r>
          </w:p>
        </w:tc>
      </w:tr>
      <w:tr w:rsidR="00A20C58" w:rsidRPr="00DF3D34" w14:paraId="4870E2E0" w14:textId="77777777" w:rsidTr="001207E9">
        <w:trPr>
          <w:trHeight w:val="850"/>
        </w:trPr>
        <w:tc>
          <w:tcPr>
            <w:tcW w:w="10206" w:type="dxa"/>
            <w:tcBorders>
              <w:bottom w:val="single" w:sz="4" w:space="0" w:color="auto"/>
            </w:tcBorders>
            <w:shd w:val="clear" w:color="auto" w:fill="auto"/>
          </w:tcPr>
          <w:p w14:paraId="4BC881FC" w14:textId="77777777" w:rsidR="00A20C58" w:rsidRPr="00EF3AFE" w:rsidRDefault="00A20C58" w:rsidP="00D6616B">
            <w:pPr>
              <w:numPr>
                <w:ilvl w:val="0"/>
                <w:numId w:val="2"/>
              </w:numPr>
              <w:rPr>
                <w:rStyle w:val="9pt"/>
                <w:szCs w:val="20"/>
              </w:rPr>
            </w:pPr>
            <w:r w:rsidRPr="00EF3AFE">
              <w:rPr>
                <w:rStyle w:val="9pt"/>
                <w:rFonts w:hint="eastAsia"/>
                <w:szCs w:val="20"/>
              </w:rPr>
              <w:t>保守管理、維持管理に必要なものを必要数量納入すること。</w:t>
            </w:r>
          </w:p>
          <w:p w14:paraId="662F8792" w14:textId="203DBA36" w:rsidR="00A20C58" w:rsidRPr="00EF3AFE" w:rsidRDefault="00A20C58" w:rsidP="00D6616B">
            <w:pPr>
              <w:numPr>
                <w:ilvl w:val="0"/>
                <w:numId w:val="2"/>
              </w:numPr>
              <w:rPr>
                <w:rStyle w:val="9pt"/>
                <w:szCs w:val="20"/>
              </w:rPr>
            </w:pPr>
            <w:r w:rsidRPr="00EF3AFE">
              <w:rPr>
                <w:rStyle w:val="9pt"/>
                <w:rFonts w:hint="eastAsia"/>
                <w:szCs w:val="20"/>
              </w:rPr>
              <w:t>維持管理に必要な分析機器を納入すること。また、所要機材リスト及び仕様を提出すること。</w:t>
            </w:r>
          </w:p>
        </w:tc>
      </w:tr>
      <w:tr w:rsidR="00A20C58" w:rsidRPr="00DF3D34" w14:paraId="34C81B39" w14:textId="77777777" w:rsidTr="001207E9">
        <w:trPr>
          <w:trHeight w:val="285"/>
        </w:trPr>
        <w:tc>
          <w:tcPr>
            <w:tcW w:w="10206" w:type="dxa"/>
            <w:shd w:val="clear" w:color="auto" w:fill="FFFF99"/>
            <w:vAlign w:val="center"/>
          </w:tcPr>
          <w:p w14:paraId="2DBC885D" w14:textId="77777777" w:rsidR="00A20C58" w:rsidRPr="00DF3D34" w:rsidRDefault="00A20C58" w:rsidP="001207E9">
            <w:pPr>
              <w:pStyle w:val="10pt15pt1"/>
              <w:spacing w:line="240" w:lineRule="auto"/>
              <w:rPr>
                <w:color w:val="auto"/>
              </w:rPr>
            </w:pPr>
            <w:r w:rsidRPr="00DF3D34">
              <w:rPr>
                <w:rFonts w:hint="eastAsia"/>
                <w:color w:val="auto"/>
              </w:rPr>
              <w:t>＜設計仕様＞</w:t>
            </w:r>
          </w:p>
        </w:tc>
      </w:tr>
      <w:tr w:rsidR="00A20C58" w:rsidRPr="00DF3D34" w14:paraId="6DC8F630" w14:textId="77777777" w:rsidTr="001207E9">
        <w:trPr>
          <w:trHeight w:val="1701"/>
        </w:trPr>
        <w:tc>
          <w:tcPr>
            <w:tcW w:w="10206" w:type="dxa"/>
            <w:shd w:val="clear" w:color="auto" w:fill="auto"/>
          </w:tcPr>
          <w:p w14:paraId="7BC91F76" w14:textId="77777777" w:rsidR="00A20C58" w:rsidRPr="00A1027F" w:rsidRDefault="00A20C58" w:rsidP="001207E9">
            <w:pPr>
              <w:tabs>
                <w:tab w:val="left" w:pos="3328"/>
              </w:tabs>
              <w:autoSpaceDE w:val="0"/>
              <w:autoSpaceDN w:val="0"/>
              <w:adjustRightInd w:val="0"/>
              <w:ind w:leftChars="167" w:left="351"/>
              <w:jc w:val="left"/>
              <w:rPr>
                <w:sz w:val="20"/>
                <w:szCs w:val="20"/>
              </w:rPr>
            </w:pPr>
          </w:p>
        </w:tc>
      </w:tr>
      <w:tr w:rsidR="00A20C58" w:rsidRPr="00DF3D34" w14:paraId="09E666D0" w14:textId="77777777" w:rsidTr="001207E9">
        <w:trPr>
          <w:trHeight w:val="70"/>
        </w:trPr>
        <w:tc>
          <w:tcPr>
            <w:tcW w:w="10206" w:type="dxa"/>
            <w:shd w:val="clear" w:color="auto" w:fill="FFFF99"/>
            <w:vAlign w:val="center"/>
          </w:tcPr>
          <w:p w14:paraId="5199873F" w14:textId="77777777" w:rsidR="00A20C58" w:rsidRPr="00DF3D34" w:rsidRDefault="00A20C58" w:rsidP="001207E9">
            <w:pPr>
              <w:pStyle w:val="10pt15pt1"/>
              <w:spacing w:line="240" w:lineRule="auto"/>
              <w:rPr>
                <w:color w:val="auto"/>
              </w:rPr>
            </w:pPr>
            <w:r w:rsidRPr="00DF3D34">
              <w:rPr>
                <w:rFonts w:hint="eastAsia"/>
                <w:color w:val="auto"/>
              </w:rPr>
              <w:t>＜ライフサイクルコストを低廉化するための方策＞</w:t>
            </w:r>
          </w:p>
        </w:tc>
      </w:tr>
      <w:tr w:rsidR="00A20C58" w:rsidRPr="00DF3D34" w14:paraId="77747CFB" w14:textId="77777777" w:rsidTr="001207E9">
        <w:trPr>
          <w:trHeight w:val="242"/>
        </w:trPr>
        <w:tc>
          <w:tcPr>
            <w:tcW w:w="10206" w:type="dxa"/>
            <w:shd w:val="clear" w:color="auto" w:fill="auto"/>
          </w:tcPr>
          <w:p w14:paraId="6702F4C1" w14:textId="77777777" w:rsidR="00A20C58" w:rsidRPr="00A1027F" w:rsidRDefault="00A20C58" w:rsidP="001207E9">
            <w:pPr>
              <w:autoSpaceDE w:val="0"/>
              <w:autoSpaceDN w:val="0"/>
              <w:adjustRightInd w:val="0"/>
              <w:rPr>
                <w:rFonts w:ascii="ＭＳ 明朝" w:hAnsi="Century" w:cs="ＭＳ 明朝"/>
                <w:color w:val="00B0F0"/>
                <w:kern w:val="0"/>
                <w:sz w:val="20"/>
                <w:szCs w:val="20"/>
              </w:rPr>
            </w:pPr>
            <w:r w:rsidRPr="0018469C">
              <w:rPr>
                <w:rStyle w:val="10pt"/>
                <w:rFonts w:hint="eastAsia"/>
                <w:szCs w:val="20"/>
              </w:rPr>
              <w:t>1</w:t>
            </w:r>
            <w:r w:rsidRPr="0018469C">
              <w:rPr>
                <w:rStyle w:val="10pt"/>
                <w:rFonts w:hint="eastAsia"/>
                <w:szCs w:val="20"/>
              </w:rPr>
              <w:t>）</w:t>
            </w:r>
            <w:r w:rsidRPr="0018469C">
              <w:rPr>
                <w:rStyle w:val="10pt"/>
                <w:rFonts w:hint="eastAsia"/>
                <w:szCs w:val="20"/>
              </w:rPr>
              <w:t>4</w:t>
            </w:r>
            <w:r w:rsidRPr="0018469C">
              <w:rPr>
                <w:rStyle w:val="10pt"/>
              </w:rPr>
              <w:t>0</w:t>
            </w:r>
            <w:r w:rsidRPr="0018469C">
              <w:rPr>
                <w:rStyle w:val="10pt"/>
                <w:rFonts w:hint="eastAsia"/>
                <w:szCs w:val="20"/>
              </w:rPr>
              <w:t>年間使用する場合の長寿命化の方策（メンテナンス頻度、コスト等）</w:t>
            </w:r>
          </w:p>
        </w:tc>
      </w:tr>
      <w:tr w:rsidR="00A20C58" w:rsidRPr="00DF3D34" w14:paraId="4D5DF1AE" w14:textId="77777777" w:rsidTr="001207E9">
        <w:trPr>
          <w:trHeight w:val="1516"/>
        </w:trPr>
        <w:tc>
          <w:tcPr>
            <w:tcW w:w="10206" w:type="dxa"/>
            <w:shd w:val="clear" w:color="auto" w:fill="auto"/>
          </w:tcPr>
          <w:p w14:paraId="4AEBA677" w14:textId="77777777" w:rsidR="00A20C58" w:rsidRPr="00A1027F" w:rsidRDefault="00A20C58" w:rsidP="001207E9">
            <w:pPr>
              <w:autoSpaceDE w:val="0"/>
              <w:autoSpaceDN w:val="0"/>
              <w:adjustRightInd w:val="0"/>
              <w:rPr>
                <w:rStyle w:val="10pt0"/>
                <w:color w:val="00B0F0"/>
                <w:szCs w:val="20"/>
              </w:rPr>
            </w:pPr>
          </w:p>
        </w:tc>
      </w:tr>
    </w:tbl>
    <w:p w14:paraId="5199509B" w14:textId="280D80DF" w:rsidR="00736CB2" w:rsidRDefault="00F15E41" w:rsidP="00A20C58">
      <w:pPr>
        <w:pStyle w:val="10pt15pt"/>
        <w:spacing w:line="240" w:lineRule="auto"/>
      </w:pPr>
      <w:r w:rsidRPr="00DF3D34">
        <w:rPr>
          <w:color w:val="auto"/>
        </w:rPr>
        <w:br w:type="column"/>
      </w:r>
    </w:p>
    <w:sectPr w:rsidR="00736CB2" w:rsidSect="005D6FB5">
      <w:headerReference w:type="default" r:id="rId8"/>
      <w:footerReference w:type="default" r:id="rId9"/>
      <w:pgSz w:w="23814" w:h="16840" w:orient="landscape" w:code="8"/>
      <w:pgMar w:top="1134" w:right="1418" w:bottom="1134" w:left="1418" w:header="567" w:footer="567" w:gutter="0"/>
      <w:cols w:num="2" w:space="566"/>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4EB79" w14:textId="77777777" w:rsidR="006E6586" w:rsidRDefault="006E6586" w:rsidP="00425D8E">
      <w:r>
        <w:separator/>
      </w:r>
    </w:p>
  </w:endnote>
  <w:endnote w:type="continuationSeparator" w:id="0">
    <w:p w14:paraId="4C1114BF" w14:textId="77777777" w:rsidR="006E6586" w:rsidRDefault="006E6586" w:rsidP="0042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日本語用と同じフォント)">
    <w:altName w:val="HGP教科書体"/>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85971" w14:textId="6967DD54" w:rsidR="00457565" w:rsidRDefault="00457565" w:rsidP="005D6FB5">
    <w:pPr>
      <w:pStyle w:val="a9"/>
      <w:jc w:val="center"/>
    </w:pPr>
    <w:r>
      <w:rPr>
        <w:rFonts w:hint="eastAsia"/>
      </w:rPr>
      <w:t>－</w:t>
    </w:r>
    <w:r>
      <w:rPr>
        <w:rStyle w:val="ab"/>
      </w:rPr>
      <w:fldChar w:fldCharType="begin"/>
    </w:r>
    <w:r>
      <w:rPr>
        <w:rStyle w:val="ab"/>
      </w:rPr>
      <w:instrText xml:space="preserve"> PAGE </w:instrText>
    </w:r>
    <w:r>
      <w:rPr>
        <w:rStyle w:val="ab"/>
      </w:rPr>
      <w:fldChar w:fldCharType="separate"/>
    </w:r>
    <w:r w:rsidR="00324683">
      <w:rPr>
        <w:rStyle w:val="ab"/>
        <w:noProof/>
      </w:rPr>
      <w:t>20</w:t>
    </w:r>
    <w:r>
      <w:rPr>
        <w:rStyle w:val="ab"/>
      </w:rPr>
      <w:fldChar w:fldCharType="end"/>
    </w:r>
    <w:r>
      <w:rPr>
        <w:rStyle w:val="ab"/>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692A" w14:textId="77777777" w:rsidR="006E6586" w:rsidRDefault="006E6586" w:rsidP="00425D8E">
      <w:r>
        <w:separator/>
      </w:r>
    </w:p>
  </w:footnote>
  <w:footnote w:type="continuationSeparator" w:id="0">
    <w:p w14:paraId="0228A25A" w14:textId="77777777" w:rsidR="006E6586" w:rsidRDefault="006E6586" w:rsidP="0042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CC73A" w14:textId="4BB6D5DA" w:rsidR="00457565" w:rsidRPr="006559C0" w:rsidRDefault="00457565" w:rsidP="005D6FB5">
    <w:pPr>
      <w:pStyle w:val="a7"/>
      <w:jc w:val="right"/>
      <w:rPr>
        <w:color w:val="999999"/>
        <w:sz w:val="18"/>
        <w:szCs w:val="18"/>
      </w:rPr>
    </w:pPr>
    <w:r>
      <w:rPr>
        <w:rFonts w:hint="eastAsia"/>
        <w:noProof/>
        <w:sz w:val="18"/>
        <w:szCs w:val="18"/>
      </w:rPr>
      <mc:AlternateContent>
        <mc:Choice Requires="wps">
          <w:drawing>
            <wp:anchor distT="0" distB="0" distL="114300" distR="114300" simplePos="0" relativeHeight="251662336" behindDoc="0" locked="0" layoutInCell="1" allowOverlap="1" wp14:anchorId="342FEDFE" wp14:editId="4036FAA4">
              <wp:simplePos x="0" y="0"/>
              <wp:positionH relativeFrom="column">
                <wp:posOffset>12134850</wp:posOffset>
              </wp:positionH>
              <wp:positionV relativeFrom="paragraph">
                <wp:posOffset>-46355</wp:posOffset>
              </wp:positionV>
              <wp:extent cx="1200150" cy="406400"/>
              <wp:effectExtent l="9525" t="10795" r="9525" b="1143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6400"/>
                      </a:xfrm>
                      <a:prstGeom prst="rect">
                        <a:avLst/>
                      </a:prstGeom>
                      <a:solidFill>
                        <a:srgbClr val="333333"/>
                      </a:solidFill>
                      <a:ln w="9525">
                        <a:solidFill>
                          <a:srgbClr val="000000"/>
                        </a:solidFill>
                        <a:miter lim="800000"/>
                        <a:headEnd/>
                        <a:tailEnd/>
                      </a:ln>
                    </wps:spPr>
                    <wps:txbx>
                      <w:txbxContent>
                        <w:p w14:paraId="66173D78" w14:textId="77777777" w:rsidR="00457565" w:rsidRPr="00BB6184" w:rsidRDefault="00457565" w:rsidP="005D6FB5">
                          <w:pPr>
                            <w:jc w:val="center"/>
                            <w:rPr>
                              <w:rFonts w:ascii="ＭＳ ゴシック" w:eastAsia="ＭＳ ゴシック" w:hAnsi="ＭＳ ゴシック"/>
                              <w:color w:val="FFFFFF"/>
                              <w:sz w:val="28"/>
                              <w:szCs w:val="28"/>
                            </w:rPr>
                          </w:pPr>
                          <w:r w:rsidRPr="00BB6184">
                            <w:rPr>
                              <w:rFonts w:ascii="ＭＳ ゴシック" w:eastAsia="ＭＳ ゴシック" w:hAnsi="ＭＳ ゴシック" w:hint="eastAsia"/>
                              <w:color w:val="FFFFFF"/>
                              <w:sz w:val="28"/>
                              <w:szCs w:val="28"/>
                            </w:rPr>
                            <w:t>○／○</w:t>
                          </w:r>
                        </w:p>
                      </w:txbxContent>
                    </wps:txbx>
                    <wps:bodyPr rot="0" vert="horz" wrap="square" lIns="74295" tIns="75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FEDFE" id="正方形/長方形 4" o:spid="_x0000_s1026" style="position:absolute;left:0;text-align:left;margin-left:955.5pt;margin-top:-3.65pt;width:94.5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" fillcolor="#333">
              <v:textbox inset="5.85pt,2.1mm,5.85pt,.7pt">
                <w:txbxContent>
                  <w:p w14:paraId="66173D78" w14:textId="77777777" w:rsidR="00457565" w:rsidRPr="00BB6184" w:rsidRDefault="00457565" w:rsidP="005D6FB5">
                    <w:pPr>
                      <w:jc w:val="center"/>
                      <w:rPr>
                        <w:rFonts w:ascii="ＭＳ ゴシック" w:eastAsia="ＭＳ ゴシック" w:hAnsi="ＭＳ ゴシック"/>
                        <w:color w:val="FFFFFF"/>
                        <w:sz w:val="28"/>
                        <w:szCs w:val="28"/>
                      </w:rPr>
                    </w:pPr>
                    <w:r w:rsidRPr="00BB6184">
                      <w:rPr>
                        <w:rFonts w:ascii="ＭＳ ゴシック" w:eastAsia="ＭＳ ゴシック" w:hAnsi="ＭＳ ゴシック" w:hint="eastAsia"/>
                        <w:color w:val="FFFFFF"/>
                        <w:sz w:val="28"/>
                        <w:szCs w:val="28"/>
                      </w:rPr>
                      <w:t>○／○</w:t>
                    </w:r>
                  </w:p>
                </w:txbxContent>
              </v:textbox>
            </v:rect>
          </w:pict>
        </mc:Fallback>
      </mc:AlternateContent>
    </w:r>
    <w:r>
      <w:rPr>
        <w:rFonts w:hint="eastAsia"/>
        <w:noProof/>
        <w:sz w:val="18"/>
        <w:szCs w:val="18"/>
      </w:rPr>
      <mc:AlternateContent>
        <mc:Choice Requires="wps">
          <w:drawing>
            <wp:anchor distT="0" distB="0" distL="114300" distR="114300" simplePos="0" relativeHeight="251661312" behindDoc="0" locked="0" layoutInCell="1" allowOverlap="1" wp14:anchorId="372BC0A2" wp14:editId="2489E437">
              <wp:simplePos x="0" y="0"/>
              <wp:positionH relativeFrom="column">
                <wp:posOffset>6800850</wp:posOffset>
              </wp:positionH>
              <wp:positionV relativeFrom="paragraph">
                <wp:posOffset>-46355</wp:posOffset>
              </wp:positionV>
              <wp:extent cx="5267325" cy="406400"/>
              <wp:effectExtent l="9525" t="10795" r="9525" b="1143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5EF6FA4F" w14:textId="77777777" w:rsidR="00457565" w:rsidRPr="008F1365" w:rsidRDefault="00457565" w:rsidP="005D6FB5">
                          <w:pPr>
                            <w:rPr>
                              <w:sz w:val="20"/>
                              <w:szCs w:val="20"/>
                            </w:rPr>
                          </w:pPr>
                          <w:r w:rsidRPr="008F1365">
                            <w:rPr>
                              <w:rFonts w:hint="eastAsia"/>
                              <w:sz w:val="20"/>
                              <w:szCs w:val="20"/>
                            </w:rPr>
                            <w:t>＜設計仕様＞については、事業者の判断により必要な項目を追加及び変更を行って構わない。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BC0A2" id="正方形/長方形 3" o:spid="_x0000_s1027" style="position:absolute;left:0;text-align:left;margin-left:535.5pt;margin-top:-3.65pt;width:414.7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" filled="f" fillcolor="#333">
              <v:textbox inset="5.85pt,.7pt,5.85pt,.7pt">
                <w:txbxContent>
                  <w:p w14:paraId="5EF6FA4F" w14:textId="77777777" w:rsidR="00457565" w:rsidRPr="008F1365" w:rsidRDefault="00457565" w:rsidP="005D6FB5">
                    <w:pPr>
                      <w:rPr>
                        <w:sz w:val="20"/>
                        <w:szCs w:val="20"/>
                      </w:rPr>
                    </w:pPr>
                    <w:r w:rsidRPr="008F1365">
                      <w:rPr>
                        <w:rFonts w:hint="eastAsia"/>
                        <w:sz w:val="20"/>
                        <w:szCs w:val="20"/>
                      </w:rPr>
                      <w:t>＜設計仕様＞については、事業者の判断により必要な項目を追加及び変更を行って構わない。</w:t>
                    </w:r>
                  </w:p>
                </w:txbxContent>
              </v:textbox>
            </v:rect>
          </w:pict>
        </mc:Fallback>
      </mc:AlternateContent>
    </w:r>
    <w:r w:rsidRPr="00BB6184">
      <w:rPr>
        <w:rFonts w:hint="eastAsia"/>
        <w:noProof/>
        <w:sz w:val="18"/>
        <w:szCs w:val="18"/>
      </w:rPr>
      <mc:AlternateContent>
        <mc:Choice Requires="wps">
          <w:drawing>
            <wp:anchor distT="0" distB="0" distL="114300" distR="114300" simplePos="0" relativeHeight="251660288" behindDoc="0" locked="0" layoutInCell="1" allowOverlap="1" wp14:anchorId="5904D1E5" wp14:editId="28F515B6">
              <wp:simplePos x="0" y="0"/>
              <wp:positionH relativeFrom="column">
                <wp:posOffset>1400175</wp:posOffset>
              </wp:positionH>
              <wp:positionV relativeFrom="paragraph">
                <wp:posOffset>-46355</wp:posOffset>
              </wp:positionV>
              <wp:extent cx="5400675" cy="406400"/>
              <wp:effectExtent l="9525" t="10795"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40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33"/>
                            </a:solidFill>
                          </a14:hiddenFill>
                        </a:ext>
                      </a:extLst>
                    </wps:spPr>
                    <wps:txbx>
                      <w:txbxContent>
                        <w:p w14:paraId="0D8FAD73" w14:textId="77777777" w:rsidR="00457565" w:rsidRPr="00BB6184" w:rsidRDefault="00457565" w:rsidP="005D6FB5">
                          <w:pPr>
                            <w:jc w:val="center"/>
                            <w:rPr>
                              <w:rFonts w:ascii="ＭＳ ゴシック" w:eastAsia="ＭＳ ゴシック" w:hAnsi="ＭＳ ゴシック"/>
                              <w:sz w:val="28"/>
                              <w:szCs w:val="28"/>
                            </w:rPr>
                          </w:pPr>
                          <w:r w:rsidRPr="00BB6184">
                            <w:rPr>
                              <w:rFonts w:ascii="ＭＳ ゴシック" w:eastAsia="ＭＳ ゴシック" w:hAnsi="ＭＳ ゴシック" w:hint="eastAsia"/>
                              <w:sz w:val="28"/>
                              <w:szCs w:val="28"/>
                            </w:rPr>
                            <w:t>プラント設備主要仕様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4D1E5" id="正方形/長方形 2" o:spid="_x0000_s1028" style="position:absolute;left:0;text-align:left;margin-left:110.25pt;margin-top:-3.65pt;width:425.25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" filled="f" fillcolor="#333">
              <v:textbox inset="5.85pt,.7pt,5.85pt,.7pt">
                <w:txbxContent>
                  <w:p w14:paraId="0D8FAD73" w14:textId="77777777" w:rsidR="00457565" w:rsidRPr="00BB6184" w:rsidRDefault="00457565" w:rsidP="005D6FB5">
                    <w:pPr>
                      <w:jc w:val="center"/>
                      <w:rPr>
                        <w:rFonts w:ascii="ＭＳ ゴシック" w:eastAsia="ＭＳ ゴシック" w:hAnsi="ＭＳ ゴシック"/>
                        <w:sz w:val="28"/>
                        <w:szCs w:val="28"/>
                      </w:rPr>
                    </w:pPr>
                    <w:r w:rsidRPr="00BB6184">
                      <w:rPr>
                        <w:rFonts w:ascii="ＭＳ ゴシック" w:eastAsia="ＭＳ ゴシック" w:hAnsi="ＭＳ ゴシック" w:hint="eastAsia"/>
                        <w:sz w:val="28"/>
                        <w:szCs w:val="28"/>
                      </w:rPr>
                      <w:t>プラント設備主要仕様</w:t>
                    </w:r>
                  </w:p>
                </w:txbxContent>
              </v:textbox>
            </v:rect>
          </w:pict>
        </mc:Fallback>
      </mc:AlternateContent>
    </w:r>
    <w:r>
      <w:rPr>
        <w:rFonts w:hint="eastAsia"/>
        <w:noProof/>
        <w:color w:val="999999"/>
        <w:sz w:val="18"/>
        <w:szCs w:val="18"/>
      </w:rPr>
      <mc:AlternateContent>
        <mc:Choice Requires="wps">
          <w:drawing>
            <wp:anchor distT="0" distB="0" distL="114300" distR="114300" simplePos="0" relativeHeight="251659264" behindDoc="0" locked="0" layoutInCell="1" allowOverlap="1" wp14:anchorId="5D4EA096" wp14:editId="2C73808C">
              <wp:simplePos x="0" y="0"/>
              <wp:positionH relativeFrom="column">
                <wp:posOffset>0</wp:posOffset>
              </wp:positionH>
              <wp:positionV relativeFrom="paragraph">
                <wp:posOffset>-46355</wp:posOffset>
              </wp:positionV>
              <wp:extent cx="1200150" cy="406400"/>
              <wp:effectExtent l="9525" t="10795" r="95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06400"/>
                      </a:xfrm>
                      <a:prstGeom prst="rect">
                        <a:avLst/>
                      </a:prstGeom>
                      <a:solidFill>
                        <a:srgbClr val="333333"/>
                      </a:solidFill>
                      <a:ln w="9525">
                        <a:solidFill>
                          <a:srgbClr val="000000"/>
                        </a:solidFill>
                        <a:miter lim="800000"/>
                        <a:headEnd/>
                        <a:tailEnd/>
                      </a:ln>
                    </wps:spPr>
                    <wps:txbx>
                      <w:txbxContent>
                        <w:p w14:paraId="32CA0DD8" w14:textId="0BFB5FC5" w:rsidR="00457565" w:rsidRPr="00E36D6D" w:rsidRDefault="00457565" w:rsidP="005D6FB5">
                          <w:pPr>
                            <w:jc w:val="center"/>
                            <w:rPr>
                              <w:rFonts w:ascii="ＭＳ ゴシック" w:eastAsia="ＭＳ ゴシック" w:hAnsi="ＭＳ ゴシック"/>
                              <w:color w:val="FFFFFF"/>
                              <w:sz w:val="20"/>
                              <w:szCs w:val="20"/>
                            </w:rPr>
                          </w:pPr>
                          <w:r w:rsidRPr="00E36D6D">
                            <w:rPr>
                              <w:rFonts w:ascii="ＭＳ ゴシック" w:eastAsia="ＭＳ ゴシック" w:hAnsi="ＭＳ ゴシック" w:hint="eastAsia"/>
                              <w:color w:val="FFFFFF"/>
                              <w:sz w:val="20"/>
                              <w:szCs w:val="20"/>
                            </w:rPr>
                            <w:t>＜様式</w:t>
                          </w:r>
                          <w:r w:rsidR="00324683">
                            <w:rPr>
                              <w:rFonts w:ascii="ＭＳ ゴシック" w:eastAsia="ＭＳ ゴシック" w:hAnsi="ＭＳ ゴシック"/>
                              <w:color w:val="FFFFFF"/>
                              <w:sz w:val="20"/>
                              <w:szCs w:val="20"/>
                            </w:rPr>
                            <w:t>17</w:t>
                          </w:r>
                          <w:r w:rsidRPr="00E36D6D">
                            <w:rPr>
                              <w:rFonts w:ascii="ＭＳ ゴシック" w:eastAsia="ＭＳ ゴシック" w:hAnsi="ＭＳ ゴシック" w:hint="eastAsia"/>
                              <w:color w:val="FFFFFF"/>
                              <w:sz w:val="20"/>
                              <w:szCs w:val="20"/>
                            </w:rPr>
                            <w:t>＞</w:t>
                          </w:r>
                        </w:p>
                        <w:p w14:paraId="0C81F6EE" w14:textId="77777777" w:rsidR="00457565" w:rsidRPr="00E36D6D" w:rsidRDefault="00457565" w:rsidP="005D6FB5">
                          <w:pPr>
                            <w:jc w:val="center"/>
                            <w:rPr>
                              <w:rFonts w:ascii="ＭＳ ゴシック" w:eastAsia="ＭＳ ゴシック" w:hAnsi="ＭＳ ゴシック"/>
                              <w:color w:val="FFFFFF"/>
                              <w:sz w:val="24"/>
                            </w:rPr>
                          </w:pPr>
                          <w:r w:rsidRPr="00E36D6D">
                            <w:rPr>
                              <w:rFonts w:ascii="ＭＳ ゴシック" w:eastAsia="ＭＳ ゴシック" w:hAnsi="ＭＳ ゴシック" w:hint="eastAsia"/>
                              <w:color w:val="FFFFFF"/>
                              <w:sz w:val="24"/>
                            </w:rPr>
                            <w:t>I-10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EA096" id="正方形/長方形 1" o:spid="_x0000_s1029" style="position:absolute;left:0;text-align:left;margin-left:0;margin-top:-3.65pt;width:94.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" fillcolor="#333">
              <v:textbox inset="5.85pt,.7pt,5.85pt,.7pt">
                <w:txbxContent>
                  <w:p w14:paraId="32CA0DD8" w14:textId="0BFB5FC5" w:rsidR="00457565" w:rsidRPr="00E36D6D" w:rsidRDefault="00457565" w:rsidP="005D6FB5">
                    <w:pPr>
                      <w:jc w:val="center"/>
                      <w:rPr>
                        <w:rFonts w:ascii="ＭＳ ゴシック" w:eastAsia="ＭＳ ゴシック" w:hAnsi="ＭＳ ゴシック"/>
                        <w:color w:val="FFFFFF"/>
                        <w:sz w:val="20"/>
                        <w:szCs w:val="20"/>
                      </w:rPr>
                    </w:pPr>
                    <w:r w:rsidRPr="00E36D6D">
                      <w:rPr>
                        <w:rFonts w:ascii="ＭＳ ゴシック" w:eastAsia="ＭＳ ゴシック" w:hAnsi="ＭＳ ゴシック" w:hint="eastAsia"/>
                        <w:color w:val="FFFFFF"/>
                        <w:sz w:val="20"/>
                        <w:szCs w:val="20"/>
                      </w:rPr>
                      <w:t>＜様式</w:t>
                    </w:r>
                    <w:r w:rsidR="00324683">
                      <w:rPr>
                        <w:rFonts w:ascii="ＭＳ ゴシック" w:eastAsia="ＭＳ ゴシック" w:hAnsi="ＭＳ ゴシック"/>
                        <w:color w:val="FFFFFF"/>
                        <w:sz w:val="20"/>
                        <w:szCs w:val="20"/>
                      </w:rPr>
                      <w:t>17</w:t>
                    </w:r>
                    <w:r w:rsidRPr="00E36D6D">
                      <w:rPr>
                        <w:rFonts w:ascii="ＭＳ ゴシック" w:eastAsia="ＭＳ ゴシック" w:hAnsi="ＭＳ ゴシック" w:hint="eastAsia"/>
                        <w:color w:val="FFFFFF"/>
                        <w:sz w:val="20"/>
                        <w:szCs w:val="20"/>
                      </w:rPr>
                      <w:t>＞</w:t>
                    </w:r>
                  </w:p>
                  <w:p w14:paraId="0C81F6EE" w14:textId="77777777" w:rsidR="00457565" w:rsidRPr="00E36D6D" w:rsidRDefault="00457565" w:rsidP="005D6FB5">
                    <w:pPr>
                      <w:jc w:val="center"/>
                      <w:rPr>
                        <w:rFonts w:ascii="ＭＳ ゴシック" w:eastAsia="ＭＳ ゴシック" w:hAnsi="ＭＳ ゴシック"/>
                        <w:color w:val="FFFFFF"/>
                        <w:sz w:val="24"/>
                      </w:rPr>
                    </w:pPr>
                    <w:r w:rsidRPr="00E36D6D">
                      <w:rPr>
                        <w:rFonts w:ascii="ＭＳ ゴシック" w:eastAsia="ＭＳ ゴシック" w:hAnsi="ＭＳ ゴシック" w:hint="eastAsia"/>
                        <w:color w:val="FFFFFF"/>
                        <w:sz w:val="24"/>
                      </w:rPr>
                      <w:t>I-10</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977E5"/>
    <w:multiLevelType w:val="hybridMultilevel"/>
    <w:tmpl w:val="C824AF48"/>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D06427"/>
    <w:multiLevelType w:val="hybridMultilevel"/>
    <w:tmpl w:val="E03CE4D2"/>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32571E1"/>
    <w:multiLevelType w:val="multilevel"/>
    <w:tmpl w:val="471C69C0"/>
    <w:lvl w:ilvl="0">
      <w:start w:val="1"/>
      <w:numFmt w:val="decimal"/>
      <w:pStyle w:val="1"/>
      <w:lvlText w:val="%1."/>
      <w:lvlJc w:val="left"/>
      <w:pPr>
        <w:tabs>
          <w:tab w:val="num" w:pos="0"/>
        </w:tabs>
        <w:ind w:left="567" w:hanging="500"/>
      </w:pPr>
      <w:rPr>
        <w:rFonts w:eastAsia="ＭＳ 明朝" w:hint="eastAsia"/>
        <w:szCs w:val="22"/>
        <w:lang w:val="en-US" w:eastAsia="ja-JP" w:bidi="ar-SA"/>
      </w:rPr>
    </w:lvl>
    <w:lvl w:ilvl="1">
      <w:start w:val="1"/>
      <w:numFmt w:val="decimal"/>
      <w:pStyle w:val="2"/>
      <w:lvlText w:val="%2)"/>
      <w:lvlJc w:val="left"/>
      <w:pPr>
        <w:tabs>
          <w:tab w:val="num" w:pos="0"/>
        </w:tabs>
        <w:ind w:left="567" w:hanging="510"/>
      </w:pPr>
      <w:rPr>
        <w:rFonts w:hint="eastAsia"/>
        <w:webHidden w:val="0"/>
        <w:specVanish w:val="0"/>
      </w:rPr>
    </w:lvl>
    <w:lvl w:ilvl="2">
      <w:start w:val="11"/>
      <w:numFmt w:val="decimal"/>
      <w:pStyle w:val="3"/>
      <w:lvlText w:val="(%3)"/>
      <w:lvlJc w:val="left"/>
      <w:pPr>
        <w:tabs>
          <w:tab w:val="num" w:pos="634"/>
        </w:tabs>
        <w:ind w:left="634" w:hanging="567"/>
      </w:pPr>
      <w:rPr>
        <w:rFonts w:ascii="Times New Roman" w:eastAsia="ＭＳ 明朝" w:hAnsi="Times New Roman" w:hint="default"/>
        <w:b/>
        <w:bCs w:val="0"/>
        <w:i w:val="0"/>
        <w:iCs w:val="0"/>
        <w:caps w:val="0"/>
        <w:smallCaps w:val="0"/>
        <w:strike w:val="0"/>
        <w:dstrike w:val="0"/>
        <w:outline w:val="0"/>
        <w:shadow w:val="0"/>
        <w:emboss w:val="0"/>
        <w:imprint w:val="0"/>
        <w:vanish w:val="0"/>
        <w:webHidden w:val="0"/>
        <w:spacing w:val="0"/>
        <w:position w:val="0"/>
        <w:sz w:val="20"/>
        <w:u w:val="none"/>
        <w:effect w:val="none"/>
        <w:vertAlign w:val="baseline"/>
        <w:em w:val="none"/>
        <w:specVanish w:val="0"/>
      </w:rPr>
    </w:lvl>
    <w:lvl w:ilvl="3">
      <w:start w:val="1"/>
      <w:numFmt w:val="decimalEnclosedCircle"/>
      <w:pStyle w:val="4"/>
      <w:lvlText w:val="%4"/>
      <w:lvlJc w:val="left"/>
      <w:pPr>
        <w:tabs>
          <w:tab w:val="num" w:pos="351"/>
        </w:tabs>
        <w:ind w:left="351" w:hanging="284"/>
      </w:pPr>
      <w:rPr>
        <w:rFonts w:hint="default"/>
        <w:b/>
        <w:bCs/>
        <w:i w:val="0"/>
        <w:iCs w:val="0"/>
        <w:caps w:val="0"/>
        <w:strike w:val="0"/>
        <w:dstrike w:val="0"/>
        <w:outline w:val="0"/>
        <w:shadow w:val="0"/>
        <w:emboss w:val="0"/>
        <w:imprint w:val="0"/>
        <w:color w:val="auto"/>
        <w:spacing w:val="0"/>
        <w:w w:val="100"/>
        <w:kern w:val="2"/>
        <w:position w:val="0"/>
        <w:sz w:val="20"/>
        <w:u w:val="none"/>
        <w:effect w:val="none"/>
        <w:em w:val="none"/>
      </w:rPr>
    </w:lvl>
    <w:lvl w:ilvl="4">
      <w:start w:val="1"/>
      <w:numFmt w:val="lowerLetter"/>
      <w:pStyle w:val="5"/>
      <w:suff w:val="nothing"/>
      <w:lvlText w:val="%5)"/>
      <w:lvlJc w:val="left"/>
      <w:pPr>
        <w:ind w:left="315" w:firstLine="0"/>
      </w:pPr>
      <w:rPr>
        <w:rFonts w:ascii="(日本語用と同じフォント)" w:eastAsia="ＭＳ 明朝" w:hAnsi="(日本語用と同じフォント)" w:hint="default"/>
        <w:b w:val="0"/>
        <w:bCs/>
        <w:i w:val="0"/>
        <w:iCs w:val="0"/>
        <w:caps w:val="0"/>
        <w:strike w:val="0"/>
        <w:dstrike w:val="0"/>
        <w:outline w:val="0"/>
        <w:shadow w:val="0"/>
        <w:emboss w:val="0"/>
        <w:imprint w:val="0"/>
        <w:color w:val="auto"/>
        <w:spacing w:val="0"/>
        <w:w w:val="100"/>
        <w:kern w:val="2"/>
        <w:position w:val="0"/>
        <w:sz w:val="21"/>
        <w:u w:val="none"/>
        <w:effect w:val="none"/>
        <w:em w:val="none"/>
      </w:rPr>
    </w:lvl>
    <w:lvl w:ilvl="5">
      <w:start w:val="1"/>
      <w:numFmt w:val="decimal"/>
      <w:pStyle w:val="6"/>
      <w:lvlText w:val="(%6)"/>
      <w:lvlJc w:val="left"/>
      <w:pPr>
        <w:tabs>
          <w:tab w:val="num" w:pos="351"/>
        </w:tabs>
        <w:ind w:left="351" w:firstLine="283"/>
      </w:pPr>
      <w:rPr>
        <w:rFonts w:ascii="(日本語用と同じフォント)" w:eastAsia="ＭＳ 明朝" w:hAnsi="(日本語用と同じフォント)" w:hint="default"/>
        <w:b w:val="0"/>
        <w:i w:val="0"/>
        <w:sz w:val="21"/>
      </w:rPr>
    </w:lvl>
    <w:lvl w:ilvl="6">
      <w:start w:val="1"/>
      <w:numFmt w:val="none"/>
      <w:pStyle w:val="7"/>
      <w:suff w:val="nothing"/>
      <w:lvlText w:val=""/>
      <w:lvlJc w:val="left"/>
      <w:pPr>
        <w:ind w:left="2322" w:hanging="425"/>
      </w:pPr>
      <w:rPr>
        <w:rFonts w:hint="eastAsia"/>
        <w:b w:val="0"/>
        <w:lang w:val="en-US"/>
      </w:rPr>
    </w:lvl>
    <w:lvl w:ilvl="7">
      <w:start w:val="1"/>
      <w:numFmt w:val="none"/>
      <w:pStyle w:val="8"/>
      <w:suff w:val="nothing"/>
      <w:lvlText w:val=""/>
      <w:lvlJc w:val="left"/>
      <w:pPr>
        <w:ind w:left="2748" w:hanging="426"/>
      </w:pPr>
      <w:rPr>
        <w:rFonts w:hint="eastAsia"/>
      </w:rPr>
    </w:lvl>
    <w:lvl w:ilvl="8">
      <w:start w:val="1"/>
      <w:numFmt w:val="none"/>
      <w:pStyle w:val="9"/>
      <w:suff w:val="nothing"/>
      <w:lvlText w:val=""/>
      <w:lvlJc w:val="right"/>
      <w:pPr>
        <w:ind w:left="3173" w:hanging="425"/>
      </w:pPr>
      <w:rPr>
        <w:rFonts w:hint="eastAsia"/>
      </w:rPr>
    </w:lvl>
  </w:abstractNum>
  <w:abstractNum w:abstractNumId="3" w15:restartNumberingAfterBreak="0">
    <w:nsid w:val="6CDC7760"/>
    <w:multiLevelType w:val="hybridMultilevel"/>
    <w:tmpl w:val="05C804D0"/>
    <w:lvl w:ilvl="0" w:tplc="75A849C4">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7620788">
    <w:abstractNumId w:val="2"/>
  </w:num>
  <w:num w:numId="2" w16cid:durableId="1633100937">
    <w:abstractNumId w:val="3"/>
  </w:num>
  <w:num w:numId="3" w16cid:durableId="1864708595">
    <w:abstractNumId w:val="1"/>
  </w:num>
  <w:num w:numId="4" w16cid:durableId="703406242">
    <w:abstractNumId w:val="0"/>
  </w:num>
  <w:num w:numId="5" w16cid:durableId="1359354034">
    <w:abstractNumId w:val="2"/>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86553995">
    <w:abstractNumId w:val="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67810020">
    <w:abstractNumId w:val="2"/>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6142327">
    <w:abstractNumId w:val="2"/>
    <w:lvlOverride w:ilvl="0">
      <w:startOverride w:val="3"/>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02416547">
    <w:abstractNumId w:val="2"/>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914049">
    <w:abstractNumId w:val="2"/>
    <w:lvlOverride w:ilvl="0">
      <w:startOverride w:val="3"/>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28442046">
    <w:abstractNumId w:val="2"/>
    <w:lvlOverride w:ilvl="0">
      <w:startOverride w:val="3"/>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73591059">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310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73754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B9"/>
    <w:rsid w:val="0004228E"/>
    <w:rsid w:val="0005440D"/>
    <w:rsid w:val="00057299"/>
    <w:rsid w:val="00067E5E"/>
    <w:rsid w:val="000824A8"/>
    <w:rsid w:val="00082BF9"/>
    <w:rsid w:val="00092CC7"/>
    <w:rsid w:val="000B0A8F"/>
    <w:rsid w:val="000C4A06"/>
    <w:rsid w:val="000C58B8"/>
    <w:rsid w:val="000C6220"/>
    <w:rsid w:val="000E5CF1"/>
    <w:rsid w:val="0010110D"/>
    <w:rsid w:val="00101BD5"/>
    <w:rsid w:val="00152BE8"/>
    <w:rsid w:val="00161EDF"/>
    <w:rsid w:val="001728CD"/>
    <w:rsid w:val="0018469C"/>
    <w:rsid w:val="00190AB6"/>
    <w:rsid w:val="00196FBF"/>
    <w:rsid w:val="001B4377"/>
    <w:rsid w:val="001B5319"/>
    <w:rsid w:val="001D08C1"/>
    <w:rsid w:val="001D20B1"/>
    <w:rsid w:val="001D42DD"/>
    <w:rsid w:val="0021177F"/>
    <w:rsid w:val="00212EC1"/>
    <w:rsid w:val="00234498"/>
    <w:rsid w:val="002463AA"/>
    <w:rsid w:val="00252473"/>
    <w:rsid w:val="0026110E"/>
    <w:rsid w:val="00261182"/>
    <w:rsid w:val="00261FD0"/>
    <w:rsid w:val="002729FC"/>
    <w:rsid w:val="002742E5"/>
    <w:rsid w:val="0028373C"/>
    <w:rsid w:val="002933A7"/>
    <w:rsid w:val="00296254"/>
    <w:rsid w:val="002B5A3E"/>
    <w:rsid w:val="002D08A4"/>
    <w:rsid w:val="002F6533"/>
    <w:rsid w:val="00322A86"/>
    <w:rsid w:val="00324683"/>
    <w:rsid w:val="00335898"/>
    <w:rsid w:val="0033628F"/>
    <w:rsid w:val="00354E97"/>
    <w:rsid w:val="0036365D"/>
    <w:rsid w:val="00365A12"/>
    <w:rsid w:val="003736B3"/>
    <w:rsid w:val="0038399D"/>
    <w:rsid w:val="00387621"/>
    <w:rsid w:val="0039251F"/>
    <w:rsid w:val="00395CB3"/>
    <w:rsid w:val="003A0DCF"/>
    <w:rsid w:val="003B1751"/>
    <w:rsid w:val="003B1DA9"/>
    <w:rsid w:val="003B39E9"/>
    <w:rsid w:val="003C168E"/>
    <w:rsid w:val="003E0DC4"/>
    <w:rsid w:val="003F735F"/>
    <w:rsid w:val="00401CDA"/>
    <w:rsid w:val="0040773F"/>
    <w:rsid w:val="004143E6"/>
    <w:rsid w:val="00424B56"/>
    <w:rsid w:val="00425D8E"/>
    <w:rsid w:val="004311E0"/>
    <w:rsid w:val="00437FA7"/>
    <w:rsid w:val="00457565"/>
    <w:rsid w:val="00480F75"/>
    <w:rsid w:val="004873E5"/>
    <w:rsid w:val="00491451"/>
    <w:rsid w:val="00492DB3"/>
    <w:rsid w:val="00495C3B"/>
    <w:rsid w:val="004A0AAC"/>
    <w:rsid w:val="004A4224"/>
    <w:rsid w:val="004C1D1E"/>
    <w:rsid w:val="004D47EB"/>
    <w:rsid w:val="004E7B24"/>
    <w:rsid w:val="0051396D"/>
    <w:rsid w:val="00517372"/>
    <w:rsid w:val="0052592F"/>
    <w:rsid w:val="0054125A"/>
    <w:rsid w:val="005552D7"/>
    <w:rsid w:val="00576C58"/>
    <w:rsid w:val="005853CF"/>
    <w:rsid w:val="005D23BB"/>
    <w:rsid w:val="005D6FB5"/>
    <w:rsid w:val="00607E19"/>
    <w:rsid w:val="00621ED3"/>
    <w:rsid w:val="00622A56"/>
    <w:rsid w:val="00623EB8"/>
    <w:rsid w:val="006302A4"/>
    <w:rsid w:val="006316B9"/>
    <w:rsid w:val="00633EF8"/>
    <w:rsid w:val="00634B81"/>
    <w:rsid w:val="00640C34"/>
    <w:rsid w:val="006506E3"/>
    <w:rsid w:val="00650E4C"/>
    <w:rsid w:val="00655421"/>
    <w:rsid w:val="0066219E"/>
    <w:rsid w:val="00681621"/>
    <w:rsid w:val="00686208"/>
    <w:rsid w:val="006A3D78"/>
    <w:rsid w:val="006A6741"/>
    <w:rsid w:val="006D7320"/>
    <w:rsid w:val="006D7532"/>
    <w:rsid w:val="006E12B3"/>
    <w:rsid w:val="006E6586"/>
    <w:rsid w:val="006E71C2"/>
    <w:rsid w:val="006F54D3"/>
    <w:rsid w:val="00715E5E"/>
    <w:rsid w:val="00723315"/>
    <w:rsid w:val="00724104"/>
    <w:rsid w:val="0072791F"/>
    <w:rsid w:val="00736CB2"/>
    <w:rsid w:val="00773326"/>
    <w:rsid w:val="0077390D"/>
    <w:rsid w:val="00775048"/>
    <w:rsid w:val="007838F9"/>
    <w:rsid w:val="007A29A5"/>
    <w:rsid w:val="007C5910"/>
    <w:rsid w:val="007E5FFE"/>
    <w:rsid w:val="007F0EC3"/>
    <w:rsid w:val="008006A7"/>
    <w:rsid w:val="00806338"/>
    <w:rsid w:val="00810304"/>
    <w:rsid w:val="00861B4C"/>
    <w:rsid w:val="008A746E"/>
    <w:rsid w:val="008B7E8E"/>
    <w:rsid w:val="008D0A11"/>
    <w:rsid w:val="008E37F5"/>
    <w:rsid w:val="00901F99"/>
    <w:rsid w:val="0090205A"/>
    <w:rsid w:val="009031BB"/>
    <w:rsid w:val="009062E5"/>
    <w:rsid w:val="0090745D"/>
    <w:rsid w:val="00923373"/>
    <w:rsid w:val="0094601F"/>
    <w:rsid w:val="00951528"/>
    <w:rsid w:val="00960D44"/>
    <w:rsid w:val="00985BA6"/>
    <w:rsid w:val="00990615"/>
    <w:rsid w:val="009917BF"/>
    <w:rsid w:val="009A1DD6"/>
    <w:rsid w:val="009B1D92"/>
    <w:rsid w:val="009D6241"/>
    <w:rsid w:val="009D62B4"/>
    <w:rsid w:val="009E0907"/>
    <w:rsid w:val="00A03CDD"/>
    <w:rsid w:val="00A1027F"/>
    <w:rsid w:val="00A1687B"/>
    <w:rsid w:val="00A20C58"/>
    <w:rsid w:val="00A31D83"/>
    <w:rsid w:val="00A33FF6"/>
    <w:rsid w:val="00A374AD"/>
    <w:rsid w:val="00A65B95"/>
    <w:rsid w:val="00A7391B"/>
    <w:rsid w:val="00A775CC"/>
    <w:rsid w:val="00A85D32"/>
    <w:rsid w:val="00AC1B6F"/>
    <w:rsid w:val="00AC2D02"/>
    <w:rsid w:val="00AF37D4"/>
    <w:rsid w:val="00AF5F3A"/>
    <w:rsid w:val="00AF7649"/>
    <w:rsid w:val="00B215C9"/>
    <w:rsid w:val="00B24A9A"/>
    <w:rsid w:val="00B31730"/>
    <w:rsid w:val="00B4107C"/>
    <w:rsid w:val="00B4199B"/>
    <w:rsid w:val="00B42E1A"/>
    <w:rsid w:val="00B4519E"/>
    <w:rsid w:val="00B53832"/>
    <w:rsid w:val="00B74386"/>
    <w:rsid w:val="00B7711F"/>
    <w:rsid w:val="00B83411"/>
    <w:rsid w:val="00B8738F"/>
    <w:rsid w:val="00BB2EC3"/>
    <w:rsid w:val="00BF3B41"/>
    <w:rsid w:val="00BF62E5"/>
    <w:rsid w:val="00C04D7C"/>
    <w:rsid w:val="00C10C5A"/>
    <w:rsid w:val="00C3365C"/>
    <w:rsid w:val="00C344BB"/>
    <w:rsid w:val="00C951B4"/>
    <w:rsid w:val="00CC3410"/>
    <w:rsid w:val="00CD006D"/>
    <w:rsid w:val="00CD0D9B"/>
    <w:rsid w:val="00D04BCB"/>
    <w:rsid w:val="00D126C1"/>
    <w:rsid w:val="00D21246"/>
    <w:rsid w:val="00D36995"/>
    <w:rsid w:val="00D64111"/>
    <w:rsid w:val="00D6616B"/>
    <w:rsid w:val="00D72D7C"/>
    <w:rsid w:val="00D808BF"/>
    <w:rsid w:val="00D9456A"/>
    <w:rsid w:val="00DB2F73"/>
    <w:rsid w:val="00DB36A3"/>
    <w:rsid w:val="00DB5335"/>
    <w:rsid w:val="00DC156C"/>
    <w:rsid w:val="00DD37FF"/>
    <w:rsid w:val="00E20F79"/>
    <w:rsid w:val="00E22C94"/>
    <w:rsid w:val="00E36D6D"/>
    <w:rsid w:val="00E57C8B"/>
    <w:rsid w:val="00E72470"/>
    <w:rsid w:val="00E77822"/>
    <w:rsid w:val="00E92FD5"/>
    <w:rsid w:val="00EA2178"/>
    <w:rsid w:val="00EB2E97"/>
    <w:rsid w:val="00EC40F7"/>
    <w:rsid w:val="00EE11D7"/>
    <w:rsid w:val="00EF3AFE"/>
    <w:rsid w:val="00EF6F21"/>
    <w:rsid w:val="00F15E41"/>
    <w:rsid w:val="00F32A42"/>
    <w:rsid w:val="00F37649"/>
    <w:rsid w:val="00F504EB"/>
    <w:rsid w:val="00F53885"/>
    <w:rsid w:val="00F5670D"/>
    <w:rsid w:val="00F604DB"/>
    <w:rsid w:val="00F62B72"/>
    <w:rsid w:val="00F65E30"/>
    <w:rsid w:val="00F67D8F"/>
    <w:rsid w:val="00F7519F"/>
    <w:rsid w:val="00F77788"/>
    <w:rsid w:val="00F83BB9"/>
    <w:rsid w:val="00F9333A"/>
    <w:rsid w:val="00FA4BDE"/>
    <w:rsid w:val="00FD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0031F1"/>
  <w15:chartTrackingRefBased/>
  <w15:docId w15:val="{5569B16E-1205-431B-A811-55F0673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qFormat="1"/>
    <w:lsdException w:name="List Continue 2" w:semiHidden="1" w:uiPriority="0" w:unhideWhenUsed="1" w:qFormat="1"/>
    <w:lsdException w:name="List Continue 3" w:semiHidden="1" w:uiPriority="0" w:unhideWhenUsed="1" w:qFormat="1"/>
    <w:lsdException w:name="List Continue 4" w:semiHidden="1" w:uiPriority="0" w:unhideWhenUsed="1" w:qFormat="1"/>
    <w:lsdException w:name="List Continue 5" w:semiHidden="1" w:uiPriority="0"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C58"/>
    <w:pPr>
      <w:widowControl w:val="0"/>
      <w:jc w:val="both"/>
    </w:pPr>
    <w:rPr>
      <w:rFonts w:ascii="Times New Roman" w:eastAsia="ＭＳ 明朝" w:hAnsi="Times New Roman" w:cs="Times New Roman"/>
      <w:szCs w:val="24"/>
    </w:rPr>
  </w:style>
  <w:style w:type="paragraph" w:styleId="1">
    <w:name w:val="heading 1"/>
    <w:basedOn w:val="a"/>
    <w:next w:val="a"/>
    <w:link w:val="10"/>
    <w:autoRedefine/>
    <w:qFormat/>
    <w:rsid w:val="00634B81"/>
    <w:pPr>
      <w:keepNext/>
      <w:numPr>
        <w:numId w:val="1"/>
      </w:numPr>
      <w:jc w:val="left"/>
      <w:outlineLvl w:val="0"/>
    </w:pPr>
    <w:rPr>
      <w:b/>
      <w:sz w:val="20"/>
      <w:szCs w:val="22"/>
    </w:rPr>
  </w:style>
  <w:style w:type="paragraph" w:styleId="2">
    <w:name w:val="heading 2"/>
    <w:basedOn w:val="a"/>
    <w:next w:val="a"/>
    <w:link w:val="20"/>
    <w:autoRedefine/>
    <w:qFormat/>
    <w:rsid w:val="00634B81"/>
    <w:pPr>
      <w:keepNext/>
      <w:numPr>
        <w:ilvl w:val="1"/>
        <w:numId w:val="1"/>
      </w:numPr>
      <w:outlineLvl w:val="1"/>
    </w:pPr>
    <w:rPr>
      <w:b/>
      <w:sz w:val="20"/>
    </w:rPr>
  </w:style>
  <w:style w:type="paragraph" w:styleId="3">
    <w:name w:val="heading 3"/>
    <w:aliases w:val=" Char2"/>
    <w:basedOn w:val="a"/>
    <w:next w:val="a"/>
    <w:link w:val="30"/>
    <w:autoRedefine/>
    <w:qFormat/>
    <w:rsid w:val="0010110D"/>
    <w:pPr>
      <w:keepNext/>
      <w:numPr>
        <w:ilvl w:val="2"/>
        <w:numId w:val="1"/>
      </w:numPr>
      <w:outlineLvl w:val="2"/>
    </w:pPr>
    <w:rPr>
      <w:b/>
      <w:sz w:val="20"/>
      <w:szCs w:val="21"/>
    </w:rPr>
  </w:style>
  <w:style w:type="paragraph" w:styleId="4">
    <w:name w:val="heading 4"/>
    <w:basedOn w:val="a"/>
    <w:next w:val="a"/>
    <w:link w:val="40"/>
    <w:autoRedefine/>
    <w:qFormat/>
    <w:rsid w:val="00623EB8"/>
    <w:pPr>
      <w:keepNext/>
      <w:numPr>
        <w:ilvl w:val="3"/>
        <w:numId w:val="1"/>
      </w:numPr>
      <w:jc w:val="left"/>
      <w:outlineLvl w:val="3"/>
    </w:pPr>
    <w:rPr>
      <w:rFonts w:ascii="Arial" w:hAnsi="Arial"/>
      <w:b/>
      <w:bCs/>
      <w:sz w:val="20"/>
    </w:rPr>
  </w:style>
  <w:style w:type="paragraph" w:styleId="5">
    <w:name w:val="heading 5"/>
    <w:aliases w:val="Char Char, Char Char"/>
    <w:basedOn w:val="a"/>
    <w:next w:val="a"/>
    <w:link w:val="50"/>
    <w:qFormat/>
    <w:rsid w:val="00634B81"/>
    <w:pPr>
      <w:numPr>
        <w:ilvl w:val="4"/>
        <w:numId w:val="1"/>
      </w:numPr>
      <w:tabs>
        <w:tab w:val="left" w:pos="788"/>
      </w:tabs>
      <w:adjustRightInd w:val="0"/>
      <w:outlineLvl w:val="4"/>
    </w:pPr>
    <w:rPr>
      <w:rFonts w:eastAsia="ＭＳ Ｐゴシック"/>
    </w:rPr>
  </w:style>
  <w:style w:type="paragraph" w:styleId="6">
    <w:name w:val="heading 6"/>
    <w:basedOn w:val="a"/>
    <w:next w:val="a"/>
    <w:link w:val="60"/>
    <w:autoRedefine/>
    <w:qFormat/>
    <w:rsid w:val="00634B81"/>
    <w:pPr>
      <w:keepNext/>
      <w:numPr>
        <w:ilvl w:val="5"/>
        <w:numId w:val="1"/>
      </w:numPr>
      <w:outlineLvl w:val="5"/>
    </w:pPr>
    <w:rPr>
      <w:rFonts w:ascii="Arial" w:eastAsia="ＭＳ Ｐゴシック" w:hAnsi="Arial"/>
      <w:bCs/>
    </w:rPr>
  </w:style>
  <w:style w:type="paragraph" w:styleId="7">
    <w:name w:val="heading 7"/>
    <w:aliases w:val="Char"/>
    <w:basedOn w:val="a"/>
    <w:next w:val="a"/>
    <w:link w:val="70"/>
    <w:autoRedefine/>
    <w:qFormat/>
    <w:rsid w:val="00634B81"/>
    <w:pPr>
      <w:numPr>
        <w:ilvl w:val="6"/>
        <w:numId w:val="1"/>
      </w:numPr>
      <w:tabs>
        <w:tab w:val="left" w:pos="788"/>
      </w:tabs>
      <w:outlineLvl w:val="6"/>
    </w:pPr>
  </w:style>
  <w:style w:type="paragraph" w:styleId="8">
    <w:name w:val="heading 8"/>
    <w:basedOn w:val="a"/>
    <w:next w:val="a"/>
    <w:link w:val="80"/>
    <w:qFormat/>
    <w:rsid w:val="00634B81"/>
    <w:pPr>
      <w:keepNext/>
      <w:numPr>
        <w:ilvl w:val="7"/>
        <w:numId w:val="1"/>
      </w:numPr>
      <w:outlineLvl w:val="7"/>
    </w:pPr>
  </w:style>
  <w:style w:type="paragraph" w:styleId="9">
    <w:name w:val="heading 9"/>
    <w:basedOn w:val="a"/>
    <w:next w:val="a"/>
    <w:link w:val="90"/>
    <w:qFormat/>
    <w:rsid w:val="00634B8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34B81"/>
    <w:rPr>
      <w:rFonts w:ascii="Times New Roman" w:eastAsia="ＭＳ 明朝" w:hAnsi="Times New Roman" w:cs="Times New Roman"/>
      <w:b/>
      <w:sz w:val="20"/>
    </w:rPr>
  </w:style>
  <w:style w:type="character" w:customStyle="1" w:styleId="20">
    <w:name w:val="見出し 2 (文字)"/>
    <w:basedOn w:val="a0"/>
    <w:link w:val="2"/>
    <w:rsid w:val="00634B81"/>
    <w:rPr>
      <w:rFonts w:ascii="Times New Roman" w:eastAsia="ＭＳ 明朝" w:hAnsi="Times New Roman" w:cs="Times New Roman"/>
      <w:b/>
      <w:sz w:val="20"/>
      <w:szCs w:val="24"/>
    </w:rPr>
  </w:style>
  <w:style w:type="character" w:customStyle="1" w:styleId="30">
    <w:name w:val="見出し 3 (文字)"/>
    <w:aliases w:val=" Char2 (文字)"/>
    <w:basedOn w:val="a0"/>
    <w:link w:val="3"/>
    <w:rsid w:val="0010110D"/>
    <w:rPr>
      <w:rFonts w:ascii="Times New Roman" w:eastAsia="ＭＳ 明朝" w:hAnsi="Times New Roman" w:cs="Times New Roman"/>
      <w:b/>
      <w:sz w:val="20"/>
      <w:szCs w:val="21"/>
    </w:rPr>
  </w:style>
  <w:style w:type="character" w:customStyle="1" w:styleId="40">
    <w:name w:val="見出し 4 (文字)"/>
    <w:basedOn w:val="a0"/>
    <w:link w:val="4"/>
    <w:rsid w:val="00623EB8"/>
    <w:rPr>
      <w:rFonts w:ascii="Arial" w:eastAsia="ＭＳ 明朝" w:hAnsi="Arial" w:cs="Times New Roman"/>
      <w:b/>
      <w:bCs/>
      <w:sz w:val="20"/>
      <w:szCs w:val="24"/>
    </w:rPr>
  </w:style>
  <w:style w:type="character" w:customStyle="1" w:styleId="50">
    <w:name w:val="見出し 5 (文字)"/>
    <w:aliases w:val="Char Char (文字), Char Char (文字)"/>
    <w:basedOn w:val="a0"/>
    <w:link w:val="5"/>
    <w:rsid w:val="00634B81"/>
    <w:rPr>
      <w:rFonts w:ascii="Times New Roman" w:eastAsia="ＭＳ Ｐゴシック" w:hAnsi="Times New Roman" w:cs="Times New Roman"/>
      <w:szCs w:val="24"/>
    </w:rPr>
  </w:style>
  <w:style w:type="character" w:customStyle="1" w:styleId="60">
    <w:name w:val="見出し 6 (文字)"/>
    <w:basedOn w:val="a0"/>
    <w:link w:val="6"/>
    <w:rsid w:val="00634B81"/>
    <w:rPr>
      <w:rFonts w:ascii="Arial" w:eastAsia="ＭＳ Ｐゴシック" w:hAnsi="Arial" w:cs="Times New Roman"/>
      <w:bCs/>
      <w:szCs w:val="24"/>
    </w:rPr>
  </w:style>
  <w:style w:type="character" w:customStyle="1" w:styleId="70">
    <w:name w:val="見出し 7 (文字)"/>
    <w:aliases w:val="Char (文字)"/>
    <w:basedOn w:val="a0"/>
    <w:link w:val="7"/>
    <w:rsid w:val="00634B81"/>
    <w:rPr>
      <w:rFonts w:ascii="Times New Roman" w:eastAsia="ＭＳ 明朝" w:hAnsi="Times New Roman" w:cs="Times New Roman"/>
      <w:szCs w:val="24"/>
    </w:rPr>
  </w:style>
  <w:style w:type="character" w:customStyle="1" w:styleId="80">
    <w:name w:val="見出し 8 (文字)"/>
    <w:basedOn w:val="a0"/>
    <w:link w:val="8"/>
    <w:rsid w:val="00634B81"/>
    <w:rPr>
      <w:rFonts w:ascii="Times New Roman" w:eastAsia="ＭＳ 明朝" w:hAnsi="Times New Roman" w:cs="Times New Roman"/>
      <w:szCs w:val="24"/>
    </w:rPr>
  </w:style>
  <w:style w:type="character" w:customStyle="1" w:styleId="90">
    <w:name w:val="見出し 9 (文字)"/>
    <w:basedOn w:val="a0"/>
    <w:link w:val="9"/>
    <w:rsid w:val="00634B81"/>
    <w:rPr>
      <w:rFonts w:ascii="Times New Roman" w:eastAsia="ＭＳ 明朝" w:hAnsi="Times New Roman" w:cs="Times New Roman"/>
      <w:szCs w:val="24"/>
    </w:rPr>
  </w:style>
  <w:style w:type="table" w:styleId="a3">
    <w:name w:val="Table Grid"/>
    <w:basedOn w:val="a1"/>
    <w:rsid w:val="00634B8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
    <w:name w:val="スタイル 9 pt"/>
    <w:rsid w:val="00634B81"/>
    <w:rPr>
      <w:rFonts w:ascii="Times New Roman" w:eastAsia="ＭＳ 明朝" w:hAnsi="Times New Roman"/>
      <w:sz w:val="18"/>
    </w:rPr>
  </w:style>
  <w:style w:type="character" w:customStyle="1" w:styleId="10pt">
    <w:name w:val="スタイル ＭＳ 明朝 10 pt"/>
    <w:rsid w:val="00634B81"/>
    <w:rPr>
      <w:rFonts w:ascii="Times New Roman" w:eastAsia="ＭＳ 明朝" w:hAnsi="Times New Roman"/>
      <w:kern w:val="0"/>
      <w:sz w:val="20"/>
    </w:rPr>
  </w:style>
  <w:style w:type="paragraph" w:customStyle="1" w:styleId="10pt12pt">
    <w:name w:val="スタイル ＭＳ 明朝 10 pt 行間 :  固定値 12 pt"/>
    <w:basedOn w:val="a"/>
    <w:rsid w:val="00634B81"/>
    <w:pPr>
      <w:spacing w:line="240" w:lineRule="exact"/>
    </w:pPr>
    <w:rPr>
      <w:rFonts w:cs="ＭＳ 明朝"/>
      <w:kern w:val="0"/>
      <w:sz w:val="20"/>
      <w:szCs w:val="20"/>
    </w:rPr>
  </w:style>
  <w:style w:type="character" w:customStyle="1" w:styleId="10pt0">
    <w:name w:val="スタイル ＭＳ 明朝 10 pt 黒"/>
    <w:rsid w:val="00634B81"/>
    <w:rPr>
      <w:rFonts w:ascii="Times New Roman" w:eastAsia="ＭＳ 明朝" w:hAnsi="Times New Roman"/>
      <w:color w:val="000000"/>
      <w:kern w:val="0"/>
      <w:sz w:val="20"/>
    </w:rPr>
  </w:style>
  <w:style w:type="paragraph" w:customStyle="1" w:styleId="10pt1">
    <w:name w:val="スタイル ＭＳ 明朝 10 pt 黒 左揃え"/>
    <w:basedOn w:val="a"/>
    <w:rsid w:val="00634B81"/>
    <w:pPr>
      <w:jc w:val="left"/>
    </w:pPr>
    <w:rPr>
      <w:rFonts w:cs="ＭＳ 明朝"/>
      <w:color w:val="000000"/>
      <w:kern w:val="0"/>
      <w:sz w:val="20"/>
      <w:szCs w:val="20"/>
    </w:rPr>
  </w:style>
  <w:style w:type="paragraph" w:customStyle="1" w:styleId="10pt10">
    <w:name w:val="スタイル ＭＳ 明朝 10 pt 黒 左揃え1"/>
    <w:basedOn w:val="a"/>
    <w:rsid w:val="00634B81"/>
    <w:pPr>
      <w:jc w:val="left"/>
    </w:pPr>
    <w:rPr>
      <w:rFonts w:cs="ＭＳ 明朝"/>
      <w:color w:val="000000"/>
      <w:kern w:val="0"/>
      <w:sz w:val="20"/>
      <w:szCs w:val="20"/>
    </w:rPr>
  </w:style>
  <w:style w:type="character" w:customStyle="1" w:styleId="10pt2">
    <w:name w:val="スタイル ＭＳ 明朝 10 pt 太字 黒"/>
    <w:rsid w:val="00634B81"/>
    <w:rPr>
      <w:rFonts w:ascii="Times New Roman" w:eastAsia="ＭＳ 明朝" w:hAnsi="Times New Roman"/>
      <w:b/>
      <w:bCs/>
      <w:color w:val="000000"/>
      <w:kern w:val="0"/>
      <w:sz w:val="20"/>
    </w:rPr>
  </w:style>
  <w:style w:type="paragraph" w:customStyle="1" w:styleId="10pt15pt">
    <w:name w:val="スタイル ＭＳ 明朝 10 pt 太字 黒 行間 :  固定値 15 pt"/>
    <w:basedOn w:val="a"/>
    <w:rsid w:val="00634B81"/>
    <w:pPr>
      <w:spacing w:line="300" w:lineRule="exact"/>
    </w:pPr>
    <w:rPr>
      <w:rFonts w:cs="ＭＳ 明朝"/>
      <w:b/>
      <w:bCs/>
      <w:color w:val="000000"/>
      <w:kern w:val="0"/>
      <w:sz w:val="20"/>
      <w:szCs w:val="20"/>
    </w:rPr>
  </w:style>
  <w:style w:type="paragraph" w:customStyle="1" w:styleId="10pt15pt1">
    <w:name w:val="スタイル ＭＳ 明朝 10 pt 太字 黒 行間 :  固定値 15 pt1"/>
    <w:basedOn w:val="a"/>
    <w:rsid w:val="00634B81"/>
    <w:pPr>
      <w:spacing w:line="300" w:lineRule="exact"/>
    </w:pPr>
    <w:rPr>
      <w:rFonts w:cs="ＭＳ 明朝"/>
      <w:b/>
      <w:bCs/>
      <w:color w:val="000000"/>
      <w:kern w:val="0"/>
      <w:sz w:val="20"/>
      <w:szCs w:val="20"/>
    </w:rPr>
  </w:style>
  <w:style w:type="paragraph" w:styleId="a4">
    <w:name w:val="annotation text"/>
    <w:basedOn w:val="a"/>
    <w:link w:val="a5"/>
    <w:semiHidden/>
    <w:rsid w:val="00634B81"/>
    <w:pPr>
      <w:spacing w:line="200" w:lineRule="exact"/>
      <w:jc w:val="left"/>
    </w:pPr>
    <w:rPr>
      <w:sz w:val="18"/>
    </w:rPr>
  </w:style>
  <w:style w:type="character" w:customStyle="1" w:styleId="a5">
    <w:name w:val="コメント文字列 (文字)"/>
    <w:basedOn w:val="a0"/>
    <w:link w:val="a4"/>
    <w:semiHidden/>
    <w:rsid w:val="00634B81"/>
    <w:rPr>
      <w:rFonts w:ascii="Times New Roman" w:eastAsia="ＭＳ 明朝" w:hAnsi="Times New Roman" w:cs="Times New Roman"/>
      <w:sz w:val="18"/>
      <w:szCs w:val="24"/>
    </w:rPr>
  </w:style>
  <w:style w:type="character" w:styleId="a6">
    <w:name w:val="annotation reference"/>
    <w:semiHidden/>
    <w:rsid w:val="00634B81"/>
    <w:rPr>
      <w:sz w:val="18"/>
      <w:szCs w:val="18"/>
    </w:rPr>
  </w:style>
  <w:style w:type="paragraph" w:styleId="a7">
    <w:name w:val="header"/>
    <w:basedOn w:val="a"/>
    <w:link w:val="a8"/>
    <w:rsid w:val="00634B81"/>
    <w:pPr>
      <w:tabs>
        <w:tab w:val="center" w:pos="4252"/>
        <w:tab w:val="right" w:pos="8504"/>
      </w:tabs>
      <w:snapToGrid w:val="0"/>
    </w:pPr>
  </w:style>
  <w:style w:type="character" w:customStyle="1" w:styleId="a8">
    <w:name w:val="ヘッダー (文字)"/>
    <w:basedOn w:val="a0"/>
    <w:link w:val="a7"/>
    <w:rsid w:val="00634B81"/>
    <w:rPr>
      <w:rFonts w:ascii="Times New Roman" w:eastAsia="ＭＳ 明朝" w:hAnsi="Times New Roman" w:cs="Times New Roman"/>
      <w:szCs w:val="24"/>
    </w:rPr>
  </w:style>
  <w:style w:type="paragraph" w:styleId="a9">
    <w:name w:val="footer"/>
    <w:basedOn w:val="a"/>
    <w:link w:val="aa"/>
    <w:rsid w:val="00634B81"/>
    <w:pPr>
      <w:tabs>
        <w:tab w:val="center" w:pos="4252"/>
        <w:tab w:val="right" w:pos="8504"/>
      </w:tabs>
      <w:snapToGrid w:val="0"/>
    </w:pPr>
  </w:style>
  <w:style w:type="character" w:customStyle="1" w:styleId="aa">
    <w:name w:val="フッター (文字)"/>
    <w:basedOn w:val="a0"/>
    <w:link w:val="a9"/>
    <w:rsid w:val="00634B81"/>
    <w:rPr>
      <w:rFonts w:ascii="Times New Roman" w:eastAsia="ＭＳ 明朝" w:hAnsi="Times New Roman" w:cs="Times New Roman"/>
      <w:szCs w:val="24"/>
    </w:rPr>
  </w:style>
  <w:style w:type="character" w:styleId="ab">
    <w:name w:val="page number"/>
    <w:basedOn w:val="a0"/>
    <w:rsid w:val="00634B81"/>
  </w:style>
  <w:style w:type="paragraph" w:styleId="ac">
    <w:name w:val="Balloon Text"/>
    <w:basedOn w:val="a"/>
    <w:link w:val="ad"/>
    <w:semiHidden/>
    <w:rsid w:val="00634B81"/>
    <w:rPr>
      <w:rFonts w:ascii="Arial" w:eastAsia="ＭＳ ゴシック" w:hAnsi="Arial"/>
      <w:sz w:val="18"/>
      <w:szCs w:val="18"/>
    </w:rPr>
  </w:style>
  <w:style w:type="character" w:customStyle="1" w:styleId="ad">
    <w:name w:val="吹き出し (文字)"/>
    <w:basedOn w:val="a0"/>
    <w:link w:val="ac"/>
    <w:semiHidden/>
    <w:rsid w:val="00634B81"/>
    <w:rPr>
      <w:rFonts w:ascii="Arial" w:eastAsia="ＭＳ ゴシック" w:hAnsi="Arial" w:cs="Times New Roman"/>
      <w:sz w:val="18"/>
      <w:szCs w:val="18"/>
    </w:rPr>
  </w:style>
  <w:style w:type="paragraph" w:customStyle="1" w:styleId="1-1">
    <w:name w:val="(1)箇条書き-1"/>
    <w:basedOn w:val="ae"/>
    <w:rsid w:val="00634B81"/>
    <w:pPr>
      <w:ind w:left="420"/>
    </w:pPr>
  </w:style>
  <w:style w:type="paragraph" w:styleId="ae">
    <w:name w:val="List Bullet"/>
    <w:basedOn w:val="a"/>
    <w:rsid w:val="00634B81"/>
    <w:pPr>
      <w:tabs>
        <w:tab w:val="num" w:pos="620"/>
      </w:tabs>
      <w:ind w:left="620" w:hanging="420"/>
    </w:pPr>
  </w:style>
  <w:style w:type="paragraph" w:customStyle="1" w:styleId="31">
    <w:name w:val="標準3"/>
    <w:basedOn w:val="a"/>
    <w:rsid w:val="00634B81"/>
    <w:pPr>
      <w:ind w:leftChars="300" w:left="630" w:firstLineChars="100" w:firstLine="100"/>
    </w:pPr>
  </w:style>
  <w:style w:type="paragraph" w:customStyle="1" w:styleId="11">
    <w:name w:val="標準1"/>
    <w:basedOn w:val="a"/>
    <w:link w:val="1Char"/>
    <w:rsid w:val="00634B81"/>
    <w:pPr>
      <w:ind w:firstLineChars="100" w:firstLine="100"/>
    </w:pPr>
  </w:style>
  <w:style w:type="character" w:customStyle="1" w:styleId="1Char">
    <w:name w:val="標準1 Char"/>
    <w:link w:val="11"/>
    <w:rsid w:val="00634B81"/>
    <w:rPr>
      <w:rFonts w:ascii="Times New Roman" w:eastAsia="ＭＳ 明朝" w:hAnsi="Times New Roman" w:cs="Times New Roman"/>
      <w:szCs w:val="24"/>
    </w:rPr>
  </w:style>
  <w:style w:type="character" w:styleId="af">
    <w:name w:val="Hyperlink"/>
    <w:rsid w:val="00634B81"/>
    <w:rPr>
      <w:rFonts w:ascii="Times New Roman" w:eastAsia="ＭＳ 明朝" w:hAnsi="Times New Roman"/>
      <w:color w:val="0000FF"/>
      <w:u w:val="single"/>
    </w:rPr>
  </w:style>
  <w:style w:type="paragraph" w:styleId="af0">
    <w:name w:val="annotation subject"/>
    <w:basedOn w:val="a4"/>
    <w:next w:val="a4"/>
    <w:link w:val="af1"/>
    <w:rsid w:val="00634B81"/>
    <w:pPr>
      <w:spacing w:line="240" w:lineRule="auto"/>
    </w:pPr>
    <w:rPr>
      <w:b/>
      <w:bCs/>
      <w:sz w:val="21"/>
    </w:rPr>
  </w:style>
  <w:style w:type="character" w:customStyle="1" w:styleId="af1">
    <w:name w:val="コメント内容 (文字)"/>
    <w:basedOn w:val="a5"/>
    <w:link w:val="af0"/>
    <w:rsid w:val="00634B81"/>
    <w:rPr>
      <w:rFonts w:ascii="Times New Roman" w:eastAsia="ＭＳ 明朝" w:hAnsi="Times New Roman" w:cs="Times New Roman"/>
      <w:b/>
      <w:bCs/>
      <w:sz w:val="18"/>
      <w:szCs w:val="24"/>
    </w:rPr>
  </w:style>
  <w:style w:type="paragraph" w:styleId="af2">
    <w:name w:val="Revision"/>
    <w:hidden/>
    <w:uiPriority w:val="99"/>
    <w:semiHidden/>
    <w:rsid w:val="00634B81"/>
    <w:rPr>
      <w:rFonts w:ascii="Times New Roman" w:eastAsia="ＭＳ 明朝" w:hAnsi="Times New Roman" w:cs="Times New Roman"/>
      <w:szCs w:val="24"/>
    </w:rPr>
  </w:style>
  <w:style w:type="character" w:styleId="af3">
    <w:name w:val="FollowedHyperlink"/>
    <w:basedOn w:val="a0"/>
    <w:uiPriority w:val="99"/>
    <w:semiHidden/>
    <w:unhideWhenUsed/>
    <w:rsid w:val="00634B81"/>
    <w:rPr>
      <w:color w:val="954F72" w:themeColor="followedHyperlink"/>
      <w:u w:val="single"/>
    </w:rPr>
  </w:style>
  <w:style w:type="paragraph" w:customStyle="1" w:styleId="61">
    <w:name w:val="レベル6"/>
    <w:basedOn w:val="a"/>
    <w:next w:val="a"/>
    <w:autoRedefine/>
    <w:qFormat/>
    <w:rsid w:val="00457565"/>
    <w:pPr>
      <w:tabs>
        <w:tab w:val="num" w:pos="1247"/>
      </w:tabs>
      <w:ind w:left="1247" w:hanging="453"/>
    </w:pPr>
    <w:rPr>
      <w:rFonts w:ascii="HG丸ｺﾞｼｯｸM-PRO" w:eastAsia="HG丸ｺﾞｼｯｸM-PRO" w:hAnsi="HG丸ｺﾞｼｯｸM-PRO" w:cs="HG丸ｺﾞｼｯｸM-PRO"/>
      <w:szCs w:val="21"/>
    </w:rPr>
  </w:style>
  <w:style w:type="paragraph" w:customStyle="1" w:styleId="71">
    <w:name w:val="レベル7"/>
    <w:basedOn w:val="a"/>
    <w:next w:val="a"/>
    <w:autoRedefine/>
    <w:qFormat/>
    <w:rsid w:val="00457565"/>
    <w:pPr>
      <w:tabs>
        <w:tab w:val="num" w:pos="1276"/>
      </w:tabs>
      <w:ind w:left="1276" w:hanging="369"/>
      <w:outlineLvl w:val="6"/>
    </w:pPr>
    <w:rPr>
      <w:rFonts w:ascii="HG丸ｺﾞｼｯｸM-PRO" w:eastAsia="HG丸ｺﾞｼｯｸM-PRO" w:hAnsi="HG丸ｺﾞｼｯｸM-PRO" w:cs="HG丸ｺﾞｼｯｸM-PRO"/>
      <w:szCs w:val="21"/>
    </w:rPr>
  </w:style>
  <w:style w:type="paragraph" w:styleId="af4">
    <w:name w:val="List Paragraph"/>
    <w:basedOn w:val="a"/>
    <w:uiPriority w:val="34"/>
    <w:qFormat/>
    <w:rsid w:val="007E5FFE"/>
    <w:pPr>
      <w:ind w:leftChars="400" w:left="840"/>
    </w:pPr>
  </w:style>
  <w:style w:type="paragraph" w:styleId="af5">
    <w:name w:val="List Continue"/>
    <w:basedOn w:val="a"/>
    <w:link w:val="af6"/>
    <w:qFormat/>
    <w:rsid w:val="00B42E1A"/>
    <w:pPr>
      <w:widowControl/>
      <w:tabs>
        <w:tab w:val="num" w:pos="680"/>
      </w:tabs>
      <w:adjustRightInd w:val="0"/>
      <w:snapToGrid w:val="0"/>
      <w:spacing w:line="360" w:lineRule="atLeast"/>
      <w:ind w:left="680" w:hanging="480"/>
      <w:jc w:val="left"/>
    </w:pPr>
    <w:rPr>
      <w:rFonts w:ascii="Century" w:hAnsi="Century"/>
      <w:kern w:val="0"/>
      <w:szCs w:val="21"/>
    </w:rPr>
  </w:style>
  <w:style w:type="character" w:customStyle="1" w:styleId="af6">
    <w:name w:val="箇条書き継続行 (文字)"/>
    <w:link w:val="af5"/>
    <w:rsid w:val="00B42E1A"/>
    <w:rPr>
      <w:rFonts w:ascii="Century" w:eastAsia="ＭＳ 明朝" w:hAnsi="Century" w:cs="Times New Roman"/>
      <w:kern w:val="0"/>
      <w:szCs w:val="21"/>
    </w:rPr>
  </w:style>
  <w:style w:type="paragraph" w:styleId="21">
    <w:name w:val="List Continue 2"/>
    <w:basedOn w:val="a"/>
    <w:autoRedefine/>
    <w:qFormat/>
    <w:rsid w:val="00B42E1A"/>
    <w:pPr>
      <w:adjustRightInd w:val="0"/>
      <w:snapToGrid w:val="0"/>
      <w:spacing w:line="360" w:lineRule="atLeast"/>
      <w:ind w:left="970" w:hanging="403"/>
    </w:pPr>
    <w:rPr>
      <w:rFonts w:asciiTheme="minorEastAsia" w:eastAsiaTheme="minorEastAsia" w:hAnsiTheme="minorEastAsia"/>
      <w:kern w:val="0"/>
      <w:szCs w:val="21"/>
    </w:rPr>
  </w:style>
  <w:style w:type="paragraph" w:styleId="32">
    <w:name w:val="List Continue 3"/>
    <w:basedOn w:val="a"/>
    <w:qFormat/>
    <w:rsid w:val="00B42E1A"/>
    <w:pPr>
      <w:widowControl/>
      <w:tabs>
        <w:tab w:val="num" w:pos="964"/>
      </w:tabs>
      <w:adjustRightInd w:val="0"/>
      <w:snapToGrid w:val="0"/>
      <w:spacing w:line="360" w:lineRule="atLeast"/>
      <w:ind w:left="1000" w:hanging="400"/>
    </w:pPr>
    <w:rPr>
      <w:rFonts w:ascii="Century" w:hAnsi="Century"/>
      <w:kern w:val="0"/>
      <w:szCs w:val="21"/>
    </w:rPr>
  </w:style>
  <w:style w:type="paragraph" w:styleId="51">
    <w:name w:val="List Continue 5"/>
    <w:basedOn w:val="a"/>
    <w:rsid w:val="00B42E1A"/>
    <w:pPr>
      <w:widowControl/>
      <w:adjustRightInd w:val="0"/>
      <w:snapToGrid w:val="0"/>
      <w:spacing w:after="180" w:line="360" w:lineRule="atLeast"/>
      <w:ind w:left="2268" w:hanging="340"/>
      <w:jc w:val="left"/>
    </w:pPr>
    <w:rPr>
      <w:rFonts w:ascii="Century" w:hAnsi="Century"/>
      <w:kern w:val="0"/>
      <w:szCs w:val="21"/>
    </w:rPr>
  </w:style>
  <w:style w:type="paragraph" w:styleId="41">
    <w:name w:val="List Continue 4"/>
    <w:basedOn w:val="a"/>
    <w:qFormat/>
    <w:rsid w:val="00B42E1A"/>
    <w:pPr>
      <w:widowControl/>
      <w:adjustRightInd w:val="0"/>
      <w:snapToGrid w:val="0"/>
      <w:spacing w:line="360" w:lineRule="atLeast"/>
      <w:ind w:left="1106" w:hanging="306"/>
      <w:contextualSpacing/>
    </w:pPr>
    <w:rPr>
      <w:rFonts w:ascii="Century" w:hAnsi="Century"/>
      <w:kern w:val="0"/>
      <w:szCs w:val="21"/>
    </w:rPr>
  </w:style>
  <w:style w:type="paragraph" w:styleId="af7">
    <w:name w:val="Body Text"/>
    <w:basedOn w:val="a"/>
    <w:link w:val="af8"/>
    <w:rsid w:val="00B42E1A"/>
    <w:pPr>
      <w:widowControl/>
      <w:adjustRightInd w:val="0"/>
      <w:snapToGrid w:val="0"/>
      <w:spacing w:line="360" w:lineRule="atLeast"/>
      <w:ind w:leftChars="200" w:left="200" w:firstLineChars="107" w:firstLine="226"/>
      <w:jc w:val="left"/>
    </w:pPr>
    <w:rPr>
      <w:rFonts w:ascii="Century" w:hAnsi="Century"/>
      <w:snapToGrid w:val="0"/>
      <w:kern w:val="0"/>
    </w:rPr>
  </w:style>
  <w:style w:type="character" w:customStyle="1" w:styleId="af8">
    <w:name w:val="本文 (文字)"/>
    <w:basedOn w:val="a0"/>
    <w:link w:val="af7"/>
    <w:rsid w:val="00B42E1A"/>
    <w:rPr>
      <w:rFonts w:ascii="Century" w:eastAsia="ＭＳ 明朝" w:hAnsi="Century" w:cs="Times New Roman"/>
      <w:snapToGrid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D40B-1D6D-4CDA-AE12-9A87C20D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19834</Words>
  <Characters>21223</Characters>
  <Application>Microsoft Office Word</Application>
  <DocSecurity>0</DocSecurity>
  <Lines>21223</Lines>
  <Paragraphs>4105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2024-07-25T01:55:00Z</cp:lastPrinted>
  <dcterms:created xsi:type="dcterms:W3CDTF">2024-08-02T07:51:00Z</dcterms:created>
  <dcterms:modified xsi:type="dcterms:W3CDTF">2024-08-02T08:05:00Z</dcterms:modified>
</cp:coreProperties>
</file>