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8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Pr="00EA22FD" w:rsidRDefault="00EA22FD">
                              <w:pPr>
                                <w:spacing w:before="181"/>
                                <w:ind w:left="103"/>
                                <w:rPr>
                                  <w:rFonts w:eastAsiaTheme="minorEastAsia" w:hint="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EA22FD">
                                <w:rPr>
                                  <w:rFonts w:eastAsiaTheme="minorEastAsia"/>
                                  <w:w w:val="110"/>
                                  <w:sz w:val="21"/>
                                  <w:szCs w:val="21"/>
                                  <w:lang w:eastAsia="ja-JP"/>
                                </w:rPr>
                                <w:t>ご住所・所在地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Pr="00EA22FD" w:rsidRDefault="00EA22FD">
                        <w:pPr>
                          <w:spacing w:before="181"/>
                          <w:ind w:left="103"/>
                          <w:rPr>
                            <w:rFonts w:eastAsiaTheme="minorEastAsia"/>
                            <w:sz w:val="21"/>
                            <w:szCs w:val="21"/>
                            <w:lang w:eastAsia="ja-JP"/>
                          </w:rPr>
                        </w:pPr>
                        <w:r w:rsidRPr="00EA22FD">
                          <w:rPr>
                            <w:rFonts w:eastAsiaTheme="minorEastAsia"/>
                            <w:w w:val="110"/>
                            <w:sz w:val="21"/>
                            <w:szCs w:val="21"/>
                            <w:lang w:eastAsia="ja-JP"/>
                          </w:rPr>
                          <w:t>ご住所・所在地</w:t>
                        </w:r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EA22FD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第二次</w:t>
                              </w:r>
                              <w:r w:rsidR="00B24E97"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子どもの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読書活動推進計画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EA22FD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第二次</w:t>
                        </w:r>
                        <w:r w:rsidR="00B24E97"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bookmarkStart w:id="1" w:name="_GoBack"/>
                        <w:bookmarkEnd w:id="1"/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子どもの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読書活動推進計画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2209DC">
        <w:rPr>
          <w:rFonts w:eastAsiaTheme="minorEastAsia" w:hint="eastAsia"/>
          <w:lang w:eastAsia="ja-JP"/>
        </w:rPr>
        <w:t xml:space="preserve"> </w:t>
      </w:r>
      <w:r w:rsidR="00EA22FD">
        <w:rPr>
          <w:rFonts w:eastAsiaTheme="minorEastAsia" w:hint="eastAsia"/>
          <w:lang w:eastAsia="ja-JP"/>
        </w:rPr>
        <w:t>4</w:t>
      </w:r>
      <w:r>
        <w:t>年</w:t>
      </w:r>
      <w:r w:rsidR="00EA22FD">
        <w:rPr>
          <w:rFonts w:eastAsiaTheme="minorEastAsia" w:hint="eastAsia"/>
          <w:lang w:eastAsia="ja-JP"/>
        </w:rPr>
        <w:t xml:space="preserve"> 12</w:t>
      </w:r>
      <w:r>
        <w:t>月</w:t>
      </w:r>
      <w:r w:rsidR="00DC379F" w:rsidRPr="00DC379F">
        <w:rPr>
          <w:rFonts w:eastAsiaTheme="minorEastAsia"/>
          <w:lang w:eastAsia="ja-JP"/>
        </w:rPr>
        <w:t>18</w:t>
      </w:r>
      <w:r>
        <w:t>日（</w:t>
      </w:r>
      <w:r w:rsidR="00EA22FD">
        <w:rPr>
          <w:rFonts w:asciiTheme="minorEastAsia" w:eastAsiaTheme="minorEastAsia" w:hAnsiTheme="minorEastAsia" w:hint="eastAsia"/>
          <w:lang w:eastAsia="ja-JP"/>
        </w:rPr>
        <w:t>日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1608D2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EA22FD">
        <w:rPr>
          <w:rFonts w:asciiTheme="minorEastAsia" w:eastAsiaTheme="minorEastAsia" w:hAnsiTheme="minorEastAsia" w:hint="eastAsia"/>
          <w:lang w:eastAsia="ja-JP"/>
        </w:rPr>
        <w:t>中央図書館</w:t>
      </w:r>
      <w:r>
        <w:rPr>
          <w:lang w:eastAsia="ja-JP"/>
        </w:rPr>
        <w:tab/>
        <w:t>TEL</w:t>
      </w:r>
      <w:r>
        <w:rPr>
          <w:lang w:eastAsia="ja-JP"/>
        </w:rPr>
        <w:tab/>
        <w:t>047-</w:t>
      </w:r>
      <w:r w:rsidR="00EA22FD" w:rsidRPr="00EA22FD">
        <w:rPr>
          <w:rFonts w:eastAsiaTheme="minorEastAsia"/>
          <w:lang w:eastAsia="ja-JP"/>
        </w:rPr>
        <w:t>320-3346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1608D2">
      <w:pPr>
        <w:pStyle w:val="a3"/>
        <w:tabs>
          <w:tab w:val="left" w:pos="3849"/>
          <w:tab w:val="left" w:pos="5170"/>
          <w:tab w:val="left" w:pos="5829"/>
          <w:tab w:val="left" w:pos="626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EA22FD" w:rsidRPr="00EA22FD">
        <w:rPr>
          <w:rFonts w:eastAsiaTheme="minorEastAsia"/>
          <w:w w:val="99"/>
          <w:lang w:eastAsia="ja-JP"/>
        </w:rPr>
        <w:t>0015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EA22FD">
        <w:rPr>
          <w:rFonts w:asciiTheme="minorEastAsia" w:eastAsiaTheme="minorEastAsia" w:hAnsiTheme="minorEastAsia" w:hint="eastAsia"/>
          <w:w w:val="99"/>
          <w:lang w:eastAsia="ja-JP"/>
        </w:rPr>
        <w:t>鬼高</w:t>
      </w:r>
      <w:r w:rsidR="00EA22FD" w:rsidRPr="00EA22FD">
        <w:rPr>
          <w:rFonts w:eastAsiaTheme="minorEastAsia"/>
          <w:w w:val="99"/>
          <w:lang w:eastAsia="ja-JP"/>
        </w:rPr>
        <w:t>1</w:t>
      </w:r>
      <w:r>
        <w:rPr>
          <w:w w:val="99"/>
          <w:lang w:eastAsia="ja-JP"/>
        </w:rPr>
        <w:t>丁目</w:t>
      </w:r>
      <w:r w:rsidR="00EA22FD" w:rsidRPr="00EA22FD">
        <w:rPr>
          <w:rFonts w:eastAsiaTheme="minorEastAsia"/>
          <w:w w:val="99"/>
          <w:lang w:eastAsia="ja-JP"/>
        </w:rPr>
        <w:t>1</w:t>
      </w:r>
      <w:r>
        <w:rPr>
          <w:w w:val="99"/>
          <w:lang w:eastAsia="ja-JP"/>
        </w:rPr>
        <w:t>番</w:t>
      </w:r>
      <w:r w:rsidR="00EA22FD" w:rsidRPr="00EA22FD">
        <w:rPr>
          <w:rFonts w:eastAsiaTheme="minorEastAsia"/>
          <w:w w:val="99"/>
          <w:lang w:eastAsia="ja-JP"/>
        </w:rPr>
        <w:t>4</w:t>
      </w:r>
      <w:r>
        <w:rPr>
          <w:w w:val="99"/>
          <w:lang w:eastAsia="ja-JP"/>
        </w:rPr>
        <w:t>号</w:t>
      </w:r>
    </w:p>
    <w:p w:rsidR="004A5DE6" w:rsidRDefault="00EA22FD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市川市中央図書館　</w:t>
      </w:r>
      <w:r w:rsidR="006F5D69">
        <w:rPr>
          <w:lang w:eastAsia="ja-JP"/>
        </w:rPr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・ファクシミリ：047-</w:t>
      </w:r>
      <w:r w:rsidR="00EA22FD" w:rsidRPr="00EA22FD">
        <w:rPr>
          <w:rFonts w:eastAsiaTheme="minorEastAsia"/>
          <w:w w:val="105"/>
          <w:lang w:eastAsia="ja-JP"/>
        </w:rPr>
        <w:t>320-3351</w:t>
      </w:r>
    </w:p>
    <w:p w:rsidR="004A5DE6" w:rsidRDefault="006F5D69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w w:val="110"/>
          <w:lang w:eastAsia="ja-JP"/>
        </w:rPr>
        <w:t>・イン</w:t>
      </w:r>
      <w:r w:rsidR="00B3497A">
        <w:rPr>
          <w:lang w:eastAsia="ja-JP"/>
        </w:rPr>
        <w:t>ターネット：市</w:t>
      </w:r>
      <w:r w:rsidR="00B3497A">
        <w:rPr>
          <w:rFonts w:asciiTheme="minorEastAsia" w:eastAsiaTheme="minorEastAsia" w:hAnsiTheme="minorEastAsia" w:hint="eastAsia"/>
          <w:lang w:eastAsia="ja-JP"/>
        </w:rPr>
        <w:t>公式</w:t>
      </w:r>
      <w:r w:rsidR="00B3497A">
        <w:rPr>
          <w:rFonts w:eastAsiaTheme="minorEastAsia" w:hint="eastAsia"/>
          <w:lang w:eastAsia="ja-JP"/>
        </w:rPr>
        <w:t>Web</w:t>
      </w:r>
      <w:r w:rsidR="00B3497A">
        <w:rPr>
          <w:rFonts w:eastAsiaTheme="minorEastAsia" w:hint="eastAsia"/>
          <w:lang w:eastAsia="ja-JP"/>
        </w:rPr>
        <w:t>サイト</w:t>
      </w:r>
      <w:r>
        <w:rPr>
          <w:lang w:eastAsia="ja-JP"/>
        </w:rPr>
        <w:t>のパブリックコメント意見提出専用フォームから</w:t>
      </w:r>
    </w:p>
    <w:p w:rsidR="00B3497A" w:rsidRPr="00B3497A" w:rsidRDefault="00B3497A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　　　　　　　　お送りください。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1F" w:rsidRDefault="00A74E1F">
      <w:r>
        <w:separator/>
      </w:r>
    </w:p>
  </w:endnote>
  <w:endnote w:type="continuationSeparator" w:id="0">
    <w:p w:rsidR="00A74E1F" w:rsidRDefault="00A7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crw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1F" w:rsidRDefault="00A74E1F">
      <w:r>
        <w:separator/>
      </w:r>
    </w:p>
  </w:footnote>
  <w:footnote w:type="continuationSeparator" w:id="0">
    <w:p w:rsidR="00A74E1F" w:rsidRDefault="00A7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1432B6"/>
    <w:rsid w:val="001608D2"/>
    <w:rsid w:val="0017286D"/>
    <w:rsid w:val="001D1C61"/>
    <w:rsid w:val="002209DC"/>
    <w:rsid w:val="00246F69"/>
    <w:rsid w:val="002F0691"/>
    <w:rsid w:val="0035508B"/>
    <w:rsid w:val="00493883"/>
    <w:rsid w:val="004A5DE6"/>
    <w:rsid w:val="004B693D"/>
    <w:rsid w:val="004F6BF8"/>
    <w:rsid w:val="00570F4A"/>
    <w:rsid w:val="006F5D69"/>
    <w:rsid w:val="00711CEF"/>
    <w:rsid w:val="007534A8"/>
    <w:rsid w:val="008B1871"/>
    <w:rsid w:val="008B1E38"/>
    <w:rsid w:val="008B5710"/>
    <w:rsid w:val="00A74E1F"/>
    <w:rsid w:val="00B24E97"/>
    <w:rsid w:val="00B3497A"/>
    <w:rsid w:val="00C05878"/>
    <w:rsid w:val="00C10642"/>
    <w:rsid w:val="00C32185"/>
    <w:rsid w:val="00C71434"/>
    <w:rsid w:val="00DA0292"/>
    <w:rsid w:val="00DC379F"/>
    <w:rsid w:val="00DC5F80"/>
    <w:rsid w:val="00DF0543"/>
    <w:rsid w:val="00E22800"/>
    <w:rsid w:val="00E55EAF"/>
    <w:rsid w:val="00EA22FD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8D0B-6760-43F6-A761-C2149DC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5</cp:revision>
  <cp:lastPrinted>2022-11-04T01:48:00Z</cp:lastPrinted>
  <dcterms:created xsi:type="dcterms:W3CDTF">2022-11-04T01:29:00Z</dcterms:created>
  <dcterms:modified xsi:type="dcterms:W3CDTF">2022-11-06T07:20:00Z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