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2767" w14:textId="77777777"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1FDCC0B5" wp14:editId="72D9A91B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1E378" w14:textId="77777777"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8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xrhwIAACEFAAAOAAAAZHJzL2Uyb0RvYy54bWysVNtu2zAMfR+wfxD0nvoyN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B58EB5" w14:textId="77777777"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14:paraId="70308BFE" w14:textId="77777777"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14:paraId="1177921A" w14:textId="77777777"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14:paraId="332CA89E" w14:textId="77777777"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23396A58" wp14:editId="6CB17D6B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DA959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350A07" w14:textId="77777777"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B021A" w14:textId="77777777"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4C4E95" w14:textId="77777777"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14:paraId="046F8DDD" w14:textId="77777777"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14:paraId="46A201B2" w14:textId="77777777"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8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">
                <v:line id="Line 26" o:spid="_x0000_s108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8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9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9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9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9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9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9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9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9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9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9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10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10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10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10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14:paraId="534D7F94" w14:textId="77777777"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14:paraId="5F2423DC" w14:textId="77777777"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70256EB3" wp14:editId="6714BA8B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35EA36" w14:textId="6D3B49F8" w:rsidR="002209DC" w:rsidRDefault="00D26957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lang w:eastAsia="ja-JP"/>
                                </w:rPr>
                                <w:t>「</w:t>
                              </w:r>
                              <w:r w:rsidR="00DF4647" w:rsidRPr="00A92E9A">
                                <w:rPr>
                                  <w:rFonts w:ascii="ＭＳ ゴシック" w:eastAsia="ＭＳ ゴシック" w:hAnsi="ＭＳ ゴシック" w:hint="eastAsia"/>
                                  <w:lang w:eastAsia="ja-JP"/>
                                </w:rPr>
                                <w:t>住民基本台帳に関する事務　全項目評価書（案）</w:t>
                              </w:r>
                              <w:r w:rsidRPr="00D26957">
                                <w:rPr>
                                  <w:rFonts w:asciiTheme="majorEastAsia" w:eastAsiaTheme="majorEastAsia" w:hAnsiTheme="majorEastAsia" w:cs="ＭＳ 明朝" w:hint="eastAsia"/>
                                  <w:lang w:eastAsia="ja-JP"/>
                                </w:rPr>
                                <w:t>」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56EB3"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2435EA36" w14:textId="6D3B49F8" w:rsidR="002209DC" w:rsidRDefault="00D26957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lang w:eastAsia="ja-JP"/>
                          </w:rPr>
                          <w:t>「</w:t>
                        </w:r>
                        <w:r w:rsidR="00DF4647" w:rsidRPr="00A92E9A">
                          <w:rPr>
                            <w:rFonts w:ascii="ＭＳ ゴシック" w:eastAsia="ＭＳ ゴシック" w:hAnsi="ＭＳ ゴシック" w:hint="eastAsia"/>
                            <w:lang w:eastAsia="ja-JP"/>
                          </w:rPr>
                          <w:t>住民基本台帳に関する事務　全項目評価書（案）</w:t>
                        </w:r>
                        <w:r w:rsidRPr="00D26957">
                          <w:rPr>
                            <w:rFonts w:asciiTheme="majorEastAsia" w:eastAsiaTheme="majorEastAsia" w:hAnsiTheme="majorEastAsia" w:cs="ＭＳ 明朝" w:hint="eastAsia"/>
                            <w:lang w:eastAsia="ja-JP"/>
                          </w:rPr>
                          <w:t>」</w:t>
                        </w:r>
                        <w:r w:rsidR="002209DC">
                          <w:rPr>
                            <w:lang w:eastAsia="ja-JP"/>
                          </w:rPr>
                          <w:t>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8099A0" w14:textId="77777777"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14:paraId="4892356A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14:paraId="2C17F661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14:paraId="2E53BD08" w14:textId="7270C0ED"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proofErr w:type="spellStart"/>
      <w:r w:rsidRPr="00A00873">
        <w:rPr>
          <w:rFonts w:asciiTheme="minorHAnsi" w:eastAsiaTheme="minorEastAsia" w:hAnsiTheme="minorHAnsi" w:cstheme="minorHAnsi"/>
        </w:rPr>
        <w:t>提出期限</w:t>
      </w:r>
      <w:proofErr w:type="spellEnd"/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DF4647">
        <w:rPr>
          <w:rFonts w:asciiTheme="minorHAnsi" w:eastAsiaTheme="minorEastAsia" w:hAnsiTheme="minorHAnsi" w:cstheme="minorHAnsi" w:hint="eastAsia"/>
          <w:lang w:eastAsia="ja-JP"/>
        </w:rPr>
        <w:t>６</w:t>
      </w:r>
      <w:r w:rsidRPr="00A00873">
        <w:rPr>
          <w:rFonts w:asciiTheme="minorHAnsi" w:eastAsiaTheme="minorEastAsia" w:hAnsiTheme="minorHAnsi" w:cstheme="minorHAnsi"/>
        </w:rPr>
        <w:t>年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DF4647">
        <w:rPr>
          <w:rFonts w:asciiTheme="minorHAnsi" w:eastAsiaTheme="minorEastAsia" w:hAnsiTheme="minorHAnsi" w:cstheme="minorHAnsi" w:hint="eastAsia"/>
          <w:lang w:eastAsia="ja-JP"/>
        </w:rPr>
        <w:t>１１</w:t>
      </w:r>
      <w:r w:rsidRPr="00A00873">
        <w:rPr>
          <w:rFonts w:asciiTheme="minorHAnsi" w:eastAsiaTheme="minorEastAsia" w:hAnsiTheme="minorHAnsi" w:cstheme="minorHAnsi"/>
        </w:rPr>
        <w:t>月</w:t>
      </w:r>
      <w:r w:rsidR="00DF4647">
        <w:rPr>
          <w:rFonts w:asciiTheme="minorHAnsi" w:eastAsiaTheme="minorEastAsia" w:hAnsiTheme="minorHAnsi" w:cstheme="minorHAnsi" w:hint="eastAsia"/>
          <w:lang w:eastAsia="ja-JP"/>
        </w:rPr>
        <w:t>１９</w:t>
      </w:r>
      <w:r w:rsidRPr="00A00873">
        <w:rPr>
          <w:rFonts w:asciiTheme="minorHAnsi" w:eastAsiaTheme="minorEastAsia" w:hAnsiTheme="minorHAnsi" w:cstheme="minorHAnsi"/>
        </w:rPr>
        <w:t>日（</w:t>
      </w:r>
      <w:r w:rsidR="00DF4647">
        <w:rPr>
          <w:rFonts w:asciiTheme="minorHAnsi" w:eastAsiaTheme="minorEastAsia" w:hAnsiTheme="minorHAnsi" w:cstheme="minorHAnsi" w:hint="eastAsia"/>
          <w:lang w:eastAsia="ja-JP"/>
        </w:rPr>
        <w:t>火</w:t>
      </w:r>
      <w:r w:rsidRPr="00A00873">
        <w:rPr>
          <w:rFonts w:asciiTheme="minorHAnsi" w:eastAsiaTheme="minorEastAsia" w:hAnsiTheme="minorHAnsi" w:cstheme="minorHAnsi"/>
        </w:rPr>
        <w:t>）</w:t>
      </w:r>
    </w:p>
    <w:p w14:paraId="5D87B4EB" w14:textId="77777777"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14:paraId="3A34937B" w14:textId="637F67AB" w:rsidR="004A5DE6" w:rsidRPr="00A00873" w:rsidRDefault="006F5D69" w:rsidP="00FD4493">
      <w:pPr>
        <w:pStyle w:val="a3"/>
        <w:tabs>
          <w:tab w:val="left" w:pos="3740"/>
          <w:tab w:val="left" w:pos="4620"/>
          <w:tab w:val="left" w:pos="5500"/>
          <w:tab w:val="left" w:pos="6381"/>
          <w:tab w:val="left" w:pos="692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FD4493">
        <w:rPr>
          <w:rFonts w:asciiTheme="minorHAnsi" w:eastAsiaTheme="minorEastAsia" w:hAnsiTheme="minorHAnsi" w:cstheme="minorHAnsi" w:hint="eastAsia"/>
          <w:lang w:eastAsia="ja-JP"/>
        </w:rPr>
        <w:t>市民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FD4493">
        <w:rPr>
          <w:rFonts w:asciiTheme="minorHAnsi" w:eastAsiaTheme="minorEastAsia" w:hAnsiTheme="minorHAnsi" w:cstheme="minorHAnsi" w:hint="eastAsia"/>
          <w:lang w:eastAsia="ja-JP"/>
        </w:rPr>
        <w:t>市民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Pr="00A00873">
        <w:rPr>
          <w:rFonts w:asciiTheme="minorHAnsi" w:eastAsiaTheme="minorEastAsia" w:hAnsiTheme="minorHAnsi" w:cstheme="minorHAnsi"/>
          <w:lang w:eastAsia="ja-JP"/>
        </w:rPr>
        <w:tab/>
        <w:t>TEL</w:t>
      </w:r>
      <w:r w:rsidRPr="00A00873">
        <w:rPr>
          <w:rFonts w:asciiTheme="minorHAnsi" w:eastAsiaTheme="minorEastAsia" w:hAnsiTheme="minorHAnsi" w:cstheme="minorHAnsi"/>
          <w:lang w:eastAsia="ja-JP"/>
        </w:rPr>
        <w:tab/>
        <w:t>047-</w:t>
      </w:r>
      <w:r w:rsidR="00FD4493">
        <w:rPr>
          <w:rFonts w:asciiTheme="minorHAnsi" w:eastAsiaTheme="minorEastAsia" w:hAnsiTheme="minorHAnsi" w:cstheme="minorHAnsi"/>
          <w:lang w:eastAsia="ja-JP"/>
        </w:rPr>
        <w:t>712</w:t>
      </w:r>
      <w:r w:rsidRPr="00A00873">
        <w:rPr>
          <w:rFonts w:asciiTheme="minorHAnsi" w:eastAsiaTheme="minorEastAsia" w:hAnsiTheme="minorHAnsi" w:cstheme="minorHAnsi"/>
          <w:lang w:eastAsia="ja-JP"/>
        </w:rPr>
        <w:t>-</w:t>
      </w:r>
      <w:r w:rsidR="00FD4493">
        <w:rPr>
          <w:rFonts w:asciiTheme="minorHAnsi" w:eastAsiaTheme="minorEastAsia" w:hAnsiTheme="minorHAnsi" w:cstheme="minorHAnsi"/>
          <w:lang w:eastAsia="ja-JP"/>
        </w:rPr>
        <w:t>8649</w:t>
      </w:r>
    </w:p>
    <w:p w14:paraId="0E0AB60B" w14:textId="77777777"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14:paraId="4BF68E1A" w14:textId="7BC8DA84" w:rsidR="004A5DE6" w:rsidRPr="00A00873" w:rsidRDefault="006F5D69" w:rsidP="00FD4493">
      <w:pPr>
        <w:pStyle w:val="a3"/>
        <w:tabs>
          <w:tab w:val="left" w:pos="3849"/>
          <w:tab w:val="left" w:pos="4890"/>
          <w:tab w:val="left" w:pos="4990"/>
          <w:tab w:val="left" w:pos="5710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</w:t>
      </w:r>
      <w:r w:rsidRPr="00A00873">
        <w:rPr>
          <w:rFonts w:asciiTheme="minorHAnsi" w:eastAsiaTheme="minorEastAsia" w:hAnsiTheme="minorHAnsi" w:cstheme="minorHAnsi"/>
          <w:spacing w:val="-1"/>
          <w:w w:val="99"/>
          <w:lang w:eastAsia="ja-JP"/>
        </w:rPr>
        <w:t>7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2-</w:t>
      </w:r>
      <w:r w:rsidR="00FD4493">
        <w:rPr>
          <w:rFonts w:asciiTheme="minorHAnsi" w:eastAsiaTheme="minorEastAsia" w:hAnsiTheme="minorHAnsi" w:cstheme="minorHAnsi"/>
          <w:spacing w:val="-1"/>
          <w:w w:val="99"/>
          <w:lang w:eastAsia="ja-JP"/>
        </w:rPr>
        <w:t>8501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市川市</w:t>
      </w:r>
      <w:r w:rsidR="00FD4493">
        <w:rPr>
          <w:rFonts w:asciiTheme="minorHAnsi" w:eastAsiaTheme="minorEastAsia" w:hAnsiTheme="minorHAnsi" w:cstheme="minorHAnsi" w:hint="eastAsia"/>
          <w:w w:val="99"/>
          <w:lang w:eastAsia="ja-JP"/>
        </w:rPr>
        <w:t>八幡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FD4493">
        <w:rPr>
          <w:rFonts w:asciiTheme="minorHAnsi" w:eastAsiaTheme="minorEastAsia" w:hAnsiTheme="minorHAnsi" w:cstheme="minorHAnsi" w:hint="eastAsia"/>
          <w:lang w:eastAsia="ja-JP"/>
        </w:rPr>
        <w:t>１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丁目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FD4493">
        <w:rPr>
          <w:rFonts w:asciiTheme="minorHAnsi" w:eastAsiaTheme="minorEastAsia" w:hAnsiTheme="minorHAnsi" w:cstheme="minorHAnsi" w:hint="eastAsia"/>
          <w:lang w:eastAsia="ja-JP"/>
        </w:rPr>
        <w:t>１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番</w:t>
      </w:r>
      <w:r w:rsidR="00FD4493">
        <w:rPr>
          <w:rFonts w:asciiTheme="minorHAnsi" w:eastAsiaTheme="minorEastAsia" w:hAnsiTheme="minorHAnsi" w:cstheme="minorHAnsi" w:hint="eastAsia"/>
          <w:lang w:eastAsia="ja-JP"/>
        </w:rPr>
        <w:t>１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号</w:t>
      </w:r>
    </w:p>
    <w:p w14:paraId="4CB64792" w14:textId="2CC8FF2E" w:rsidR="004A5DE6" w:rsidRPr="00A00873" w:rsidRDefault="006F5D69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市川市役所</w:t>
      </w:r>
      <w:r w:rsidR="00FD4493">
        <w:rPr>
          <w:rFonts w:asciiTheme="minorHAnsi" w:eastAsiaTheme="minorEastAsia" w:hAnsiTheme="minorHAnsi" w:cstheme="minorHAnsi" w:hint="eastAsia"/>
          <w:lang w:eastAsia="ja-JP"/>
        </w:rPr>
        <w:t xml:space="preserve">　市民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FD4493">
        <w:rPr>
          <w:rFonts w:asciiTheme="minorHAnsi" w:eastAsiaTheme="minorEastAsia" w:hAnsiTheme="minorHAnsi" w:cstheme="minorHAnsi" w:hint="eastAsia"/>
          <w:lang w:eastAsia="ja-JP"/>
        </w:rPr>
        <w:t xml:space="preserve">　市民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14:paraId="07E49ADD" w14:textId="53FFCA3D"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047-</w:t>
      </w:r>
      <w:r w:rsidR="00FD4493">
        <w:rPr>
          <w:rFonts w:asciiTheme="minorHAnsi" w:eastAsiaTheme="minorEastAsia" w:hAnsiTheme="minorHAnsi" w:cstheme="minorHAnsi" w:hint="eastAsia"/>
          <w:w w:val="105"/>
          <w:lang w:eastAsia="ja-JP"/>
        </w:rPr>
        <w:t>712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-</w:t>
      </w:r>
      <w:r w:rsidR="00FD4493">
        <w:rPr>
          <w:rFonts w:asciiTheme="minorHAnsi" w:eastAsiaTheme="minorEastAsia" w:hAnsiTheme="minorHAnsi" w:cstheme="minorHAnsi" w:hint="eastAsia"/>
          <w:w w:val="105"/>
          <w:lang w:eastAsia="ja-JP"/>
        </w:rPr>
        <w:t>8724</w:t>
      </w:r>
    </w:p>
    <w:p w14:paraId="6815B632" w14:textId="77777777"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14:paraId="23FB98EC" w14:textId="77777777"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14:paraId="062659C6" w14:textId="77777777"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14:paraId="084EB1B6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14:paraId="4E04501C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14:paraId="16821678" w14:textId="77777777"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14:paraId="17A4BA56" w14:textId="77777777"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14:paraId="258D2652" w14:textId="77777777"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3303F0A8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393420D8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1233" w14:textId="77777777" w:rsidR="000E2962" w:rsidRDefault="000E2962">
      <w:r>
        <w:separator/>
      </w:r>
    </w:p>
  </w:endnote>
  <w:endnote w:type="continuationSeparator" w:id="0">
    <w:p w14:paraId="4F9E8FAD" w14:textId="77777777"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3A01" w14:textId="77777777"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098065E9" wp14:editId="1DD252DE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B7FDA" w14:textId="77777777"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Bcrw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4788" w14:textId="77777777" w:rsidR="000E2962" w:rsidRDefault="000E2962">
      <w:r>
        <w:separator/>
      </w:r>
    </w:p>
  </w:footnote>
  <w:footnote w:type="continuationSeparator" w:id="0">
    <w:p w14:paraId="1E4543E7" w14:textId="77777777"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 w16cid:durableId="1524125171">
    <w:abstractNumId w:val="8"/>
  </w:num>
  <w:num w:numId="2" w16cid:durableId="999429581">
    <w:abstractNumId w:val="9"/>
  </w:num>
  <w:num w:numId="3" w16cid:durableId="1798335406">
    <w:abstractNumId w:val="2"/>
  </w:num>
  <w:num w:numId="4" w16cid:durableId="376591980">
    <w:abstractNumId w:val="4"/>
  </w:num>
  <w:num w:numId="5" w16cid:durableId="1558786926">
    <w:abstractNumId w:val="1"/>
  </w:num>
  <w:num w:numId="6" w16cid:durableId="2023623678">
    <w:abstractNumId w:val="5"/>
  </w:num>
  <w:num w:numId="7" w16cid:durableId="1441683245">
    <w:abstractNumId w:val="10"/>
  </w:num>
  <w:num w:numId="8" w16cid:durableId="1860698497">
    <w:abstractNumId w:val="3"/>
  </w:num>
  <w:num w:numId="9" w16cid:durableId="1776711692">
    <w:abstractNumId w:val="7"/>
  </w:num>
  <w:num w:numId="10" w16cid:durableId="412705974">
    <w:abstractNumId w:val="0"/>
  </w:num>
  <w:num w:numId="11" w16cid:durableId="3827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E6"/>
    <w:rsid w:val="00015C63"/>
    <w:rsid w:val="00062AA2"/>
    <w:rsid w:val="000E2962"/>
    <w:rsid w:val="001432B6"/>
    <w:rsid w:val="001608D2"/>
    <w:rsid w:val="0017286D"/>
    <w:rsid w:val="001D1C61"/>
    <w:rsid w:val="002209DC"/>
    <w:rsid w:val="00246F69"/>
    <w:rsid w:val="002F0691"/>
    <w:rsid w:val="00352D0D"/>
    <w:rsid w:val="0035508B"/>
    <w:rsid w:val="00493883"/>
    <w:rsid w:val="004A5DE6"/>
    <w:rsid w:val="004B693D"/>
    <w:rsid w:val="004F6BF8"/>
    <w:rsid w:val="006F5D69"/>
    <w:rsid w:val="00711CEF"/>
    <w:rsid w:val="007534A8"/>
    <w:rsid w:val="008B1871"/>
    <w:rsid w:val="008B1E38"/>
    <w:rsid w:val="008B5710"/>
    <w:rsid w:val="00A00873"/>
    <w:rsid w:val="00B3497A"/>
    <w:rsid w:val="00C05878"/>
    <w:rsid w:val="00C10642"/>
    <w:rsid w:val="00C32185"/>
    <w:rsid w:val="00C71434"/>
    <w:rsid w:val="00D26957"/>
    <w:rsid w:val="00D970FE"/>
    <w:rsid w:val="00DA0292"/>
    <w:rsid w:val="00DC5F80"/>
    <w:rsid w:val="00DF0543"/>
    <w:rsid w:val="00DF4647"/>
    <w:rsid w:val="00E22800"/>
    <w:rsid w:val="00E55EAF"/>
    <w:rsid w:val="00EB5748"/>
    <w:rsid w:val="00EF5529"/>
    <w:rsid w:val="00F65FBE"/>
    <w:rsid w:val="00F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5EB85D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EDE0-D632-4856-99C1-1227743A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PCK23X0517</cp:lastModifiedBy>
  <cp:revision>11</cp:revision>
  <cp:lastPrinted>2020-04-02T00:18:00Z</cp:lastPrinted>
  <dcterms:created xsi:type="dcterms:W3CDTF">2021-10-12T06:26:00Z</dcterms:created>
  <dcterms:modified xsi:type="dcterms:W3CDTF">2024-08-21T01:00:00Z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