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4571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6DD4CD26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書（１回目）</w:t>
      </w:r>
    </w:p>
    <w:p w14:paraId="17CF277D" w14:textId="77777777" w:rsidR="00D9735A" w:rsidRPr="003D0AD5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012AA37B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BCE5A95" w14:textId="77777777" w:rsidR="00D9735A" w:rsidRDefault="00404D47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1675E91D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447CBA74" w14:textId="77777777" w:rsidR="00D9735A" w:rsidRDefault="00FE0FE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市　川　市　長</w:t>
      </w:r>
    </w:p>
    <w:p w14:paraId="0009C179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114FDD75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3FEF8236" w14:textId="77777777" w:rsidR="00FE0FE5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  <w:r w:rsidR="00F112D7">
        <w:tab/>
      </w:r>
    </w:p>
    <w:p w14:paraId="6263154B" w14:textId="77777777" w:rsidR="00D9735A" w:rsidRDefault="007A57B0">
      <w:pPr>
        <w:wordWrap w:val="0"/>
        <w:spacing w:line="360" w:lineRule="exact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  <w:r w:rsidR="00F112D7">
        <w:tab/>
      </w:r>
    </w:p>
    <w:p w14:paraId="0E34D769" w14:textId="77777777"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1C387F9C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3E843A72" w14:textId="77777777"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71C2F8C9" w14:textId="77777777" w:rsidR="00D9735A" w:rsidRPr="007A57B0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FCF1AE6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2747C857" w14:textId="77777777" w:rsidR="002B268B" w:rsidRDefault="004F2129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2B268B">
        <w:rPr>
          <w:rFonts w:hint="eastAsia"/>
        </w:rPr>
        <w:t>ご指示の仕様書その他契約条件を承知の上、下記金額のとおり入札いたします。</w:t>
      </w:r>
    </w:p>
    <w:p w14:paraId="07DD82D5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6A4EBF6A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0D4F5" w14:textId="77777777" w:rsidR="002B268B" w:rsidRDefault="002B268B" w:rsidP="0029280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入札金額（月額）</w:t>
            </w:r>
          </w:p>
          <w:p w14:paraId="4D26A1F4" w14:textId="77777777" w:rsidR="002B268B" w:rsidRPr="001E24EB" w:rsidRDefault="002B268B" w:rsidP="00292804">
            <w:pPr>
              <w:spacing w:line="360" w:lineRule="exact"/>
              <w:ind w:right="36"/>
              <w:rPr>
                <w:rFonts w:hint="eastAsia"/>
                <w:sz w:val="16"/>
                <w:szCs w:val="16"/>
              </w:rPr>
            </w:pPr>
            <w:r w:rsidRPr="001E24EB">
              <w:rPr>
                <w:rFonts w:hint="eastAsia"/>
                <w:sz w:val="16"/>
                <w:szCs w:val="16"/>
              </w:rPr>
              <w:t>（</w:t>
            </w:r>
            <w:r w:rsidRPr="001E24EB">
              <w:rPr>
                <w:rFonts w:hAnsi="ＭＳ 明朝" w:cs="ＭＳ 明朝" w:hint="eastAsia"/>
                <w:sz w:val="16"/>
                <w:szCs w:val="16"/>
              </w:rPr>
              <w:t>①＋②の合計</w:t>
            </w:r>
            <w:r>
              <w:rPr>
                <w:rFonts w:hAnsi="ＭＳ 明朝" w:cs="ＭＳ 明朝" w:hint="eastAsia"/>
                <w:sz w:val="16"/>
                <w:szCs w:val="16"/>
              </w:rPr>
              <w:t>金</w:t>
            </w:r>
            <w:r w:rsidRPr="001E24EB">
              <w:rPr>
                <w:rFonts w:hAnsi="ＭＳ 明朝" w:cs="ＭＳ 明朝" w:hint="eastAsia"/>
                <w:sz w:val="16"/>
                <w:szCs w:val="16"/>
              </w:rPr>
              <w:t>額）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FFD8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D455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9B74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9F49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A1D9A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E6C7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32089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420C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A598B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A0F0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F37B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A3057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D5BFD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A1242C9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9990DD5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5FB48509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2B609040" w14:textId="77777777" w:rsidR="002B268B" w:rsidRDefault="002B268B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ただし、記載金額は、見積もった契約希望金額の１００／１１０相当額とする。</w:t>
      </w:r>
    </w:p>
    <w:p w14:paraId="328AA2E5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0B97F526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FA470FE" w14:textId="77777777" w:rsidR="002B268B" w:rsidRPr="00B87D58" w:rsidRDefault="002B268B" w:rsidP="00B87D58">
      <w:pPr>
        <w:wordWrap w:val="0"/>
        <w:spacing w:line="360" w:lineRule="exact"/>
        <w:ind w:right="718" w:firstLineChars="100" w:firstLine="206"/>
        <w:jc w:val="left"/>
        <w:rPr>
          <w:rFonts w:hint="eastAsia"/>
          <w:sz w:val="20"/>
          <w:szCs w:val="18"/>
        </w:rPr>
      </w:pPr>
      <w:r w:rsidRPr="00B87D58">
        <w:rPr>
          <w:rFonts w:hint="eastAsia"/>
          <w:sz w:val="20"/>
          <w:szCs w:val="18"/>
        </w:rPr>
        <w:t>件　名（賃貸借）</w:t>
      </w:r>
      <w:r w:rsidR="00B87D58" w:rsidRPr="00B87D58">
        <w:rPr>
          <w:rFonts w:hint="eastAsia"/>
          <w:sz w:val="20"/>
          <w:szCs w:val="18"/>
          <w:u w:val="single"/>
        </w:rPr>
        <w:t>（長期継続契約）令和7年度導入図書館情報システムハードウェア等賃貸借</w:t>
      </w: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16064C3F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FB756" w14:textId="77777777" w:rsidR="002B268B" w:rsidRDefault="002B268B" w:rsidP="0029280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金額（月額）</w:t>
            </w:r>
          </w:p>
          <w:p w14:paraId="1E7929C6" w14:textId="77777777" w:rsidR="002B268B" w:rsidRPr="001E24EB" w:rsidRDefault="002B268B" w:rsidP="00292804">
            <w:pPr>
              <w:spacing w:line="360" w:lineRule="exact"/>
              <w:ind w:right="36"/>
              <w:jc w:val="center"/>
              <w:rPr>
                <w:rFonts w:hint="eastAsia"/>
              </w:rPr>
            </w:pPr>
            <w:r>
              <w:rPr>
                <w:rFonts w:hAnsi="ＭＳ 明朝" w:cs="ＭＳ 明朝" w:hint="eastAsia"/>
              </w:rPr>
              <w:t>①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4480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B153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AE548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ADB5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E615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834CC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E3DD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64E3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4A020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FD24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2C1E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ED6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F553F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A7D831" w14:textId="77777777" w:rsidR="002B268B" w:rsidRPr="001E24E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641D9854" w14:textId="77777777" w:rsidR="002B268B" w:rsidRPr="00E56455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E69C81F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1B2F45E6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7F994CF6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372A735A" w14:textId="77777777" w:rsidR="002B268B" w:rsidRPr="00B87D58" w:rsidRDefault="002B268B" w:rsidP="00B87D58">
      <w:pPr>
        <w:wordWrap w:val="0"/>
        <w:ind w:right="576" w:firstLineChars="100" w:firstLine="206"/>
        <w:jc w:val="left"/>
        <w:rPr>
          <w:rFonts w:hint="eastAsia"/>
          <w:sz w:val="20"/>
          <w:szCs w:val="18"/>
          <w:u w:val="single"/>
        </w:rPr>
      </w:pPr>
      <w:r w:rsidRPr="00B87D58">
        <w:rPr>
          <w:rFonts w:hint="eastAsia"/>
          <w:sz w:val="20"/>
          <w:szCs w:val="18"/>
        </w:rPr>
        <w:t>件　名</w:t>
      </w:r>
      <w:r w:rsidRPr="00B87D58">
        <w:rPr>
          <w:rFonts w:hAnsi="ＭＳ 明朝" w:cs="ＭＳ 明朝" w:hint="eastAsia"/>
          <w:sz w:val="20"/>
          <w:szCs w:val="18"/>
        </w:rPr>
        <w:t>（保　守）</w:t>
      </w:r>
      <w:r w:rsidR="00B87D58" w:rsidRPr="00B87D58">
        <w:rPr>
          <w:rFonts w:hint="eastAsia"/>
          <w:sz w:val="20"/>
          <w:szCs w:val="18"/>
          <w:u w:val="single"/>
        </w:rPr>
        <w:t>（長期継続契約）令和7年度導入図書館情報システムハードウェア等保守業務</w:t>
      </w: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776864F0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81271" w14:textId="77777777" w:rsidR="002B268B" w:rsidRDefault="002B268B" w:rsidP="0029280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金額（月額）</w:t>
            </w:r>
          </w:p>
          <w:p w14:paraId="4F087595" w14:textId="77777777" w:rsidR="002B268B" w:rsidRPr="001E24EB" w:rsidRDefault="002B268B" w:rsidP="00292804">
            <w:pPr>
              <w:spacing w:line="360" w:lineRule="exact"/>
              <w:ind w:right="36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Ansi="ＭＳ 明朝" w:cs="ＭＳ 明朝" w:hint="eastAsia"/>
              </w:rPr>
              <w:t>②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3AAC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B390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6DBB7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7DB17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CD280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46DD7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695D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E3C0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2C9B7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1492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FFE3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83B6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CAE53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AF553A1" w14:textId="77777777" w:rsidR="002B268B" w:rsidRPr="001E24E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30963EDA" w14:textId="77777777" w:rsidR="002B268B" w:rsidRPr="00E56455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0EF5F250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0C5D949F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7D1B5C05" w14:textId="77777777" w:rsidR="002B268B" w:rsidRDefault="002B268B" w:rsidP="002B268B">
      <w:pPr>
        <w:wordWrap w:val="0"/>
        <w:ind w:left="108" w:right="1080" w:hangingChars="50" w:hanging="108"/>
        <w:jc w:val="left"/>
        <w:rPr>
          <w:rFonts w:hAnsi="ＭＳ 明朝" w:cs="ＭＳ 明朝" w:hint="eastAsia"/>
        </w:rPr>
      </w:pPr>
    </w:p>
    <w:p w14:paraId="1DA617DE" w14:textId="77777777" w:rsidR="00D50A72" w:rsidRDefault="002B268B" w:rsidP="002B268B">
      <w:pPr>
        <w:wordWrap w:val="0"/>
        <w:ind w:left="108" w:right="1080"/>
        <w:jc w:val="left"/>
      </w:pPr>
      <w:r w:rsidRPr="00E56455">
        <w:rPr>
          <w:rFonts w:hint="eastAsia"/>
        </w:rPr>
        <w:t>物件設置</w:t>
      </w:r>
      <w:r w:rsidR="00D50A72">
        <w:rPr>
          <w:rFonts w:hint="eastAsia"/>
        </w:rPr>
        <w:t>及び</w:t>
      </w:r>
    </w:p>
    <w:p w14:paraId="07EE506E" w14:textId="77777777" w:rsidR="002B268B" w:rsidRDefault="00D50A72" w:rsidP="002B268B">
      <w:pPr>
        <w:wordWrap w:val="0"/>
        <w:ind w:left="108" w:right="1080"/>
        <w:jc w:val="left"/>
      </w:pPr>
      <w:r>
        <w:rPr>
          <w:rFonts w:hint="eastAsia"/>
        </w:rPr>
        <w:t xml:space="preserve">施 行 </w:t>
      </w:r>
      <w:r w:rsidR="002B268B"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="002B268B" w:rsidRPr="00E56455">
        <w:rPr>
          <w:rFonts w:hint="eastAsia"/>
        </w:rPr>
        <w:t>所</w:t>
      </w:r>
      <w:r>
        <w:rPr>
          <w:rFonts w:hint="eastAsia"/>
        </w:rPr>
        <w:t xml:space="preserve">　　</w:t>
      </w:r>
      <w:r w:rsidR="002B268B">
        <w:rPr>
          <w:rFonts w:hint="eastAsia"/>
          <w:u w:val="single"/>
        </w:rPr>
        <w:t xml:space="preserve">　</w:t>
      </w:r>
      <w:r w:rsidR="00B87D58" w:rsidRPr="00B87D58">
        <w:rPr>
          <w:rFonts w:hint="eastAsia"/>
          <w:u w:val="single"/>
        </w:rPr>
        <w:t>市川市鬼高１丁目１番</w:t>
      </w:r>
      <w:r w:rsidR="00973FF4">
        <w:rPr>
          <w:rFonts w:hint="eastAsia"/>
          <w:u w:val="single"/>
        </w:rPr>
        <w:t>４</w:t>
      </w:r>
      <w:r w:rsidR="00B87D58" w:rsidRPr="00B87D58">
        <w:rPr>
          <w:rFonts w:hint="eastAsia"/>
          <w:u w:val="single"/>
        </w:rPr>
        <w:t>号</w:t>
      </w:r>
      <w:r w:rsidR="000B4A9F">
        <w:rPr>
          <w:rFonts w:hint="eastAsia"/>
          <w:u w:val="single"/>
        </w:rPr>
        <w:t xml:space="preserve">　</w:t>
      </w:r>
      <w:r w:rsidR="00B87D58" w:rsidRPr="00B87D58">
        <w:rPr>
          <w:rFonts w:hint="eastAsia"/>
          <w:u w:val="single"/>
        </w:rPr>
        <w:t>中央図書館</w:t>
      </w:r>
      <w:r w:rsidR="00B87D58">
        <w:rPr>
          <w:rFonts w:hint="eastAsia"/>
          <w:u w:val="single"/>
        </w:rPr>
        <w:t xml:space="preserve">　外</w:t>
      </w:r>
      <w:r w:rsidR="002B268B">
        <w:rPr>
          <w:rFonts w:hint="eastAsia"/>
          <w:u w:val="single"/>
        </w:rPr>
        <w:t xml:space="preserve">　</w:t>
      </w:r>
    </w:p>
    <w:p w14:paraId="5C9048F3" w14:textId="77777777" w:rsidR="002B268B" w:rsidRPr="002B268B" w:rsidRDefault="002B268B" w:rsidP="002B268B">
      <w:pPr>
        <w:wordWrap w:val="0"/>
        <w:ind w:right="1080"/>
        <w:jc w:val="left"/>
      </w:pPr>
    </w:p>
    <w:p w14:paraId="264B8CF0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  <w:r>
        <w:br w:type="page"/>
      </w:r>
      <w:r w:rsidR="003D0AD5">
        <w:rPr>
          <w:rFonts w:hint="eastAsia"/>
        </w:rPr>
        <w:lastRenderedPageBreak/>
        <w:t xml:space="preserve">　　　　　　　　</w:t>
      </w:r>
    </w:p>
    <w:p w14:paraId="3B6A93ED" w14:textId="77777777" w:rsidR="002B268B" w:rsidRDefault="002B268B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書（２回目）</w:t>
      </w:r>
    </w:p>
    <w:p w14:paraId="02B9C28B" w14:textId="77777777" w:rsidR="002B268B" w:rsidRPr="003D0AD5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2B690100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765820CF" w14:textId="77777777" w:rsidR="002B268B" w:rsidRDefault="002B268B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2DEFA4CE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D923333" w14:textId="77777777" w:rsidR="002B268B" w:rsidRDefault="002B268B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市　川　市　長</w:t>
      </w:r>
    </w:p>
    <w:p w14:paraId="4CC3067D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70DCD6E1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632C5E09" w14:textId="77777777" w:rsidR="002B268B" w:rsidRDefault="002B268B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住　　　　所</w:t>
      </w:r>
      <w:r>
        <w:tab/>
      </w:r>
    </w:p>
    <w:p w14:paraId="3820797A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商号又は名称</w:t>
      </w:r>
      <w:r>
        <w:tab/>
      </w:r>
    </w:p>
    <w:p w14:paraId="50E120F9" w14:textId="77777777" w:rsidR="002B268B" w:rsidRDefault="002B268B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14:paraId="67BAE09F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074830BF" w14:textId="77777777" w:rsidR="002B268B" w:rsidRDefault="002B268B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14:paraId="7782C1F6" w14:textId="77777777" w:rsidR="002B268B" w:rsidRPr="007A57B0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6E57EB82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3DF2BEDB" w14:textId="77777777" w:rsidR="002B268B" w:rsidRDefault="002B268B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ご指示の仕様書その他契約条件を承知の上、下記金額のとおり入札いたします。</w:t>
      </w:r>
    </w:p>
    <w:p w14:paraId="2490AF4D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18B1F978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1EB59" w14:textId="77777777" w:rsidR="002B268B" w:rsidRDefault="002B268B" w:rsidP="0029280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入札金額（月額）</w:t>
            </w:r>
          </w:p>
          <w:p w14:paraId="27CE8F06" w14:textId="77777777" w:rsidR="002B268B" w:rsidRPr="001E24EB" w:rsidRDefault="002B268B" w:rsidP="002B268B">
            <w:pPr>
              <w:spacing w:line="360" w:lineRule="exact"/>
              <w:ind w:right="36"/>
              <w:rPr>
                <w:rFonts w:hint="eastAsia"/>
                <w:sz w:val="16"/>
                <w:szCs w:val="16"/>
              </w:rPr>
            </w:pPr>
            <w:r w:rsidRPr="001E24EB">
              <w:rPr>
                <w:rFonts w:hint="eastAsia"/>
                <w:sz w:val="16"/>
                <w:szCs w:val="16"/>
              </w:rPr>
              <w:t>（</w:t>
            </w:r>
            <w:r w:rsidRPr="001E24EB">
              <w:rPr>
                <w:rFonts w:hAnsi="ＭＳ 明朝" w:cs="ＭＳ 明朝" w:hint="eastAsia"/>
                <w:sz w:val="16"/>
                <w:szCs w:val="16"/>
              </w:rPr>
              <w:t>①＋②の合計</w:t>
            </w:r>
            <w:r>
              <w:rPr>
                <w:rFonts w:hAnsi="ＭＳ 明朝" w:cs="ＭＳ 明朝" w:hint="eastAsia"/>
                <w:sz w:val="16"/>
                <w:szCs w:val="16"/>
              </w:rPr>
              <w:t>金</w:t>
            </w:r>
            <w:r w:rsidRPr="001E24EB">
              <w:rPr>
                <w:rFonts w:hAnsi="ＭＳ 明朝" w:cs="ＭＳ 明朝" w:hint="eastAsia"/>
                <w:sz w:val="16"/>
                <w:szCs w:val="16"/>
              </w:rPr>
              <w:t>額）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19CEA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D9EA3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C70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036E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64AE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433B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1262B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2238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8C435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C15D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FE614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4D7A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B34B7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EBC31C7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14CEA08C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55F1DB12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3A6E34EE" w14:textId="77777777" w:rsidR="002B268B" w:rsidRDefault="002B268B" w:rsidP="002B268B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ただし、記載金額は、見積もった契約希望金額の１００／１１０相当額とする。</w:t>
      </w:r>
    </w:p>
    <w:p w14:paraId="30F15DD0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36A8B5C0" w14:textId="77777777" w:rsidR="002B268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015161A4" w14:textId="77777777" w:rsidR="00B87D58" w:rsidRPr="00B87D58" w:rsidRDefault="00B87D58" w:rsidP="00B87D58">
      <w:pPr>
        <w:wordWrap w:val="0"/>
        <w:spacing w:line="360" w:lineRule="exact"/>
        <w:ind w:right="718" w:firstLineChars="100" w:firstLine="206"/>
        <w:jc w:val="left"/>
        <w:rPr>
          <w:rFonts w:hint="eastAsia"/>
          <w:sz w:val="20"/>
          <w:szCs w:val="18"/>
        </w:rPr>
      </w:pPr>
      <w:r w:rsidRPr="00B87D58">
        <w:rPr>
          <w:rFonts w:hint="eastAsia"/>
          <w:sz w:val="20"/>
          <w:szCs w:val="18"/>
        </w:rPr>
        <w:t>件　名（賃貸借）</w:t>
      </w:r>
      <w:r w:rsidRPr="00B87D58">
        <w:rPr>
          <w:rFonts w:hint="eastAsia"/>
          <w:sz w:val="20"/>
          <w:szCs w:val="18"/>
          <w:u w:val="single"/>
        </w:rPr>
        <w:t>（長期継続契約）令和7年度導入図書館情報システムハードウェア等賃貸借</w:t>
      </w: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6990CF9B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B90B8" w14:textId="77777777" w:rsidR="002B268B" w:rsidRDefault="002B268B" w:rsidP="002B268B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金額（月額）</w:t>
            </w:r>
          </w:p>
          <w:p w14:paraId="7E8BA8E6" w14:textId="77777777" w:rsidR="002B268B" w:rsidRPr="001E24EB" w:rsidRDefault="002B268B" w:rsidP="002B268B">
            <w:pPr>
              <w:spacing w:line="360" w:lineRule="exact"/>
              <w:ind w:right="36"/>
              <w:jc w:val="center"/>
              <w:rPr>
                <w:rFonts w:hint="eastAsia"/>
              </w:rPr>
            </w:pPr>
            <w:r>
              <w:rPr>
                <w:rFonts w:hAnsi="ＭＳ 明朝" w:cs="ＭＳ 明朝" w:hint="eastAsia"/>
              </w:rPr>
              <w:t>①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B84E4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5EE53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4DBA3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AF53A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E7308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FE64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1181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6FBD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7F86B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1D2C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FCEB8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4C0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45515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3796A5C" w14:textId="77777777" w:rsidR="002B268B" w:rsidRPr="001E24E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13F251B2" w14:textId="77777777" w:rsidR="002B268B" w:rsidRPr="00E56455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234E052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518E8EA4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65031626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42759136" w14:textId="77777777" w:rsidR="00B87D58" w:rsidRPr="00B87D58" w:rsidRDefault="00B87D58" w:rsidP="00B87D58">
      <w:pPr>
        <w:wordWrap w:val="0"/>
        <w:ind w:right="576" w:firstLineChars="100" w:firstLine="206"/>
        <w:jc w:val="left"/>
        <w:rPr>
          <w:rFonts w:hint="eastAsia"/>
          <w:sz w:val="20"/>
          <w:szCs w:val="18"/>
          <w:u w:val="single"/>
        </w:rPr>
      </w:pPr>
      <w:r w:rsidRPr="00B87D58">
        <w:rPr>
          <w:rFonts w:hint="eastAsia"/>
          <w:sz w:val="20"/>
          <w:szCs w:val="18"/>
        </w:rPr>
        <w:t>件　名</w:t>
      </w:r>
      <w:r w:rsidRPr="00B87D58">
        <w:rPr>
          <w:rFonts w:hAnsi="ＭＳ 明朝" w:cs="ＭＳ 明朝" w:hint="eastAsia"/>
          <w:sz w:val="20"/>
          <w:szCs w:val="18"/>
        </w:rPr>
        <w:t>（保　守）</w:t>
      </w:r>
      <w:r w:rsidRPr="00B87D58">
        <w:rPr>
          <w:rFonts w:hint="eastAsia"/>
          <w:sz w:val="20"/>
          <w:szCs w:val="18"/>
          <w:u w:val="single"/>
        </w:rPr>
        <w:t>（長期継続契約）令和7年度導入図書館情報システムハードウェア等保守業務</w:t>
      </w: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1682FE9E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0A38D" w14:textId="77777777" w:rsidR="002B268B" w:rsidRDefault="002B268B" w:rsidP="002B268B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金額（月額）</w:t>
            </w:r>
          </w:p>
          <w:p w14:paraId="379F3762" w14:textId="77777777" w:rsidR="002B268B" w:rsidRPr="001E24EB" w:rsidRDefault="002B268B" w:rsidP="002B268B">
            <w:pPr>
              <w:spacing w:line="360" w:lineRule="exact"/>
              <w:ind w:right="36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Ansi="ＭＳ 明朝" w:cs="ＭＳ 明朝" w:hint="eastAsia"/>
              </w:rPr>
              <w:t>②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C784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009AC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FF44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C58F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D9C2C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D36C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B2E4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A7C2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8FC65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77293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360F9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BF5B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D5AD8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A6EA779" w14:textId="77777777" w:rsidR="002B268B" w:rsidRPr="001E24EB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421BB003" w14:textId="77777777" w:rsidR="002B268B" w:rsidRPr="00E56455" w:rsidRDefault="002B268B" w:rsidP="002B268B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3B3C41E0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11B7FF9A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5AD56686" w14:textId="77777777" w:rsidR="002B268B" w:rsidRDefault="002B268B" w:rsidP="002B268B">
      <w:pPr>
        <w:wordWrap w:val="0"/>
        <w:ind w:left="108" w:right="1080" w:hangingChars="50" w:hanging="108"/>
        <w:jc w:val="left"/>
        <w:rPr>
          <w:rFonts w:hAnsi="ＭＳ 明朝" w:cs="ＭＳ 明朝" w:hint="eastAsia"/>
        </w:rPr>
      </w:pPr>
    </w:p>
    <w:p w14:paraId="47CB09A2" w14:textId="77777777" w:rsidR="00D50A72" w:rsidRDefault="00D50A72" w:rsidP="00D50A72">
      <w:pPr>
        <w:wordWrap w:val="0"/>
        <w:ind w:left="108" w:right="1080"/>
        <w:jc w:val="left"/>
      </w:pPr>
      <w:r w:rsidRPr="00E56455">
        <w:rPr>
          <w:rFonts w:hint="eastAsia"/>
        </w:rPr>
        <w:t>物件設置</w:t>
      </w:r>
      <w:r>
        <w:rPr>
          <w:rFonts w:hint="eastAsia"/>
        </w:rPr>
        <w:t>及び</w:t>
      </w:r>
    </w:p>
    <w:p w14:paraId="533D555B" w14:textId="77777777" w:rsidR="00D50A72" w:rsidRDefault="00D50A72" w:rsidP="00D50A72">
      <w:pPr>
        <w:wordWrap w:val="0"/>
        <w:ind w:left="108" w:right="1080"/>
        <w:jc w:val="left"/>
      </w:pPr>
      <w:r>
        <w:rPr>
          <w:rFonts w:hint="eastAsia"/>
        </w:rPr>
        <w:t xml:space="preserve">施 行 </w:t>
      </w:r>
      <w:r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Pr="00E56455">
        <w:rPr>
          <w:rFonts w:hint="eastAsia"/>
        </w:rPr>
        <w:t>所</w:t>
      </w:r>
      <w:r>
        <w:rPr>
          <w:rFonts w:hint="eastAsia"/>
        </w:rPr>
        <w:t xml:space="preserve">　　</w:t>
      </w:r>
      <w:r w:rsidR="00B87D58">
        <w:rPr>
          <w:rFonts w:hint="eastAsia"/>
          <w:u w:val="single"/>
        </w:rPr>
        <w:t xml:space="preserve">　</w:t>
      </w:r>
      <w:r w:rsidR="00B87D58" w:rsidRPr="00B87D58">
        <w:rPr>
          <w:rFonts w:hint="eastAsia"/>
          <w:u w:val="single"/>
        </w:rPr>
        <w:t>市川市鬼高１丁目１番</w:t>
      </w:r>
      <w:r w:rsidR="000B4A9F">
        <w:rPr>
          <w:rFonts w:hint="eastAsia"/>
          <w:u w:val="single"/>
        </w:rPr>
        <w:t>４</w:t>
      </w:r>
      <w:r w:rsidR="00B87D58" w:rsidRPr="00B87D58">
        <w:rPr>
          <w:rFonts w:hint="eastAsia"/>
          <w:u w:val="single"/>
        </w:rPr>
        <w:t>号</w:t>
      </w:r>
      <w:r w:rsidR="000B4A9F">
        <w:rPr>
          <w:rFonts w:hint="eastAsia"/>
          <w:u w:val="single"/>
        </w:rPr>
        <w:t xml:space="preserve">　</w:t>
      </w:r>
      <w:r w:rsidR="00B87D58" w:rsidRPr="00B87D58">
        <w:rPr>
          <w:rFonts w:hint="eastAsia"/>
          <w:u w:val="single"/>
        </w:rPr>
        <w:t>中央図書館</w:t>
      </w:r>
      <w:r w:rsidR="00B87D58">
        <w:rPr>
          <w:rFonts w:hint="eastAsia"/>
          <w:u w:val="single"/>
        </w:rPr>
        <w:t xml:space="preserve">　外　</w:t>
      </w:r>
    </w:p>
    <w:p w14:paraId="7300652A" w14:textId="77777777" w:rsidR="00D50A72" w:rsidRPr="002B268B" w:rsidRDefault="00D50A72" w:rsidP="00D50A72">
      <w:pPr>
        <w:wordWrap w:val="0"/>
        <w:ind w:right="1080"/>
        <w:jc w:val="left"/>
      </w:pPr>
    </w:p>
    <w:p w14:paraId="7135E5AE" w14:textId="77777777" w:rsidR="003D0AD5" w:rsidRPr="00F57192" w:rsidRDefault="003D0AD5" w:rsidP="00D50A72">
      <w:pPr>
        <w:wordWrap w:val="0"/>
        <w:ind w:right="1080"/>
        <w:jc w:val="left"/>
        <w:rPr>
          <w:rFonts w:hint="eastAsia"/>
        </w:rPr>
      </w:pPr>
    </w:p>
    <w:sectPr w:rsidR="003D0AD5" w:rsidRPr="00F57192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0A42" w14:textId="77777777" w:rsidR="00581B2D" w:rsidRDefault="00581B2D" w:rsidP="00404D47">
      <w:pPr>
        <w:spacing w:line="240" w:lineRule="auto"/>
      </w:pPr>
      <w:r>
        <w:separator/>
      </w:r>
    </w:p>
  </w:endnote>
  <w:endnote w:type="continuationSeparator" w:id="0">
    <w:p w14:paraId="0E23F79A" w14:textId="77777777" w:rsidR="00581B2D" w:rsidRDefault="00581B2D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33EE" w14:textId="77777777" w:rsidR="00581B2D" w:rsidRDefault="00581B2D" w:rsidP="00404D47">
      <w:pPr>
        <w:spacing w:line="240" w:lineRule="auto"/>
      </w:pPr>
      <w:r>
        <w:separator/>
      </w:r>
    </w:p>
  </w:footnote>
  <w:footnote w:type="continuationSeparator" w:id="0">
    <w:p w14:paraId="5A636606" w14:textId="77777777" w:rsidR="00581B2D" w:rsidRDefault="00581B2D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5CB"/>
    <w:rsid w:val="000B2770"/>
    <w:rsid w:val="000B4A9F"/>
    <w:rsid w:val="001618E2"/>
    <w:rsid w:val="001E24EB"/>
    <w:rsid w:val="00287E00"/>
    <w:rsid w:val="00292804"/>
    <w:rsid w:val="002B268B"/>
    <w:rsid w:val="00325CBC"/>
    <w:rsid w:val="003D0AD5"/>
    <w:rsid w:val="00404D47"/>
    <w:rsid w:val="00452FA2"/>
    <w:rsid w:val="004F2129"/>
    <w:rsid w:val="004F28A4"/>
    <w:rsid w:val="005144BE"/>
    <w:rsid w:val="00556134"/>
    <w:rsid w:val="00581B2D"/>
    <w:rsid w:val="00756888"/>
    <w:rsid w:val="007630CC"/>
    <w:rsid w:val="00795B8A"/>
    <w:rsid w:val="007A57B0"/>
    <w:rsid w:val="008D5EA4"/>
    <w:rsid w:val="00973FF4"/>
    <w:rsid w:val="009A73E1"/>
    <w:rsid w:val="00A96176"/>
    <w:rsid w:val="00B87D58"/>
    <w:rsid w:val="00BB00B6"/>
    <w:rsid w:val="00BD6A0B"/>
    <w:rsid w:val="00C52491"/>
    <w:rsid w:val="00D50A72"/>
    <w:rsid w:val="00D74BEF"/>
    <w:rsid w:val="00D87DA5"/>
    <w:rsid w:val="00D9735A"/>
    <w:rsid w:val="00E2462C"/>
    <w:rsid w:val="00E56455"/>
    <w:rsid w:val="00EA1646"/>
    <w:rsid w:val="00F112D7"/>
    <w:rsid w:val="00F57192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296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58"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2025-05-29T01:25:00Z</dcterms:created>
  <dcterms:modified xsi:type="dcterms:W3CDTF">2025-05-29T01:25:00Z</dcterms:modified>
</cp:coreProperties>
</file>