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CE20" w14:textId="77777777" w:rsidR="00CC2371" w:rsidRPr="00CF75F1" w:rsidRDefault="003E5A7B" w:rsidP="00CC237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F75F1">
        <w:rPr>
          <w:rFonts w:ascii="ＭＳ ゴシック" w:eastAsia="ＭＳ ゴシック" w:hAnsi="ＭＳ ゴシック" w:hint="eastAsia"/>
          <w:sz w:val="28"/>
          <w:szCs w:val="28"/>
        </w:rPr>
        <w:t xml:space="preserve">　事</w:t>
      </w:r>
      <w:r w:rsidR="00BD3031" w:rsidRPr="00CF75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F75F1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BD3031" w:rsidRPr="00CF75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F75F1">
        <w:rPr>
          <w:rFonts w:ascii="ＭＳ ゴシック" w:eastAsia="ＭＳ ゴシック" w:hAnsi="ＭＳ ゴシック" w:hint="eastAsia"/>
          <w:sz w:val="28"/>
          <w:szCs w:val="28"/>
        </w:rPr>
        <w:t>計</w:t>
      </w:r>
      <w:r w:rsidR="00BD3031" w:rsidRPr="00CF75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F75F1">
        <w:rPr>
          <w:rFonts w:ascii="ＭＳ ゴシック" w:eastAsia="ＭＳ ゴシック" w:hAnsi="ＭＳ ゴシック" w:hint="eastAsia"/>
          <w:sz w:val="28"/>
          <w:szCs w:val="28"/>
        </w:rPr>
        <w:t>画</w:t>
      </w:r>
      <w:r w:rsidR="00BD3031" w:rsidRPr="00CF75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F75F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B90723F" w14:textId="77777777" w:rsidR="00CC2371" w:rsidRPr="00CF75F1" w:rsidRDefault="00CC2371" w:rsidP="00CC2371">
      <w:pPr>
        <w:jc w:val="center"/>
        <w:rPr>
          <w:rFonts w:ascii="ＭＳ 明朝" w:hAnsi="ＭＳ 明朝"/>
          <w:w w:val="200"/>
          <w:sz w:val="22"/>
          <w:szCs w:val="22"/>
        </w:rPr>
      </w:pPr>
    </w:p>
    <w:p w14:paraId="4F7BC5CF" w14:textId="77777777" w:rsidR="00E378EB" w:rsidRPr="00F80BAA" w:rsidRDefault="003323F2" w:rsidP="00494AB3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73F20" w:rsidRPr="00F80BAA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BD3031" w:rsidRPr="00F80BAA">
        <w:rPr>
          <w:rFonts w:asciiTheme="minorEastAsia" w:eastAsiaTheme="minorEastAsia" w:hAnsiTheme="minorEastAsia" w:hint="eastAsia"/>
          <w:sz w:val="22"/>
          <w:szCs w:val="22"/>
        </w:rPr>
        <w:t>施設</w:t>
      </w:r>
      <w:r w:rsidR="00A2319D" w:rsidRPr="00F80BAA">
        <w:rPr>
          <w:rFonts w:asciiTheme="minorEastAsia" w:eastAsiaTheme="minorEastAsia" w:hAnsiTheme="minorEastAsia" w:hint="eastAsia"/>
          <w:sz w:val="22"/>
          <w:szCs w:val="22"/>
        </w:rPr>
        <w:t>整備</w:t>
      </w:r>
      <w:r w:rsidR="00BD3031" w:rsidRPr="00F80BAA">
        <w:rPr>
          <w:rFonts w:asciiTheme="minorEastAsia" w:eastAsiaTheme="minorEastAsia" w:hAnsiTheme="minorEastAsia" w:hint="eastAsia"/>
          <w:sz w:val="22"/>
          <w:szCs w:val="22"/>
        </w:rPr>
        <w:t>計画</w:t>
      </w:r>
    </w:p>
    <w:p w14:paraId="5A6077C1" w14:textId="77777777" w:rsidR="00E378EB" w:rsidRPr="00F80BAA" w:rsidRDefault="00E378EB" w:rsidP="00BD3031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51939" w:rsidRPr="00F80BA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）計画定員数</w:t>
      </w: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843"/>
        <w:gridCol w:w="1868"/>
        <w:gridCol w:w="1559"/>
      </w:tblGrid>
      <w:tr w:rsidR="00CF75F1" w:rsidRPr="00F80BAA" w14:paraId="158980AF" w14:textId="77777777" w:rsidTr="00F80BAA">
        <w:trPr>
          <w:trHeight w:val="7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13FC" w14:textId="77777777" w:rsidR="00C0198B" w:rsidRPr="00F80BAA" w:rsidRDefault="006009F5" w:rsidP="006009F5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サービス名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8177" w14:textId="77777777" w:rsidR="00C0198B" w:rsidRPr="00F80BAA" w:rsidRDefault="00C0198B" w:rsidP="00C019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定員</w:t>
            </w:r>
            <w:r w:rsidR="00546712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</w:tr>
      <w:tr w:rsidR="00CF75F1" w:rsidRPr="00F80BAA" w14:paraId="1A141FE4" w14:textId="77777777" w:rsidTr="00F80BAA">
        <w:trPr>
          <w:trHeight w:val="67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73DE" w14:textId="77777777" w:rsidR="00C0198B" w:rsidRPr="00F80BAA" w:rsidRDefault="00C0198B" w:rsidP="006009F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認知症対応型共同生活介護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F1A1" w14:textId="77777777" w:rsidR="00C0198B" w:rsidRPr="00F80BAA" w:rsidRDefault="00C0198B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ユニット数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6922" w14:textId="77777777" w:rsidR="00C0198B" w:rsidRPr="00F80BAA" w:rsidRDefault="00C0198B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pacing w:val="9"/>
                <w:w w:val="75"/>
                <w:kern w:val="0"/>
                <w:sz w:val="22"/>
                <w:szCs w:val="22"/>
                <w:fitText w:val="1260" w:id="-477939968"/>
              </w:rPr>
              <w:t>１ユニット定</w:t>
            </w:r>
            <w:r w:rsidRPr="00F80BAA">
              <w:rPr>
                <w:rFonts w:asciiTheme="minorEastAsia" w:eastAsiaTheme="minorEastAsia" w:hAnsiTheme="minorEastAsia" w:hint="eastAsia"/>
                <w:spacing w:val="-1"/>
                <w:w w:val="75"/>
                <w:kern w:val="0"/>
                <w:sz w:val="22"/>
                <w:szCs w:val="22"/>
                <w:fitText w:val="1260" w:id="-477939968"/>
              </w:rPr>
              <w:t>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8BB074E" w14:textId="77777777" w:rsidR="00C0198B" w:rsidRPr="00F80BAA" w:rsidRDefault="00C0198B" w:rsidP="003323F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合計定員</w:t>
            </w:r>
          </w:p>
        </w:tc>
      </w:tr>
      <w:tr w:rsidR="00CF75F1" w:rsidRPr="00F80BAA" w14:paraId="0435FB71" w14:textId="77777777" w:rsidTr="00F80BAA">
        <w:trPr>
          <w:trHeight w:val="35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3E87" w14:textId="77777777" w:rsidR="00C0198B" w:rsidRPr="00F80BAA" w:rsidRDefault="00C0198B" w:rsidP="006009F5">
            <w:pPr>
              <w:snapToGrid w:val="0"/>
              <w:spacing w:line="360" w:lineRule="auto"/>
              <w:ind w:leftChars="-9" w:left="1" w:hangingChars="9" w:hanging="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8C92" w14:textId="77777777" w:rsidR="00C0198B" w:rsidRPr="00F80BAA" w:rsidRDefault="00C0198B" w:rsidP="00A63E4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9A79" w14:textId="77777777" w:rsidR="00C0198B" w:rsidRPr="00F80BAA" w:rsidRDefault="00C0198B" w:rsidP="00A63E4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0134" w14:textId="77777777" w:rsidR="00C0198B" w:rsidRPr="00F80BAA" w:rsidRDefault="00C0198B" w:rsidP="00A63E4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5F1" w:rsidRPr="00F80BAA" w14:paraId="532CEEFC" w14:textId="77777777" w:rsidTr="00F80BAA">
        <w:trPr>
          <w:trHeight w:val="67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BF79" w14:textId="77777777" w:rsidR="00C0198B" w:rsidRPr="00F80BAA" w:rsidRDefault="00C0198B" w:rsidP="006009F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小規模多機能型居宅介護事業所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38E2" w14:textId="77777777" w:rsidR="00C0198B" w:rsidRPr="00F80BAA" w:rsidRDefault="00C0198B" w:rsidP="00C019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通いサービス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0B39" w14:textId="77777777" w:rsidR="00C0198B" w:rsidRPr="00F80BAA" w:rsidRDefault="00C0198B" w:rsidP="00C0198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宿泊サービス</w:t>
            </w: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4A5F" w14:textId="77777777" w:rsidR="00C0198B" w:rsidRPr="00F80BAA" w:rsidRDefault="00C0198B" w:rsidP="00C019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登録定員</w:t>
            </w:r>
          </w:p>
        </w:tc>
      </w:tr>
      <w:tr w:rsidR="00CF75F1" w:rsidRPr="00F80BAA" w14:paraId="319D4D05" w14:textId="77777777" w:rsidTr="00F80BAA">
        <w:trPr>
          <w:trHeight w:val="35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688" w14:textId="77777777" w:rsidR="00C0198B" w:rsidRPr="00F80BAA" w:rsidRDefault="00C0198B" w:rsidP="006009F5">
            <w:pPr>
              <w:snapToGrid w:val="0"/>
              <w:spacing w:line="360" w:lineRule="auto"/>
              <w:ind w:leftChars="-9" w:left="1" w:hangingChars="9" w:hanging="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4935" w14:textId="77777777" w:rsidR="00C0198B" w:rsidRPr="00F80BAA" w:rsidRDefault="00C0198B" w:rsidP="00C019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3C03" w14:textId="77777777" w:rsidR="00C0198B" w:rsidRPr="00F80BAA" w:rsidRDefault="00C0198B" w:rsidP="00C019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1D0E" w14:textId="77777777" w:rsidR="00C0198B" w:rsidRPr="00F80BAA" w:rsidRDefault="00C0198B" w:rsidP="00C019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5F1" w:rsidRPr="00F80BAA" w14:paraId="3F7969BF" w14:textId="77777777" w:rsidTr="00F80BAA">
        <w:trPr>
          <w:trHeight w:val="359"/>
        </w:trPr>
        <w:tc>
          <w:tcPr>
            <w:tcW w:w="36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95B9" w14:textId="77777777" w:rsidR="00C0198B" w:rsidRPr="00F80BAA" w:rsidRDefault="00C0198B" w:rsidP="006009F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kern w:val="0"/>
                <w:szCs w:val="22"/>
              </w:rPr>
              <w:t>看護小規模多機能型居宅介護事業所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366" w14:textId="77777777" w:rsidR="00C0198B" w:rsidRPr="00F80BAA" w:rsidRDefault="00C0198B" w:rsidP="00C019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通いサービス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060" w14:textId="77777777" w:rsidR="00C0198B" w:rsidRPr="00F80BAA" w:rsidRDefault="00C0198B" w:rsidP="00C0198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宿泊サービス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123" w14:textId="77777777" w:rsidR="00C0198B" w:rsidRPr="00F80BAA" w:rsidRDefault="00C0198B" w:rsidP="00C019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登録定員</w:t>
            </w:r>
          </w:p>
        </w:tc>
      </w:tr>
      <w:tr w:rsidR="00CF75F1" w:rsidRPr="00F80BAA" w14:paraId="2A6E6BE3" w14:textId="77777777" w:rsidTr="00F80BAA">
        <w:trPr>
          <w:trHeight w:val="35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8BF2" w14:textId="77777777" w:rsidR="00C0198B" w:rsidRPr="00F80BAA" w:rsidRDefault="00C0198B" w:rsidP="006009F5">
            <w:pPr>
              <w:snapToGrid w:val="0"/>
              <w:spacing w:line="360" w:lineRule="auto"/>
              <w:ind w:leftChars="-9" w:left="1" w:hangingChars="9" w:hanging="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884C" w14:textId="77777777" w:rsidR="00C0198B" w:rsidRPr="00F80BAA" w:rsidRDefault="00C0198B" w:rsidP="00C0198B">
            <w:pPr>
              <w:snapToGrid w:val="0"/>
              <w:ind w:leftChars="-9" w:left="1" w:hangingChars="9" w:hanging="2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AD17" w14:textId="77777777" w:rsidR="00C0198B" w:rsidRPr="00F80BAA" w:rsidRDefault="00C0198B" w:rsidP="00C019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3156" w14:textId="77777777" w:rsidR="00C0198B" w:rsidRPr="00F80BAA" w:rsidRDefault="00C0198B" w:rsidP="00C0198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CF75F1" w:rsidRPr="00F80BAA" w14:paraId="140E7324" w14:textId="77777777" w:rsidTr="00832137">
        <w:trPr>
          <w:trHeight w:val="40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AD6B" w14:textId="77777777" w:rsidR="00546712" w:rsidRPr="00F80BAA" w:rsidRDefault="00546712" w:rsidP="0054671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Cs w:val="22"/>
              </w:rPr>
              <w:t>定期巡回・随時対応型訪問介護看護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1862C66D" w14:textId="77777777" w:rsidR="00546712" w:rsidRPr="00F80BAA" w:rsidRDefault="00546712" w:rsidP="00546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想定定員数</w:t>
            </w:r>
          </w:p>
        </w:tc>
        <w:tc>
          <w:tcPr>
            <w:tcW w:w="3427" w:type="dxa"/>
            <w:gridSpan w:val="2"/>
            <w:tcBorders>
              <w:bottom w:val="dashSmallGap" w:sz="4" w:space="0" w:color="auto"/>
            </w:tcBorders>
            <w:vAlign w:val="center"/>
          </w:tcPr>
          <w:p w14:paraId="2063144C" w14:textId="77777777" w:rsidR="00546712" w:rsidRPr="00F80BAA" w:rsidRDefault="00546712" w:rsidP="00546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訪問サービスの形態</w:t>
            </w:r>
          </w:p>
        </w:tc>
      </w:tr>
      <w:tr w:rsidR="00CF75F1" w:rsidRPr="00F80BAA" w14:paraId="1420931C" w14:textId="77777777" w:rsidTr="00832137">
        <w:trPr>
          <w:trHeight w:val="40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E327" w14:textId="77777777" w:rsidR="00546712" w:rsidRPr="00F80BAA" w:rsidRDefault="00546712" w:rsidP="00546712">
            <w:pPr>
              <w:snapToGrid w:val="0"/>
              <w:spacing w:line="360" w:lineRule="auto"/>
              <w:ind w:leftChars="-9" w:left="1" w:hangingChars="9" w:hanging="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580E160D" w14:textId="77777777" w:rsidR="00546712" w:rsidRPr="00F80BAA" w:rsidRDefault="00546712" w:rsidP="0054671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27" w:type="dxa"/>
            <w:gridSpan w:val="2"/>
            <w:tcBorders>
              <w:top w:val="dashSmallGap" w:sz="4" w:space="0" w:color="auto"/>
            </w:tcBorders>
            <w:vAlign w:val="center"/>
          </w:tcPr>
          <w:p w14:paraId="2F70C41F" w14:textId="77777777" w:rsidR="00546712" w:rsidRPr="00F80BAA" w:rsidRDefault="00237549" w:rsidP="00546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□一体型　</w:t>
            </w:r>
            <w:r w:rsidR="00832137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46712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□連携型</w:t>
            </w:r>
          </w:p>
        </w:tc>
      </w:tr>
      <w:tr w:rsidR="00CF75F1" w:rsidRPr="00F80BAA" w14:paraId="164622E6" w14:textId="77777777" w:rsidTr="00334C37">
        <w:trPr>
          <w:trHeight w:val="35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5557" w14:textId="77777777" w:rsidR="00334C37" w:rsidRPr="00F80BAA" w:rsidRDefault="00334C37" w:rsidP="00546712">
            <w:pPr>
              <w:snapToGrid w:val="0"/>
              <w:spacing w:line="360" w:lineRule="auto"/>
              <w:ind w:leftChars="-9" w:left="1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認知症対応型通所介護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BEF9" w14:textId="77777777" w:rsidR="00334C37" w:rsidRPr="00F80BAA" w:rsidRDefault="00334C37" w:rsidP="00546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定員数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4487" w14:textId="77777777" w:rsidR="00334C37" w:rsidRPr="00F80BAA" w:rsidRDefault="00334C37" w:rsidP="00546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登録定員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0EC271" w14:textId="77777777" w:rsidR="00334C37" w:rsidRPr="00F80BAA" w:rsidRDefault="00334C37" w:rsidP="00334C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5F1" w:rsidRPr="00F80BAA" w14:paraId="2DEDB909" w14:textId="77777777" w:rsidTr="00334C37">
        <w:trPr>
          <w:trHeight w:val="35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8DBA" w14:textId="77777777" w:rsidR="00334C37" w:rsidRPr="00F80BAA" w:rsidRDefault="00334C37" w:rsidP="00546712">
            <w:pPr>
              <w:snapToGrid w:val="0"/>
              <w:ind w:leftChars="-9" w:left="1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C694" w14:textId="77777777" w:rsidR="00334C37" w:rsidRPr="00F80BAA" w:rsidRDefault="00334C37" w:rsidP="0054671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E378" w14:textId="77777777" w:rsidR="00334C37" w:rsidRPr="00F80BAA" w:rsidRDefault="00334C37" w:rsidP="0054671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4D36C47" w14:textId="77777777" w:rsidR="00334C37" w:rsidRPr="00F80BAA" w:rsidRDefault="00334C37" w:rsidP="0054671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5F1" w:rsidRPr="00F80BAA" w14:paraId="01ADB0CF" w14:textId="77777777" w:rsidTr="00334C37">
        <w:trPr>
          <w:trHeight w:val="37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4E90" w14:textId="77777777" w:rsidR="00334C37" w:rsidRPr="00F80BAA" w:rsidRDefault="00334C37" w:rsidP="00546712">
            <w:pPr>
              <w:snapToGrid w:val="0"/>
              <w:ind w:leftChars="-9" w:left="1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その他併設するサービス</w:t>
            </w:r>
          </w:p>
          <w:p w14:paraId="1F3297F2" w14:textId="77777777" w:rsidR="00334C37" w:rsidRPr="00F80BAA" w:rsidRDefault="00334C37" w:rsidP="00546712">
            <w:pPr>
              <w:snapToGrid w:val="0"/>
              <w:ind w:leftChars="-9" w:left="1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EA24" w14:textId="77777777" w:rsidR="00334C37" w:rsidRPr="00F80BAA" w:rsidRDefault="00334C37" w:rsidP="00546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定員数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524F01" w14:textId="77777777" w:rsidR="00334C37" w:rsidRPr="00F80BAA" w:rsidRDefault="00334C37" w:rsidP="00334C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4C37" w:rsidRPr="00F80BAA" w14:paraId="721514A3" w14:textId="77777777" w:rsidTr="00334C37">
        <w:trPr>
          <w:trHeight w:val="41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A7B3" w14:textId="77777777" w:rsidR="00334C37" w:rsidRPr="00F80BAA" w:rsidRDefault="00334C37" w:rsidP="00546712">
            <w:pPr>
              <w:snapToGrid w:val="0"/>
              <w:ind w:leftChars="-9" w:left="1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11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6834" w14:textId="77777777" w:rsidR="00334C37" w:rsidRPr="00F80BAA" w:rsidRDefault="00334C37" w:rsidP="0054671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E46C21" w14:textId="77777777" w:rsidR="00334C37" w:rsidRPr="00F80BAA" w:rsidRDefault="00334C37" w:rsidP="0054671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DC5AB93" w14:textId="77777777" w:rsidR="00606763" w:rsidRPr="00F80BAA" w:rsidRDefault="00606763" w:rsidP="00CC2371">
      <w:pPr>
        <w:rPr>
          <w:rFonts w:asciiTheme="minorEastAsia" w:eastAsiaTheme="minorEastAsia" w:hAnsiTheme="minorEastAsia"/>
          <w:sz w:val="22"/>
          <w:szCs w:val="22"/>
        </w:rPr>
      </w:pPr>
    </w:p>
    <w:p w14:paraId="1353F1B5" w14:textId="77777777" w:rsidR="00E46955" w:rsidRPr="00F80BAA" w:rsidRDefault="002C3519" w:rsidP="00CC2371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（２）開設予定年月日</w:t>
      </w:r>
    </w:p>
    <w:p w14:paraId="166C754A" w14:textId="77777777" w:rsidR="003C6EE4" w:rsidRPr="00F80BAA" w:rsidRDefault="002C3519" w:rsidP="002C3519">
      <w:pPr>
        <w:ind w:leftChars="337" w:left="70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年　　月　　日</w:t>
      </w:r>
    </w:p>
    <w:p w14:paraId="59DC44C3" w14:textId="77777777" w:rsidR="003323F2" w:rsidRPr="00F80BAA" w:rsidRDefault="003323F2" w:rsidP="003323F2">
      <w:pPr>
        <w:rPr>
          <w:rFonts w:asciiTheme="minorEastAsia" w:eastAsiaTheme="minorEastAsia" w:hAnsiTheme="minorEastAsia"/>
          <w:sz w:val="22"/>
          <w:szCs w:val="22"/>
        </w:rPr>
      </w:pPr>
    </w:p>
    <w:p w14:paraId="7246E579" w14:textId="77777777" w:rsidR="00DA1CE6" w:rsidRPr="00F80BAA" w:rsidRDefault="00DA1CE6" w:rsidP="003323F2">
      <w:pPr>
        <w:rPr>
          <w:rFonts w:asciiTheme="minorEastAsia" w:eastAsiaTheme="minorEastAsia" w:hAnsiTheme="minorEastAsia"/>
          <w:sz w:val="22"/>
          <w:szCs w:val="22"/>
        </w:rPr>
      </w:pPr>
    </w:p>
    <w:p w14:paraId="24DE3DBB" w14:textId="77777777" w:rsidR="00F67AA8" w:rsidRPr="00F80BAA" w:rsidRDefault="00DA1CE6" w:rsidP="00DA1CE6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２．建設予定地建築物</w:t>
      </w:r>
    </w:p>
    <w:p w14:paraId="7CF302A0" w14:textId="77777777" w:rsidR="00DA1CE6" w:rsidRPr="00F80BAA" w:rsidRDefault="00DA1CE6" w:rsidP="00DA1CE6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（１）構造　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  　　　　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造　地上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階建</w:t>
      </w:r>
    </w:p>
    <w:p w14:paraId="11B8B036" w14:textId="77777777" w:rsidR="00DA1CE6" w:rsidRPr="00F80BAA" w:rsidRDefault="00DA1CE6" w:rsidP="00F67AA8">
      <w:pPr>
        <w:ind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耐火・準耐火・その他（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F67AA8" w:rsidRPr="00F80BAA">
        <w:rPr>
          <w:rFonts w:asciiTheme="minorEastAsia" w:eastAsiaTheme="minorEastAsia" w:hAnsiTheme="minorEastAsia" w:hint="eastAsia"/>
          <w:sz w:val="22"/>
          <w:szCs w:val="22"/>
        </w:rPr>
        <w:t>（いずれかに○をつけてください。）</w:t>
      </w:r>
    </w:p>
    <w:p w14:paraId="754CB34C" w14:textId="77777777" w:rsidR="00DA1CE6" w:rsidRPr="00F80BAA" w:rsidRDefault="00DA1CE6" w:rsidP="00DA1C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A8766D8" w14:textId="77777777" w:rsidR="00DA1CE6" w:rsidRPr="00F80BAA" w:rsidRDefault="00DA1CE6" w:rsidP="00DA1CE6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（２）規模　　延床面積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㎡</w:t>
      </w:r>
    </w:p>
    <w:p w14:paraId="5781263D" w14:textId="77777777" w:rsidR="00DA1CE6" w:rsidRPr="00F80BAA" w:rsidRDefault="00DA1CE6" w:rsidP="00F67AA8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既存施設（増床計画の場合のみ記載してください。）</w:t>
      </w:r>
    </w:p>
    <w:p w14:paraId="10A4CDBA" w14:textId="77777777" w:rsidR="00DA1CE6" w:rsidRPr="00F80BAA" w:rsidRDefault="00DA1CE6" w:rsidP="00F67AA8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・構造　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  　　　　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造　地上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階建</w:t>
      </w:r>
    </w:p>
    <w:p w14:paraId="1D750AB3" w14:textId="77777777" w:rsidR="00DA1CE6" w:rsidRPr="00F80BAA" w:rsidRDefault="00DA1CE6" w:rsidP="00F67AA8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・規模　　延床面積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㎡</w:t>
      </w:r>
    </w:p>
    <w:p w14:paraId="2E283C5C" w14:textId="77777777" w:rsidR="00DA1CE6" w:rsidRPr="00F80BAA" w:rsidRDefault="00DA1CE6" w:rsidP="00DA1C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8A06C43" w14:textId="77777777" w:rsidR="00DA1CE6" w:rsidRPr="00F80BAA" w:rsidRDefault="00DA1CE6" w:rsidP="00DA1CE6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（３）施設の整備方法</w:t>
      </w:r>
    </w:p>
    <w:p w14:paraId="1D663430" w14:textId="77777777" w:rsidR="00DA1CE6" w:rsidRPr="00F80BAA" w:rsidRDefault="00DA1CE6" w:rsidP="00DA1CE6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（下記のいずれかに○をつけてください。）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31"/>
      </w:tblGrid>
      <w:tr w:rsidR="00CF75F1" w:rsidRPr="00F80BAA" w14:paraId="50D172A3" w14:textId="77777777" w:rsidTr="00334C37">
        <w:tc>
          <w:tcPr>
            <w:tcW w:w="567" w:type="dxa"/>
            <w:shd w:val="clear" w:color="auto" w:fill="auto"/>
          </w:tcPr>
          <w:p w14:paraId="74ECD3DA" w14:textId="77777777" w:rsidR="00DA1CE6" w:rsidRPr="00F80BAA" w:rsidRDefault="00DA1CE6" w:rsidP="00B303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31" w:type="dxa"/>
            <w:shd w:val="clear" w:color="auto" w:fill="auto"/>
          </w:tcPr>
          <w:p w14:paraId="3C8837CC" w14:textId="77777777" w:rsidR="00DA1CE6" w:rsidRPr="00F80BAA" w:rsidRDefault="00DA1CE6" w:rsidP="00B303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運営法人が整備を行う。</w:t>
            </w:r>
          </w:p>
        </w:tc>
      </w:tr>
      <w:tr w:rsidR="00DA1CE6" w:rsidRPr="00F80BAA" w14:paraId="437BF5FA" w14:textId="77777777" w:rsidTr="00334C37">
        <w:tc>
          <w:tcPr>
            <w:tcW w:w="567" w:type="dxa"/>
            <w:shd w:val="clear" w:color="auto" w:fill="auto"/>
          </w:tcPr>
          <w:p w14:paraId="0E27B5C7" w14:textId="77777777" w:rsidR="00DA1CE6" w:rsidRPr="00F80BAA" w:rsidRDefault="00DA1CE6" w:rsidP="00B303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31" w:type="dxa"/>
            <w:shd w:val="clear" w:color="auto" w:fill="auto"/>
          </w:tcPr>
          <w:p w14:paraId="24754F9D" w14:textId="77777777" w:rsidR="00DA1CE6" w:rsidRPr="00F80BAA" w:rsidRDefault="00DA1CE6" w:rsidP="00B303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土地所有者が施設を整備し運営法人へ貸与する。</w:t>
            </w:r>
          </w:p>
        </w:tc>
      </w:tr>
    </w:tbl>
    <w:p w14:paraId="05985DA7" w14:textId="77777777" w:rsidR="003323F2" w:rsidRPr="00F80BAA" w:rsidRDefault="003323F2" w:rsidP="003323F2">
      <w:pPr>
        <w:rPr>
          <w:rFonts w:asciiTheme="minorEastAsia" w:eastAsiaTheme="minorEastAsia" w:hAnsiTheme="minorEastAsia"/>
          <w:sz w:val="22"/>
          <w:szCs w:val="22"/>
        </w:rPr>
      </w:pPr>
    </w:p>
    <w:p w14:paraId="414D7D60" w14:textId="77777777" w:rsidR="004466F1" w:rsidRPr="00F80BAA" w:rsidRDefault="004466F1" w:rsidP="003323F2">
      <w:pPr>
        <w:rPr>
          <w:rFonts w:asciiTheme="minorEastAsia" w:eastAsiaTheme="minorEastAsia" w:hAnsiTheme="minorEastAsia"/>
          <w:sz w:val="22"/>
          <w:szCs w:val="22"/>
        </w:rPr>
      </w:pPr>
    </w:p>
    <w:p w14:paraId="54CF9E12" w14:textId="77777777" w:rsidR="004466F1" w:rsidRPr="00F80BAA" w:rsidRDefault="004466F1" w:rsidP="003323F2">
      <w:pPr>
        <w:rPr>
          <w:rFonts w:asciiTheme="minorEastAsia" w:eastAsiaTheme="minorEastAsia" w:hAnsiTheme="minorEastAsia"/>
          <w:sz w:val="22"/>
          <w:szCs w:val="22"/>
        </w:rPr>
      </w:pPr>
    </w:p>
    <w:p w14:paraId="3BEFFC58" w14:textId="77777777" w:rsidR="004466F1" w:rsidRPr="00F80BAA" w:rsidRDefault="004466F1" w:rsidP="003323F2">
      <w:pPr>
        <w:rPr>
          <w:rFonts w:asciiTheme="minorEastAsia" w:eastAsiaTheme="minorEastAsia" w:hAnsiTheme="minorEastAsia"/>
          <w:sz w:val="22"/>
          <w:szCs w:val="22"/>
        </w:rPr>
      </w:pPr>
    </w:p>
    <w:p w14:paraId="00B093B7" w14:textId="77777777" w:rsidR="004466F1" w:rsidRPr="00F80BAA" w:rsidRDefault="004466F1" w:rsidP="003323F2">
      <w:pPr>
        <w:rPr>
          <w:rFonts w:asciiTheme="minorEastAsia" w:eastAsiaTheme="minorEastAsia" w:hAnsiTheme="minorEastAsia"/>
          <w:sz w:val="22"/>
          <w:szCs w:val="22"/>
        </w:rPr>
      </w:pPr>
    </w:p>
    <w:p w14:paraId="111F7B7F" w14:textId="77777777" w:rsidR="003323F2" w:rsidRPr="00F80BAA" w:rsidRDefault="00DA1CE6" w:rsidP="004843BE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lastRenderedPageBreak/>
        <w:t>３</w:t>
      </w:r>
      <w:r w:rsidR="003323F2" w:rsidRPr="00F80BAA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B05A62" w:rsidRPr="00F80BAA">
        <w:rPr>
          <w:rFonts w:asciiTheme="minorEastAsia" w:eastAsiaTheme="minorEastAsia" w:hAnsiTheme="minorEastAsia" w:hint="eastAsia"/>
          <w:sz w:val="22"/>
          <w:szCs w:val="22"/>
        </w:rPr>
        <w:t>建設予定地</w:t>
      </w:r>
      <w:r w:rsidR="002F5F7D" w:rsidRPr="00F80BAA">
        <w:rPr>
          <w:rFonts w:asciiTheme="minorEastAsia" w:eastAsiaTheme="minorEastAsia" w:hAnsiTheme="minorEastAsia" w:hint="eastAsia"/>
          <w:sz w:val="22"/>
          <w:szCs w:val="22"/>
        </w:rPr>
        <w:t>の状況</w:t>
      </w:r>
    </w:p>
    <w:p w14:paraId="7FD16A76" w14:textId="77777777" w:rsidR="00CC2371" w:rsidRPr="00F80BAA" w:rsidRDefault="004843BE" w:rsidP="004843BE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建設</w:t>
      </w:r>
      <w:r w:rsidR="00E620C5" w:rsidRPr="00F80BAA">
        <w:rPr>
          <w:rFonts w:asciiTheme="minorEastAsia" w:eastAsiaTheme="minorEastAsia" w:hAnsiTheme="minorEastAsia" w:hint="eastAsia"/>
          <w:sz w:val="22"/>
          <w:szCs w:val="22"/>
        </w:rPr>
        <w:t>予定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地（</w:t>
      </w:r>
      <w:r w:rsidR="006009F5" w:rsidRPr="00F80BAA">
        <w:rPr>
          <w:rFonts w:asciiTheme="minorEastAsia" w:eastAsiaTheme="minorEastAsia" w:hAnsiTheme="minorEastAsia" w:hint="eastAsia"/>
          <w:sz w:val="22"/>
          <w:szCs w:val="22"/>
        </w:rPr>
        <w:t>住居表示が無い場合は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予定地の全ての地番を記載してください。）</w:t>
      </w:r>
    </w:p>
    <w:p w14:paraId="1FEE2678" w14:textId="77777777" w:rsidR="00CC2371" w:rsidRPr="00F80BAA" w:rsidRDefault="00CC2371" w:rsidP="00CC2371">
      <w:pPr>
        <w:ind w:left="420" w:firstLineChars="57" w:firstLine="125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（住所）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14:paraId="0E46938D" w14:textId="77777777" w:rsidR="00606763" w:rsidRPr="00F80BAA" w:rsidRDefault="00606763" w:rsidP="00E620C5">
      <w:pPr>
        <w:rPr>
          <w:rFonts w:asciiTheme="minorEastAsia" w:eastAsiaTheme="minorEastAsia" w:hAnsiTheme="minorEastAsia"/>
          <w:sz w:val="22"/>
          <w:szCs w:val="22"/>
        </w:rPr>
      </w:pPr>
    </w:p>
    <w:p w14:paraId="4497466A" w14:textId="77777777" w:rsidR="00CC2371" w:rsidRPr="00F80BAA" w:rsidRDefault="003323F2" w:rsidP="003323F2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敷地面積</w:t>
      </w:r>
      <w:r w:rsidR="00A45971"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75B77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㎡うち </w:t>
      </w:r>
      <w:r w:rsidR="0058760B" w:rsidRPr="00F80BAA">
        <w:rPr>
          <w:rFonts w:asciiTheme="minorEastAsia" w:eastAsiaTheme="minorEastAsia" w:hAnsiTheme="minorEastAsia" w:hint="eastAsia"/>
          <w:sz w:val="22"/>
          <w:szCs w:val="22"/>
        </w:rPr>
        <w:t>建設予定施設</w:t>
      </w:r>
      <w:r w:rsidR="00E620C5" w:rsidRPr="00F80BA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69184C" w:rsidRPr="00F80BAA">
        <w:rPr>
          <w:rFonts w:asciiTheme="minorEastAsia" w:eastAsiaTheme="minorEastAsia" w:hAnsiTheme="minorEastAsia" w:hint="eastAsia"/>
          <w:sz w:val="22"/>
          <w:szCs w:val="22"/>
        </w:rPr>
        <w:t>建築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面積 </w:t>
      </w:r>
      <w:r w:rsidR="00175B77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㎡</w:t>
      </w:r>
    </w:p>
    <w:p w14:paraId="7A752134" w14:textId="77777777" w:rsidR="007075BB" w:rsidRPr="00F80BAA" w:rsidRDefault="007075BB" w:rsidP="00E620C5">
      <w:pPr>
        <w:rPr>
          <w:rFonts w:asciiTheme="minorEastAsia" w:eastAsiaTheme="minorEastAsia" w:hAnsiTheme="minorEastAsia"/>
          <w:sz w:val="22"/>
          <w:szCs w:val="22"/>
        </w:rPr>
      </w:pPr>
    </w:p>
    <w:p w14:paraId="7A87B9C7" w14:textId="77777777" w:rsidR="00CC2371" w:rsidRPr="00F80BAA" w:rsidRDefault="003323F2" w:rsidP="003323F2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E620C5" w:rsidRPr="00F80BAA">
        <w:rPr>
          <w:rFonts w:asciiTheme="minorEastAsia" w:eastAsiaTheme="minorEastAsia" w:hAnsiTheme="minorEastAsia" w:hint="eastAsia"/>
          <w:sz w:val="22"/>
          <w:szCs w:val="22"/>
        </w:rPr>
        <w:t>建設</w:t>
      </w:r>
      <w:r w:rsidR="00175B77" w:rsidRPr="00F80BAA">
        <w:rPr>
          <w:rFonts w:asciiTheme="minorEastAsia" w:eastAsiaTheme="minorEastAsia" w:hAnsiTheme="minorEastAsia" w:hint="eastAsia"/>
          <w:sz w:val="22"/>
          <w:szCs w:val="22"/>
        </w:rPr>
        <w:t>予定地の確保方法（該当する□に✔をつけて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ください。）</w:t>
      </w:r>
    </w:p>
    <w:p w14:paraId="43EF0B18" w14:textId="77777777" w:rsidR="005A4704" w:rsidRPr="00F80BAA" w:rsidRDefault="005A4704" w:rsidP="00E620C5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①所有等の場合</w:t>
      </w:r>
    </w:p>
    <w:p w14:paraId="44895EAD" w14:textId="77777777" w:rsidR="00CC2371" w:rsidRPr="00F80BAA" w:rsidRDefault="002F5F7D" w:rsidP="00E620C5">
      <w:pPr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自己所有</w:t>
      </w:r>
      <w:r w:rsidR="00321367" w:rsidRPr="00F80BA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既に法人が所有</w:t>
      </w:r>
      <w:r w:rsidR="005A4704" w:rsidRPr="00F80BAA">
        <w:rPr>
          <w:rFonts w:asciiTheme="minorEastAsia" w:eastAsiaTheme="minorEastAsia" w:hAnsiTheme="minorEastAsia" w:hint="eastAsia"/>
          <w:sz w:val="22"/>
          <w:szCs w:val="22"/>
        </w:rPr>
        <w:t>している。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501ED36" w14:textId="77777777" w:rsidR="00CC2371" w:rsidRPr="00F80BAA" w:rsidRDefault="002F5F7D" w:rsidP="00E620C5">
      <w:pPr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321367" w:rsidRPr="00F80BAA">
        <w:rPr>
          <w:rFonts w:asciiTheme="minorEastAsia" w:eastAsiaTheme="minorEastAsia" w:hAnsiTheme="minorEastAsia" w:hint="eastAsia"/>
          <w:sz w:val="22"/>
          <w:szCs w:val="22"/>
        </w:rPr>
        <w:t>自己所有（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購入する予定</w:t>
      </w:r>
      <w:r w:rsidR="005A4704" w:rsidRPr="00F80BAA">
        <w:rPr>
          <w:rFonts w:asciiTheme="minorEastAsia" w:eastAsiaTheme="minorEastAsia" w:hAnsiTheme="minorEastAsia" w:hint="eastAsia"/>
          <w:sz w:val="22"/>
          <w:szCs w:val="22"/>
        </w:rPr>
        <w:t>である。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  <w:r w:rsidR="005A4704"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⇒</w:t>
      </w:r>
      <w:r w:rsidR="00175B77"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購入予定</w:t>
      </w:r>
      <w:r w:rsidR="005A4704" w:rsidRPr="00F80BAA">
        <w:rPr>
          <w:rFonts w:asciiTheme="minorEastAsia" w:eastAsiaTheme="minorEastAsia" w:hAnsiTheme="minorEastAsia" w:hint="eastAsia"/>
          <w:sz w:val="22"/>
          <w:szCs w:val="22"/>
        </w:rPr>
        <w:t>年月日：</w:t>
      </w:r>
      <w:r w:rsidR="00F67AA8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年　　月　　</w:t>
      </w:r>
      <w:r w:rsidR="005A4704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>日</w:t>
      </w:r>
    </w:p>
    <w:p w14:paraId="15F60CB5" w14:textId="77777777" w:rsidR="00CC2371" w:rsidRPr="00F80BAA" w:rsidRDefault="002F5F7D" w:rsidP="00E620C5">
      <w:pPr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321367" w:rsidRPr="00F80BAA">
        <w:rPr>
          <w:rFonts w:asciiTheme="minorEastAsia" w:eastAsiaTheme="minorEastAsia" w:hAnsiTheme="minorEastAsia" w:hint="eastAsia"/>
          <w:sz w:val="22"/>
          <w:szCs w:val="22"/>
        </w:rPr>
        <w:t>自己所有（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贈与を受ける予定</w:t>
      </w:r>
      <w:r w:rsidR="005A4704" w:rsidRPr="00F80BAA">
        <w:rPr>
          <w:rFonts w:asciiTheme="minorEastAsia" w:eastAsiaTheme="minorEastAsia" w:hAnsiTheme="minorEastAsia" w:hint="eastAsia"/>
          <w:sz w:val="22"/>
          <w:szCs w:val="22"/>
        </w:rPr>
        <w:t>である。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A4704" w:rsidRPr="00F80BAA">
        <w:rPr>
          <w:rFonts w:asciiTheme="minorEastAsia" w:eastAsiaTheme="minorEastAsia" w:hAnsiTheme="minorEastAsia" w:hint="eastAsia"/>
          <w:sz w:val="22"/>
          <w:szCs w:val="22"/>
        </w:rPr>
        <w:t>⇒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A4704" w:rsidRPr="00F80BAA">
        <w:rPr>
          <w:rFonts w:asciiTheme="minorEastAsia" w:eastAsiaTheme="minorEastAsia" w:hAnsiTheme="minorEastAsia" w:hint="eastAsia"/>
          <w:sz w:val="22"/>
          <w:szCs w:val="22"/>
        </w:rPr>
        <w:t>贈与予定年月日：</w:t>
      </w:r>
      <w:r w:rsidR="00F67AA8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年　　月　</w:t>
      </w:r>
      <w:r w:rsidR="005A4704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日</w:t>
      </w:r>
    </w:p>
    <w:p w14:paraId="1B52384C" w14:textId="77777777" w:rsidR="009B5593" w:rsidRPr="00F80BAA" w:rsidRDefault="009B5593" w:rsidP="005A4704">
      <w:pPr>
        <w:rPr>
          <w:rFonts w:asciiTheme="minorEastAsia" w:eastAsiaTheme="minorEastAsia" w:hAnsiTheme="minorEastAsia"/>
          <w:sz w:val="22"/>
          <w:szCs w:val="22"/>
        </w:rPr>
      </w:pPr>
    </w:p>
    <w:p w14:paraId="3C468C75" w14:textId="77777777" w:rsidR="005A4704" w:rsidRPr="00F80BAA" w:rsidRDefault="005A4704" w:rsidP="009B559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②貸与の場合</w:t>
      </w:r>
    </w:p>
    <w:p w14:paraId="79873DF7" w14:textId="77777777" w:rsidR="00CC2371" w:rsidRPr="00F80BAA" w:rsidRDefault="002F5F7D" w:rsidP="00E620C5">
      <w:pPr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無償借受</w:t>
      </w:r>
      <w:r w:rsidR="0058760B"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（当初借受期間　</w:t>
      </w:r>
      <w:r w:rsidR="0058760B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EC51B1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58760B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58760B" w:rsidRPr="00F80BAA">
        <w:rPr>
          <w:rFonts w:asciiTheme="minorEastAsia" w:eastAsiaTheme="minorEastAsia" w:hAnsiTheme="minorEastAsia" w:hint="eastAsia"/>
          <w:sz w:val="22"/>
          <w:szCs w:val="22"/>
        </w:rPr>
        <w:t>年）</w:t>
      </w:r>
    </w:p>
    <w:p w14:paraId="54612849" w14:textId="77777777" w:rsidR="005A4704" w:rsidRPr="00F80BAA" w:rsidRDefault="002F5F7D" w:rsidP="00E620C5">
      <w:pPr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CC2371" w:rsidRPr="00F80BAA">
        <w:rPr>
          <w:rFonts w:asciiTheme="minorEastAsia" w:eastAsiaTheme="minorEastAsia" w:hAnsiTheme="minorEastAsia" w:hint="eastAsia"/>
          <w:sz w:val="22"/>
          <w:szCs w:val="22"/>
        </w:rPr>
        <w:t>有償借受</w:t>
      </w:r>
      <w:r w:rsidR="0058760B"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（当初借受期間　</w:t>
      </w:r>
      <w:r w:rsidR="0058760B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EC51B1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58760B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58760B" w:rsidRPr="00F80BAA">
        <w:rPr>
          <w:rFonts w:asciiTheme="minorEastAsia" w:eastAsiaTheme="minorEastAsia" w:hAnsiTheme="minorEastAsia" w:hint="eastAsia"/>
          <w:sz w:val="22"/>
          <w:szCs w:val="22"/>
        </w:rPr>
        <w:t>年）</w:t>
      </w:r>
    </w:p>
    <w:p w14:paraId="2E536697" w14:textId="77777777" w:rsidR="00CC2371" w:rsidRPr="00F80BAA" w:rsidRDefault="00CC2371" w:rsidP="00E620C5">
      <w:pPr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予定賃借料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175B77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175B77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円（□月額・□年額）</w:t>
      </w:r>
    </w:p>
    <w:p w14:paraId="5093822D" w14:textId="77777777" w:rsidR="00606763" w:rsidRPr="00F80BAA" w:rsidRDefault="002F5F7D" w:rsidP="00B72070">
      <w:pPr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CC2371" w:rsidRPr="00F80BAA">
        <w:rPr>
          <w:rFonts w:asciiTheme="minorEastAsia" w:eastAsiaTheme="minorEastAsia" w:hAnsiTheme="minorEastAsia" w:hint="eastAsia"/>
          <w:spacing w:val="45"/>
          <w:kern w:val="0"/>
          <w:sz w:val="22"/>
          <w:szCs w:val="22"/>
          <w:fitText w:val="840" w:id="-1184134910"/>
        </w:rPr>
        <w:t>その</w:t>
      </w:r>
      <w:r w:rsidR="00CC2371" w:rsidRPr="00F80BAA">
        <w:rPr>
          <w:rFonts w:asciiTheme="minorEastAsia" w:eastAsiaTheme="minorEastAsia" w:hAnsiTheme="minorEastAsia" w:hint="eastAsia"/>
          <w:kern w:val="0"/>
          <w:sz w:val="22"/>
          <w:szCs w:val="22"/>
          <w:fitText w:val="840" w:id="-1184134910"/>
        </w:rPr>
        <w:t>他</w:t>
      </w:r>
      <w:r w:rsidR="00CC2371" w:rsidRPr="00F80BAA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r w:rsidR="00F67AA8" w:rsidRPr="00F80BA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</w:t>
      </w:r>
      <w:r w:rsidR="00CC2371" w:rsidRPr="00F80BA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）</w:t>
      </w:r>
    </w:p>
    <w:p w14:paraId="45F5D196" w14:textId="77777777" w:rsidR="00C057A5" w:rsidRPr="00F80BAA" w:rsidRDefault="00C057A5" w:rsidP="00606763">
      <w:pPr>
        <w:rPr>
          <w:rFonts w:asciiTheme="minorEastAsia" w:eastAsiaTheme="minorEastAsia" w:hAnsiTheme="minorEastAsia"/>
          <w:sz w:val="22"/>
          <w:szCs w:val="22"/>
        </w:rPr>
      </w:pPr>
    </w:p>
    <w:p w14:paraId="02764E26" w14:textId="449429D7" w:rsidR="005A4704" w:rsidRPr="00F80BAA" w:rsidRDefault="00606763" w:rsidP="00606763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843BE" w:rsidRPr="00F80BAA">
        <w:rPr>
          <w:rFonts w:asciiTheme="minorEastAsia" w:eastAsiaTheme="minorEastAsia" w:hAnsiTheme="minorEastAsia" w:hint="eastAsia"/>
          <w:sz w:val="22"/>
          <w:szCs w:val="22"/>
        </w:rPr>
        <w:t>(４</w:t>
      </w:r>
      <w:r w:rsidR="00572558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620C5" w:rsidRPr="00F80BAA">
        <w:rPr>
          <w:rFonts w:asciiTheme="minorEastAsia" w:eastAsiaTheme="minorEastAsia" w:hAnsiTheme="minorEastAsia" w:hint="eastAsia"/>
          <w:sz w:val="22"/>
          <w:szCs w:val="22"/>
        </w:rPr>
        <w:t>敷地の状況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365"/>
        <w:gridCol w:w="1904"/>
        <w:gridCol w:w="511"/>
        <w:gridCol w:w="630"/>
        <w:gridCol w:w="3394"/>
      </w:tblGrid>
      <w:tr w:rsidR="00CF75F1" w:rsidRPr="00F80BAA" w14:paraId="4E8F93F0" w14:textId="77777777" w:rsidTr="001572B1">
        <w:trPr>
          <w:trHeight w:val="571"/>
        </w:trPr>
        <w:tc>
          <w:tcPr>
            <w:tcW w:w="1263" w:type="dxa"/>
            <w:shd w:val="clear" w:color="auto" w:fill="auto"/>
            <w:vAlign w:val="center"/>
          </w:tcPr>
          <w:p w14:paraId="0FA0B570" w14:textId="77777777" w:rsidR="00E620C5" w:rsidRPr="00F80BAA" w:rsidRDefault="00E620C5" w:rsidP="00F01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都市計画</w:t>
            </w:r>
            <w:r w:rsidR="00321367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区域内外の別</w:t>
            </w:r>
          </w:p>
        </w:tc>
        <w:tc>
          <w:tcPr>
            <w:tcW w:w="7804" w:type="dxa"/>
            <w:gridSpan w:val="5"/>
            <w:shd w:val="clear" w:color="auto" w:fill="auto"/>
            <w:vAlign w:val="center"/>
          </w:tcPr>
          <w:p w14:paraId="235D54EC" w14:textId="77777777" w:rsidR="00E620C5" w:rsidRPr="00F80BAA" w:rsidRDefault="00F67AA8" w:rsidP="002968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□都市計画区域外　□都市計画区域内　</w:t>
            </w:r>
            <w:r w:rsidR="00321367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E620C5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□市街化区域</w:t>
            </w:r>
            <w:r w:rsidR="00321367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620C5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□市街化調整区域</w:t>
            </w:r>
            <w:r w:rsidR="00321367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CF75F1" w:rsidRPr="00F80BAA" w14:paraId="61C1B7E4" w14:textId="77777777" w:rsidTr="001572B1">
        <w:trPr>
          <w:trHeight w:val="420"/>
        </w:trPr>
        <w:tc>
          <w:tcPr>
            <w:tcW w:w="1263" w:type="dxa"/>
            <w:shd w:val="clear" w:color="auto" w:fill="auto"/>
            <w:vAlign w:val="center"/>
          </w:tcPr>
          <w:p w14:paraId="752B2C7C" w14:textId="77777777" w:rsidR="00F019DE" w:rsidRPr="00F80BAA" w:rsidRDefault="00F019DE" w:rsidP="00F01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用途地域</w:t>
            </w:r>
          </w:p>
        </w:tc>
        <w:tc>
          <w:tcPr>
            <w:tcW w:w="3269" w:type="dxa"/>
            <w:gridSpan w:val="2"/>
            <w:shd w:val="clear" w:color="auto" w:fill="auto"/>
          </w:tcPr>
          <w:p w14:paraId="14568A22" w14:textId="77777777" w:rsidR="00F019DE" w:rsidRPr="00F80BAA" w:rsidRDefault="00F019DE" w:rsidP="002F5F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56FE0235" w14:textId="77777777" w:rsidR="00F019DE" w:rsidRPr="00F80BAA" w:rsidRDefault="00F019DE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面積制限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9A78C82" w14:textId="77777777" w:rsidR="00237549" w:rsidRPr="00F80BAA" w:rsidRDefault="00F019DE" w:rsidP="002968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建ぺい率(</w:t>
            </w:r>
            <w:r w:rsidR="00C776A2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273F20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C776A2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％)</w:t>
            </w:r>
          </w:p>
          <w:p w14:paraId="5BC64E96" w14:textId="77777777" w:rsidR="00F019DE" w:rsidRPr="00F80BAA" w:rsidRDefault="00F019DE" w:rsidP="002968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容積率(</w:t>
            </w:r>
            <w:r w:rsidR="00C776A2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968ED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％)</w:t>
            </w:r>
          </w:p>
        </w:tc>
      </w:tr>
      <w:tr w:rsidR="00CF75F1" w:rsidRPr="00F80BAA" w14:paraId="410BABF6" w14:textId="77777777" w:rsidTr="001572B1">
        <w:trPr>
          <w:trHeight w:val="716"/>
        </w:trPr>
        <w:tc>
          <w:tcPr>
            <w:tcW w:w="1263" w:type="dxa"/>
            <w:shd w:val="clear" w:color="auto" w:fill="auto"/>
            <w:vAlign w:val="center"/>
          </w:tcPr>
          <w:p w14:paraId="5FB89924" w14:textId="77777777" w:rsidR="00F019DE" w:rsidRPr="00F80BAA" w:rsidRDefault="00F019DE" w:rsidP="00F01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その他の区域、地域、地区等</w:t>
            </w:r>
          </w:p>
        </w:tc>
        <w:tc>
          <w:tcPr>
            <w:tcW w:w="7804" w:type="dxa"/>
            <w:gridSpan w:val="5"/>
            <w:shd w:val="clear" w:color="auto" w:fill="auto"/>
            <w:vAlign w:val="center"/>
          </w:tcPr>
          <w:p w14:paraId="47D7E8D2" w14:textId="77777777" w:rsidR="00F019DE" w:rsidRPr="00F80BAA" w:rsidRDefault="00F019DE" w:rsidP="00F67AA8">
            <w:pPr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その他（□農業振興地域　□生産緑地　□自然公園</w:t>
            </w:r>
            <w:r w:rsidRPr="00F80BAA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</w:p>
        </w:tc>
      </w:tr>
      <w:tr w:rsidR="00CF75F1" w:rsidRPr="00F80BAA" w14:paraId="7BFB8454" w14:textId="77777777" w:rsidTr="00F67AA8">
        <w:trPr>
          <w:trHeight w:val="420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14:paraId="77D0D6E1" w14:textId="77777777" w:rsidR="00321367" w:rsidRPr="00F80BAA" w:rsidRDefault="00321367" w:rsidP="005559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道　路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21D05FC4" w14:textId="77777777" w:rsidR="00321367" w:rsidRPr="00F80BAA" w:rsidRDefault="00321367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558">
              <w:rPr>
                <w:rFonts w:asciiTheme="minorEastAsia" w:eastAsiaTheme="minorEastAsia" w:hAnsiTheme="minorEastAsia" w:hint="eastAsia"/>
                <w:w w:val="92"/>
                <w:kern w:val="0"/>
                <w:sz w:val="22"/>
                <w:szCs w:val="22"/>
                <w:fitText w:val="3570" w:id="-476941568"/>
              </w:rPr>
              <w:t>建築基準法第 　条第　 項第 　号該</w:t>
            </w:r>
            <w:r w:rsidRPr="00572558">
              <w:rPr>
                <w:rFonts w:asciiTheme="minorEastAsia" w:eastAsiaTheme="minorEastAsia" w:hAnsiTheme="minorEastAsia" w:hint="eastAsia"/>
                <w:spacing w:val="17"/>
                <w:w w:val="92"/>
                <w:kern w:val="0"/>
                <w:sz w:val="22"/>
                <w:szCs w:val="22"/>
                <w:fitText w:val="3570" w:id="-476941568"/>
              </w:rPr>
              <w:t>当</w:t>
            </w:r>
          </w:p>
        </w:tc>
        <w:tc>
          <w:tcPr>
            <w:tcW w:w="4024" w:type="dxa"/>
            <w:gridSpan w:val="2"/>
            <w:vMerge w:val="restart"/>
            <w:tcBorders>
              <w:tl2br w:val="nil"/>
              <w:tr2bl w:val="single" w:sz="4" w:space="0" w:color="auto"/>
            </w:tcBorders>
            <w:shd w:val="clear" w:color="auto" w:fill="auto"/>
          </w:tcPr>
          <w:p w14:paraId="51F69694" w14:textId="77777777" w:rsidR="00321367" w:rsidRPr="00F80BAA" w:rsidRDefault="00321367" w:rsidP="002F5F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5F1" w:rsidRPr="00F80BAA" w14:paraId="11E8BBBB" w14:textId="77777777" w:rsidTr="00F67AA8">
        <w:trPr>
          <w:trHeight w:val="407"/>
        </w:trPr>
        <w:tc>
          <w:tcPr>
            <w:tcW w:w="1263" w:type="dxa"/>
            <w:vMerge/>
            <w:shd w:val="clear" w:color="auto" w:fill="auto"/>
          </w:tcPr>
          <w:p w14:paraId="7B107F2D" w14:textId="77777777" w:rsidR="00321367" w:rsidRPr="00F80BAA" w:rsidRDefault="00321367" w:rsidP="002F5F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42EBDA82" w14:textId="77777777" w:rsidR="00321367" w:rsidRPr="00F80BAA" w:rsidRDefault="00321367" w:rsidP="00F67A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幅員　　　　ｍ</w:t>
            </w:r>
          </w:p>
        </w:tc>
        <w:tc>
          <w:tcPr>
            <w:tcW w:w="4024" w:type="dxa"/>
            <w:gridSpan w:val="2"/>
            <w:vMerge/>
            <w:tcBorders>
              <w:tl2br w:val="nil"/>
              <w:tr2bl w:val="single" w:sz="4" w:space="0" w:color="auto"/>
            </w:tcBorders>
            <w:shd w:val="clear" w:color="auto" w:fill="auto"/>
          </w:tcPr>
          <w:p w14:paraId="6D2A7C20" w14:textId="77777777" w:rsidR="00321367" w:rsidRPr="00F80BAA" w:rsidRDefault="00321367" w:rsidP="002F5F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5F1" w:rsidRPr="00F80BAA" w14:paraId="477F53D2" w14:textId="77777777" w:rsidTr="00F67AA8">
        <w:trPr>
          <w:trHeight w:val="1689"/>
        </w:trPr>
        <w:tc>
          <w:tcPr>
            <w:tcW w:w="1263" w:type="dxa"/>
            <w:shd w:val="clear" w:color="auto" w:fill="auto"/>
            <w:vAlign w:val="center"/>
          </w:tcPr>
          <w:p w14:paraId="2876C230" w14:textId="77777777" w:rsidR="00F019DE" w:rsidRPr="00F80BAA" w:rsidRDefault="009B5593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埋蔵文化財の有無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6F046953" w14:textId="77777777" w:rsidR="00F019DE" w:rsidRPr="00F80BAA" w:rsidRDefault="009B5593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321367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有り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="00321367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無し</w:t>
            </w:r>
          </w:p>
        </w:tc>
        <w:tc>
          <w:tcPr>
            <w:tcW w:w="4024" w:type="dxa"/>
            <w:gridSpan w:val="2"/>
            <w:shd w:val="clear" w:color="auto" w:fill="auto"/>
          </w:tcPr>
          <w:p w14:paraId="174996B5" w14:textId="77777777" w:rsidR="00F67AA8" w:rsidRPr="00F80BAA" w:rsidRDefault="009B5593" w:rsidP="002F5F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「有り」の場合その対応：</w:t>
            </w:r>
          </w:p>
          <w:p w14:paraId="7D275379" w14:textId="77777777" w:rsidR="00F67AA8" w:rsidRPr="00F80BAA" w:rsidRDefault="00F67AA8" w:rsidP="002F5F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BA5239" w14:textId="77777777" w:rsidR="00F67AA8" w:rsidRPr="00F80BAA" w:rsidRDefault="00F67AA8" w:rsidP="002F5F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F14BEB" w14:textId="77777777" w:rsidR="00F67AA8" w:rsidRPr="00F80BAA" w:rsidRDefault="00F67AA8" w:rsidP="002F5F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FA4FD7" w14:textId="77777777" w:rsidR="00F67AA8" w:rsidRPr="00F80BAA" w:rsidRDefault="00F67AA8" w:rsidP="002F5F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D599F0" w14:textId="77777777" w:rsidR="00F67AA8" w:rsidRPr="00F80BAA" w:rsidRDefault="00F67AA8" w:rsidP="002F5F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5F1" w:rsidRPr="00F80BAA" w14:paraId="0DB4909E" w14:textId="77777777" w:rsidTr="004466F1">
        <w:trPr>
          <w:trHeight w:val="479"/>
        </w:trPr>
        <w:tc>
          <w:tcPr>
            <w:tcW w:w="1263" w:type="dxa"/>
            <w:shd w:val="clear" w:color="auto" w:fill="auto"/>
            <w:vAlign w:val="center"/>
          </w:tcPr>
          <w:p w14:paraId="7ABF6BA3" w14:textId="77777777" w:rsidR="00F019DE" w:rsidRPr="00F80BAA" w:rsidRDefault="009B5593" w:rsidP="009903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気</w:t>
            </w:r>
          </w:p>
        </w:tc>
        <w:tc>
          <w:tcPr>
            <w:tcW w:w="7804" w:type="dxa"/>
            <w:gridSpan w:val="5"/>
            <w:shd w:val="clear" w:color="auto" w:fill="auto"/>
            <w:vAlign w:val="center"/>
          </w:tcPr>
          <w:p w14:paraId="1C914FF1" w14:textId="77777777" w:rsidR="00F019DE" w:rsidRPr="00F80BAA" w:rsidRDefault="00237549" w:rsidP="009903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敷地内に</w:t>
            </w:r>
            <w:r w:rsidR="009B5593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□有り　　</w:t>
            </w:r>
            <w:r w:rsidR="009B5593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□無し（対応：　　　　　　　　　　　　</w:t>
            </w:r>
            <w:r w:rsidR="0099031D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B5593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）</w:t>
            </w:r>
          </w:p>
        </w:tc>
      </w:tr>
      <w:tr w:rsidR="00CF75F1" w:rsidRPr="00F80BAA" w14:paraId="71B2E9CD" w14:textId="77777777" w:rsidTr="004466F1">
        <w:trPr>
          <w:trHeight w:val="571"/>
        </w:trPr>
        <w:tc>
          <w:tcPr>
            <w:tcW w:w="1263" w:type="dxa"/>
            <w:shd w:val="clear" w:color="auto" w:fill="auto"/>
            <w:vAlign w:val="center"/>
          </w:tcPr>
          <w:p w14:paraId="631CBC7C" w14:textId="77777777" w:rsidR="009B5593" w:rsidRPr="00F80BAA" w:rsidRDefault="009B5593" w:rsidP="009903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ガ　ス</w:t>
            </w:r>
          </w:p>
        </w:tc>
        <w:tc>
          <w:tcPr>
            <w:tcW w:w="7804" w:type="dxa"/>
            <w:gridSpan w:val="5"/>
            <w:shd w:val="clear" w:color="auto" w:fill="auto"/>
            <w:vAlign w:val="center"/>
          </w:tcPr>
          <w:p w14:paraId="6077DF00" w14:textId="77777777" w:rsidR="009B5593" w:rsidRPr="00F80BAA" w:rsidRDefault="009B5593" w:rsidP="009903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敷地内に □有り　　□無し（対応：　　　　　　　　　　　　</w:t>
            </w:r>
            <w:r w:rsidR="0099031D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37549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37549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</w:tc>
      </w:tr>
      <w:tr w:rsidR="00CF75F1" w:rsidRPr="00F80BAA" w14:paraId="1EFD96D3" w14:textId="77777777" w:rsidTr="004466F1">
        <w:trPr>
          <w:trHeight w:val="551"/>
        </w:trPr>
        <w:tc>
          <w:tcPr>
            <w:tcW w:w="1263" w:type="dxa"/>
            <w:shd w:val="clear" w:color="auto" w:fill="auto"/>
            <w:vAlign w:val="center"/>
          </w:tcPr>
          <w:p w14:paraId="77C03F67" w14:textId="77777777" w:rsidR="00E66EFC" w:rsidRPr="00F80BAA" w:rsidRDefault="00E66EFC" w:rsidP="009903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上水道</w:t>
            </w:r>
          </w:p>
        </w:tc>
        <w:tc>
          <w:tcPr>
            <w:tcW w:w="7804" w:type="dxa"/>
            <w:gridSpan w:val="5"/>
            <w:shd w:val="clear" w:color="auto" w:fill="auto"/>
            <w:vAlign w:val="center"/>
          </w:tcPr>
          <w:p w14:paraId="254D3BD8" w14:textId="77777777" w:rsidR="00E66EFC" w:rsidRPr="00F80BAA" w:rsidRDefault="00E66EFC" w:rsidP="009903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敷地内に □有り　　□無し（対応：　　　　　　　　　　　　</w:t>
            </w:r>
            <w:r w:rsidR="0099031D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37549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</w:tc>
      </w:tr>
      <w:tr w:rsidR="00CF75F1" w:rsidRPr="00F80BAA" w14:paraId="42E1A584" w14:textId="77777777" w:rsidTr="001572B1">
        <w:trPr>
          <w:trHeight w:val="429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14:paraId="018FEFD4" w14:textId="77777777" w:rsidR="00E66EFC" w:rsidRPr="00F80BAA" w:rsidRDefault="00321367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排水</w:t>
            </w:r>
            <w:r w:rsidR="00E66EFC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処理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9F03CF5" w14:textId="77777777" w:rsidR="00E66EFC" w:rsidRPr="00F80BAA" w:rsidRDefault="00E66EFC" w:rsidP="009903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放流先</w:t>
            </w:r>
          </w:p>
        </w:tc>
        <w:tc>
          <w:tcPr>
            <w:tcW w:w="6439" w:type="dxa"/>
            <w:gridSpan w:val="4"/>
            <w:shd w:val="clear" w:color="auto" w:fill="auto"/>
            <w:vAlign w:val="center"/>
          </w:tcPr>
          <w:p w14:paraId="605F4B89" w14:textId="77777777" w:rsidR="00E66EFC" w:rsidRPr="00F80BAA" w:rsidRDefault="00E66EFC" w:rsidP="009903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□有り（放流先：　　  </w:t>
            </w:r>
            <w:r w:rsidR="00F67AA8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）□無し（対応:</w:t>
            </w:r>
            <w:r w:rsidR="00F67AA8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B6C73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CF75F1" w:rsidRPr="00F80BAA" w14:paraId="777474D3" w14:textId="77777777" w:rsidTr="001572B1">
        <w:trPr>
          <w:trHeight w:val="450"/>
        </w:trPr>
        <w:tc>
          <w:tcPr>
            <w:tcW w:w="1263" w:type="dxa"/>
            <w:vMerge/>
            <w:shd w:val="clear" w:color="auto" w:fill="auto"/>
            <w:vAlign w:val="center"/>
          </w:tcPr>
          <w:p w14:paraId="659799E9" w14:textId="77777777" w:rsidR="00E66EFC" w:rsidRPr="00F80BAA" w:rsidRDefault="00E66EFC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F85B23" w14:textId="77777777" w:rsidR="00E66EFC" w:rsidRPr="00F80BAA" w:rsidRDefault="00E66EFC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処理方法</w:t>
            </w:r>
          </w:p>
        </w:tc>
        <w:tc>
          <w:tcPr>
            <w:tcW w:w="6439" w:type="dxa"/>
            <w:gridSpan w:val="4"/>
            <w:shd w:val="clear" w:color="auto" w:fill="auto"/>
            <w:vAlign w:val="center"/>
          </w:tcPr>
          <w:p w14:paraId="69CCF8DF" w14:textId="77777777" w:rsidR="00E66EFC" w:rsidRPr="00F80BAA" w:rsidRDefault="00E66EFC" w:rsidP="00A63E4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□公共下水道　　□浄化槽処理（□単独処理　　□合併処理）</w:t>
            </w:r>
          </w:p>
        </w:tc>
      </w:tr>
      <w:tr w:rsidR="00CF75F1" w:rsidRPr="00F80BAA" w14:paraId="64DE455D" w14:textId="77777777" w:rsidTr="001572B1">
        <w:trPr>
          <w:trHeight w:val="688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14:paraId="49B2BF7C" w14:textId="77777777" w:rsidR="008B6C73" w:rsidRPr="00F80BAA" w:rsidRDefault="008B6C73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浄化槽処理の場合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6968C333" w14:textId="77777777" w:rsidR="008B6C73" w:rsidRPr="00F80BAA" w:rsidRDefault="008B6C73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処理区域</w:t>
            </w:r>
          </w:p>
        </w:tc>
        <w:tc>
          <w:tcPr>
            <w:tcW w:w="6439" w:type="dxa"/>
            <w:gridSpan w:val="4"/>
            <w:shd w:val="clear" w:color="auto" w:fill="auto"/>
            <w:vAlign w:val="center"/>
          </w:tcPr>
          <w:p w14:paraId="73155C7B" w14:textId="77777777" w:rsidR="008B6C73" w:rsidRPr="00F80BAA" w:rsidRDefault="008B6C73" w:rsidP="00E66E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建築基準法施行令第32条に規定する区域</w:t>
            </w:r>
          </w:p>
          <w:p w14:paraId="1589DC8A" w14:textId="77777777" w:rsidR="008B6C73" w:rsidRPr="00F80BAA" w:rsidRDefault="008B6C73" w:rsidP="008B6C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□内（令</w:t>
            </w:r>
            <w:r w:rsidR="00321367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32条第　項第　号該当）　□指定無し</w:t>
            </w:r>
          </w:p>
        </w:tc>
      </w:tr>
      <w:tr w:rsidR="00CF75F1" w:rsidRPr="00F80BAA" w14:paraId="336EE478" w14:textId="77777777" w:rsidTr="001572B1">
        <w:trPr>
          <w:trHeight w:val="518"/>
        </w:trPr>
        <w:tc>
          <w:tcPr>
            <w:tcW w:w="1263" w:type="dxa"/>
            <w:vMerge/>
            <w:shd w:val="clear" w:color="auto" w:fill="auto"/>
            <w:vAlign w:val="center"/>
          </w:tcPr>
          <w:p w14:paraId="3E17F992" w14:textId="77777777" w:rsidR="008B6C73" w:rsidRPr="00F80BAA" w:rsidRDefault="008B6C73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38CE2863" w14:textId="77777777" w:rsidR="008B6C73" w:rsidRPr="00F80BAA" w:rsidRDefault="008B6C73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39" w:type="dxa"/>
            <w:gridSpan w:val="4"/>
            <w:shd w:val="clear" w:color="auto" w:fill="auto"/>
            <w:vAlign w:val="center"/>
          </w:tcPr>
          <w:p w14:paraId="57F02957" w14:textId="77777777" w:rsidR="008B6C73" w:rsidRPr="00F80BAA" w:rsidRDefault="008B6C73" w:rsidP="008B6C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その他の行政指導の有無　□有り（</w:t>
            </w:r>
            <w:r w:rsidR="00321367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内容：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）　□無し</w:t>
            </w:r>
          </w:p>
        </w:tc>
      </w:tr>
      <w:tr w:rsidR="00CF75F1" w:rsidRPr="00F80BAA" w14:paraId="4B00FD8D" w14:textId="77777777" w:rsidTr="001572B1">
        <w:trPr>
          <w:trHeight w:val="457"/>
        </w:trPr>
        <w:tc>
          <w:tcPr>
            <w:tcW w:w="1263" w:type="dxa"/>
            <w:vMerge/>
            <w:shd w:val="clear" w:color="auto" w:fill="auto"/>
            <w:vAlign w:val="center"/>
          </w:tcPr>
          <w:p w14:paraId="403F9EB8" w14:textId="77777777" w:rsidR="00E66EFC" w:rsidRPr="00F80BAA" w:rsidRDefault="00E66EFC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3B8CB7D" w14:textId="77777777" w:rsidR="00E66EFC" w:rsidRPr="00F80BAA" w:rsidRDefault="00E66EFC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処理能力</w:t>
            </w:r>
          </w:p>
        </w:tc>
        <w:tc>
          <w:tcPr>
            <w:tcW w:w="6439" w:type="dxa"/>
            <w:gridSpan w:val="4"/>
            <w:shd w:val="clear" w:color="auto" w:fill="auto"/>
            <w:vAlign w:val="center"/>
          </w:tcPr>
          <w:p w14:paraId="436361A9" w14:textId="77777777" w:rsidR="00F67AA8" w:rsidRPr="00F80BAA" w:rsidRDefault="00237549" w:rsidP="00E66E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一日当たり：</w:t>
            </w:r>
            <w:r w:rsidR="008B6C73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</w:t>
            </w:r>
            <w:r w:rsidR="00F67AA8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B6C73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21367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㎥、処理対象人数</w:t>
            </w:r>
            <w:r w:rsidR="008B6C73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 w:rsidR="00F67AA8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B6C73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人、</w:t>
            </w:r>
          </w:p>
          <w:p w14:paraId="56A675C5" w14:textId="77777777" w:rsidR="00E66EFC" w:rsidRPr="00F80BAA" w:rsidRDefault="008B6C73" w:rsidP="00E66E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放流水質：</w:t>
            </w:r>
            <w:r w:rsidR="006961A2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BOD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 </w:t>
            </w:r>
            <w:r w:rsidR="00F67AA8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ppm</w:t>
            </w:r>
          </w:p>
        </w:tc>
      </w:tr>
      <w:tr w:rsidR="00CF75F1" w:rsidRPr="00F80BAA" w14:paraId="49BCABC8" w14:textId="77777777" w:rsidTr="004466F1">
        <w:trPr>
          <w:trHeight w:val="525"/>
        </w:trPr>
        <w:tc>
          <w:tcPr>
            <w:tcW w:w="1263" w:type="dxa"/>
            <w:vMerge/>
            <w:shd w:val="clear" w:color="auto" w:fill="auto"/>
            <w:vAlign w:val="center"/>
          </w:tcPr>
          <w:p w14:paraId="000BF526" w14:textId="77777777" w:rsidR="00E66EFC" w:rsidRPr="00F80BAA" w:rsidRDefault="00E66EFC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5C86DFF" w14:textId="77777777" w:rsidR="00E66EFC" w:rsidRPr="00F80BAA" w:rsidRDefault="00E66EFC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処理方式</w:t>
            </w:r>
          </w:p>
        </w:tc>
        <w:tc>
          <w:tcPr>
            <w:tcW w:w="6439" w:type="dxa"/>
            <w:gridSpan w:val="4"/>
            <w:shd w:val="clear" w:color="auto" w:fill="auto"/>
            <w:vAlign w:val="center"/>
          </w:tcPr>
          <w:p w14:paraId="5530BC82" w14:textId="77777777" w:rsidR="00E66EFC" w:rsidRPr="00F80BAA" w:rsidRDefault="00E66EFC" w:rsidP="00E66E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5F1" w:rsidRPr="00F80BAA" w14:paraId="2E99F258" w14:textId="77777777" w:rsidTr="004466F1">
        <w:trPr>
          <w:trHeight w:val="547"/>
        </w:trPr>
        <w:tc>
          <w:tcPr>
            <w:tcW w:w="1263" w:type="dxa"/>
            <w:vMerge/>
            <w:shd w:val="clear" w:color="auto" w:fill="auto"/>
            <w:vAlign w:val="center"/>
          </w:tcPr>
          <w:p w14:paraId="6616E85A" w14:textId="77777777" w:rsidR="00E66EFC" w:rsidRPr="00F80BAA" w:rsidRDefault="00E66EFC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7DCB697" w14:textId="77777777" w:rsidR="00E66EFC" w:rsidRPr="00F80BAA" w:rsidRDefault="00E66EFC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設置形態</w:t>
            </w:r>
          </w:p>
        </w:tc>
        <w:tc>
          <w:tcPr>
            <w:tcW w:w="6439" w:type="dxa"/>
            <w:gridSpan w:val="4"/>
            <w:shd w:val="clear" w:color="auto" w:fill="auto"/>
            <w:vAlign w:val="center"/>
          </w:tcPr>
          <w:p w14:paraId="095575EE" w14:textId="77777777" w:rsidR="00E66EFC" w:rsidRPr="00F80BAA" w:rsidRDefault="008B6C73" w:rsidP="00237549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□地中埋設　　□地上設置　　□その他（　　</w:t>
            </w:r>
            <w:r w:rsidR="00C776A2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F67AA8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）</w:t>
            </w:r>
          </w:p>
        </w:tc>
      </w:tr>
      <w:tr w:rsidR="00CF75F1" w:rsidRPr="00F80BAA" w14:paraId="1F5FC535" w14:textId="77777777" w:rsidTr="004466F1">
        <w:trPr>
          <w:trHeight w:val="555"/>
        </w:trPr>
        <w:tc>
          <w:tcPr>
            <w:tcW w:w="1263" w:type="dxa"/>
            <w:vMerge/>
            <w:shd w:val="clear" w:color="auto" w:fill="auto"/>
            <w:vAlign w:val="center"/>
          </w:tcPr>
          <w:p w14:paraId="62F2ED5D" w14:textId="77777777" w:rsidR="00E66EFC" w:rsidRPr="00F80BAA" w:rsidRDefault="00E66EFC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C88E8FF" w14:textId="77777777" w:rsidR="00E66EFC" w:rsidRPr="00F80BAA" w:rsidRDefault="00E66EFC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メーカー名</w:t>
            </w:r>
          </w:p>
        </w:tc>
        <w:tc>
          <w:tcPr>
            <w:tcW w:w="6439" w:type="dxa"/>
            <w:gridSpan w:val="4"/>
            <w:shd w:val="clear" w:color="auto" w:fill="auto"/>
            <w:vAlign w:val="center"/>
          </w:tcPr>
          <w:p w14:paraId="4B5F3ACE" w14:textId="77777777" w:rsidR="00E66EFC" w:rsidRPr="00F80BAA" w:rsidRDefault="00E66EFC" w:rsidP="00E66E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6EFC" w:rsidRPr="00F80BAA" w14:paraId="4856F700" w14:textId="77777777" w:rsidTr="004466F1">
        <w:trPr>
          <w:trHeight w:val="549"/>
        </w:trPr>
        <w:tc>
          <w:tcPr>
            <w:tcW w:w="1263" w:type="dxa"/>
            <w:vMerge/>
            <w:shd w:val="clear" w:color="auto" w:fill="auto"/>
            <w:vAlign w:val="center"/>
          </w:tcPr>
          <w:p w14:paraId="381D49F6" w14:textId="77777777" w:rsidR="00E66EFC" w:rsidRPr="00F80BAA" w:rsidRDefault="00E66EFC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6AB35B0" w14:textId="77777777" w:rsidR="00E66EFC" w:rsidRPr="00F80BAA" w:rsidRDefault="008B6C73" w:rsidP="009B55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整備金額</w:t>
            </w:r>
          </w:p>
        </w:tc>
        <w:tc>
          <w:tcPr>
            <w:tcW w:w="6439" w:type="dxa"/>
            <w:gridSpan w:val="4"/>
            <w:shd w:val="clear" w:color="auto" w:fill="auto"/>
            <w:vAlign w:val="center"/>
          </w:tcPr>
          <w:p w14:paraId="01377A2E" w14:textId="77777777" w:rsidR="00E66EFC" w:rsidRPr="00F80BAA" w:rsidRDefault="008B6C73" w:rsidP="00E66E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円（税込み）</w:t>
            </w:r>
          </w:p>
        </w:tc>
      </w:tr>
    </w:tbl>
    <w:p w14:paraId="4B4E8EFF" w14:textId="77777777" w:rsidR="00B72070" w:rsidRPr="00F80BAA" w:rsidRDefault="00B72070" w:rsidP="002F5F7D">
      <w:pPr>
        <w:rPr>
          <w:rFonts w:asciiTheme="minorEastAsia" w:eastAsiaTheme="minorEastAsia" w:hAnsiTheme="minorEastAsia"/>
          <w:sz w:val="22"/>
          <w:szCs w:val="22"/>
        </w:rPr>
      </w:pPr>
    </w:p>
    <w:p w14:paraId="1FD0A355" w14:textId="77777777" w:rsidR="0055593F" w:rsidRPr="00F80BAA" w:rsidRDefault="0055593F" w:rsidP="0055593F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（５) 施設予定地までの交通条件（該当する□に✔を記入してください。）</w:t>
      </w:r>
    </w:p>
    <w:p w14:paraId="2216AD6D" w14:textId="77777777" w:rsidR="0055593F" w:rsidRPr="00F80BAA" w:rsidRDefault="0055593F" w:rsidP="0055593F">
      <w:pPr>
        <w:ind w:firstLineChars="250" w:firstLine="55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□ＪＲ　　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駅　　より約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ｍ　徒歩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分</w:t>
      </w:r>
    </w:p>
    <w:p w14:paraId="5B07F541" w14:textId="77777777" w:rsidR="0055593F" w:rsidRPr="00F80BAA" w:rsidRDefault="0055593F" w:rsidP="0055593F">
      <w:pPr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□バス　　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バス停より約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ｍ　徒歩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分</w:t>
      </w:r>
    </w:p>
    <w:p w14:paraId="5B58A377" w14:textId="77777777" w:rsidR="0055593F" w:rsidRPr="00F80BAA" w:rsidRDefault="0055593F" w:rsidP="0055593F">
      <w:pPr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□その他（　　　　　　　　　　　　　　　　　）より約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ｍ　徒歩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分</w:t>
      </w:r>
    </w:p>
    <w:p w14:paraId="7283F8CC" w14:textId="77777777" w:rsidR="003D15C1" w:rsidRPr="00F80BAA" w:rsidRDefault="0055593F" w:rsidP="00F67AA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※徒歩１分＝80ｍで換算して記入願います。</w:t>
      </w:r>
    </w:p>
    <w:p w14:paraId="4BECB1E1" w14:textId="70B08AEE" w:rsidR="005529C2" w:rsidRPr="00F80BAA" w:rsidRDefault="005529C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3FCED25C" w14:textId="77777777" w:rsidR="00F67AA8" w:rsidRPr="00F80BAA" w:rsidRDefault="00F67AA8" w:rsidP="003D15C1">
      <w:pPr>
        <w:rPr>
          <w:rFonts w:asciiTheme="minorEastAsia" w:eastAsiaTheme="minorEastAsia" w:hAnsiTheme="minorEastAsia"/>
          <w:sz w:val="22"/>
          <w:szCs w:val="22"/>
        </w:rPr>
      </w:pPr>
    </w:p>
    <w:p w14:paraId="5675C9A4" w14:textId="77777777" w:rsidR="00C365D7" w:rsidRPr="00F80BAA" w:rsidRDefault="003D15C1" w:rsidP="003D15C1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（６）．想定しているサービス区域について</w:t>
      </w:r>
    </w:p>
    <w:p w14:paraId="5270E3AC" w14:textId="7C6F5751" w:rsidR="003D15C1" w:rsidRPr="00F80BAA" w:rsidRDefault="003D15C1" w:rsidP="00C365D7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365D7" w:rsidRPr="00F80BAA">
        <w:rPr>
          <w:rFonts w:asciiTheme="minorEastAsia" w:eastAsiaTheme="minorEastAsia" w:hAnsiTheme="minorEastAsia" w:hint="eastAsia"/>
          <w:sz w:val="22"/>
          <w:szCs w:val="22"/>
        </w:rPr>
        <w:t>「日常生活圏域」列のうち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該当する□に✔を記入してください。）</w:t>
      </w:r>
    </w:p>
    <w:p w14:paraId="2AD38116" w14:textId="77777777" w:rsidR="005529C2" w:rsidRPr="00F80BAA" w:rsidRDefault="005529C2" w:rsidP="005529C2">
      <w:pPr>
        <w:ind w:firstLineChars="59" w:firstLine="124"/>
        <w:rPr>
          <w:rFonts w:asciiTheme="minorEastAsia" w:eastAsiaTheme="minorEastAsia" w:hAnsiTheme="minorEastAsia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101"/>
        <w:gridCol w:w="2409"/>
        <w:gridCol w:w="5954"/>
      </w:tblGrid>
      <w:tr w:rsidR="005529C2" w:rsidRPr="00F80BAA" w14:paraId="2F0697CF" w14:textId="77777777" w:rsidTr="00C365D7">
        <w:trPr>
          <w:trHeight w:val="4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0BF93E" w14:textId="77777777" w:rsidR="005529C2" w:rsidRPr="00F80BAA" w:rsidRDefault="005529C2" w:rsidP="008435CE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地区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5879A" w14:textId="77777777" w:rsidR="005529C2" w:rsidRPr="00F80BAA" w:rsidRDefault="005529C2" w:rsidP="008435CE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日常生活圏域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51C" w14:textId="77777777" w:rsidR="005529C2" w:rsidRPr="00F80BAA" w:rsidRDefault="005529C2" w:rsidP="008435CE">
            <w:pPr>
              <w:ind w:firstLineChars="59" w:firstLine="124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町丁</w:t>
            </w:r>
          </w:p>
        </w:tc>
      </w:tr>
      <w:tr w:rsidR="005529C2" w:rsidRPr="00F80BAA" w14:paraId="4A75ADCC" w14:textId="77777777" w:rsidTr="00C365D7">
        <w:trPr>
          <w:trHeight w:val="39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2AFAA25D" w14:textId="77777777" w:rsidR="005529C2" w:rsidRPr="00F80BAA" w:rsidRDefault="005529C2" w:rsidP="005529C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北部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C338C2B" w14:textId="20D86287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国分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0954B47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北国分、中国分、堀之内、稲越、東国分、国分</w:t>
            </w:r>
          </w:p>
        </w:tc>
      </w:tr>
      <w:tr w:rsidR="005529C2" w:rsidRPr="00F80BAA" w14:paraId="3E31E9E5" w14:textId="77777777" w:rsidTr="00101243">
        <w:trPr>
          <w:trHeight w:val="39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F993E22" w14:textId="77777777" w:rsidR="005529C2" w:rsidRPr="00F80BAA" w:rsidRDefault="005529C2" w:rsidP="005529C2">
            <w:pPr>
              <w:ind w:firstLineChars="59" w:firstLine="124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409" w:type="dxa"/>
            <w:vAlign w:val="center"/>
          </w:tcPr>
          <w:p w14:paraId="54F15BB8" w14:textId="25FBFED3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曽谷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4A58729E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曽谷</w:t>
            </w:r>
          </w:p>
        </w:tc>
      </w:tr>
      <w:tr w:rsidR="005529C2" w:rsidRPr="00F80BAA" w14:paraId="73B75A56" w14:textId="77777777" w:rsidTr="00101243">
        <w:trPr>
          <w:trHeight w:val="39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BE6CF82" w14:textId="77777777" w:rsidR="005529C2" w:rsidRPr="00F80BAA" w:rsidRDefault="005529C2" w:rsidP="005529C2">
            <w:pPr>
              <w:ind w:firstLineChars="59" w:firstLine="124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409" w:type="dxa"/>
            <w:vAlign w:val="center"/>
          </w:tcPr>
          <w:p w14:paraId="00B3757D" w14:textId="46212B36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大柏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7FAEE5EB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大町、大野町、南大野、柏井町、奉免町</w:t>
            </w:r>
          </w:p>
        </w:tc>
      </w:tr>
      <w:tr w:rsidR="005529C2" w:rsidRPr="00F80BAA" w14:paraId="0A1EF4EC" w14:textId="77777777" w:rsidTr="00101243">
        <w:trPr>
          <w:trHeight w:val="39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C118542" w14:textId="77777777" w:rsidR="005529C2" w:rsidRPr="00F80BAA" w:rsidRDefault="005529C2" w:rsidP="005529C2">
            <w:pPr>
              <w:ind w:firstLineChars="59" w:firstLine="124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409" w:type="dxa"/>
            <w:vAlign w:val="center"/>
          </w:tcPr>
          <w:p w14:paraId="27322419" w14:textId="134A2FEC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宮久保・下貝塚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499F94DE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宮久保、下貝塚</w:t>
            </w:r>
          </w:p>
        </w:tc>
      </w:tr>
      <w:tr w:rsidR="005529C2" w:rsidRPr="00F80BAA" w14:paraId="755A76AB" w14:textId="77777777" w:rsidTr="00101243">
        <w:trPr>
          <w:trHeight w:val="397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14:paraId="60A6C744" w14:textId="77777777" w:rsidR="005529C2" w:rsidRPr="00F80BAA" w:rsidRDefault="005529C2" w:rsidP="005529C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西部</w:t>
            </w:r>
          </w:p>
        </w:tc>
        <w:tc>
          <w:tcPr>
            <w:tcW w:w="2409" w:type="dxa"/>
            <w:vAlign w:val="center"/>
          </w:tcPr>
          <w:p w14:paraId="79376B1E" w14:textId="0EBE5F9B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国府台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5E1561EC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国府台</w:t>
            </w:r>
          </w:p>
        </w:tc>
      </w:tr>
      <w:tr w:rsidR="005529C2" w:rsidRPr="00F80BAA" w14:paraId="0E1901D3" w14:textId="77777777" w:rsidTr="00101243">
        <w:trPr>
          <w:trHeight w:val="39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A877974" w14:textId="77777777" w:rsidR="005529C2" w:rsidRPr="00F80BAA" w:rsidRDefault="005529C2" w:rsidP="005529C2">
            <w:pPr>
              <w:ind w:firstLineChars="59" w:firstLine="124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409" w:type="dxa"/>
            <w:vAlign w:val="center"/>
          </w:tcPr>
          <w:p w14:paraId="2A4B3062" w14:textId="7BD26056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市川第一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218BDFE4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市川、市川南３・４、真間１</w:t>
            </w:r>
          </w:p>
        </w:tc>
      </w:tr>
      <w:tr w:rsidR="005529C2" w:rsidRPr="00F80BAA" w14:paraId="4C81A9A7" w14:textId="77777777" w:rsidTr="00101243">
        <w:trPr>
          <w:trHeight w:val="39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067C6E1" w14:textId="77777777" w:rsidR="005529C2" w:rsidRPr="00F80BAA" w:rsidRDefault="005529C2" w:rsidP="005529C2">
            <w:pPr>
              <w:ind w:firstLineChars="59" w:firstLine="124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409" w:type="dxa"/>
            <w:vAlign w:val="center"/>
          </w:tcPr>
          <w:p w14:paraId="58458DAA" w14:textId="5F111BA5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市川第二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7F588A32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市川南１・２・５、新田、平田、大洲、大和田、</w:t>
            </w:r>
          </w:p>
          <w:p w14:paraId="02BA9F65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稲荷木、東大和田</w:t>
            </w:r>
          </w:p>
        </w:tc>
      </w:tr>
      <w:tr w:rsidR="005529C2" w:rsidRPr="00F80BAA" w14:paraId="6E4CB97D" w14:textId="77777777" w:rsidTr="00101243">
        <w:trPr>
          <w:trHeight w:val="39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5563BD8" w14:textId="77777777" w:rsidR="005529C2" w:rsidRPr="00F80BAA" w:rsidRDefault="005529C2" w:rsidP="005529C2">
            <w:pPr>
              <w:ind w:firstLineChars="59" w:firstLine="124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409" w:type="dxa"/>
            <w:vAlign w:val="center"/>
          </w:tcPr>
          <w:p w14:paraId="7842A595" w14:textId="7C9ABB24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真間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2FD73659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真間２～５</w:t>
            </w:r>
          </w:p>
        </w:tc>
      </w:tr>
      <w:tr w:rsidR="005529C2" w:rsidRPr="00F80BAA" w14:paraId="46A0F6B5" w14:textId="77777777" w:rsidTr="00101243">
        <w:trPr>
          <w:trHeight w:val="39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074E35A" w14:textId="77777777" w:rsidR="005529C2" w:rsidRPr="00F80BAA" w:rsidRDefault="005529C2" w:rsidP="005529C2">
            <w:pPr>
              <w:ind w:firstLineChars="59" w:firstLine="124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409" w:type="dxa"/>
            <w:vAlign w:val="center"/>
          </w:tcPr>
          <w:p w14:paraId="6F42BFBF" w14:textId="5AC4077E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菅野・須和田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6EC2EA3C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菅野、須和田、東菅野</w:t>
            </w:r>
          </w:p>
        </w:tc>
      </w:tr>
      <w:tr w:rsidR="005529C2" w:rsidRPr="00F80BAA" w14:paraId="5E294D25" w14:textId="77777777" w:rsidTr="00101243">
        <w:trPr>
          <w:trHeight w:val="397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14:paraId="282561C9" w14:textId="77777777" w:rsidR="005529C2" w:rsidRPr="00F80BAA" w:rsidRDefault="005529C2" w:rsidP="005529C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東部</w:t>
            </w:r>
          </w:p>
        </w:tc>
        <w:tc>
          <w:tcPr>
            <w:tcW w:w="2409" w:type="dxa"/>
            <w:vAlign w:val="center"/>
          </w:tcPr>
          <w:p w14:paraId="3D25224E" w14:textId="7D97DEC8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八幡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54A1CC59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八幡、南八幡</w:t>
            </w:r>
          </w:p>
        </w:tc>
      </w:tr>
      <w:tr w:rsidR="005529C2" w:rsidRPr="00F80BAA" w14:paraId="2F61E229" w14:textId="77777777" w:rsidTr="00101243">
        <w:trPr>
          <w:trHeight w:val="39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18163F9" w14:textId="77777777" w:rsidR="005529C2" w:rsidRPr="00F80BAA" w:rsidRDefault="005529C2" w:rsidP="005529C2">
            <w:pPr>
              <w:ind w:firstLineChars="59" w:firstLine="124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409" w:type="dxa"/>
            <w:vAlign w:val="center"/>
          </w:tcPr>
          <w:p w14:paraId="0BE53801" w14:textId="06569CDA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市川東部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73A22B3E" w14:textId="77777777" w:rsidR="005529C2" w:rsidRPr="00F80BAA" w:rsidRDefault="005529C2" w:rsidP="008435CE">
            <w:pPr>
              <w:ind w:leftChars="100" w:left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北方町、本北方、若宮、北方、中山、鬼越、高石神、鬼高</w:t>
            </w:r>
          </w:p>
        </w:tc>
      </w:tr>
      <w:tr w:rsidR="005529C2" w:rsidRPr="00F80BAA" w14:paraId="35FB3763" w14:textId="77777777" w:rsidTr="00101243">
        <w:trPr>
          <w:trHeight w:val="39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92E0374" w14:textId="77777777" w:rsidR="005529C2" w:rsidRPr="00F80BAA" w:rsidRDefault="005529C2" w:rsidP="005529C2">
            <w:pPr>
              <w:ind w:firstLineChars="59" w:firstLine="124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409" w:type="dxa"/>
            <w:vAlign w:val="center"/>
          </w:tcPr>
          <w:p w14:paraId="55475AB2" w14:textId="4BA63A05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信篤・二俣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2D6F4B89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田尻、高谷、原木、二俣、上妙典、二俣新町、</w:t>
            </w:r>
          </w:p>
          <w:p w14:paraId="21B19DB0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高谷新町、東浜</w:t>
            </w:r>
          </w:p>
        </w:tc>
      </w:tr>
      <w:tr w:rsidR="005529C2" w:rsidRPr="00F80BAA" w14:paraId="1F0AD95E" w14:textId="77777777" w:rsidTr="00101243">
        <w:trPr>
          <w:trHeight w:val="397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14:paraId="0188B1A0" w14:textId="77777777" w:rsidR="005529C2" w:rsidRPr="00F80BAA" w:rsidRDefault="005529C2" w:rsidP="005529C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南部</w:t>
            </w:r>
          </w:p>
        </w:tc>
        <w:tc>
          <w:tcPr>
            <w:tcW w:w="2409" w:type="dxa"/>
            <w:vAlign w:val="center"/>
          </w:tcPr>
          <w:p w14:paraId="741306BC" w14:textId="71F783F7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行徳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18F662AC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河原、妙典、下妙典、下新宿、本行徳、本塩、</w:t>
            </w:r>
          </w:p>
          <w:p w14:paraId="3F340F9D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関ヶ島、伊勢宿、富浜、末広、塩焼、宝、幸、</w:t>
            </w:r>
          </w:p>
          <w:p w14:paraId="4B47DD8A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加藤新田、高浜町、千鳥町</w:t>
            </w:r>
          </w:p>
        </w:tc>
      </w:tr>
      <w:tr w:rsidR="005529C2" w:rsidRPr="00F80BAA" w14:paraId="6917F6EF" w14:textId="77777777" w:rsidTr="00101243">
        <w:trPr>
          <w:trHeight w:val="39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E41A3A4" w14:textId="77777777" w:rsidR="005529C2" w:rsidRPr="00F80BAA" w:rsidRDefault="005529C2" w:rsidP="008435CE">
            <w:pPr>
              <w:ind w:firstLineChars="59" w:firstLine="124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409" w:type="dxa"/>
            <w:vAlign w:val="center"/>
          </w:tcPr>
          <w:p w14:paraId="372FC922" w14:textId="65F8CE28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南行徳第一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  <w:hideMark/>
          </w:tcPr>
          <w:p w14:paraId="3F43EF40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押切、湊、湊新田、香取、欠真間、相之川、広尾、</w:t>
            </w:r>
          </w:p>
          <w:p w14:paraId="2C3E322F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新井、島尻、南行徳</w:t>
            </w:r>
          </w:p>
        </w:tc>
      </w:tr>
      <w:tr w:rsidR="005529C2" w:rsidRPr="00F80BAA" w14:paraId="142B6BA9" w14:textId="77777777" w:rsidTr="00101243">
        <w:trPr>
          <w:trHeight w:val="39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692210" w14:textId="77777777" w:rsidR="005529C2" w:rsidRPr="00F80BAA" w:rsidRDefault="005529C2" w:rsidP="008435CE">
            <w:pPr>
              <w:ind w:firstLineChars="59" w:firstLine="124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4CA796" w14:textId="6A06AA63" w:rsidR="005529C2" w:rsidRPr="00F80BAA" w:rsidRDefault="005529C2" w:rsidP="005529C2">
            <w:pPr>
              <w:pStyle w:val="a9"/>
              <w:numPr>
                <w:ilvl w:val="0"/>
                <w:numId w:val="49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南行徳第二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1549" w14:textId="77777777" w:rsidR="005529C2" w:rsidRPr="00F80BAA" w:rsidRDefault="005529C2" w:rsidP="008435CE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F80BAA">
              <w:rPr>
                <w:rFonts w:asciiTheme="minorEastAsia" w:eastAsiaTheme="minorEastAsia" w:hAnsiTheme="minorEastAsia" w:hint="eastAsia"/>
                <w:bCs/>
              </w:rPr>
              <w:t>行徳駅前、入船、日之出、新浜、福栄、塩浜</w:t>
            </w:r>
          </w:p>
        </w:tc>
      </w:tr>
    </w:tbl>
    <w:p w14:paraId="60CDF993" w14:textId="77777777" w:rsidR="005529C2" w:rsidRPr="00F80BAA" w:rsidRDefault="005529C2" w:rsidP="005529C2">
      <w:pPr>
        <w:rPr>
          <w:rFonts w:asciiTheme="minorEastAsia" w:eastAsiaTheme="minorEastAsia" w:hAnsiTheme="minorEastAsia"/>
          <w:bCs/>
        </w:rPr>
      </w:pPr>
    </w:p>
    <w:p w14:paraId="1143D672" w14:textId="77777777" w:rsidR="00DA1CE6" w:rsidRPr="00F80BAA" w:rsidRDefault="00DA1CE6" w:rsidP="00273F20">
      <w:pPr>
        <w:rPr>
          <w:rFonts w:asciiTheme="minorEastAsia" w:eastAsiaTheme="minorEastAsia" w:hAnsiTheme="minorEastAsia"/>
          <w:sz w:val="22"/>
          <w:szCs w:val="22"/>
        </w:rPr>
      </w:pPr>
    </w:p>
    <w:p w14:paraId="72869F04" w14:textId="77777777" w:rsidR="00DA1CE6" w:rsidRPr="00F80BAA" w:rsidRDefault="00DA1CE6" w:rsidP="00273F20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4843BE" w:rsidRPr="00F80BAA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FD1DCE" w:rsidRPr="00F80BAA">
        <w:rPr>
          <w:rFonts w:asciiTheme="minorEastAsia" w:eastAsiaTheme="minorEastAsia" w:hAnsiTheme="minorEastAsia" w:hint="eastAsia"/>
          <w:sz w:val="22"/>
          <w:szCs w:val="22"/>
        </w:rPr>
        <w:t>近隣における</w:t>
      </w:r>
      <w:r w:rsidR="00822A08" w:rsidRPr="00F80BAA">
        <w:rPr>
          <w:rFonts w:asciiTheme="minorEastAsia" w:eastAsiaTheme="minorEastAsia" w:hAnsiTheme="minorEastAsia" w:hint="eastAsia"/>
          <w:sz w:val="22"/>
          <w:szCs w:val="22"/>
        </w:rPr>
        <w:t>連携</w:t>
      </w:r>
      <w:r w:rsidR="00273F20" w:rsidRPr="00F80BAA">
        <w:rPr>
          <w:rFonts w:asciiTheme="minorEastAsia" w:eastAsiaTheme="minorEastAsia" w:hAnsiTheme="minorEastAsia" w:hint="eastAsia"/>
          <w:sz w:val="22"/>
          <w:szCs w:val="22"/>
        </w:rPr>
        <w:t>施設の</w:t>
      </w:r>
      <w:r w:rsidR="00FD1DCE" w:rsidRPr="00F80BAA">
        <w:rPr>
          <w:rFonts w:asciiTheme="minorEastAsia" w:eastAsiaTheme="minorEastAsia" w:hAnsiTheme="minorEastAsia" w:hint="eastAsia"/>
          <w:sz w:val="22"/>
          <w:szCs w:val="22"/>
        </w:rPr>
        <w:t>整備</w:t>
      </w:r>
      <w:r w:rsidR="00273F20" w:rsidRPr="00F80BAA">
        <w:rPr>
          <w:rFonts w:asciiTheme="minorEastAsia" w:eastAsiaTheme="minorEastAsia" w:hAnsiTheme="minorEastAsia" w:hint="eastAsia"/>
          <w:sz w:val="22"/>
          <w:szCs w:val="22"/>
        </w:rPr>
        <w:t>状況</w:t>
      </w:r>
      <w:r w:rsidR="004843BE" w:rsidRPr="00F80BAA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318F40DC" w14:textId="77777777" w:rsidR="008B6638" w:rsidRPr="00F80BAA" w:rsidRDefault="008B6638" w:rsidP="00DA1C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連携施設</w:t>
      </w:r>
      <w:r w:rsidR="00273F20" w:rsidRPr="00F80BAA">
        <w:rPr>
          <w:rFonts w:asciiTheme="minorEastAsia" w:eastAsiaTheme="minorEastAsia" w:hAnsiTheme="minorEastAsia" w:hint="eastAsia"/>
          <w:sz w:val="22"/>
          <w:szCs w:val="22"/>
        </w:rPr>
        <w:t>の状況</w:t>
      </w:r>
    </w:p>
    <w:p w14:paraId="5FB7FAAE" w14:textId="77777777" w:rsidR="00273F20" w:rsidRPr="00F80BAA" w:rsidRDefault="008B6638" w:rsidP="00273F20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（連携予定の特別養護老人ホーム、介護老人保健施設等について記入してください。）</w:t>
      </w:r>
    </w:p>
    <w:tbl>
      <w:tblPr>
        <w:tblpPr w:leftFromText="142" w:rightFromText="142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417"/>
        <w:gridCol w:w="1276"/>
        <w:gridCol w:w="2693"/>
      </w:tblGrid>
      <w:tr w:rsidR="00CF75F1" w:rsidRPr="00F80BAA" w14:paraId="69D0FE54" w14:textId="77777777" w:rsidTr="00D44471">
        <w:trPr>
          <w:trHeight w:val="877"/>
        </w:trPr>
        <w:tc>
          <w:tcPr>
            <w:tcW w:w="3681" w:type="dxa"/>
            <w:shd w:val="clear" w:color="auto" w:fill="auto"/>
            <w:vAlign w:val="center"/>
          </w:tcPr>
          <w:p w14:paraId="3018DF58" w14:textId="77777777" w:rsidR="00273F20" w:rsidRPr="00F80BAA" w:rsidRDefault="00273F20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施　設　名</w:t>
            </w:r>
          </w:p>
        </w:tc>
        <w:tc>
          <w:tcPr>
            <w:tcW w:w="1417" w:type="dxa"/>
            <w:shd w:val="clear" w:color="auto" w:fill="auto"/>
          </w:tcPr>
          <w:p w14:paraId="453D0FA8" w14:textId="77777777" w:rsidR="00273F20" w:rsidRPr="00F80BAA" w:rsidRDefault="00273F20" w:rsidP="004466F1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半径２km</w:t>
            </w:r>
          </w:p>
          <w:p w14:paraId="528E6DF5" w14:textId="77777777" w:rsidR="00273F20" w:rsidRPr="00F80BAA" w:rsidRDefault="00273F20" w:rsidP="004466F1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圏内</w:t>
            </w:r>
            <w:r w:rsidR="004466F1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の有無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D263F" w14:textId="77777777" w:rsidR="00273F20" w:rsidRPr="00F80BAA" w:rsidRDefault="00273F20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距　離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11B5A" w14:textId="77777777" w:rsidR="00273F20" w:rsidRPr="00F80BAA" w:rsidRDefault="00273F20" w:rsidP="00F67A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事業計画地からの</w:t>
            </w:r>
          </w:p>
          <w:p w14:paraId="1C9304B8" w14:textId="77777777" w:rsidR="00273F20" w:rsidRPr="00F80BAA" w:rsidRDefault="00273F20" w:rsidP="00F67A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所要時間</w:t>
            </w:r>
          </w:p>
          <w:p w14:paraId="4F28C316" w14:textId="77777777" w:rsidR="00273F20" w:rsidRPr="00F80BAA" w:rsidRDefault="00F67AA8" w:rsidP="00F67AA8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73F20"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１分＝500ｍで換算</w:t>
            </w: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CF75F1" w:rsidRPr="00F80BAA" w14:paraId="6345AC53" w14:textId="77777777" w:rsidTr="00D44471">
        <w:trPr>
          <w:trHeight w:val="432"/>
        </w:trPr>
        <w:tc>
          <w:tcPr>
            <w:tcW w:w="3681" w:type="dxa"/>
            <w:shd w:val="clear" w:color="auto" w:fill="auto"/>
            <w:vAlign w:val="center"/>
          </w:tcPr>
          <w:p w14:paraId="11B9C678" w14:textId="77777777" w:rsidR="00273F20" w:rsidRPr="00F80BAA" w:rsidRDefault="00273F20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FF96ED" w14:textId="77777777" w:rsidR="00273F20" w:rsidRPr="00F80BAA" w:rsidRDefault="00273F20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4DD7D1" w14:textId="77777777" w:rsidR="00273F20" w:rsidRPr="00F80BAA" w:rsidRDefault="00273F20" w:rsidP="00A63E4C">
            <w:pPr>
              <w:jc w:val="righ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5D3EFA" w14:textId="77777777" w:rsidR="00273F20" w:rsidRPr="00F80BAA" w:rsidRDefault="00273F20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車で　　　　分</w:t>
            </w:r>
          </w:p>
        </w:tc>
      </w:tr>
      <w:tr w:rsidR="00CF75F1" w:rsidRPr="00F80BAA" w14:paraId="1846999F" w14:textId="77777777" w:rsidTr="00D44471">
        <w:trPr>
          <w:trHeight w:val="409"/>
        </w:trPr>
        <w:tc>
          <w:tcPr>
            <w:tcW w:w="3681" w:type="dxa"/>
            <w:shd w:val="clear" w:color="auto" w:fill="auto"/>
            <w:vAlign w:val="center"/>
          </w:tcPr>
          <w:p w14:paraId="02F0CC24" w14:textId="77777777" w:rsidR="00273F20" w:rsidRPr="00F80BAA" w:rsidRDefault="00273F20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D42857" w14:textId="77777777" w:rsidR="00273F20" w:rsidRPr="00F80BAA" w:rsidRDefault="00273F20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1C7257" w14:textId="77777777" w:rsidR="00273F20" w:rsidRPr="00F80BAA" w:rsidRDefault="00273F20" w:rsidP="00A63E4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5B5131" w14:textId="77777777" w:rsidR="00273F20" w:rsidRPr="00F80BAA" w:rsidRDefault="00273F20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車で　　　　分</w:t>
            </w:r>
          </w:p>
        </w:tc>
      </w:tr>
      <w:tr w:rsidR="00CF75F1" w:rsidRPr="00F80BAA" w14:paraId="37F1C01A" w14:textId="77777777" w:rsidTr="00D44471">
        <w:trPr>
          <w:trHeight w:val="415"/>
        </w:trPr>
        <w:tc>
          <w:tcPr>
            <w:tcW w:w="3681" w:type="dxa"/>
            <w:shd w:val="clear" w:color="auto" w:fill="auto"/>
            <w:vAlign w:val="center"/>
          </w:tcPr>
          <w:p w14:paraId="678033EA" w14:textId="77777777" w:rsidR="00273F20" w:rsidRPr="00F80BAA" w:rsidRDefault="00273F20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5478F7" w14:textId="77777777" w:rsidR="00273F20" w:rsidRPr="00F80BAA" w:rsidRDefault="00273F20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B17739" w14:textId="77777777" w:rsidR="00273F20" w:rsidRPr="00F80BAA" w:rsidRDefault="00273F20" w:rsidP="00A63E4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770DE" w14:textId="77777777" w:rsidR="00273F20" w:rsidRPr="00F80BAA" w:rsidRDefault="00273F20" w:rsidP="00A63E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80BAA">
              <w:rPr>
                <w:rFonts w:asciiTheme="minorEastAsia" w:eastAsiaTheme="minorEastAsia" w:hAnsiTheme="minorEastAsia" w:hint="eastAsia"/>
                <w:sz w:val="22"/>
                <w:szCs w:val="22"/>
              </w:rPr>
              <w:t>車で　　　　分</w:t>
            </w:r>
          </w:p>
        </w:tc>
      </w:tr>
    </w:tbl>
    <w:p w14:paraId="50637BE9" w14:textId="77777777" w:rsidR="00464F6C" w:rsidRPr="00F80BAA" w:rsidRDefault="00464F6C" w:rsidP="00DA1CE6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3958B04" w14:textId="46321992" w:rsidR="005529C2" w:rsidRPr="00F80BAA" w:rsidRDefault="005529C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B0BDBDF" w14:textId="77777777" w:rsidR="00464F6C" w:rsidRPr="00F80BAA" w:rsidRDefault="00464F6C" w:rsidP="00DA1CE6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B02C51C" w14:textId="77777777" w:rsidR="004466F1" w:rsidRPr="00F80BAA" w:rsidRDefault="00DA1CE6" w:rsidP="00DA1CE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５．</w:t>
      </w:r>
      <w:r w:rsidR="009B5593" w:rsidRPr="00F80BAA">
        <w:rPr>
          <w:rFonts w:asciiTheme="minorEastAsia" w:eastAsiaTheme="minorEastAsia" w:hAnsiTheme="minorEastAsia" w:hint="eastAsia"/>
          <w:sz w:val="22"/>
          <w:szCs w:val="22"/>
        </w:rPr>
        <w:t>協力</w:t>
      </w:r>
      <w:r w:rsidR="00C14DD3" w:rsidRPr="00F80BAA">
        <w:rPr>
          <w:rFonts w:asciiTheme="minorEastAsia" w:eastAsiaTheme="minorEastAsia" w:hAnsiTheme="minorEastAsia" w:hint="eastAsia"/>
          <w:sz w:val="22"/>
          <w:szCs w:val="22"/>
        </w:rPr>
        <w:t>病院等</w:t>
      </w:r>
    </w:p>
    <w:p w14:paraId="6450A6E6" w14:textId="77777777" w:rsidR="009B5593" w:rsidRPr="00F80BAA" w:rsidRDefault="00C14DD3" w:rsidP="00C14DD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（１）協力</w:t>
      </w:r>
      <w:r w:rsidR="002D1A9F" w:rsidRPr="00F80BAA">
        <w:rPr>
          <w:rFonts w:asciiTheme="minorEastAsia" w:eastAsiaTheme="minorEastAsia" w:hAnsiTheme="minorEastAsia" w:hint="eastAsia"/>
          <w:sz w:val="22"/>
          <w:szCs w:val="22"/>
        </w:rPr>
        <w:t>（予定）</w:t>
      </w:r>
      <w:r w:rsidR="009B5593" w:rsidRPr="00F80BAA">
        <w:rPr>
          <w:rFonts w:asciiTheme="minorEastAsia" w:eastAsiaTheme="minorEastAsia" w:hAnsiTheme="minorEastAsia" w:hint="eastAsia"/>
          <w:sz w:val="22"/>
          <w:szCs w:val="22"/>
        </w:rPr>
        <w:t>医療機関名称</w:t>
      </w:r>
      <w:r w:rsidR="003D15C1" w:rsidRPr="00F80BAA">
        <w:rPr>
          <w:rFonts w:asciiTheme="minorEastAsia" w:eastAsiaTheme="minorEastAsia" w:hAnsiTheme="minorEastAsia" w:hint="eastAsia"/>
          <w:sz w:val="22"/>
          <w:szCs w:val="22"/>
        </w:rPr>
        <w:t>（添付書類：業務提携契約書・同意書等）</w:t>
      </w:r>
    </w:p>
    <w:p w14:paraId="051FBCC5" w14:textId="77777777" w:rsidR="003D15C1" w:rsidRPr="00F80BAA" w:rsidRDefault="003D15C1" w:rsidP="00C057A5">
      <w:pPr>
        <w:ind w:left="849" w:hangingChars="386" w:hanging="849"/>
        <w:jc w:val="left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057A5" w:rsidRPr="00F80BAA">
        <w:rPr>
          <w:rFonts w:asciiTheme="minorEastAsia" w:eastAsiaTheme="minorEastAsia" w:hAnsiTheme="minorEastAsia" w:hint="eastAsia"/>
          <w:sz w:val="22"/>
          <w:szCs w:val="22"/>
        </w:rPr>
        <w:t>※「</w:t>
      </w:r>
      <w:r w:rsidR="00C057A5" w:rsidRPr="00F80BAA">
        <w:rPr>
          <w:rFonts w:asciiTheme="minorEastAsia" w:eastAsiaTheme="minorEastAsia" w:hAnsiTheme="minorEastAsia"/>
          <w:spacing w:val="10"/>
          <w:sz w:val="22"/>
          <w:szCs w:val="22"/>
        </w:rPr>
        <w:t>定期巡回・随時対応型訪問介護看護</w:t>
      </w:r>
      <w:r w:rsidR="00C057A5" w:rsidRPr="00F80BAA">
        <w:rPr>
          <w:rFonts w:asciiTheme="minorEastAsia" w:eastAsiaTheme="minorEastAsia" w:hAnsiTheme="minorEastAsia" w:hint="eastAsia"/>
          <w:spacing w:val="10"/>
          <w:sz w:val="22"/>
          <w:szCs w:val="22"/>
        </w:rPr>
        <w:t>」は、</w:t>
      </w:r>
      <w:r w:rsidR="00C057A5" w:rsidRPr="00F80BAA">
        <w:rPr>
          <w:rFonts w:asciiTheme="minorEastAsia" w:eastAsiaTheme="minorEastAsia" w:hAnsiTheme="minorEastAsia" w:hint="eastAsia"/>
          <w:sz w:val="22"/>
          <w:szCs w:val="22"/>
        </w:rPr>
        <w:t>訪問看護ステーションとの連携</w:t>
      </w:r>
      <w:r w:rsidR="00C057A5" w:rsidRPr="00F80BAA">
        <w:rPr>
          <w:rFonts w:asciiTheme="minorEastAsia" w:eastAsiaTheme="minorEastAsia" w:hAnsiTheme="minorEastAsia" w:hint="eastAsia"/>
          <w:spacing w:val="10"/>
          <w:sz w:val="22"/>
          <w:szCs w:val="22"/>
        </w:rPr>
        <w:t>について記入してください。</w:t>
      </w:r>
    </w:p>
    <w:tbl>
      <w:tblPr>
        <w:tblW w:w="90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104"/>
      </w:tblGrid>
      <w:tr w:rsidR="00CF75F1" w:rsidRPr="00F80BAA" w14:paraId="4D6C100F" w14:textId="77777777" w:rsidTr="001572B1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984AB" w14:textId="77777777" w:rsidR="009B5593" w:rsidRPr="00F80BAA" w:rsidRDefault="009B5593" w:rsidP="00494AB3">
            <w:pPr>
              <w:widowControl/>
              <w:ind w:leftChars="50" w:left="105" w:rightChars="50" w:right="105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病院名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6950" w14:textId="77777777" w:rsidR="009B5593" w:rsidRPr="00F80BAA" w:rsidRDefault="009B5593" w:rsidP="00494AB3">
            <w:pPr>
              <w:widowControl/>
              <w:ind w:leftChars="50" w:left="105" w:rightChars="50" w:righ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75F1" w:rsidRPr="00F80BAA" w14:paraId="20AAE5A9" w14:textId="77777777" w:rsidTr="001572B1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0DBCD" w14:textId="77777777" w:rsidR="009B5593" w:rsidRPr="00F80BAA" w:rsidRDefault="009B5593" w:rsidP="00494AB3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24D6" w14:textId="77777777" w:rsidR="009B5593" w:rsidRPr="00F80BAA" w:rsidRDefault="009B5593" w:rsidP="00494AB3">
            <w:pPr>
              <w:ind w:leftChars="50" w:left="105" w:rightChars="50" w:righ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75F1" w:rsidRPr="00F80BAA" w14:paraId="3FDB3B5A" w14:textId="77777777" w:rsidTr="001572B1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9358C" w14:textId="77777777" w:rsidR="009B5593" w:rsidRPr="00F80BAA" w:rsidRDefault="009B5593" w:rsidP="00494AB3">
            <w:pPr>
              <w:widowControl/>
              <w:ind w:leftChars="50" w:left="105" w:rightChars="50" w:right="105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診療科目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1BB1" w14:textId="77777777" w:rsidR="009B5593" w:rsidRPr="00F80BAA" w:rsidRDefault="009B5593" w:rsidP="00494AB3">
            <w:pPr>
              <w:widowControl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CF75F1" w:rsidRPr="00F80BAA" w14:paraId="0126683D" w14:textId="77777777" w:rsidTr="001572B1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0D4AB" w14:textId="77777777" w:rsidR="00237549" w:rsidRPr="00F80BAA" w:rsidRDefault="003D15C1" w:rsidP="00237549">
            <w:pPr>
              <w:widowControl/>
              <w:ind w:leftChars="50" w:left="105" w:rightChars="50" w:right="105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事業所</w:t>
            </w:r>
            <w:r w:rsidR="009B5593"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からの</w:t>
            </w:r>
          </w:p>
          <w:p w14:paraId="616B9051" w14:textId="77777777" w:rsidR="009B5593" w:rsidRPr="00F80BAA" w:rsidRDefault="009B5593" w:rsidP="00237549">
            <w:pPr>
              <w:widowControl/>
              <w:ind w:leftChars="50" w:left="105" w:rightChars="50" w:righ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距離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585A" w14:textId="77777777" w:rsidR="009B5593" w:rsidRPr="00F80BAA" w:rsidRDefault="009B5593" w:rsidP="00494AB3">
            <w:pPr>
              <w:widowControl/>
              <w:ind w:leftChars="50" w:left="105" w:rightChars="50" w:righ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距離：　　　㎞、　時間：徒歩　　　分、　バス・自動車　　　分</w:t>
            </w:r>
          </w:p>
        </w:tc>
      </w:tr>
      <w:tr w:rsidR="009B5593" w:rsidRPr="00F80BAA" w14:paraId="2FF7E2C2" w14:textId="77777777" w:rsidTr="001572B1">
        <w:trPr>
          <w:trHeight w:val="1182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979A33C" w14:textId="77777777" w:rsidR="002968ED" w:rsidRPr="00F80BAA" w:rsidRDefault="009B5593" w:rsidP="00B72070">
            <w:pPr>
              <w:ind w:leftChars="50" w:left="105" w:rightChars="50" w:righ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未定の場合には、その見通しについて</w:t>
            </w:r>
          </w:p>
          <w:p w14:paraId="0A77FBAF" w14:textId="77777777" w:rsidR="007075BB" w:rsidRPr="00F80BAA" w:rsidRDefault="007075BB" w:rsidP="00427448">
            <w:pPr>
              <w:ind w:rightChars="50" w:right="105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37FF2112" w14:textId="77777777" w:rsidR="007075BB" w:rsidRPr="00F80BAA" w:rsidRDefault="007075BB" w:rsidP="00427448">
            <w:pPr>
              <w:ind w:rightChars="50" w:right="105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51A487BB" w14:textId="77777777" w:rsidR="007075BB" w:rsidRPr="00F80BAA" w:rsidRDefault="007075BB" w:rsidP="00427448">
            <w:pPr>
              <w:ind w:rightChars="50" w:right="105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53C2ED70" w14:textId="77777777" w:rsidR="00FE699A" w:rsidRPr="00F80BAA" w:rsidRDefault="00FE699A" w:rsidP="00C14D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81BCE08" w14:textId="77777777" w:rsidR="00C14DD3" w:rsidRPr="00F80BAA" w:rsidRDefault="00C14DD3" w:rsidP="00C14DD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（２）協力</w:t>
      </w:r>
      <w:r w:rsidR="002D1A9F" w:rsidRPr="00F80BAA">
        <w:rPr>
          <w:rFonts w:asciiTheme="minorEastAsia" w:eastAsiaTheme="minorEastAsia" w:hAnsiTheme="minorEastAsia" w:hint="eastAsia"/>
          <w:sz w:val="22"/>
          <w:szCs w:val="22"/>
        </w:rPr>
        <w:t>（予定）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歯科医療機関名称</w:t>
      </w:r>
      <w:r w:rsidR="003D15C1" w:rsidRPr="00F80BAA">
        <w:rPr>
          <w:rFonts w:asciiTheme="minorEastAsia" w:eastAsiaTheme="minorEastAsia" w:hAnsiTheme="minorEastAsia" w:hint="eastAsia"/>
          <w:sz w:val="22"/>
          <w:szCs w:val="22"/>
        </w:rPr>
        <w:t>（添付書類：業務提携契約書・同意書等）</w:t>
      </w:r>
    </w:p>
    <w:p w14:paraId="5DBBFBC5" w14:textId="77777777" w:rsidR="00C057A5" w:rsidRPr="00F80BAA" w:rsidRDefault="00C057A5" w:rsidP="00C14DD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　　※「</w:t>
      </w:r>
      <w:r w:rsidRPr="00F80BAA">
        <w:rPr>
          <w:rFonts w:asciiTheme="minorEastAsia" w:eastAsiaTheme="minorEastAsia" w:hAnsiTheme="minorEastAsia"/>
          <w:spacing w:val="10"/>
          <w:sz w:val="22"/>
          <w:szCs w:val="22"/>
        </w:rPr>
        <w:t>定期巡回・随時対応型訪問介護看護</w:t>
      </w:r>
      <w:r w:rsidRPr="00F80BAA">
        <w:rPr>
          <w:rFonts w:asciiTheme="minorEastAsia" w:eastAsiaTheme="minorEastAsia" w:hAnsiTheme="minorEastAsia" w:hint="eastAsia"/>
          <w:spacing w:val="10"/>
          <w:sz w:val="22"/>
          <w:szCs w:val="22"/>
        </w:rPr>
        <w:t>」は記入不要です。</w:t>
      </w:r>
    </w:p>
    <w:tbl>
      <w:tblPr>
        <w:tblW w:w="90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104"/>
      </w:tblGrid>
      <w:tr w:rsidR="00CF75F1" w:rsidRPr="00F80BAA" w14:paraId="0741EEF3" w14:textId="77777777" w:rsidTr="001572B1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69FF1" w14:textId="77777777" w:rsidR="00C14DD3" w:rsidRPr="00F80BAA" w:rsidRDefault="00C14DD3" w:rsidP="0066577A">
            <w:pPr>
              <w:widowControl/>
              <w:ind w:leftChars="50" w:left="105" w:rightChars="50" w:right="105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病院名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9F30" w14:textId="77777777" w:rsidR="00C14DD3" w:rsidRPr="00F80BAA" w:rsidRDefault="00C14DD3" w:rsidP="0066577A">
            <w:pPr>
              <w:widowControl/>
              <w:ind w:leftChars="50" w:left="105" w:rightChars="50" w:righ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75F1" w:rsidRPr="00F80BAA" w14:paraId="4861BD49" w14:textId="77777777" w:rsidTr="001572B1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89328" w14:textId="77777777" w:rsidR="00C14DD3" w:rsidRPr="00F80BAA" w:rsidRDefault="00C14DD3" w:rsidP="0066577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25D2" w14:textId="77777777" w:rsidR="00C14DD3" w:rsidRPr="00F80BAA" w:rsidRDefault="00C14DD3" w:rsidP="0066577A">
            <w:pPr>
              <w:ind w:leftChars="50" w:left="105" w:rightChars="50" w:righ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75F1" w:rsidRPr="00F80BAA" w14:paraId="7F7A636D" w14:textId="77777777" w:rsidTr="001572B1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764BF" w14:textId="77777777" w:rsidR="00C14DD3" w:rsidRPr="00F80BAA" w:rsidRDefault="00C14DD3" w:rsidP="0066577A">
            <w:pPr>
              <w:widowControl/>
              <w:ind w:leftChars="50" w:left="105" w:rightChars="50" w:right="105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診療科目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DB4F" w14:textId="77777777" w:rsidR="00C14DD3" w:rsidRPr="00F80BAA" w:rsidRDefault="00C14DD3" w:rsidP="0066577A">
            <w:pPr>
              <w:widowControl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CF75F1" w:rsidRPr="00F80BAA" w14:paraId="64C4B868" w14:textId="77777777" w:rsidTr="001572B1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54503" w14:textId="77777777" w:rsidR="00237549" w:rsidRPr="00F80BAA" w:rsidRDefault="003D15C1" w:rsidP="00237549">
            <w:pPr>
              <w:widowControl/>
              <w:ind w:leftChars="50" w:left="105" w:rightChars="50" w:righ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sz w:val="22"/>
                <w:szCs w:val="22"/>
                <w:fitText w:val="1540" w:id="-1453071104"/>
              </w:rPr>
              <w:t>事業所</w:t>
            </w:r>
            <w:r w:rsidR="00C14DD3" w:rsidRPr="00F80BAA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sz w:val="22"/>
                <w:szCs w:val="22"/>
                <w:fitText w:val="1540" w:id="-1453071104"/>
              </w:rPr>
              <w:t>から</w:t>
            </w:r>
            <w:r w:rsidR="00C14DD3"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  <w:fitText w:val="1540" w:id="-1453071104"/>
              </w:rPr>
              <w:t>の</w:t>
            </w:r>
          </w:p>
          <w:p w14:paraId="1D7533AC" w14:textId="77777777" w:rsidR="00C14DD3" w:rsidRPr="00F80BAA" w:rsidRDefault="00C14DD3" w:rsidP="00DA1CE6">
            <w:pPr>
              <w:widowControl/>
              <w:ind w:leftChars="50" w:left="105" w:rightChars="50" w:righ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距離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0E13" w14:textId="77777777" w:rsidR="00C14DD3" w:rsidRPr="00F80BAA" w:rsidRDefault="00C14DD3" w:rsidP="0066577A">
            <w:pPr>
              <w:widowControl/>
              <w:ind w:leftChars="50" w:left="105" w:rightChars="50" w:right="105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距離：　　　㎞、　時間：徒歩　　　分、　バス・自動車　　　分</w:t>
            </w:r>
          </w:p>
        </w:tc>
      </w:tr>
      <w:tr w:rsidR="00C14DD3" w:rsidRPr="00F80BAA" w14:paraId="33045B4D" w14:textId="77777777" w:rsidTr="001572B1">
        <w:trPr>
          <w:trHeight w:val="1182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9E34EE3" w14:textId="77777777" w:rsidR="00C14DD3" w:rsidRPr="00F80BAA" w:rsidRDefault="00C14DD3" w:rsidP="00B72070">
            <w:pPr>
              <w:ind w:leftChars="50" w:left="105" w:rightChars="50" w:right="105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80B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未定の場合には、その見通しについて</w:t>
            </w:r>
          </w:p>
          <w:p w14:paraId="505643E3" w14:textId="77777777" w:rsidR="007075BB" w:rsidRPr="00F80BAA" w:rsidRDefault="007075BB" w:rsidP="002B207D">
            <w:pPr>
              <w:ind w:rightChars="50" w:right="105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18774B1C" w14:textId="77777777" w:rsidR="007075BB" w:rsidRPr="00F80BAA" w:rsidRDefault="007075BB" w:rsidP="002B207D">
            <w:pPr>
              <w:ind w:rightChars="50" w:right="105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33893D60" w14:textId="77777777" w:rsidR="007075BB" w:rsidRPr="00F80BAA" w:rsidRDefault="007075BB" w:rsidP="002B207D">
            <w:pPr>
              <w:ind w:rightChars="50" w:right="105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492F6121" w14:textId="77777777" w:rsidR="00E46955" w:rsidRPr="00F80BAA" w:rsidRDefault="00E46955" w:rsidP="00D413C3">
      <w:pPr>
        <w:rPr>
          <w:rFonts w:asciiTheme="minorEastAsia" w:eastAsiaTheme="minorEastAsia" w:hAnsiTheme="minorEastAsia"/>
          <w:sz w:val="22"/>
          <w:szCs w:val="22"/>
        </w:rPr>
      </w:pPr>
    </w:p>
    <w:p w14:paraId="39AE05C2" w14:textId="77777777" w:rsidR="00464F6C" w:rsidRPr="00F80BAA" w:rsidRDefault="00464F6C" w:rsidP="00D413C3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41FA3FD" w14:textId="77777777" w:rsidR="003D15C1" w:rsidRPr="00F80BAA" w:rsidRDefault="003D15C1" w:rsidP="00D413C3">
      <w:pPr>
        <w:rPr>
          <w:rFonts w:asciiTheme="minorEastAsia" w:eastAsiaTheme="minorEastAsia" w:hAnsiTheme="minorEastAsia"/>
          <w:sz w:val="22"/>
          <w:szCs w:val="22"/>
        </w:rPr>
      </w:pPr>
    </w:p>
    <w:p w14:paraId="2CE309D0" w14:textId="77777777" w:rsidR="004E5982" w:rsidRPr="00F80BAA" w:rsidRDefault="004843BE" w:rsidP="004843BE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６．</w:t>
      </w:r>
      <w:r w:rsidR="00D413C3" w:rsidRPr="00F80BAA">
        <w:rPr>
          <w:rFonts w:asciiTheme="minorEastAsia" w:eastAsiaTheme="minorEastAsia" w:hAnsiTheme="minorEastAsia" w:hint="eastAsia"/>
          <w:sz w:val="22"/>
          <w:szCs w:val="22"/>
        </w:rPr>
        <w:t>事業費</w:t>
      </w:r>
      <w:r w:rsidR="00EC51B1" w:rsidRPr="00F80BAA">
        <w:rPr>
          <w:rFonts w:asciiTheme="minorEastAsia" w:eastAsiaTheme="minorEastAsia" w:hAnsiTheme="minorEastAsia" w:hint="eastAsia"/>
          <w:sz w:val="22"/>
          <w:szCs w:val="22"/>
        </w:rPr>
        <w:t>概算</w:t>
      </w:r>
    </w:p>
    <w:p w14:paraId="1CFC2F6E" w14:textId="77777777" w:rsidR="00D413C3" w:rsidRPr="00F80BAA" w:rsidRDefault="00D413C3" w:rsidP="00DA1CE6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総事業費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211653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211653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千円</w:t>
      </w:r>
    </w:p>
    <w:p w14:paraId="11B451A6" w14:textId="77777777" w:rsidR="00211653" w:rsidRPr="00F80BAA" w:rsidRDefault="007826FA" w:rsidP="00D413C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024932" wp14:editId="1EBEBDFC">
                <wp:simplePos x="0" y="0"/>
                <wp:positionH relativeFrom="column">
                  <wp:posOffset>404494</wp:posOffset>
                </wp:positionH>
                <wp:positionV relativeFrom="paragraph">
                  <wp:posOffset>138430</wp:posOffset>
                </wp:positionV>
                <wp:extent cx="3171825" cy="1297305"/>
                <wp:effectExtent l="0" t="0" r="28575" b="17145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973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3CB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31.85pt;margin-top:10.9pt;width:249.75pt;height:10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14:paraId="4DAD1A1B" w14:textId="77777777" w:rsidR="00D413C3" w:rsidRPr="00F80BAA" w:rsidRDefault="00D413C3" w:rsidP="00211653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内訳　本体工事費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千円</w:t>
      </w:r>
    </w:p>
    <w:p w14:paraId="04CF5E9F" w14:textId="77777777" w:rsidR="00D413C3" w:rsidRPr="00F80BAA" w:rsidRDefault="00D413C3" w:rsidP="00211653">
      <w:pPr>
        <w:ind w:firstLineChars="300" w:firstLine="66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11653"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11653" w:rsidRPr="00F80BAA">
        <w:rPr>
          <w:rFonts w:asciiTheme="minorEastAsia" w:eastAsiaTheme="minorEastAsia" w:hAnsiTheme="minorEastAsia" w:hint="eastAsia"/>
          <w:sz w:val="22"/>
          <w:szCs w:val="22"/>
        </w:rPr>
        <w:t>設計監理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費</w:t>
      </w:r>
      <w:r w:rsidR="00211653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="00211653" w:rsidRPr="00F80BAA">
        <w:rPr>
          <w:rFonts w:asciiTheme="minorEastAsia" w:eastAsiaTheme="minorEastAsia" w:hAnsiTheme="minorEastAsia" w:hint="eastAsia"/>
          <w:sz w:val="22"/>
          <w:szCs w:val="22"/>
        </w:rPr>
        <w:t>千円</w:t>
      </w:r>
    </w:p>
    <w:p w14:paraId="226DA0F4" w14:textId="77777777" w:rsidR="00D413C3" w:rsidRPr="00F80BAA" w:rsidRDefault="00D413C3" w:rsidP="00211653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11653"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設備整備費</w:t>
      </w:r>
      <w:r w:rsidR="00211653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="00211653" w:rsidRPr="00F80BAA">
        <w:rPr>
          <w:rFonts w:asciiTheme="minorEastAsia" w:eastAsiaTheme="minorEastAsia" w:hAnsiTheme="minorEastAsia" w:hint="eastAsia"/>
          <w:sz w:val="22"/>
          <w:szCs w:val="22"/>
        </w:rPr>
        <w:t>千円　　※未定の場合は記載不要</w:t>
      </w:r>
    </w:p>
    <w:p w14:paraId="62C4640A" w14:textId="77777777" w:rsidR="00211653" w:rsidRPr="00F80BAA" w:rsidRDefault="00211653" w:rsidP="00211653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　　　造成工事費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千円</w:t>
      </w:r>
    </w:p>
    <w:p w14:paraId="233EC4B4" w14:textId="77777777" w:rsidR="00211653" w:rsidRPr="00F80BAA" w:rsidRDefault="00211653" w:rsidP="00211653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　　　土地取得費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千円</w:t>
      </w:r>
    </w:p>
    <w:p w14:paraId="3A0CE48A" w14:textId="77777777" w:rsidR="00211653" w:rsidRPr="00F80BAA" w:rsidRDefault="00211653" w:rsidP="00211653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F80BAA">
        <w:rPr>
          <w:rFonts w:asciiTheme="minorEastAsia" w:eastAsiaTheme="minorEastAsia" w:hAnsiTheme="minorEastAsia" w:hint="eastAsia"/>
          <w:w w:val="83"/>
          <w:kern w:val="0"/>
          <w:sz w:val="22"/>
          <w:szCs w:val="22"/>
          <w:fitText w:val="1100" w:id="-1453061120"/>
        </w:rPr>
        <w:t>その他工事費</w:t>
      </w:r>
      <w:r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Pr="00F80BAA">
        <w:rPr>
          <w:rFonts w:asciiTheme="minorEastAsia" w:eastAsiaTheme="minorEastAsia" w:hAnsiTheme="minorEastAsia" w:hint="eastAsia"/>
          <w:sz w:val="22"/>
          <w:szCs w:val="22"/>
        </w:rPr>
        <w:t>千円</w:t>
      </w:r>
    </w:p>
    <w:p w14:paraId="1BA84FFC" w14:textId="77777777" w:rsidR="00D413C3" w:rsidRPr="00F80BAA" w:rsidRDefault="00D413C3" w:rsidP="004843BE">
      <w:pPr>
        <w:rPr>
          <w:rFonts w:asciiTheme="minorEastAsia" w:eastAsiaTheme="minorEastAsia" w:hAnsiTheme="minorEastAsia"/>
          <w:sz w:val="22"/>
          <w:szCs w:val="22"/>
        </w:rPr>
      </w:pPr>
    </w:p>
    <w:p w14:paraId="231145D3" w14:textId="77777777" w:rsidR="00DA1CE6" w:rsidRPr="00F80BAA" w:rsidRDefault="00DA1CE6" w:rsidP="004843BE">
      <w:pPr>
        <w:rPr>
          <w:rFonts w:asciiTheme="minorEastAsia" w:eastAsiaTheme="minorEastAsia" w:hAnsiTheme="minorEastAsia"/>
          <w:sz w:val="22"/>
          <w:szCs w:val="22"/>
        </w:rPr>
      </w:pPr>
    </w:p>
    <w:p w14:paraId="68B069DF" w14:textId="77777777" w:rsidR="004466F1" w:rsidRPr="00F80BAA" w:rsidRDefault="00EC51B1" w:rsidP="00EC51B1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７．居住費等の設定</w:t>
      </w:r>
    </w:p>
    <w:p w14:paraId="52DA6F05" w14:textId="77777777" w:rsidR="00E46955" w:rsidRPr="00F80BAA" w:rsidRDefault="00DA1CE6" w:rsidP="00DA1CE6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EC51B1" w:rsidRPr="00F80BAA">
        <w:rPr>
          <w:rFonts w:asciiTheme="minorEastAsia" w:eastAsiaTheme="minorEastAsia" w:hAnsiTheme="minorEastAsia" w:hint="eastAsia"/>
          <w:sz w:val="22"/>
          <w:szCs w:val="22"/>
        </w:rPr>
        <w:t>居住費</w:t>
      </w:r>
      <w:r w:rsidR="00EC51B1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="00EC51B1" w:rsidRPr="00F80BAA">
        <w:rPr>
          <w:rFonts w:asciiTheme="minorEastAsia" w:eastAsiaTheme="minorEastAsia" w:hAnsiTheme="minorEastAsia" w:hint="eastAsia"/>
          <w:sz w:val="22"/>
          <w:szCs w:val="22"/>
        </w:rPr>
        <w:t>円／日　・食費</w:t>
      </w:r>
      <w:r w:rsidR="00EC51B1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EC51B1" w:rsidRPr="00F80BAA">
        <w:rPr>
          <w:rFonts w:asciiTheme="minorEastAsia" w:eastAsiaTheme="minorEastAsia" w:hAnsiTheme="minorEastAsia" w:hint="eastAsia"/>
          <w:sz w:val="22"/>
          <w:szCs w:val="22"/>
        </w:rPr>
        <w:t>円／日</w:t>
      </w:r>
    </w:p>
    <w:p w14:paraId="20E1F8F2" w14:textId="77777777" w:rsidR="00DA1CE6" w:rsidRPr="00F80BAA" w:rsidRDefault="00DA1CE6" w:rsidP="00DA1CE6">
      <w:pPr>
        <w:rPr>
          <w:rFonts w:asciiTheme="minorEastAsia" w:eastAsiaTheme="minorEastAsia" w:hAnsiTheme="minorEastAsia"/>
          <w:sz w:val="22"/>
          <w:szCs w:val="22"/>
        </w:rPr>
      </w:pPr>
    </w:p>
    <w:p w14:paraId="1818257F" w14:textId="77777777" w:rsidR="00224CC1" w:rsidRPr="00F80BAA" w:rsidRDefault="00DA1CE6" w:rsidP="00DA1CE6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EC51B1" w:rsidRPr="00F80BAA">
        <w:rPr>
          <w:rFonts w:asciiTheme="minorEastAsia" w:eastAsiaTheme="minorEastAsia" w:hAnsiTheme="minorEastAsia" w:hint="eastAsia"/>
          <w:sz w:val="22"/>
          <w:szCs w:val="22"/>
        </w:rPr>
        <w:t>その他（　　　　　　　　　　　　　）</w:t>
      </w:r>
      <w:r w:rsidR="00A740F0" w:rsidRPr="00F80BA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EA3758" w:rsidRPr="00F80BAA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71633AD9" w14:textId="77777777" w:rsidR="00DA1CE6" w:rsidRPr="00F80BAA" w:rsidRDefault="00DA1CE6" w:rsidP="005F152F">
      <w:pPr>
        <w:rPr>
          <w:rFonts w:asciiTheme="minorEastAsia" w:eastAsiaTheme="minorEastAsia" w:hAnsiTheme="minorEastAsia"/>
          <w:sz w:val="22"/>
          <w:szCs w:val="22"/>
        </w:rPr>
      </w:pPr>
    </w:p>
    <w:p w14:paraId="06D57C24" w14:textId="77777777" w:rsidR="005F152F" w:rsidRPr="00F80BAA" w:rsidRDefault="005F152F" w:rsidP="005F152F">
      <w:pPr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>８．その他</w:t>
      </w:r>
    </w:p>
    <w:p w14:paraId="4708145F" w14:textId="77777777" w:rsidR="005F152F" w:rsidRPr="00CF75F1" w:rsidRDefault="00634827" w:rsidP="00153C63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F80BAA">
        <w:rPr>
          <w:rFonts w:asciiTheme="minorEastAsia" w:eastAsiaTheme="minorEastAsia" w:hAnsiTheme="minorEastAsia" w:hint="eastAsia"/>
          <w:sz w:val="22"/>
          <w:szCs w:val="22"/>
        </w:rPr>
        <w:t xml:space="preserve">　　建設予定地</w:t>
      </w:r>
      <w:r w:rsidR="005F152F" w:rsidRPr="00F80BAA">
        <w:rPr>
          <w:rFonts w:asciiTheme="minorEastAsia" w:eastAsiaTheme="minorEastAsia" w:hAnsiTheme="minorEastAsia" w:hint="eastAsia"/>
          <w:sz w:val="22"/>
          <w:szCs w:val="22"/>
        </w:rPr>
        <w:t>が洪水浸水想定区域や土砂災害計画区域に該当</w:t>
      </w:r>
      <w:r w:rsidR="00153C63" w:rsidRPr="00F80BAA">
        <w:rPr>
          <w:rFonts w:asciiTheme="minorEastAsia" w:eastAsiaTheme="minorEastAsia" w:hAnsiTheme="minorEastAsia" w:hint="eastAsia"/>
          <w:sz w:val="22"/>
          <w:szCs w:val="22"/>
        </w:rPr>
        <w:t>又は隣接</w:t>
      </w:r>
      <w:r w:rsidR="005F152F" w:rsidRPr="00F80BAA">
        <w:rPr>
          <w:rFonts w:asciiTheme="minorEastAsia" w:eastAsiaTheme="minorEastAsia" w:hAnsiTheme="minorEastAsia" w:hint="eastAsia"/>
          <w:sz w:val="22"/>
          <w:szCs w:val="22"/>
        </w:rPr>
        <w:t>する場合、災害を想定した</w:t>
      </w:r>
      <w:r w:rsidR="00153C63" w:rsidRPr="00F80BAA">
        <w:rPr>
          <w:rFonts w:asciiTheme="minorEastAsia" w:eastAsiaTheme="minorEastAsia" w:hAnsiTheme="minorEastAsia" w:hint="eastAsia"/>
          <w:sz w:val="22"/>
          <w:szCs w:val="22"/>
        </w:rPr>
        <w:t>避難計画を任意様式</w:t>
      </w:r>
      <w:r w:rsidR="00153C63" w:rsidRPr="00CF75F1">
        <w:rPr>
          <w:rFonts w:asciiTheme="minorEastAsia" w:eastAsiaTheme="minorEastAsia" w:hAnsiTheme="minorEastAsia" w:hint="eastAsia"/>
          <w:sz w:val="22"/>
          <w:szCs w:val="22"/>
        </w:rPr>
        <w:t>で添付すること。</w:t>
      </w:r>
    </w:p>
    <w:sectPr w:rsidR="005F152F" w:rsidRPr="00CF75F1" w:rsidSect="001572B1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D77B" w14:textId="77777777" w:rsidR="006009F5" w:rsidRDefault="006009F5">
      <w:r>
        <w:separator/>
      </w:r>
    </w:p>
  </w:endnote>
  <w:endnote w:type="continuationSeparator" w:id="0">
    <w:p w14:paraId="00D101A0" w14:textId="77777777" w:rsidR="006009F5" w:rsidRDefault="0060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3694" w14:textId="77777777" w:rsidR="006009F5" w:rsidRDefault="006009F5">
      <w:r>
        <w:separator/>
      </w:r>
    </w:p>
  </w:footnote>
  <w:footnote w:type="continuationSeparator" w:id="0">
    <w:p w14:paraId="6AF9A0AC" w14:textId="77777777" w:rsidR="006009F5" w:rsidRDefault="0060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8688" w14:textId="77777777" w:rsidR="001572B1" w:rsidRDefault="001572B1">
    <w:pPr>
      <w:pStyle w:val="a5"/>
    </w:pPr>
    <w:r>
      <w:rPr>
        <w:rFonts w:hint="eastAsia"/>
      </w:rPr>
      <w:t>（別紙様式３）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DE526E"/>
    <w:multiLevelType w:val="hybridMultilevel"/>
    <w:tmpl w:val="BE6A9E18"/>
    <w:lvl w:ilvl="0" w:tplc="FEB2906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6" w15:restartNumberingAfterBreak="0">
    <w:nsid w:val="09A4120D"/>
    <w:multiLevelType w:val="hybridMultilevel"/>
    <w:tmpl w:val="692E8D0A"/>
    <w:lvl w:ilvl="0" w:tplc="EE34C62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0ECE166E"/>
    <w:multiLevelType w:val="hybridMultilevel"/>
    <w:tmpl w:val="D27C7822"/>
    <w:lvl w:ilvl="0" w:tplc="8B56DB3A">
      <w:start w:val="3"/>
      <w:numFmt w:val="bullet"/>
      <w:lvlText w:val="□"/>
      <w:lvlJc w:val="left"/>
      <w:pPr>
        <w:ind w:left="360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AA2987"/>
    <w:multiLevelType w:val="hybridMultilevel"/>
    <w:tmpl w:val="81E84716"/>
    <w:lvl w:ilvl="0" w:tplc="18527FAC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B026CD"/>
    <w:multiLevelType w:val="hybridMultilevel"/>
    <w:tmpl w:val="915276AE"/>
    <w:lvl w:ilvl="0" w:tplc="8BD4C76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C465D8"/>
    <w:multiLevelType w:val="hybridMultilevel"/>
    <w:tmpl w:val="A81CCBDE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B70276E">
      <w:start w:val="1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12D2D52"/>
    <w:multiLevelType w:val="hybridMultilevel"/>
    <w:tmpl w:val="A47A67F0"/>
    <w:lvl w:ilvl="0" w:tplc="A5926CF0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2CC5279"/>
    <w:multiLevelType w:val="hybridMultilevel"/>
    <w:tmpl w:val="A6FA427A"/>
    <w:lvl w:ilvl="0" w:tplc="5606B25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CB1737"/>
    <w:multiLevelType w:val="hybridMultilevel"/>
    <w:tmpl w:val="CF9414BE"/>
    <w:lvl w:ilvl="0" w:tplc="83CEF342">
      <w:start w:val="3"/>
      <w:numFmt w:val="bullet"/>
      <w:lvlText w:val="□"/>
      <w:lvlJc w:val="left"/>
      <w:pPr>
        <w:ind w:left="360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7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8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1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33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36" w15:restartNumberingAfterBreak="0">
    <w:nsid w:val="5EA82EE8"/>
    <w:multiLevelType w:val="hybridMultilevel"/>
    <w:tmpl w:val="9F6C6F9A"/>
    <w:lvl w:ilvl="0" w:tplc="EA4C264C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0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0A07710"/>
    <w:multiLevelType w:val="hybridMultilevel"/>
    <w:tmpl w:val="DB783826"/>
    <w:lvl w:ilvl="0" w:tplc="4D261688">
      <w:start w:val="3"/>
      <w:numFmt w:val="bullet"/>
      <w:lvlText w:val="□"/>
      <w:lvlJc w:val="left"/>
      <w:pPr>
        <w:ind w:left="360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3380360"/>
    <w:multiLevelType w:val="hybridMultilevel"/>
    <w:tmpl w:val="E682AA9E"/>
    <w:lvl w:ilvl="0" w:tplc="3C723E64">
      <w:start w:val="3"/>
      <w:numFmt w:val="bullet"/>
      <w:lvlText w:val="□"/>
      <w:lvlJc w:val="left"/>
      <w:pPr>
        <w:ind w:left="360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45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DF43B21"/>
    <w:multiLevelType w:val="hybridMultilevel"/>
    <w:tmpl w:val="6A1E7FB8"/>
    <w:lvl w:ilvl="0" w:tplc="7FFEBC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3508982">
    <w:abstractNumId w:val="39"/>
  </w:num>
  <w:num w:numId="2" w16cid:durableId="463281715">
    <w:abstractNumId w:val="15"/>
  </w:num>
  <w:num w:numId="3" w16cid:durableId="544606951">
    <w:abstractNumId w:val="48"/>
  </w:num>
  <w:num w:numId="4" w16cid:durableId="835415117">
    <w:abstractNumId w:val="32"/>
  </w:num>
  <w:num w:numId="5" w16cid:durableId="727384580">
    <w:abstractNumId w:val="8"/>
  </w:num>
  <w:num w:numId="6" w16cid:durableId="629285789">
    <w:abstractNumId w:val="22"/>
  </w:num>
  <w:num w:numId="7" w16cid:durableId="1579319141">
    <w:abstractNumId w:val="31"/>
  </w:num>
  <w:num w:numId="8" w16cid:durableId="416440651">
    <w:abstractNumId w:val="46"/>
  </w:num>
  <w:num w:numId="9" w16cid:durableId="1520074652">
    <w:abstractNumId w:val="35"/>
  </w:num>
  <w:num w:numId="10" w16cid:durableId="932710000">
    <w:abstractNumId w:val="40"/>
  </w:num>
  <w:num w:numId="11" w16cid:durableId="1064333501">
    <w:abstractNumId w:val="0"/>
  </w:num>
  <w:num w:numId="12" w16cid:durableId="1423525508">
    <w:abstractNumId w:val="45"/>
  </w:num>
  <w:num w:numId="13" w16cid:durableId="564876386">
    <w:abstractNumId w:val="1"/>
  </w:num>
  <w:num w:numId="14" w16cid:durableId="533004766">
    <w:abstractNumId w:val="18"/>
  </w:num>
  <w:num w:numId="15" w16cid:durableId="1073046455">
    <w:abstractNumId w:val="14"/>
  </w:num>
  <w:num w:numId="16" w16cid:durableId="804006169">
    <w:abstractNumId w:val="20"/>
  </w:num>
  <w:num w:numId="17" w16cid:durableId="1640568117">
    <w:abstractNumId w:val="38"/>
  </w:num>
  <w:num w:numId="18" w16cid:durableId="102845788">
    <w:abstractNumId w:val="4"/>
  </w:num>
  <w:num w:numId="19" w16cid:durableId="1573271903">
    <w:abstractNumId w:val="7"/>
  </w:num>
  <w:num w:numId="20" w16cid:durableId="849030425">
    <w:abstractNumId w:val="5"/>
  </w:num>
  <w:num w:numId="21" w16cid:durableId="1236932174">
    <w:abstractNumId w:val="26"/>
  </w:num>
  <w:num w:numId="22" w16cid:durableId="1729957259">
    <w:abstractNumId w:val="30"/>
  </w:num>
  <w:num w:numId="23" w16cid:durableId="1230843974">
    <w:abstractNumId w:val="16"/>
  </w:num>
  <w:num w:numId="24" w16cid:durableId="882138565">
    <w:abstractNumId w:val="12"/>
  </w:num>
  <w:num w:numId="25" w16cid:durableId="1546794611">
    <w:abstractNumId w:val="33"/>
  </w:num>
  <w:num w:numId="26" w16cid:durableId="1509711219">
    <w:abstractNumId w:val="28"/>
  </w:num>
  <w:num w:numId="27" w16cid:durableId="20518488">
    <w:abstractNumId w:val="19"/>
  </w:num>
  <w:num w:numId="28" w16cid:durableId="1632513091">
    <w:abstractNumId w:val="27"/>
  </w:num>
  <w:num w:numId="29" w16cid:durableId="781612331">
    <w:abstractNumId w:val="17"/>
  </w:num>
  <w:num w:numId="30" w16cid:durableId="109059339">
    <w:abstractNumId w:val="44"/>
  </w:num>
  <w:num w:numId="31" w16cid:durableId="593170825">
    <w:abstractNumId w:val="34"/>
  </w:num>
  <w:num w:numId="32" w16cid:durableId="1080250877">
    <w:abstractNumId w:val="37"/>
  </w:num>
  <w:num w:numId="33" w16cid:durableId="1588034518">
    <w:abstractNumId w:val="2"/>
  </w:num>
  <w:num w:numId="34" w16cid:durableId="676004130">
    <w:abstractNumId w:val="21"/>
  </w:num>
  <w:num w:numId="35" w16cid:durableId="2097708064">
    <w:abstractNumId w:val="29"/>
  </w:num>
  <w:num w:numId="36" w16cid:durableId="1083532095">
    <w:abstractNumId w:val="13"/>
  </w:num>
  <w:num w:numId="37" w16cid:durableId="228658047">
    <w:abstractNumId w:val="41"/>
  </w:num>
  <w:num w:numId="38" w16cid:durableId="1389107310">
    <w:abstractNumId w:val="6"/>
  </w:num>
  <w:num w:numId="39" w16cid:durableId="1201211774">
    <w:abstractNumId w:val="3"/>
  </w:num>
  <w:num w:numId="40" w16cid:durableId="1163737032">
    <w:abstractNumId w:val="24"/>
  </w:num>
  <w:num w:numId="41" w16cid:durableId="957762178">
    <w:abstractNumId w:val="23"/>
  </w:num>
  <w:num w:numId="42" w16cid:durableId="796072564">
    <w:abstractNumId w:val="47"/>
  </w:num>
  <w:num w:numId="43" w16cid:durableId="1964338918">
    <w:abstractNumId w:val="11"/>
  </w:num>
  <w:num w:numId="44" w16cid:durableId="489295610">
    <w:abstractNumId w:val="10"/>
  </w:num>
  <w:num w:numId="45" w16cid:durableId="758261040">
    <w:abstractNumId w:val="43"/>
  </w:num>
  <w:num w:numId="46" w16cid:durableId="1504658690">
    <w:abstractNumId w:val="42"/>
  </w:num>
  <w:num w:numId="47" w16cid:durableId="815730978">
    <w:abstractNumId w:val="25"/>
  </w:num>
  <w:num w:numId="48" w16cid:durableId="1637679374">
    <w:abstractNumId w:val="9"/>
  </w:num>
  <w:num w:numId="49" w16cid:durableId="197967752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32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6CBC"/>
    <w:rsid w:val="0001037E"/>
    <w:rsid w:val="00021774"/>
    <w:rsid w:val="00023ABC"/>
    <w:rsid w:val="00025B0D"/>
    <w:rsid w:val="000264DE"/>
    <w:rsid w:val="00030E4C"/>
    <w:rsid w:val="00030F5E"/>
    <w:rsid w:val="00031F17"/>
    <w:rsid w:val="00046DF5"/>
    <w:rsid w:val="00062768"/>
    <w:rsid w:val="00071562"/>
    <w:rsid w:val="000805E6"/>
    <w:rsid w:val="000A3DF5"/>
    <w:rsid w:val="000C669C"/>
    <w:rsid w:val="000D5C7D"/>
    <w:rsid w:val="000E72D9"/>
    <w:rsid w:val="000F4899"/>
    <w:rsid w:val="000F53DA"/>
    <w:rsid w:val="00100C5F"/>
    <w:rsid w:val="00100D49"/>
    <w:rsid w:val="00101243"/>
    <w:rsid w:val="00103FDC"/>
    <w:rsid w:val="001067B3"/>
    <w:rsid w:val="001073DD"/>
    <w:rsid w:val="001160EE"/>
    <w:rsid w:val="001322D1"/>
    <w:rsid w:val="00132D0E"/>
    <w:rsid w:val="00135997"/>
    <w:rsid w:val="00141D09"/>
    <w:rsid w:val="00145B79"/>
    <w:rsid w:val="00147904"/>
    <w:rsid w:val="00153C63"/>
    <w:rsid w:val="001572B1"/>
    <w:rsid w:val="00157A32"/>
    <w:rsid w:val="00160FE8"/>
    <w:rsid w:val="001676E9"/>
    <w:rsid w:val="001701B4"/>
    <w:rsid w:val="00175B77"/>
    <w:rsid w:val="00176A5A"/>
    <w:rsid w:val="00185EE8"/>
    <w:rsid w:val="001A16CE"/>
    <w:rsid w:val="001A2E3F"/>
    <w:rsid w:val="001B12F8"/>
    <w:rsid w:val="001C474D"/>
    <w:rsid w:val="001F69FB"/>
    <w:rsid w:val="00203A35"/>
    <w:rsid w:val="00210299"/>
    <w:rsid w:val="00211653"/>
    <w:rsid w:val="00212B0A"/>
    <w:rsid w:val="002157F5"/>
    <w:rsid w:val="00224CC1"/>
    <w:rsid w:val="00237549"/>
    <w:rsid w:val="0027117A"/>
    <w:rsid w:val="0027159D"/>
    <w:rsid w:val="00271AA7"/>
    <w:rsid w:val="00273707"/>
    <w:rsid w:val="00273F20"/>
    <w:rsid w:val="00291472"/>
    <w:rsid w:val="0029302C"/>
    <w:rsid w:val="002968ED"/>
    <w:rsid w:val="002A275C"/>
    <w:rsid w:val="002A6E39"/>
    <w:rsid w:val="002B14C6"/>
    <w:rsid w:val="002B207D"/>
    <w:rsid w:val="002C3519"/>
    <w:rsid w:val="002C4B42"/>
    <w:rsid w:val="002D1A9F"/>
    <w:rsid w:val="002E06C0"/>
    <w:rsid w:val="002E2952"/>
    <w:rsid w:val="002F5F7D"/>
    <w:rsid w:val="00302164"/>
    <w:rsid w:val="003073E0"/>
    <w:rsid w:val="00314AD5"/>
    <w:rsid w:val="00321367"/>
    <w:rsid w:val="00325578"/>
    <w:rsid w:val="00326348"/>
    <w:rsid w:val="0032749E"/>
    <w:rsid w:val="0033128E"/>
    <w:rsid w:val="003323F2"/>
    <w:rsid w:val="00334C37"/>
    <w:rsid w:val="00351635"/>
    <w:rsid w:val="00351939"/>
    <w:rsid w:val="00374EA4"/>
    <w:rsid w:val="00380F2A"/>
    <w:rsid w:val="00386C3D"/>
    <w:rsid w:val="003A3025"/>
    <w:rsid w:val="003A7A49"/>
    <w:rsid w:val="003B4DDA"/>
    <w:rsid w:val="003B7C2A"/>
    <w:rsid w:val="003C6EE4"/>
    <w:rsid w:val="003D15C1"/>
    <w:rsid w:val="003E11DB"/>
    <w:rsid w:val="003E5A7B"/>
    <w:rsid w:val="003E69BC"/>
    <w:rsid w:val="003F11B0"/>
    <w:rsid w:val="003F12A6"/>
    <w:rsid w:val="003F4CD5"/>
    <w:rsid w:val="00414729"/>
    <w:rsid w:val="00427448"/>
    <w:rsid w:val="00443034"/>
    <w:rsid w:val="00446480"/>
    <w:rsid w:val="004466F1"/>
    <w:rsid w:val="00453968"/>
    <w:rsid w:val="00464F6C"/>
    <w:rsid w:val="00481A6C"/>
    <w:rsid w:val="004843BE"/>
    <w:rsid w:val="00487FE9"/>
    <w:rsid w:val="0049227A"/>
    <w:rsid w:val="00494AB3"/>
    <w:rsid w:val="004961F7"/>
    <w:rsid w:val="0049694C"/>
    <w:rsid w:val="004A0E39"/>
    <w:rsid w:val="004A7437"/>
    <w:rsid w:val="004B1CF3"/>
    <w:rsid w:val="004C1A95"/>
    <w:rsid w:val="004D0160"/>
    <w:rsid w:val="004D25BB"/>
    <w:rsid w:val="004D6B6D"/>
    <w:rsid w:val="004E0E6B"/>
    <w:rsid w:val="004E2195"/>
    <w:rsid w:val="004E5982"/>
    <w:rsid w:val="004F463A"/>
    <w:rsid w:val="005105D6"/>
    <w:rsid w:val="005134AF"/>
    <w:rsid w:val="00520B97"/>
    <w:rsid w:val="00523C8A"/>
    <w:rsid w:val="005243B1"/>
    <w:rsid w:val="005258B2"/>
    <w:rsid w:val="00541481"/>
    <w:rsid w:val="00546712"/>
    <w:rsid w:val="005529C2"/>
    <w:rsid w:val="0055593F"/>
    <w:rsid w:val="00570480"/>
    <w:rsid w:val="00572558"/>
    <w:rsid w:val="00573067"/>
    <w:rsid w:val="0058149C"/>
    <w:rsid w:val="00585EA4"/>
    <w:rsid w:val="0058760B"/>
    <w:rsid w:val="00592EED"/>
    <w:rsid w:val="005A0052"/>
    <w:rsid w:val="005A4704"/>
    <w:rsid w:val="005A6272"/>
    <w:rsid w:val="005C53E8"/>
    <w:rsid w:val="005D1D7D"/>
    <w:rsid w:val="005D2F6A"/>
    <w:rsid w:val="005E131B"/>
    <w:rsid w:val="005E413D"/>
    <w:rsid w:val="005F087C"/>
    <w:rsid w:val="005F152F"/>
    <w:rsid w:val="005F27A6"/>
    <w:rsid w:val="005F7440"/>
    <w:rsid w:val="006009F5"/>
    <w:rsid w:val="00603741"/>
    <w:rsid w:val="00606510"/>
    <w:rsid w:val="00606763"/>
    <w:rsid w:val="00612EEC"/>
    <w:rsid w:val="00617E79"/>
    <w:rsid w:val="00624A11"/>
    <w:rsid w:val="006343C4"/>
    <w:rsid w:val="00634827"/>
    <w:rsid w:val="006406E0"/>
    <w:rsid w:val="00652701"/>
    <w:rsid w:val="00654B5F"/>
    <w:rsid w:val="0065723D"/>
    <w:rsid w:val="006612B7"/>
    <w:rsid w:val="0066577A"/>
    <w:rsid w:val="0067411A"/>
    <w:rsid w:val="0069184C"/>
    <w:rsid w:val="006961A2"/>
    <w:rsid w:val="006A3B8A"/>
    <w:rsid w:val="006A6226"/>
    <w:rsid w:val="006A6771"/>
    <w:rsid w:val="006B014C"/>
    <w:rsid w:val="006B7FBE"/>
    <w:rsid w:val="006C640E"/>
    <w:rsid w:val="006C7FF5"/>
    <w:rsid w:val="007075BB"/>
    <w:rsid w:val="00707C8F"/>
    <w:rsid w:val="0071459B"/>
    <w:rsid w:val="00720BCF"/>
    <w:rsid w:val="00730F78"/>
    <w:rsid w:val="00731298"/>
    <w:rsid w:val="00732547"/>
    <w:rsid w:val="00733CD8"/>
    <w:rsid w:val="00736BAB"/>
    <w:rsid w:val="00743862"/>
    <w:rsid w:val="00746EF9"/>
    <w:rsid w:val="007826FA"/>
    <w:rsid w:val="00785A8F"/>
    <w:rsid w:val="00793158"/>
    <w:rsid w:val="00796BD0"/>
    <w:rsid w:val="007A029A"/>
    <w:rsid w:val="007A2026"/>
    <w:rsid w:val="007A65EB"/>
    <w:rsid w:val="007B074F"/>
    <w:rsid w:val="007D7BF1"/>
    <w:rsid w:val="007E4733"/>
    <w:rsid w:val="007E7B52"/>
    <w:rsid w:val="00804D36"/>
    <w:rsid w:val="008073CC"/>
    <w:rsid w:val="00815E26"/>
    <w:rsid w:val="00822A08"/>
    <w:rsid w:val="00832137"/>
    <w:rsid w:val="008322FE"/>
    <w:rsid w:val="008472AA"/>
    <w:rsid w:val="00870397"/>
    <w:rsid w:val="00881263"/>
    <w:rsid w:val="00885A13"/>
    <w:rsid w:val="008B6638"/>
    <w:rsid w:val="008B6C73"/>
    <w:rsid w:val="008D33AF"/>
    <w:rsid w:val="008D7FCD"/>
    <w:rsid w:val="008E7421"/>
    <w:rsid w:val="008E7A1C"/>
    <w:rsid w:val="008F1284"/>
    <w:rsid w:val="00900797"/>
    <w:rsid w:val="0090120B"/>
    <w:rsid w:val="00901803"/>
    <w:rsid w:val="00905D3B"/>
    <w:rsid w:val="00914050"/>
    <w:rsid w:val="009150B4"/>
    <w:rsid w:val="00921426"/>
    <w:rsid w:val="00932D48"/>
    <w:rsid w:val="00936C22"/>
    <w:rsid w:val="00944574"/>
    <w:rsid w:val="009456BB"/>
    <w:rsid w:val="00951B30"/>
    <w:rsid w:val="0097334A"/>
    <w:rsid w:val="00974128"/>
    <w:rsid w:val="00974D00"/>
    <w:rsid w:val="00981F37"/>
    <w:rsid w:val="00984A85"/>
    <w:rsid w:val="0099031D"/>
    <w:rsid w:val="00991DF4"/>
    <w:rsid w:val="009A05B1"/>
    <w:rsid w:val="009B12A1"/>
    <w:rsid w:val="009B1FA1"/>
    <w:rsid w:val="009B3CAE"/>
    <w:rsid w:val="009B4D15"/>
    <w:rsid w:val="009B5593"/>
    <w:rsid w:val="009B5D3C"/>
    <w:rsid w:val="009C3B04"/>
    <w:rsid w:val="009C4406"/>
    <w:rsid w:val="009D6BC3"/>
    <w:rsid w:val="009E275B"/>
    <w:rsid w:val="009E636B"/>
    <w:rsid w:val="009F39FB"/>
    <w:rsid w:val="00A036BE"/>
    <w:rsid w:val="00A16D96"/>
    <w:rsid w:val="00A20769"/>
    <w:rsid w:val="00A2319D"/>
    <w:rsid w:val="00A338D5"/>
    <w:rsid w:val="00A37855"/>
    <w:rsid w:val="00A410E3"/>
    <w:rsid w:val="00A45971"/>
    <w:rsid w:val="00A53A42"/>
    <w:rsid w:val="00A53D99"/>
    <w:rsid w:val="00A562E9"/>
    <w:rsid w:val="00A63E4C"/>
    <w:rsid w:val="00A65A49"/>
    <w:rsid w:val="00A716DB"/>
    <w:rsid w:val="00A72D0E"/>
    <w:rsid w:val="00A7386A"/>
    <w:rsid w:val="00A740F0"/>
    <w:rsid w:val="00A74807"/>
    <w:rsid w:val="00A77EE7"/>
    <w:rsid w:val="00A9007F"/>
    <w:rsid w:val="00A93D46"/>
    <w:rsid w:val="00A962BA"/>
    <w:rsid w:val="00AA229D"/>
    <w:rsid w:val="00AB7BC5"/>
    <w:rsid w:val="00AD0759"/>
    <w:rsid w:val="00AD39D1"/>
    <w:rsid w:val="00AE14BD"/>
    <w:rsid w:val="00AE2F65"/>
    <w:rsid w:val="00AE3F1A"/>
    <w:rsid w:val="00AF68D6"/>
    <w:rsid w:val="00B03884"/>
    <w:rsid w:val="00B05A62"/>
    <w:rsid w:val="00B2005E"/>
    <w:rsid w:val="00B225E0"/>
    <w:rsid w:val="00B22BAE"/>
    <w:rsid w:val="00B2409A"/>
    <w:rsid w:val="00B337C2"/>
    <w:rsid w:val="00B3516C"/>
    <w:rsid w:val="00B4643E"/>
    <w:rsid w:val="00B52EFA"/>
    <w:rsid w:val="00B60386"/>
    <w:rsid w:val="00B64AEC"/>
    <w:rsid w:val="00B72070"/>
    <w:rsid w:val="00B8208B"/>
    <w:rsid w:val="00B971C2"/>
    <w:rsid w:val="00BA09B6"/>
    <w:rsid w:val="00BA4305"/>
    <w:rsid w:val="00BA61C9"/>
    <w:rsid w:val="00BD3031"/>
    <w:rsid w:val="00BE2019"/>
    <w:rsid w:val="00BF1F81"/>
    <w:rsid w:val="00BF44C3"/>
    <w:rsid w:val="00C0198B"/>
    <w:rsid w:val="00C046A4"/>
    <w:rsid w:val="00C057A5"/>
    <w:rsid w:val="00C11213"/>
    <w:rsid w:val="00C14AE5"/>
    <w:rsid w:val="00C14DD3"/>
    <w:rsid w:val="00C1757C"/>
    <w:rsid w:val="00C24338"/>
    <w:rsid w:val="00C265B9"/>
    <w:rsid w:val="00C365D7"/>
    <w:rsid w:val="00C460DE"/>
    <w:rsid w:val="00C63719"/>
    <w:rsid w:val="00C72C46"/>
    <w:rsid w:val="00C7369D"/>
    <w:rsid w:val="00C75EC9"/>
    <w:rsid w:val="00C776A2"/>
    <w:rsid w:val="00C84224"/>
    <w:rsid w:val="00C91856"/>
    <w:rsid w:val="00C94F2C"/>
    <w:rsid w:val="00CC0D69"/>
    <w:rsid w:val="00CC2371"/>
    <w:rsid w:val="00CE1EF6"/>
    <w:rsid w:val="00CF5FB7"/>
    <w:rsid w:val="00CF75F1"/>
    <w:rsid w:val="00D11C67"/>
    <w:rsid w:val="00D16427"/>
    <w:rsid w:val="00D300BB"/>
    <w:rsid w:val="00D340D7"/>
    <w:rsid w:val="00D413C3"/>
    <w:rsid w:val="00D44471"/>
    <w:rsid w:val="00D52725"/>
    <w:rsid w:val="00D84A0E"/>
    <w:rsid w:val="00D91004"/>
    <w:rsid w:val="00D95B49"/>
    <w:rsid w:val="00DA1CE6"/>
    <w:rsid w:val="00DF102C"/>
    <w:rsid w:val="00E105E7"/>
    <w:rsid w:val="00E20483"/>
    <w:rsid w:val="00E2052A"/>
    <w:rsid w:val="00E336EC"/>
    <w:rsid w:val="00E378EB"/>
    <w:rsid w:val="00E46955"/>
    <w:rsid w:val="00E47B7D"/>
    <w:rsid w:val="00E54AD5"/>
    <w:rsid w:val="00E57B53"/>
    <w:rsid w:val="00E620C5"/>
    <w:rsid w:val="00E62C81"/>
    <w:rsid w:val="00E64533"/>
    <w:rsid w:val="00E66EFC"/>
    <w:rsid w:val="00E73182"/>
    <w:rsid w:val="00E83E77"/>
    <w:rsid w:val="00E959CC"/>
    <w:rsid w:val="00EA3758"/>
    <w:rsid w:val="00EA4F60"/>
    <w:rsid w:val="00EB19A7"/>
    <w:rsid w:val="00EC4C19"/>
    <w:rsid w:val="00EC51B1"/>
    <w:rsid w:val="00ED2708"/>
    <w:rsid w:val="00ED3B12"/>
    <w:rsid w:val="00EF4536"/>
    <w:rsid w:val="00F019DE"/>
    <w:rsid w:val="00F104E4"/>
    <w:rsid w:val="00F11113"/>
    <w:rsid w:val="00F25CEC"/>
    <w:rsid w:val="00F30798"/>
    <w:rsid w:val="00F319CB"/>
    <w:rsid w:val="00F41730"/>
    <w:rsid w:val="00F502A6"/>
    <w:rsid w:val="00F51AD9"/>
    <w:rsid w:val="00F5307D"/>
    <w:rsid w:val="00F5473A"/>
    <w:rsid w:val="00F55C1B"/>
    <w:rsid w:val="00F6581D"/>
    <w:rsid w:val="00F67AA8"/>
    <w:rsid w:val="00F76F4B"/>
    <w:rsid w:val="00F80BAA"/>
    <w:rsid w:val="00F85AAE"/>
    <w:rsid w:val="00F94281"/>
    <w:rsid w:val="00F94AE7"/>
    <w:rsid w:val="00FA3589"/>
    <w:rsid w:val="00FA469C"/>
    <w:rsid w:val="00FB6985"/>
    <w:rsid w:val="00FD1DCE"/>
    <w:rsid w:val="00FD265C"/>
    <w:rsid w:val="00FE2205"/>
    <w:rsid w:val="00FE699A"/>
    <w:rsid w:val="00FE725B"/>
    <w:rsid w:val="00FF329D"/>
    <w:rsid w:val="00FF51B3"/>
    <w:rsid w:val="00FF553F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86EF6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List Paragraph"/>
    <w:basedOn w:val="a"/>
    <w:uiPriority w:val="34"/>
    <w:qFormat/>
    <w:rsid w:val="00552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2050</Words>
  <Characters>978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Manager/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/>
  <cp:keywords/>
  <cp:lastModifiedBy/>
  <cp:revision>1</cp:revision>
  <cp:lastPrinted>2010-05-10T00:56:00Z</cp:lastPrinted>
  <dcterms:created xsi:type="dcterms:W3CDTF">2022-09-06T08:15:00Z</dcterms:created>
  <dcterms:modified xsi:type="dcterms:W3CDTF">2024-08-26T02:35:00Z</dcterms:modified>
</cp:coreProperties>
</file>