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AA14D" w14:textId="4A4A708A" w:rsidR="006E50E5" w:rsidRPr="003D1EDA" w:rsidRDefault="006E50E5" w:rsidP="006E50E5">
      <w:pPr>
        <w:ind w:left="420" w:hangingChars="200" w:hanging="420"/>
        <w:rPr>
          <w:rFonts w:hAnsi="ＭＳ 明朝"/>
          <w:color w:val="000000" w:themeColor="text1"/>
          <w:szCs w:val="21"/>
          <w:lang w:eastAsia="zh-CN"/>
        </w:rPr>
      </w:pPr>
      <w:r w:rsidRPr="003D1EDA">
        <w:rPr>
          <w:rFonts w:hAnsi="ＭＳ 明朝" w:hint="eastAsia"/>
          <w:color w:val="000000" w:themeColor="text1"/>
          <w:szCs w:val="21"/>
          <w:lang w:eastAsia="zh-CN"/>
        </w:rPr>
        <w:t>様式第</w:t>
      </w:r>
      <w:r w:rsidR="001A1CF8" w:rsidRPr="003D1EDA">
        <w:rPr>
          <w:rFonts w:hAnsi="ＭＳ 明朝" w:hint="eastAsia"/>
          <w:color w:val="000000" w:themeColor="text1"/>
          <w:szCs w:val="21"/>
          <w:lang w:eastAsia="zh-CN"/>
        </w:rPr>
        <w:t>１８</w:t>
      </w:r>
      <w:r w:rsidR="00984A6C">
        <w:rPr>
          <w:rFonts w:hAnsi="ＭＳ 明朝" w:hint="eastAsia"/>
          <w:color w:val="000000" w:themeColor="text1"/>
          <w:szCs w:val="21"/>
        </w:rPr>
        <w:t>号</w:t>
      </w:r>
      <w:r w:rsidRPr="003D1EDA">
        <w:rPr>
          <w:rFonts w:hAnsi="ＭＳ 明朝" w:hint="eastAsia"/>
          <w:color w:val="000000" w:themeColor="text1"/>
          <w:szCs w:val="21"/>
          <w:lang w:eastAsia="zh-CN"/>
        </w:rPr>
        <w:t>（第</w:t>
      </w:r>
      <w:r w:rsidR="001A1CF8" w:rsidRPr="003D1EDA">
        <w:rPr>
          <w:rFonts w:hAnsi="ＭＳ 明朝" w:hint="eastAsia"/>
          <w:color w:val="000000" w:themeColor="text1"/>
          <w:szCs w:val="21"/>
          <w:lang w:eastAsia="zh-CN"/>
        </w:rPr>
        <w:t>１１</w:t>
      </w:r>
      <w:r w:rsidRPr="003D1EDA">
        <w:rPr>
          <w:rFonts w:hAnsi="ＭＳ 明朝" w:hint="eastAsia"/>
          <w:color w:val="000000" w:themeColor="text1"/>
          <w:szCs w:val="21"/>
          <w:lang w:eastAsia="zh-CN"/>
        </w:rPr>
        <w:t>条関係）</w:t>
      </w:r>
    </w:p>
    <w:p w14:paraId="2ACAFB57" w14:textId="77777777" w:rsidR="003D2AD9" w:rsidRPr="003D1EDA" w:rsidRDefault="003D2AD9" w:rsidP="006E50E5">
      <w:pPr>
        <w:ind w:left="420" w:hangingChars="200" w:hanging="420"/>
        <w:rPr>
          <w:rFonts w:hAnsi="ＭＳ 明朝"/>
          <w:color w:val="000000" w:themeColor="text1"/>
          <w:szCs w:val="21"/>
          <w:lang w:eastAsia="zh-CN"/>
        </w:rPr>
      </w:pPr>
    </w:p>
    <w:p w14:paraId="4818EF87" w14:textId="77777777" w:rsidR="003D2AD9" w:rsidRPr="003D1EDA" w:rsidRDefault="000D6E90" w:rsidP="003D2AD9">
      <w:pPr>
        <w:widowControl/>
        <w:jc w:val="center"/>
        <w:rPr>
          <w:rFonts w:hAnsi="ＭＳ 明朝"/>
          <w:color w:val="000000" w:themeColor="text1"/>
          <w:szCs w:val="21"/>
          <w:lang w:eastAsia="zh-CN"/>
        </w:rPr>
      </w:pPr>
      <w:r>
        <w:rPr>
          <w:rFonts w:hAnsi="ＭＳ 明朝" w:hint="eastAsia"/>
          <w:color w:val="000000" w:themeColor="text1"/>
          <w:szCs w:val="21"/>
          <w:lang w:eastAsia="zh-CN"/>
        </w:rPr>
        <w:t>承認社会福祉充実計画終了承認</w:t>
      </w:r>
      <w:r w:rsidR="003D2AD9" w:rsidRPr="003D1EDA">
        <w:rPr>
          <w:rFonts w:hAnsi="ＭＳ 明朝" w:hint="eastAsia"/>
          <w:color w:val="000000" w:themeColor="text1"/>
          <w:szCs w:val="21"/>
          <w:lang w:eastAsia="zh-CN"/>
        </w:rPr>
        <w:t>申請書</w:t>
      </w:r>
    </w:p>
    <w:p w14:paraId="7FA9ED59" w14:textId="77777777" w:rsidR="003D2AD9" w:rsidRPr="003D1EDA" w:rsidRDefault="003D2AD9" w:rsidP="003D2AD9">
      <w:pPr>
        <w:widowControl/>
        <w:jc w:val="left"/>
        <w:rPr>
          <w:rFonts w:hAnsi="ＭＳ 明朝"/>
          <w:color w:val="000000" w:themeColor="text1"/>
          <w:szCs w:val="21"/>
          <w:lang w:eastAsia="zh-CN"/>
        </w:rPr>
      </w:pPr>
      <w:bookmarkStart w:id="0" w:name="_GoBack"/>
      <w:bookmarkEnd w:id="0"/>
    </w:p>
    <w:p w14:paraId="35037155" w14:textId="77777777" w:rsidR="006E50E5" w:rsidRPr="003D1EDA" w:rsidRDefault="006E50E5" w:rsidP="006E50E5">
      <w:pPr>
        <w:ind w:left="420" w:hangingChars="200" w:hanging="420"/>
        <w:jc w:val="right"/>
        <w:rPr>
          <w:rFonts w:hAnsi="ＭＳ 明朝"/>
          <w:color w:val="000000" w:themeColor="text1"/>
          <w:szCs w:val="21"/>
        </w:rPr>
      </w:pPr>
      <w:r w:rsidRPr="003D1EDA">
        <w:rPr>
          <w:rFonts w:hAnsi="ＭＳ 明朝" w:hint="eastAsia"/>
          <w:color w:val="000000" w:themeColor="text1"/>
          <w:szCs w:val="21"/>
        </w:rPr>
        <w:t>年　　月　　日</w:t>
      </w:r>
      <w:r w:rsidR="002F6111" w:rsidRPr="003D1EDA">
        <w:rPr>
          <w:rFonts w:hAnsi="ＭＳ 明朝" w:hint="eastAsia"/>
          <w:color w:val="000000" w:themeColor="text1"/>
          <w:szCs w:val="21"/>
        </w:rPr>
        <w:t xml:space="preserve">　　</w:t>
      </w:r>
    </w:p>
    <w:p w14:paraId="601FA969" w14:textId="77777777" w:rsidR="002F6111" w:rsidRPr="003D1EDA" w:rsidRDefault="002F6111" w:rsidP="002F6111">
      <w:pPr>
        <w:ind w:left="420" w:hangingChars="200" w:hanging="420"/>
        <w:rPr>
          <w:rFonts w:hAnsi="ＭＳ 明朝"/>
          <w:color w:val="000000" w:themeColor="text1"/>
          <w:szCs w:val="21"/>
        </w:rPr>
      </w:pPr>
    </w:p>
    <w:p w14:paraId="39B311B0" w14:textId="77777777" w:rsidR="002F6111" w:rsidRPr="003D1EDA" w:rsidRDefault="002F6111" w:rsidP="002F6111">
      <w:pPr>
        <w:ind w:left="420" w:hangingChars="200" w:hanging="420"/>
        <w:rPr>
          <w:rFonts w:hAnsi="ＭＳ 明朝"/>
          <w:color w:val="000000" w:themeColor="text1"/>
          <w:szCs w:val="21"/>
        </w:rPr>
      </w:pPr>
      <w:r w:rsidRPr="003D1EDA">
        <w:rPr>
          <w:rFonts w:hAnsi="ＭＳ 明朝" w:hint="eastAsia"/>
          <w:color w:val="000000" w:themeColor="text1"/>
          <w:szCs w:val="21"/>
        </w:rPr>
        <w:t>市川市長</w:t>
      </w:r>
    </w:p>
    <w:p w14:paraId="25BA6009" w14:textId="77777777" w:rsidR="002F6111" w:rsidRPr="003D1EDA" w:rsidRDefault="002F6111" w:rsidP="002F6111">
      <w:pPr>
        <w:widowControl/>
        <w:jc w:val="left"/>
        <w:rPr>
          <w:rFonts w:hAnsi="ＭＳ 明朝"/>
          <w:color w:val="000000" w:themeColor="text1"/>
          <w:szCs w:val="21"/>
        </w:rPr>
      </w:pPr>
    </w:p>
    <w:p w14:paraId="7A02FD9A" w14:textId="77777777" w:rsidR="002F6111" w:rsidRPr="003D1EDA" w:rsidRDefault="002F6111" w:rsidP="002F6111">
      <w:pPr>
        <w:jc w:val="right"/>
      </w:pPr>
      <w:r w:rsidRPr="003D1EDA">
        <w:rPr>
          <w:rFonts w:hint="eastAsia"/>
        </w:rPr>
        <w:t xml:space="preserve">主たる事務所の所在地　　　　　　　　</w:t>
      </w:r>
    </w:p>
    <w:p w14:paraId="5FC7EFF5" w14:textId="77777777" w:rsidR="002F6111" w:rsidRPr="003D1EDA" w:rsidRDefault="002F6111" w:rsidP="002F6111">
      <w:pPr>
        <w:jc w:val="right"/>
        <w:rPr>
          <w:lang w:eastAsia="zh-CN"/>
        </w:rPr>
      </w:pPr>
      <w:r w:rsidRPr="003D1EDA">
        <w:rPr>
          <w:rFonts w:hint="eastAsia"/>
          <w:spacing w:val="105"/>
          <w:lang w:eastAsia="zh-CN"/>
        </w:rPr>
        <w:t>名</w:t>
      </w:r>
      <w:r w:rsidRPr="003D1EDA">
        <w:rPr>
          <w:rFonts w:hint="eastAsia"/>
          <w:lang w:eastAsia="zh-CN"/>
        </w:rPr>
        <w:t xml:space="preserve">称　　　　　　　　　　　　　　　</w:t>
      </w:r>
    </w:p>
    <w:p w14:paraId="144D8351" w14:textId="2AF5A5DA" w:rsidR="002F6111" w:rsidRPr="003D1EDA" w:rsidRDefault="002F6111" w:rsidP="002F6111">
      <w:pPr>
        <w:jc w:val="right"/>
      </w:pPr>
      <w:r w:rsidRPr="003D1EDA">
        <w:rPr>
          <w:rFonts w:hint="eastAsia"/>
        </w:rPr>
        <w:t xml:space="preserve">理事長の氏名　　　　　　　　　　</w:t>
      </w:r>
      <w:r w:rsidR="00297E5F">
        <w:rPr>
          <w:rFonts w:hint="eastAsia"/>
        </w:rPr>
        <w:t xml:space="preserve">　</w:t>
      </w:r>
      <w:r w:rsidRPr="003D1EDA">
        <w:rPr>
          <w:rFonts w:hint="eastAsia"/>
        </w:rPr>
        <w:t xml:space="preserve">　</w:t>
      </w:r>
    </w:p>
    <w:p w14:paraId="7CB370D2" w14:textId="77777777" w:rsidR="002F6111" w:rsidRPr="003D1EDA" w:rsidRDefault="002F6111" w:rsidP="002F6111">
      <w:pPr>
        <w:widowControl/>
        <w:jc w:val="left"/>
        <w:rPr>
          <w:rFonts w:hAnsi="ＭＳ 明朝"/>
          <w:color w:val="000000" w:themeColor="text1"/>
          <w:szCs w:val="21"/>
        </w:rPr>
      </w:pPr>
    </w:p>
    <w:p w14:paraId="0AFC238D" w14:textId="77777777" w:rsidR="006E50E5" w:rsidRPr="003D1EDA" w:rsidRDefault="006E50E5" w:rsidP="002F6111">
      <w:pPr>
        <w:widowControl/>
        <w:ind w:firstLineChars="100" w:firstLine="210"/>
        <w:jc w:val="left"/>
        <w:rPr>
          <w:rFonts w:hAnsi="ＭＳ 明朝"/>
          <w:color w:val="000000" w:themeColor="text1"/>
          <w:szCs w:val="21"/>
        </w:rPr>
      </w:pPr>
      <w:r w:rsidRPr="003D1EDA">
        <w:rPr>
          <w:rFonts w:hAnsi="ＭＳ 明朝" w:hint="eastAsia"/>
          <w:color w:val="000000" w:themeColor="text1"/>
          <w:szCs w:val="21"/>
        </w:rPr>
        <w:t xml:space="preserve">　　　　年　</w:t>
      </w:r>
      <w:r w:rsidR="002F6111" w:rsidRPr="003D1EDA">
        <w:rPr>
          <w:rFonts w:hAnsi="ＭＳ 明朝" w:hint="eastAsia"/>
          <w:color w:val="000000" w:themeColor="text1"/>
          <w:szCs w:val="21"/>
        </w:rPr>
        <w:t xml:space="preserve">　</w:t>
      </w:r>
      <w:r w:rsidRPr="003D1EDA">
        <w:rPr>
          <w:rFonts w:hAnsi="ＭＳ 明朝" w:hint="eastAsia"/>
          <w:color w:val="000000" w:themeColor="text1"/>
          <w:szCs w:val="21"/>
        </w:rPr>
        <w:t>月</w:t>
      </w:r>
      <w:r w:rsidR="002F6111" w:rsidRPr="003D1EDA">
        <w:rPr>
          <w:rFonts w:hAnsi="ＭＳ 明朝" w:hint="eastAsia"/>
          <w:color w:val="000000" w:themeColor="text1"/>
          <w:szCs w:val="21"/>
        </w:rPr>
        <w:t xml:space="preserve">　</w:t>
      </w:r>
      <w:r w:rsidRPr="003D1EDA">
        <w:rPr>
          <w:rFonts w:hAnsi="ＭＳ 明朝" w:hint="eastAsia"/>
          <w:color w:val="000000" w:themeColor="text1"/>
          <w:szCs w:val="21"/>
        </w:rPr>
        <w:t xml:space="preserve">　日付けで承認を受けた社会福祉充実計画について、やむを得ない事由が生じたことから当該計画を終了することとしたので、社会福祉法第５５条の４の規定により関係書類を添えて申請します。</w:t>
      </w:r>
    </w:p>
    <w:p w14:paraId="05EC840F" w14:textId="77777777" w:rsidR="006E50E5" w:rsidRPr="003D1EDA" w:rsidRDefault="006E50E5" w:rsidP="006E50E5">
      <w:pPr>
        <w:rPr>
          <w:rFonts w:hAnsi="ＭＳ 明朝"/>
          <w:color w:val="000000" w:themeColor="text1"/>
          <w:szCs w:val="21"/>
        </w:rPr>
      </w:pPr>
    </w:p>
    <w:p w14:paraId="5D92F0E4" w14:textId="77777777" w:rsidR="006E50E5" w:rsidRPr="003D1EDA" w:rsidRDefault="006E50E5" w:rsidP="002F6111">
      <w:pPr>
        <w:pStyle w:val="aa"/>
        <w:ind w:leftChars="100" w:left="210"/>
        <w:jc w:val="left"/>
        <w:rPr>
          <w:rFonts w:hAnsi="ＭＳ 明朝"/>
          <w:color w:val="000000" w:themeColor="text1"/>
          <w:szCs w:val="21"/>
        </w:rPr>
      </w:pPr>
      <w:r w:rsidRPr="003D1EDA">
        <w:rPr>
          <w:rFonts w:hAnsi="ＭＳ 明朝" w:hint="eastAsia"/>
          <w:color w:val="000000" w:themeColor="text1"/>
          <w:szCs w:val="21"/>
        </w:rPr>
        <w:t>（承認社会福祉充実計画を終了するに当たってのやむを得ない事由）</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3"/>
      </w:tblGrid>
      <w:tr w:rsidR="006E50E5" w:rsidRPr="003D1EDA" w14:paraId="7910D969" w14:textId="77777777" w:rsidTr="002F6111">
        <w:trPr>
          <w:trHeight w:val="1974"/>
        </w:trPr>
        <w:tc>
          <w:tcPr>
            <w:tcW w:w="8183" w:type="dxa"/>
          </w:tcPr>
          <w:p w14:paraId="69303291" w14:textId="77777777" w:rsidR="006E50E5" w:rsidRPr="003D1EDA" w:rsidRDefault="006E50E5" w:rsidP="006323A5">
            <w:pPr>
              <w:pStyle w:val="aa"/>
              <w:jc w:val="left"/>
              <w:rPr>
                <w:rFonts w:hAnsi="ＭＳ 明朝"/>
                <w:color w:val="000000" w:themeColor="text1"/>
                <w:szCs w:val="21"/>
              </w:rPr>
            </w:pPr>
          </w:p>
        </w:tc>
      </w:tr>
    </w:tbl>
    <w:p w14:paraId="16719133" w14:textId="77777777" w:rsidR="006E50E5" w:rsidRPr="003D1EDA" w:rsidRDefault="006E50E5" w:rsidP="006E50E5">
      <w:pPr>
        <w:pStyle w:val="aa"/>
        <w:jc w:val="left"/>
        <w:rPr>
          <w:rFonts w:hAnsi="ＭＳ 明朝"/>
          <w:color w:val="000000" w:themeColor="text1"/>
          <w:szCs w:val="21"/>
        </w:rPr>
      </w:pPr>
    </w:p>
    <w:p w14:paraId="1DDC1557" w14:textId="77777777" w:rsidR="006E50E5" w:rsidRPr="003D1EDA" w:rsidRDefault="006E50E5" w:rsidP="002F6111">
      <w:pPr>
        <w:widowControl/>
        <w:ind w:leftChars="100" w:left="420" w:hangingChars="100" w:hanging="210"/>
        <w:jc w:val="left"/>
        <w:rPr>
          <w:rFonts w:hAnsi="ＭＳ 明朝"/>
          <w:color w:val="000000" w:themeColor="text1"/>
          <w:szCs w:val="21"/>
        </w:rPr>
      </w:pPr>
      <w:r w:rsidRPr="003D1EDA">
        <w:rPr>
          <w:rFonts w:hAnsi="ＭＳ 明朝" w:hint="eastAsia"/>
          <w:color w:val="000000" w:themeColor="text1"/>
          <w:szCs w:val="21"/>
        </w:rPr>
        <w:t>（関係書類）</w:t>
      </w:r>
    </w:p>
    <w:p w14:paraId="1F2B6CD8" w14:textId="77777777" w:rsidR="006E50E5" w:rsidRPr="003D1EDA" w:rsidRDefault="002F6111" w:rsidP="002F6111">
      <w:pPr>
        <w:widowControl/>
        <w:ind w:leftChars="100" w:left="420" w:hangingChars="100" w:hanging="210"/>
        <w:jc w:val="left"/>
        <w:rPr>
          <w:rFonts w:hAnsi="ＭＳ 明朝"/>
          <w:color w:val="000000" w:themeColor="text1"/>
          <w:szCs w:val="21"/>
        </w:rPr>
      </w:pPr>
      <w:r w:rsidRPr="003D1EDA">
        <w:rPr>
          <w:rFonts w:hAnsi="ＭＳ 明朝" w:hint="eastAsia"/>
          <w:color w:val="000000" w:themeColor="text1"/>
          <w:szCs w:val="21"/>
        </w:rPr>
        <w:t>・</w:t>
      </w:r>
      <w:r w:rsidR="006E50E5" w:rsidRPr="003D1EDA">
        <w:rPr>
          <w:rFonts w:hAnsi="ＭＳ 明朝" w:hint="eastAsia"/>
          <w:color w:val="000000" w:themeColor="text1"/>
          <w:szCs w:val="21"/>
        </w:rPr>
        <w:t xml:space="preserve">終了前の　</w:t>
      </w:r>
      <w:r w:rsidRPr="003D1EDA">
        <w:rPr>
          <w:rFonts w:hAnsi="ＭＳ 明朝" w:hint="eastAsia"/>
          <w:color w:val="000000" w:themeColor="text1"/>
          <w:szCs w:val="21"/>
        </w:rPr>
        <w:t xml:space="preserve">　</w:t>
      </w:r>
      <w:r w:rsidR="006E50E5" w:rsidRPr="003D1EDA">
        <w:rPr>
          <w:rFonts w:hAnsi="ＭＳ 明朝" w:hint="eastAsia"/>
          <w:color w:val="000000" w:themeColor="text1"/>
          <w:szCs w:val="21"/>
        </w:rPr>
        <w:t xml:space="preserve">　　年度～　</w:t>
      </w:r>
      <w:r w:rsidRPr="003D1EDA">
        <w:rPr>
          <w:rFonts w:hAnsi="ＭＳ 明朝" w:hint="eastAsia"/>
          <w:color w:val="000000" w:themeColor="text1"/>
          <w:szCs w:val="21"/>
        </w:rPr>
        <w:t xml:space="preserve">　</w:t>
      </w:r>
      <w:r w:rsidR="006E50E5" w:rsidRPr="003D1EDA">
        <w:rPr>
          <w:rFonts w:hAnsi="ＭＳ 明朝" w:hint="eastAsia"/>
          <w:color w:val="000000" w:themeColor="text1"/>
          <w:szCs w:val="21"/>
        </w:rPr>
        <w:t xml:space="preserve">　　年度社会福祉法人　</w:t>
      </w:r>
      <w:r w:rsidR="000D6E90">
        <w:rPr>
          <w:rFonts w:hAnsi="ＭＳ 明朝" w:hint="eastAsia"/>
          <w:color w:val="000000" w:themeColor="text1"/>
          <w:szCs w:val="21"/>
        </w:rPr>
        <w:t xml:space="preserve">　</w:t>
      </w:r>
      <w:r w:rsidR="006E50E5" w:rsidRPr="003D1EDA">
        <w:rPr>
          <w:rFonts w:hAnsi="ＭＳ 明朝" w:hint="eastAsia"/>
          <w:color w:val="000000" w:themeColor="text1"/>
          <w:szCs w:val="21"/>
        </w:rPr>
        <w:t xml:space="preserve">　　　社会福祉充実計画</w:t>
      </w:r>
    </w:p>
    <w:p w14:paraId="5FFB63D2" w14:textId="77777777" w:rsidR="006E50E5" w:rsidRPr="003D1EDA" w:rsidRDefault="002F6111" w:rsidP="002F6111">
      <w:pPr>
        <w:widowControl/>
        <w:ind w:leftChars="100" w:left="420" w:hangingChars="100" w:hanging="210"/>
        <w:jc w:val="left"/>
        <w:rPr>
          <w:rFonts w:hAnsi="ＭＳ 明朝"/>
          <w:color w:val="000000" w:themeColor="text1"/>
          <w:szCs w:val="21"/>
        </w:rPr>
      </w:pPr>
      <w:r w:rsidRPr="003D1EDA">
        <w:rPr>
          <w:rFonts w:hAnsi="ＭＳ 明朝" w:hint="eastAsia"/>
          <w:color w:val="000000" w:themeColor="text1"/>
          <w:szCs w:val="21"/>
        </w:rPr>
        <w:t>・その他承認社会福祉充実計画を終了することに関して</w:t>
      </w:r>
      <w:r w:rsidR="006E50E5" w:rsidRPr="003D1EDA">
        <w:rPr>
          <w:rFonts w:hAnsi="ＭＳ 明朝" w:hint="eastAsia"/>
          <w:color w:val="000000" w:themeColor="text1"/>
          <w:szCs w:val="21"/>
        </w:rPr>
        <w:t>やむを得ない事由があることを証する書類</w:t>
      </w:r>
    </w:p>
    <w:p w14:paraId="4A3168D3" w14:textId="01780313" w:rsidR="006E50E5" w:rsidRPr="003D1EDA" w:rsidRDefault="006E50E5">
      <w:pPr>
        <w:widowControl/>
        <w:wordWrap/>
        <w:overflowPunct/>
        <w:autoSpaceDE/>
        <w:autoSpaceDN/>
        <w:adjustRightInd/>
        <w:jc w:val="left"/>
      </w:pPr>
    </w:p>
    <w:sectPr w:rsidR="006E50E5" w:rsidRPr="003D1ED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FF75E" w14:textId="77777777" w:rsidR="00A62D22" w:rsidRDefault="00A62D22">
      <w:r>
        <w:separator/>
      </w:r>
    </w:p>
  </w:endnote>
  <w:endnote w:type="continuationSeparator" w:id="0">
    <w:p w14:paraId="25A315F4" w14:textId="77777777" w:rsidR="00A62D22" w:rsidRDefault="00A6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41EE" w14:textId="77777777" w:rsidR="00CF5BCC" w:rsidRDefault="00CF5B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4F10D1" w14:textId="77777777" w:rsidR="00CF5BCC" w:rsidRDefault="00CF5BC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5F86C" w14:textId="77777777" w:rsidR="00A62D22" w:rsidRDefault="00A62D22">
      <w:r>
        <w:separator/>
      </w:r>
    </w:p>
  </w:footnote>
  <w:footnote w:type="continuationSeparator" w:id="0">
    <w:p w14:paraId="12E5BE65" w14:textId="77777777" w:rsidR="00A62D22" w:rsidRDefault="00A62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D241E"/>
    <w:multiLevelType w:val="hybridMultilevel"/>
    <w:tmpl w:val="50B495DC"/>
    <w:lvl w:ilvl="0" w:tplc="116015E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912D33"/>
    <w:multiLevelType w:val="hybridMultilevel"/>
    <w:tmpl w:val="E0A80C02"/>
    <w:lvl w:ilvl="0" w:tplc="A6E899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D7"/>
    <w:rsid w:val="0002044C"/>
    <w:rsid w:val="00020EE6"/>
    <w:rsid w:val="00063BB9"/>
    <w:rsid w:val="000D3FAF"/>
    <w:rsid w:val="000D6E90"/>
    <w:rsid w:val="00156563"/>
    <w:rsid w:val="00175EB8"/>
    <w:rsid w:val="00182BCD"/>
    <w:rsid w:val="001A1CF8"/>
    <w:rsid w:val="00235C8C"/>
    <w:rsid w:val="00297E5F"/>
    <w:rsid w:val="002F6111"/>
    <w:rsid w:val="003410C1"/>
    <w:rsid w:val="003D1EDA"/>
    <w:rsid w:val="003D2AD9"/>
    <w:rsid w:val="006323A5"/>
    <w:rsid w:val="006C1F13"/>
    <w:rsid w:val="006E50E5"/>
    <w:rsid w:val="008D493E"/>
    <w:rsid w:val="008E30A2"/>
    <w:rsid w:val="008F26BD"/>
    <w:rsid w:val="00935CFA"/>
    <w:rsid w:val="0095507D"/>
    <w:rsid w:val="00984A6C"/>
    <w:rsid w:val="00986269"/>
    <w:rsid w:val="009E73E9"/>
    <w:rsid w:val="00A32DE1"/>
    <w:rsid w:val="00A40503"/>
    <w:rsid w:val="00A62D22"/>
    <w:rsid w:val="00A77C82"/>
    <w:rsid w:val="00AB0FDC"/>
    <w:rsid w:val="00AF001E"/>
    <w:rsid w:val="00B1534A"/>
    <w:rsid w:val="00B62F6F"/>
    <w:rsid w:val="00B67A4A"/>
    <w:rsid w:val="00B80B6D"/>
    <w:rsid w:val="00BD0487"/>
    <w:rsid w:val="00BD5562"/>
    <w:rsid w:val="00BD6FD7"/>
    <w:rsid w:val="00C131AA"/>
    <w:rsid w:val="00C3521A"/>
    <w:rsid w:val="00C76EA3"/>
    <w:rsid w:val="00C940AE"/>
    <w:rsid w:val="00CC6D28"/>
    <w:rsid w:val="00CF5BCC"/>
    <w:rsid w:val="00D939C0"/>
    <w:rsid w:val="00D94BF8"/>
    <w:rsid w:val="00E40900"/>
    <w:rsid w:val="00E72B54"/>
    <w:rsid w:val="00F131F1"/>
    <w:rsid w:val="00F80EC3"/>
    <w:rsid w:val="00FD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3B6463"/>
  <w14:defaultImageDpi w14:val="0"/>
  <w15:docId w15:val="{72B5FA25-6C42-43B1-A22E-23693703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EA3"/>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0"/>
      <w:sz w:val="20"/>
      <w:szCs w:val="20"/>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kern w:val="0"/>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locked/>
    <w:rPr>
      <w:rFonts w:ascii="ＭＳ 明朝" w:cs="Times New Roman"/>
      <w:kern w:val="0"/>
      <w:sz w:val="20"/>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0"/>
      <w:sz w:val="20"/>
      <w:szCs w:val="20"/>
    </w:rPr>
  </w:style>
  <w:style w:type="character" w:styleId="ae">
    <w:name w:val="annotation reference"/>
    <w:basedOn w:val="a0"/>
    <w:uiPriority w:val="99"/>
    <w:semiHidden/>
    <w:unhideWhenUsed/>
    <w:rsid w:val="000D6E90"/>
    <w:rPr>
      <w:sz w:val="18"/>
      <w:szCs w:val="18"/>
    </w:rPr>
  </w:style>
  <w:style w:type="paragraph" w:styleId="af">
    <w:name w:val="annotation text"/>
    <w:basedOn w:val="a"/>
    <w:link w:val="af0"/>
    <w:uiPriority w:val="99"/>
    <w:semiHidden/>
    <w:unhideWhenUsed/>
    <w:rsid w:val="000D6E90"/>
    <w:pPr>
      <w:jc w:val="left"/>
    </w:pPr>
  </w:style>
  <w:style w:type="character" w:customStyle="1" w:styleId="af0">
    <w:name w:val="コメント文字列 (文字)"/>
    <w:basedOn w:val="a0"/>
    <w:link w:val="af"/>
    <w:uiPriority w:val="99"/>
    <w:semiHidden/>
    <w:rsid w:val="000D6E90"/>
    <w:rPr>
      <w:rFonts w:ascii="ＭＳ 明朝"/>
      <w:kern w:val="0"/>
      <w:szCs w:val="20"/>
    </w:rPr>
  </w:style>
  <w:style w:type="paragraph" w:styleId="af1">
    <w:name w:val="annotation subject"/>
    <w:basedOn w:val="af"/>
    <w:next w:val="af"/>
    <w:link w:val="af2"/>
    <w:uiPriority w:val="99"/>
    <w:semiHidden/>
    <w:unhideWhenUsed/>
    <w:rsid w:val="000D6E90"/>
    <w:rPr>
      <w:b/>
      <w:bCs/>
    </w:rPr>
  </w:style>
  <w:style w:type="character" w:customStyle="1" w:styleId="af2">
    <w:name w:val="コメント内容 (文字)"/>
    <w:basedOn w:val="af0"/>
    <w:link w:val="af1"/>
    <w:uiPriority w:val="99"/>
    <w:semiHidden/>
    <w:rsid w:val="000D6E90"/>
    <w:rPr>
      <w:rFonts w:ascii="ＭＳ 明朝"/>
      <w:b/>
      <w:bCs/>
      <w:kern w:val="0"/>
      <w:szCs w:val="20"/>
    </w:rPr>
  </w:style>
  <w:style w:type="paragraph" w:styleId="af3">
    <w:name w:val="Balloon Text"/>
    <w:basedOn w:val="a"/>
    <w:link w:val="af4"/>
    <w:uiPriority w:val="99"/>
    <w:semiHidden/>
    <w:unhideWhenUsed/>
    <w:rsid w:val="000D6E9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D6E9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ichikawa2017</cp:lastModifiedBy>
  <cp:revision>6</cp:revision>
  <cp:lastPrinted>2001-10-05T07:32:00Z</cp:lastPrinted>
  <dcterms:created xsi:type="dcterms:W3CDTF">2018-06-06T01:43:00Z</dcterms:created>
  <dcterms:modified xsi:type="dcterms:W3CDTF">2022-12-16T05:15:00Z</dcterms:modified>
</cp:coreProperties>
</file>