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F4C6" w14:textId="77777777" w:rsidR="0011233B" w:rsidRPr="00015AF7" w:rsidRDefault="00C3437C" w:rsidP="0011233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様式第４</w:t>
      </w:r>
      <w:r w:rsidR="009425D3" w:rsidRPr="00015AF7">
        <w:rPr>
          <w:rFonts w:asciiTheme="minorEastAsia" w:hAnsiTheme="minorEastAsia" w:hint="eastAsia"/>
          <w:sz w:val="22"/>
        </w:rPr>
        <w:t>号（第</w:t>
      </w:r>
      <w:r w:rsidR="000940AA">
        <w:rPr>
          <w:rFonts w:asciiTheme="minorEastAsia" w:hAnsiTheme="minorEastAsia" w:hint="eastAsia"/>
          <w:sz w:val="22"/>
        </w:rPr>
        <w:t>８</w:t>
      </w:r>
      <w:r w:rsidR="0011233B" w:rsidRPr="00015AF7">
        <w:rPr>
          <w:rFonts w:asciiTheme="minorEastAsia" w:hAnsiTheme="minorEastAsia" w:hint="eastAsia"/>
          <w:sz w:val="22"/>
        </w:rPr>
        <w:t>条関係）</w:t>
      </w:r>
    </w:p>
    <w:p w14:paraId="0AD31551" w14:textId="77777777" w:rsidR="0011233B" w:rsidRPr="00015AF7" w:rsidRDefault="0011233B" w:rsidP="0011233B">
      <w:pPr>
        <w:jc w:val="righ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年　　月　　日</w:t>
      </w:r>
    </w:p>
    <w:p w14:paraId="5EE57F8B" w14:textId="77777777" w:rsidR="0011233B" w:rsidRPr="00015AF7" w:rsidRDefault="0011233B" w:rsidP="0011233B">
      <w:pPr>
        <w:jc w:val="right"/>
        <w:rPr>
          <w:rFonts w:asciiTheme="minorEastAsia" w:hAnsiTheme="minorEastAsia"/>
          <w:sz w:val="22"/>
        </w:rPr>
      </w:pPr>
    </w:p>
    <w:p w14:paraId="255ADD67" w14:textId="77777777" w:rsidR="0011233B" w:rsidRPr="00015AF7" w:rsidRDefault="009D2FA0" w:rsidP="0011233B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color w:val="000000"/>
        </w:rPr>
        <w:t>実績報告</w:t>
      </w:r>
      <w:r w:rsidR="00C3437C">
        <w:rPr>
          <w:rFonts w:hint="eastAsia"/>
          <w:color w:val="000000"/>
        </w:rPr>
        <w:t>額</w:t>
      </w:r>
      <w:r>
        <w:rPr>
          <w:rFonts w:hint="eastAsia"/>
          <w:color w:val="000000"/>
        </w:rPr>
        <w:t>計算</w:t>
      </w:r>
      <w:r w:rsidR="0011233B" w:rsidRPr="00015AF7">
        <w:rPr>
          <w:rFonts w:asciiTheme="minorEastAsia" w:hAnsiTheme="minorEastAsia" w:hint="eastAsia"/>
          <w:sz w:val="22"/>
        </w:rPr>
        <w:t>書</w:t>
      </w:r>
    </w:p>
    <w:p w14:paraId="29EC6D18" w14:textId="77777777" w:rsidR="0011233B" w:rsidRPr="00015AF7" w:rsidRDefault="0011233B" w:rsidP="0011233B">
      <w:pPr>
        <w:jc w:val="center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　　　　　　　　　　　　　　　　</w:t>
      </w:r>
    </w:p>
    <w:p w14:paraId="6E21FFCB" w14:textId="77777777" w:rsidR="0011233B" w:rsidRPr="00015AF7" w:rsidRDefault="0063311B" w:rsidP="00465497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１</w:t>
      </w:r>
      <w:r w:rsidR="00FB668F" w:rsidRPr="00015AF7">
        <w:rPr>
          <w:rFonts w:asciiTheme="minorEastAsia" w:hAnsiTheme="minorEastAsia" w:hint="eastAsia"/>
          <w:sz w:val="22"/>
        </w:rPr>
        <w:t xml:space="preserve">　</w:t>
      </w:r>
      <w:r w:rsidR="00A84E24">
        <w:rPr>
          <w:rFonts w:asciiTheme="minorEastAsia" w:hAnsiTheme="minorEastAsia" w:hint="eastAsia"/>
          <w:sz w:val="22"/>
        </w:rPr>
        <w:t>補助対象事業所</w:t>
      </w:r>
      <w:r w:rsidRPr="00015AF7">
        <w:rPr>
          <w:rFonts w:asciiTheme="minorEastAsia" w:hAnsiTheme="minorEastAsia" w:hint="eastAsia"/>
          <w:sz w:val="22"/>
        </w:rPr>
        <w:t xml:space="preserve">名　　　　　</w:t>
      </w:r>
    </w:p>
    <w:p w14:paraId="295EF2ED" w14:textId="77777777" w:rsidR="0063311B" w:rsidRPr="00015AF7" w:rsidRDefault="0063311B" w:rsidP="00465497">
      <w:pPr>
        <w:rPr>
          <w:rFonts w:asciiTheme="minorEastAsia" w:hAnsiTheme="minorEastAsia"/>
          <w:sz w:val="22"/>
        </w:rPr>
      </w:pPr>
    </w:p>
    <w:p w14:paraId="3A9A4265" w14:textId="77777777" w:rsidR="00861618" w:rsidRPr="00015AF7" w:rsidRDefault="005749E4" w:rsidP="0086161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861618" w:rsidRPr="00015AF7">
        <w:rPr>
          <w:rFonts w:asciiTheme="minorEastAsia" w:hAnsiTheme="minorEastAsia" w:hint="eastAsia"/>
          <w:sz w:val="22"/>
        </w:rPr>
        <w:t xml:space="preserve">　</w:t>
      </w:r>
      <w:r w:rsidR="006D4663">
        <w:rPr>
          <w:rFonts w:asciiTheme="minorEastAsia" w:hAnsiTheme="minorEastAsia" w:hint="eastAsia"/>
          <w:sz w:val="22"/>
        </w:rPr>
        <w:t>看護師等</w:t>
      </w:r>
      <w:r w:rsidR="00861618" w:rsidRPr="00015AF7">
        <w:rPr>
          <w:rFonts w:asciiTheme="minorEastAsia" w:hAnsiTheme="minorEastAsia" w:hint="eastAsia"/>
          <w:sz w:val="22"/>
        </w:rPr>
        <w:t>の数及び人件費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2539"/>
        <w:gridCol w:w="3246"/>
        <w:gridCol w:w="2421"/>
      </w:tblGrid>
      <w:tr w:rsidR="00015AF7" w:rsidRPr="00015AF7" w14:paraId="16BC5855" w14:textId="77777777" w:rsidTr="004A10A7">
        <w:tc>
          <w:tcPr>
            <w:tcW w:w="2612" w:type="dxa"/>
          </w:tcPr>
          <w:p w14:paraId="4AF1DD6E" w14:textId="77777777" w:rsidR="00861618" w:rsidRPr="00015AF7" w:rsidRDefault="006D4663" w:rsidP="004A10A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看護師等</w:t>
            </w:r>
            <w:r w:rsidR="00861618" w:rsidRPr="00015AF7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3328" w:type="dxa"/>
          </w:tcPr>
          <w:p w14:paraId="3BC89C67" w14:textId="77777777" w:rsidR="00861618" w:rsidRPr="00015AF7" w:rsidRDefault="00861618" w:rsidP="004A10A7">
            <w:pPr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常勤換算方法により算出した</w:t>
            </w:r>
            <w:r w:rsidR="006D4663">
              <w:rPr>
                <w:rFonts w:asciiTheme="minorEastAsia" w:hAnsiTheme="minorEastAsia" w:hint="eastAsia"/>
                <w:sz w:val="22"/>
              </w:rPr>
              <w:t>看護師等</w:t>
            </w:r>
            <w:r w:rsidRPr="00015AF7">
              <w:rPr>
                <w:rFonts w:asciiTheme="minorEastAsia" w:hAnsiTheme="minorEastAsia" w:hint="eastAsia"/>
                <w:sz w:val="22"/>
              </w:rPr>
              <w:t>の数</w:t>
            </w:r>
          </w:p>
        </w:tc>
        <w:tc>
          <w:tcPr>
            <w:tcW w:w="2474" w:type="dxa"/>
          </w:tcPr>
          <w:p w14:paraId="1A24F449" w14:textId="77777777" w:rsidR="00861618" w:rsidRPr="00015AF7" w:rsidRDefault="00861618" w:rsidP="00861618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年間の人件費の額</w:t>
            </w:r>
          </w:p>
        </w:tc>
      </w:tr>
      <w:tr w:rsidR="005F5B59" w:rsidRPr="00015AF7" w14:paraId="03F0D9C3" w14:textId="77777777" w:rsidTr="004A10A7">
        <w:tc>
          <w:tcPr>
            <w:tcW w:w="2612" w:type="dxa"/>
          </w:tcPr>
          <w:p w14:paraId="5295771D" w14:textId="77777777" w:rsidR="005F5B59" w:rsidRPr="00015AF7" w:rsidRDefault="005F5B59" w:rsidP="004A10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8" w:type="dxa"/>
            <w:vMerge w:val="restart"/>
          </w:tcPr>
          <w:p w14:paraId="4B078341" w14:textId="77777777" w:rsidR="005F5B59" w:rsidRDefault="005F5B59" w:rsidP="004A10A7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7A4327C8" w14:textId="77777777" w:rsidR="005F5B59" w:rsidRPr="00015AF7" w:rsidRDefault="005F5B59" w:rsidP="005F5B5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別紙のとおり</w:t>
            </w:r>
          </w:p>
        </w:tc>
        <w:tc>
          <w:tcPr>
            <w:tcW w:w="2474" w:type="dxa"/>
          </w:tcPr>
          <w:p w14:paraId="7D5A1552" w14:textId="77777777" w:rsidR="005F5B59" w:rsidRPr="00015AF7" w:rsidRDefault="005F5B59" w:rsidP="004A10A7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F5B59" w:rsidRPr="00015AF7" w14:paraId="041B2B68" w14:textId="77777777" w:rsidTr="004A10A7">
        <w:tc>
          <w:tcPr>
            <w:tcW w:w="2612" w:type="dxa"/>
          </w:tcPr>
          <w:p w14:paraId="49DEC1C4" w14:textId="77777777" w:rsidR="005F5B59" w:rsidRPr="00015AF7" w:rsidRDefault="005F5B59" w:rsidP="004A10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8" w:type="dxa"/>
            <w:vMerge/>
          </w:tcPr>
          <w:p w14:paraId="01BC5153" w14:textId="77777777" w:rsidR="005F5B59" w:rsidRPr="00015AF7" w:rsidRDefault="005F5B59" w:rsidP="004A10A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4" w:type="dxa"/>
          </w:tcPr>
          <w:p w14:paraId="30889DD1" w14:textId="77777777" w:rsidR="005F5B59" w:rsidRPr="00015AF7" w:rsidRDefault="005F5B59" w:rsidP="004A10A7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F5B59" w:rsidRPr="00015AF7" w14:paraId="7F4043D6" w14:textId="77777777" w:rsidTr="006D0220">
        <w:tc>
          <w:tcPr>
            <w:tcW w:w="2612" w:type="dxa"/>
            <w:tcBorders>
              <w:bottom w:val="single" w:sz="4" w:space="0" w:color="auto"/>
            </w:tcBorders>
          </w:tcPr>
          <w:p w14:paraId="215CDC0C" w14:textId="77777777" w:rsidR="005F5B59" w:rsidRPr="00015AF7" w:rsidRDefault="005F5B59" w:rsidP="004A10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8" w:type="dxa"/>
            <w:vMerge/>
          </w:tcPr>
          <w:p w14:paraId="027272BC" w14:textId="77777777" w:rsidR="005F5B59" w:rsidRPr="00015AF7" w:rsidRDefault="005F5B59" w:rsidP="004A10A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7BA83683" w14:textId="77777777" w:rsidR="005F5B59" w:rsidRPr="00015AF7" w:rsidRDefault="005F5B59" w:rsidP="004A10A7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F5B59" w:rsidRPr="00015AF7" w14:paraId="0D0B167F" w14:textId="77777777" w:rsidTr="006D02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777070" w14:textId="77777777" w:rsidR="005F5B59" w:rsidRPr="00015AF7" w:rsidRDefault="005F5B59" w:rsidP="004A10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8" w:type="dxa"/>
            <w:vMerge/>
            <w:tcBorders>
              <w:bottom w:val="double" w:sz="4" w:space="0" w:color="auto"/>
            </w:tcBorders>
          </w:tcPr>
          <w:p w14:paraId="042150BB" w14:textId="77777777" w:rsidR="005F5B59" w:rsidRPr="00015AF7" w:rsidRDefault="005F5B59" w:rsidP="004A10A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22D9D2" w14:textId="77777777" w:rsidR="005F5B59" w:rsidRPr="00015AF7" w:rsidRDefault="005F5B59" w:rsidP="004A10A7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015AF7" w:rsidRPr="00015AF7" w14:paraId="69275861" w14:textId="77777777" w:rsidTr="004A10A7">
        <w:tc>
          <w:tcPr>
            <w:tcW w:w="2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6ACB5E" w14:textId="77777777" w:rsidR="00861618" w:rsidRPr="00015AF7" w:rsidRDefault="00861618" w:rsidP="004A10A7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3328" w:type="dxa"/>
            <w:tcBorders>
              <w:top w:val="double" w:sz="4" w:space="0" w:color="auto"/>
              <w:bottom w:val="single" w:sz="4" w:space="0" w:color="auto"/>
            </w:tcBorders>
          </w:tcPr>
          <w:p w14:paraId="0508CF10" w14:textId="77777777" w:rsidR="00861618" w:rsidRPr="00015AF7" w:rsidRDefault="005F5B59" w:rsidP="004A10A7">
            <w:pPr>
              <w:jc w:val="righ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別紙のとおり　　　</w:t>
            </w:r>
            <w:r w:rsidR="00861618" w:rsidRPr="00015AF7">
              <w:rPr>
                <w:rFonts w:asciiTheme="minorEastAsia" w:hAnsiTheme="minorEastAsia" w:hint="eastAsia"/>
                <w:b/>
                <w:sz w:val="22"/>
              </w:rPr>
              <w:t>人</w:t>
            </w:r>
          </w:p>
          <w:p w14:paraId="3DFC3A4E" w14:textId="77777777" w:rsidR="00861618" w:rsidRPr="00015AF7" w:rsidRDefault="00861618" w:rsidP="004A10A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15AF7">
              <w:rPr>
                <w:rFonts w:asciiTheme="minorEastAsia" w:hAnsiTheme="minorEastAsia" w:hint="eastAsia"/>
                <w:b/>
                <w:sz w:val="22"/>
              </w:rPr>
              <w:t>（Ａ）</w:t>
            </w:r>
          </w:p>
        </w:tc>
        <w:tc>
          <w:tcPr>
            <w:tcW w:w="2474" w:type="dxa"/>
            <w:tcBorders>
              <w:top w:val="double" w:sz="4" w:space="0" w:color="auto"/>
              <w:bottom w:val="single" w:sz="4" w:space="0" w:color="auto"/>
            </w:tcBorders>
          </w:tcPr>
          <w:p w14:paraId="1055A399" w14:textId="77777777" w:rsidR="00861618" w:rsidRPr="00015AF7" w:rsidRDefault="00861618" w:rsidP="004A10A7">
            <w:pPr>
              <w:jc w:val="right"/>
              <w:rPr>
                <w:rFonts w:asciiTheme="minorEastAsia" w:hAnsiTheme="minorEastAsia"/>
                <w:b/>
                <w:sz w:val="22"/>
              </w:rPr>
            </w:pPr>
            <w:r w:rsidRPr="00015AF7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4071CF37" w14:textId="77777777" w:rsidR="00861618" w:rsidRPr="00015AF7" w:rsidRDefault="00861618" w:rsidP="004A10A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15AF7">
              <w:rPr>
                <w:rFonts w:asciiTheme="minorEastAsia" w:hAnsiTheme="minorEastAsia" w:hint="eastAsia"/>
                <w:b/>
                <w:sz w:val="22"/>
              </w:rPr>
              <w:t>（Ｂ）</w:t>
            </w:r>
          </w:p>
        </w:tc>
      </w:tr>
    </w:tbl>
    <w:p w14:paraId="2576748E" w14:textId="77777777" w:rsidR="00861618" w:rsidRPr="00015AF7" w:rsidRDefault="00861618" w:rsidP="00861618">
      <w:pPr>
        <w:widowControl/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※　常勤換算方法により算出した額に小数点以下１位未満の端数あるときは、これを切り捨てた数とする。</w:t>
      </w:r>
    </w:p>
    <w:p w14:paraId="4C6233F7" w14:textId="77777777" w:rsidR="00861618" w:rsidRPr="00015AF7" w:rsidRDefault="00861618" w:rsidP="00861618">
      <w:pPr>
        <w:widowControl/>
        <w:ind w:leftChars="100" w:left="430" w:hangingChars="100" w:hanging="220"/>
        <w:jc w:val="left"/>
        <w:rPr>
          <w:rFonts w:asciiTheme="minorEastAsia" w:hAnsiTheme="minorEastAsia"/>
          <w:sz w:val="22"/>
        </w:rPr>
      </w:pPr>
    </w:p>
    <w:p w14:paraId="6E707666" w14:textId="77777777" w:rsidR="00861618" w:rsidRPr="00015AF7" w:rsidRDefault="005749E4" w:rsidP="0086161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861618" w:rsidRPr="00015AF7">
        <w:rPr>
          <w:rFonts w:asciiTheme="minorEastAsia" w:hAnsiTheme="minorEastAsia" w:hint="eastAsia"/>
          <w:sz w:val="22"/>
        </w:rPr>
        <w:t xml:space="preserve">　補助対象数値等</w:t>
      </w:r>
    </w:p>
    <w:p w14:paraId="6B7B27EE" w14:textId="77777777" w:rsidR="00861618" w:rsidRPr="00015AF7" w:rsidRDefault="00861618" w:rsidP="00861618">
      <w:pPr>
        <w:rPr>
          <w:rFonts w:asciiTheme="minorEastAsia" w:hAnsiTheme="minorEastAsia"/>
          <w:sz w:val="22"/>
          <w:u w:val="single"/>
        </w:rPr>
      </w:pPr>
      <w:r w:rsidRPr="00015AF7">
        <w:rPr>
          <w:rFonts w:asciiTheme="minorEastAsia" w:hAnsiTheme="minorEastAsia" w:hint="eastAsia"/>
          <w:sz w:val="22"/>
        </w:rPr>
        <w:t xml:space="preserve">　⑴　補助対象数値＝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</w:t>
      </w:r>
      <w:r w:rsidR="005F5B59">
        <w:rPr>
          <w:rFonts w:asciiTheme="minorEastAsia" w:hAnsiTheme="minorEastAsia" w:hint="eastAsia"/>
          <w:sz w:val="22"/>
          <w:u w:val="single"/>
        </w:rPr>
        <w:t>別紙のとおり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EB7BF7B" w14:textId="6A09A3C2" w:rsidR="00861618" w:rsidRPr="00015AF7" w:rsidRDefault="00861618" w:rsidP="00861618">
      <w:pPr>
        <w:ind w:leftChars="209" w:left="718" w:hangingChars="127" w:hanging="279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※　常勤換算方法により算出した</w:t>
      </w:r>
      <w:r w:rsidR="006D4663">
        <w:rPr>
          <w:rFonts w:asciiTheme="minorEastAsia" w:hAnsiTheme="minorEastAsia" w:hint="eastAsia"/>
          <w:sz w:val="22"/>
        </w:rPr>
        <w:t>看護師等</w:t>
      </w:r>
      <w:r w:rsidRPr="00015AF7">
        <w:rPr>
          <w:rFonts w:asciiTheme="minorEastAsia" w:hAnsiTheme="minorEastAsia" w:hint="eastAsia"/>
          <w:sz w:val="22"/>
        </w:rPr>
        <w:t>の合計数（上記Ａ）から</w:t>
      </w:r>
      <w:r w:rsidR="00367F83">
        <w:rPr>
          <w:rFonts w:asciiTheme="minorEastAsia" w:hAnsiTheme="minorEastAsia" w:hint="eastAsia"/>
          <w:sz w:val="22"/>
        </w:rPr>
        <w:t>１</w:t>
      </w:r>
      <w:r w:rsidRPr="00015AF7">
        <w:rPr>
          <w:rFonts w:asciiTheme="minorEastAsia" w:hAnsiTheme="minorEastAsia" w:hint="eastAsia"/>
          <w:sz w:val="22"/>
        </w:rPr>
        <w:t>を控除した数</w:t>
      </w:r>
    </w:p>
    <w:p w14:paraId="1A39D2CA" w14:textId="77777777" w:rsidR="00861618" w:rsidRPr="00015AF7" w:rsidRDefault="00861618" w:rsidP="00861618">
      <w:pPr>
        <w:ind w:firstLineChars="200" w:firstLine="440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※　補助対象数値が１を超えるときは１とすること。</w:t>
      </w:r>
    </w:p>
    <w:p w14:paraId="375841A9" w14:textId="77777777" w:rsidR="00861618" w:rsidRPr="00015AF7" w:rsidRDefault="00861618" w:rsidP="00861618">
      <w:pPr>
        <w:rPr>
          <w:rFonts w:asciiTheme="minorEastAsia" w:hAnsiTheme="minorEastAsia"/>
          <w:sz w:val="22"/>
        </w:rPr>
      </w:pPr>
    </w:p>
    <w:p w14:paraId="4FDBC5AA" w14:textId="77777777" w:rsidR="00861618" w:rsidRPr="00015AF7" w:rsidRDefault="00861618" w:rsidP="00861618">
      <w:pPr>
        <w:rPr>
          <w:rFonts w:asciiTheme="minorEastAsia" w:hAnsiTheme="minorEastAsia"/>
          <w:b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⑵　補助対象数値当たりの人件費の額　＝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Pr="00015AF7">
        <w:rPr>
          <w:rFonts w:asciiTheme="minorEastAsia" w:hAnsiTheme="minorEastAsia" w:hint="eastAsia"/>
          <w:sz w:val="22"/>
        </w:rPr>
        <w:t>円</w:t>
      </w:r>
      <w:r w:rsidRPr="00015AF7">
        <w:rPr>
          <w:rFonts w:asciiTheme="minorEastAsia" w:hAnsiTheme="minorEastAsia" w:hint="eastAsia"/>
          <w:b/>
          <w:sz w:val="22"/>
        </w:rPr>
        <w:t>（Ｃ）</w:t>
      </w:r>
    </w:p>
    <w:p w14:paraId="3D3AD95C" w14:textId="77777777" w:rsidR="00861618" w:rsidRPr="00015AF7" w:rsidRDefault="00861618" w:rsidP="00861618">
      <w:pPr>
        <w:ind w:left="660" w:hangingChars="300" w:hanging="660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　※　年間の</w:t>
      </w:r>
      <w:r w:rsidR="006D4663">
        <w:rPr>
          <w:rFonts w:asciiTheme="minorEastAsia" w:hAnsiTheme="minorEastAsia" w:hint="eastAsia"/>
          <w:sz w:val="22"/>
        </w:rPr>
        <w:t>看護師等</w:t>
      </w:r>
      <w:r w:rsidRPr="00015AF7">
        <w:rPr>
          <w:rFonts w:asciiTheme="minorEastAsia" w:hAnsiTheme="minorEastAsia" w:hint="eastAsia"/>
          <w:sz w:val="22"/>
        </w:rPr>
        <w:t>の人件費の額（上記Ｂ）×補助対象数値⑴÷</w:t>
      </w:r>
      <w:r w:rsidR="006D4663">
        <w:rPr>
          <w:rFonts w:asciiTheme="minorEastAsia" w:hAnsiTheme="minorEastAsia" w:hint="eastAsia"/>
          <w:sz w:val="22"/>
        </w:rPr>
        <w:t>看護師等</w:t>
      </w:r>
      <w:r w:rsidRPr="00015AF7">
        <w:rPr>
          <w:rFonts w:asciiTheme="minorEastAsia" w:hAnsiTheme="minorEastAsia" w:hint="eastAsia"/>
          <w:sz w:val="22"/>
        </w:rPr>
        <w:t>数（上記Ａ）</w:t>
      </w:r>
    </w:p>
    <w:p w14:paraId="15B166A8" w14:textId="77777777" w:rsidR="00861618" w:rsidRPr="00015AF7" w:rsidRDefault="00861618" w:rsidP="00861618">
      <w:pPr>
        <w:rPr>
          <w:rFonts w:asciiTheme="minorEastAsia" w:hAnsiTheme="minorEastAsia"/>
          <w:sz w:val="22"/>
        </w:rPr>
      </w:pPr>
    </w:p>
    <w:p w14:paraId="51BBF267" w14:textId="77777777" w:rsidR="00861618" w:rsidRPr="00015AF7" w:rsidRDefault="00861618" w:rsidP="00861618">
      <w:pPr>
        <w:rPr>
          <w:rFonts w:asciiTheme="minorEastAsia" w:hAnsiTheme="minorEastAsia"/>
          <w:b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⑶　開所日数相当額　＝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Pr="00015AF7">
        <w:rPr>
          <w:rFonts w:asciiTheme="minorEastAsia" w:hAnsiTheme="minorEastAsia" w:hint="eastAsia"/>
          <w:sz w:val="22"/>
        </w:rPr>
        <w:t>円</w:t>
      </w:r>
      <w:r w:rsidRPr="00015AF7">
        <w:rPr>
          <w:rFonts w:asciiTheme="minorEastAsia" w:hAnsiTheme="minorEastAsia" w:hint="eastAsia"/>
          <w:b/>
          <w:sz w:val="22"/>
        </w:rPr>
        <w:t>（Ｄ）</w:t>
      </w:r>
    </w:p>
    <w:p w14:paraId="324F3C2D" w14:textId="77777777" w:rsidR="00861618" w:rsidRPr="00015AF7" w:rsidRDefault="00861618" w:rsidP="00861618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　※　９,８２５円　×　補助対象数値⑴　×　開所日数</w:t>
      </w:r>
    </w:p>
    <w:p w14:paraId="24C44D43" w14:textId="77777777" w:rsidR="00861618" w:rsidRPr="00015AF7" w:rsidRDefault="00861618" w:rsidP="00861618">
      <w:pPr>
        <w:rPr>
          <w:rFonts w:asciiTheme="minorEastAsia" w:hAnsiTheme="minorEastAsia"/>
          <w:sz w:val="22"/>
        </w:rPr>
      </w:pPr>
    </w:p>
    <w:p w14:paraId="19D4BEB0" w14:textId="77777777" w:rsidR="00861618" w:rsidRPr="00015AF7" w:rsidRDefault="005749E4" w:rsidP="00861618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４</w:t>
      </w:r>
      <w:r w:rsidR="00861618" w:rsidRPr="00015AF7">
        <w:rPr>
          <w:rFonts w:asciiTheme="minorEastAsia" w:hAnsiTheme="minorEastAsia" w:hint="eastAsia"/>
          <w:sz w:val="22"/>
        </w:rPr>
        <w:t xml:space="preserve">　補助金額　　</w:t>
      </w:r>
      <w:r w:rsidR="00861618" w:rsidRPr="00015AF7">
        <w:rPr>
          <w:rFonts w:asciiTheme="minorEastAsia" w:hAnsiTheme="minorEastAsia" w:hint="eastAsia"/>
          <w:sz w:val="22"/>
          <w:u w:val="single"/>
        </w:rPr>
        <w:t xml:space="preserve">　　　　　　　　　　　　円</w:t>
      </w:r>
    </w:p>
    <w:p w14:paraId="11A41406" w14:textId="77777777" w:rsidR="00465497" w:rsidRPr="00015AF7" w:rsidRDefault="00861618" w:rsidP="003B409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（上記（Ｃ）と（Ｄ）のうち少ない方の額とし、</w:t>
      </w:r>
      <w:r w:rsidRPr="00015AF7">
        <w:rPr>
          <w:rFonts w:hint="eastAsia"/>
        </w:rPr>
        <w:t>１円未満の端数が生じたときはこれを切り捨てた額とする。</w:t>
      </w:r>
      <w:r w:rsidRPr="00015AF7">
        <w:rPr>
          <w:rFonts w:asciiTheme="minorEastAsia" w:hAnsiTheme="minorEastAsia" w:hint="eastAsia"/>
          <w:sz w:val="22"/>
        </w:rPr>
        <w:t>）</w:t>
      </w:r>
    </w:p>
    <w:sectPr w:rsidR="00465497" w:rsidRPr="00015AF7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1" w14:textId="77777777" w:rsidR="000E440A" w:rsidRDefault="000E440A" w:rsidP="00E63BAF">
      <w:r>
        <w:separator/>
      </w:r>
    </w:p>
  </w:endnote>
  <w:endnote w:type="continuationSeparator" w:id="0">
    <w:p w14:paraId="02D56DA3" w14:textId="77777777" w:rsidR="000E440A" w:rsidRDefault="000E440A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D27D" w14:textId="77777777" w:rsidR="000E440A" w:rsidRDefault="000E440A" w:rsidP="00E63BAF">
      <w:r>
        <w:separator/>
      </w:r>
    </w:p>
  </w:footnote>
  <w:footnote w:type="continuationSeparator" w:id="0">
    <w:p w14:paraId="5F23FC12" w14:textId="77777777" w:rsidR="000E440A" w:rsidRDefault="000E440A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091852546">
    <w:abstractNumId w:val="6"/>
  </w:num>
  <w:num w:numId="2" w16cid:durableId="1503468046">
    <w:abstractNumId w:val="3"/>
  </w:num>
  <w:num w:numId="3" w16cid:durableId="1492941926">
    <w:abstractNumId w:val="2"/>
  </w:num>
  <w:num w:numId="4" w16cid:durableId="1642224243">
    <w:abstractNumId w:val="1"/>
  </w:num>
  <w:num w:numId="5" w16cid:durableId="1879509657">
    <w:abstractNumId w:val="8"/>
  </w:num>
  <w:num w:numId="6" w16cid:durableId="1414820106">
    <w:abstractNumId w:val="0"/>
  </w:num>
  <w:num w:numId="7" w16cid:durableId="2038582531">
    <w:abstractNumId w:val="9"/>
  </w:num>
  <w:num w:numId="8" w16cid:durableId="1204098960">
    <w:abstractNumId w:val="7"/>
  </w:num>
  <w:num w:numId="9" w16cid:durableId="308824376">
    <w:abstractNumId w:val="5"/>
  </w:num>
  <w:num w:numId="10" w16cid:durableId="1567106272">
    <w:abstractNumId w:val="10"/>
  </w:num>
  <w:num w:numId="11" w16cid:durableId="1525902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32"/>
    <w:rsid w:val="00004ECE"/>
    <w:rsid w:val="0000552C"/>
    <w:rsid w:val="00015AF7"/>
    <w:rsid w:val="000236A3"/>
    <w:rsid w:val="00031D7C"/>
    <w:rsid w:val="000325A2"/>
    <w:rsid w:val="00037509"/>
    <w:rsid w:val="00046787"/>
    <w:rsid w:val="00053642"/>
    <w:rsid w:val="00076744"/>
    <w:rsid w:val="000940AA"/>
    <w:rsid w:val="000A3E69"/>
    <w:rsid w:val="000E440A"/>
    <w:rsid w:val="000E49D6"/>
    <w:rsid w:val="0011233B"/>
    <w:rsid w:val="0012593A"/>
    <w:rsid w:val="001371A5"/>
    <w:rsid w:val="00140276"/>
    <w:rsid w:val="00141FF2"/>
    <w:rsid w:val="0014561A"/>
    <w:rsid w:val="0014676E"/>
    <w:rsid w:val="00180CC5"/>
    <w:rsid w:val="001B3A87"/>
    <w:rsid w:val="001E0D6E"/>
    <w:rsid w:val="001E53BB"/>
    <w:rsid w:val="00204D20"/>
    <w:rsid w:val="00225110"/>
    <w:rsid w:val="0025281A"/>
    <w:rsid w:val="002D1299"/>
    <w:rsid w:val="003473FD"/>
    <w:rsid w:val="00367F83"/>
    <w:rsid w:val="003917C9"/>
    <w:rsid w:val="003B00A7"/>
    <w:rsid w:val="003B397A"/>
    <w:rsid w:val="003B409C"/>
    <w:rsid w:val="003C5104"/>
    <w:rsid w:val="00434EB7"/>
    <w:rsid w:val="00445A3B"/>
    <w:rsid w:val="00450152"/>
    <w:rsid w:val="004506EA"/>
    <w:rsid w:val="00465497"/>
    <w:rsid w:val="00466FB4"/>
    <w:rsid w:val="004C6C15"/>
    <w:rsid w:val="00511065"/>
    <w:rsid w:val="00513F24"/>
    <w:rsid w:val="00543E68"/>
    <w:rsid w:val="005749E4"/>
    <w:rsid w:val="00591CBB"/>
    <w:rsid w:val="00591E69"/>
    <w:rsid w:val="005F3959"/>
    <w:rsid w:val="005F5B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D4663"/>
    <w:rsid w:val="006E2545"/>
    <w:rsid w:val="006E5732"/>
    <w:rsid w:val="0073740A"/>
    <w:rsid w:val="007A014F"/>
    <w:rsid w:val="007A29BE"/>
    <w:rsid w:val="007C2B6F"/>
    <w:rsid w:val="0080017F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9425D3"/>
    <w:rsid w:val="0099406A"/>
    <w:rsid w:val="00995971"/>
    <w:rsid w:val="009A237C"/>
    <w:rsid w:val="009D2FA0"/>
    <w:rsid w:val="009E41C6"/>
    <w:rsid w:val="00A16ECD"/>
    <w:rsid w:val="00A67F6B"/>
    <w:rsid w:val="00A84E24"/>
    <w:rsid w:val="00AA00F6"/>
    <w:rsid w:val="00B2086E"/>
    <w:rsid w:val="00B36CBE"/>
    <w:rsid w:val="00B528E4"/>
    <w:rsid w:val="00BB5140"/>
    <w:rsid w:val="00BD6651"/>
    <w:rsid w:val="00BE1656"/>
    <w:rsid w:val="00C13DE4"/>
    <w:rsid w:val="00C3437C"/>
    <w:rsid w:val="00C81DE6"/>
    <w:rsid w:val="00C943A7"/>
    <w:rsid w:val="00CA2D57"/>
    <w:rsid w:val="00CC1F06"/>
    <w:rsid w:val="00D07342"/>
    <w:rsid w:val="00D13CA6"/>
    <w:rsid w:val="00D46813"/>
    <w:rsid w:val="00D65D94"/>
    <w:rsid w:val="00D803FD"/>
    <w:rsid w:val="00DB0B9B"/>
    <w:rsid w:val="00DB10E0"/>
    <w:rsid w:val="00E40B12"/>
    <w:rsid w:val="00E63BAF"/>
    <w:rsid w:val="00E67459"/>
    <w:rsid w:val="00E959D7"/>
    <w:rsid w:val="00EB10AD"/>
    <w:rsid w:val="00F61C3A"/>
    <w:rsid w:val="00F72C41"/>
    <w:rsid w:val="00FB668F"/>
    <w:rsid w:val="00FC281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25E468"/>
  <w15:docId w15:val="{C3EB5332-60D5-4848-9FD8-9C70A99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65FA2A-29D8-4EC3-80A4-114F15E7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PCK23X0447</cp:lastModifiedBy>
  <cp:revision>3</cp:revision>
  <cp:lastPrinted>2018-10-30T06:06:00Z</cp:lastPrinted>
  <dcterms:created xsi:type="dcterms:W3CDTF">2024-04-04T06:57:00Z</dcterms:created>
  <dcterms:modified xsi:type="dcterms:W3CDTF">2024-04-17T09:58:00Z</dcterms:modified>
</cp:coreProperties>
</file>