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F3A27D" w14:textId="77777777" w:rsidR="001473A6" w:rsidRDefault="001473A6" w:rsidP="001473A6">
      <w:pPr>
        <w:ind w:rightChars="100" w:right="302"/>
        <w:jc w:val="right"/>
        <w:rPr>
          <w:rFonts w:ascii="ＭＳ 明朝" w:eastAsia="ＭＳ 明朝" w:hAnsi="ＭＳ 明朝" w:cs="ＭＳ 明朝"/>
        </w:rPr>
      </w:pPr>
    </w:p>
    <w:p w14:paraId="2C93367D" w14:textId="1D7DD8D2" w:rsidR="00512F27" w:rsidRDefault="00512F27" w:rsidP="001473A6">
      <w:pPr>
        <w:ind w:rightChars="100" w:right="30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269E1A86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1A6C5A9A" w14:textId="242B52A6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473A6">
        <w:rPr>
          <w:rFonts w:ascii="ＭＳ 明朝" w:eastAsia="ＭＳ 明朝" w:hAnsi="ＭＳ 明朝" w:cs="ＭＳ 明朝" w:hint="eastAsia"/>
        </w:rPr>
        <w:t xml:space="preserve">市 川 </w:t>
      </w:r>
      <w:r>
        <w:rPr>
          <w:rFonts w:ascii="ＭＳ 明朝" w:eastAsia="ＭＳ 明朝" w:hAnsi="ＭＳ 明朝" w:cs="ＭＳ 明朝" w:hint="eastAsia"/>
        </w:rPr>
        <w:t>市</w:t>
      </w:r>
      <w:r w:rsidR="001473A6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長</w:t>
      </w:r>
    </w:p>
    <w:p w14:paraId="49DC8A34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2CAED8F0" w14:textId="77777777" w:rsidR="00202F6D" w:rsidRDefault="00512F27" w:rsidP="00202F6D">
      <w:pPr>
        <w:ind w:rightChars="1400" w:right="423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申請者　住所</w:t>
      </w:r>
    </w:p>
    <w:p w14:paraId="4AC5462E" w14:textId="77777777" w:rsidR="00512F27" w:rsidRDefault="00512F27" w:rsidP="00202F6D">
      <w:pPr>
        <w:ind w:rightChars="1400" w:right="423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氏名　　　　　　　　　　　　　</w:t>
      </w:r>
    </w:p>
    <w:p w14:paraId="0D222822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726A5686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74863907" w14:textId="77777777" w:rsidR="00512F27" w:rsidRDefault="00512F27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質量標準管理マニュアル変更届</w:t>
      </w:r>
    </w:p>
    <w:p w14:paraId="5C46C68A" w14:textId="77777777" w:rsidR="00512F27" w:rsidRPr="001473A6" w:rsidRDefault="00512F27">
      <w:pPr>
        <w:rPr>
          <w:rFonts w:ascii="ＭＳ 明朝" w:eastAsia="ＭＳ 明朝" w:hAnsi="ＭＳ 明朝" w:cs="ＭＳ 明朝"/>
        </w:rPr>
      </w:pPr>
    </w:p>
    <w:p w14:paraId="223B85DC" w14:textId="79B2139F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年　　月　　日付で承認（受理）された質量標準管理マニュアルについて，下記のとおり変更したので届出します。</w:t>
      </w:r>
    </w:p>
    <w:p w14:paraId="3FA7A649" w14:textId="77777777" w:rsidR="00FA3AB6" w:rsidRDefault="00FA3AB6">
      <w:pPr>
        <w:rPr>
          <w:rFonts w:ascii="ＭＳ 明朝" w:eastAsia="ＭＳ 明朝" w:hAnsi="ＭＳ 明朝" w:cs="ＭＳ 明朝" w:hint="eastAsia"/>
        </w:rPr>
      </w:pPr>
    </w:p>
    <w:p w14:paraId="608B07B6" w14:textId="77777777" w:rsidR="00512F27" w:rsidRDefault="00512F27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12F069DC" w14:textId="77777777" w:rsidR="00FA3AB6" w:rsidRDefault="00FA3AB6">
      <w:pPr>
        <w:rPr>
          <w:rFonts w:ascii="ＭＳ 明朝" w:eastAsia="ＭＳ 明朝" w:hAnsi="ＭＳ 明朝" w:cs="ＭＳ 明朝"/>
        </w:rPr>
      </w:pPr>
    </w:p>
    <w:p w14:paraId="50B3B333" w14:textId="1DA30B2C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　変更事項</w:t>
      </w:r>
    </w:p>
    <w:p w14:paraId="18EE7C74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10292837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　変更理由</w:t>
      </w:r>
    </w:p>
    <w:p w14:paraId="15F870B1" w14:textId="77777777" w:rsidR="00512F27" w:rsidRDefault="00512F27">
      <w:pPr>
        <w:rPr>
          <w:rFonts w:ascii="ＭＳ 明朝" w:eastAsia="ＭＳ 明朝" w:hAnsi="ＭＳ 明朝" w:cs="ＭＳ 明朝"/>
        </w:rPr>
      </w:pPr>
    </w:p>
    <w:p w14:paraId="7707FE4E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　添付書類</w:t>
      </w:r>
    </w:p>
    <w:p w14:paraId="08B3E589" w14:textId="0D950A26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質量標準管理マニュアル</w:t>
      </w:r>
    </w:p>
    <w:p w14:paraId="29B2FD2B" w14:textId="77777777" w:rsidR="00FA3AB6" w:rsidRDefault="00FA3AB6">
      <w:pPr>
        <w:rPr>
          <w:rFonts w:ascii="ＭＳ 明朝" w:eastAsia="ＭＳ 明朝" w:hAnsi="ＭＳ 明朝" w:cs="ＭＳ 明朝" w:hint="eastAsia"/>
        </w:rPr>
      </w:pPr>
    </w:p>
    <w:p w14:paraId="78795B29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　連絡先</w:t>
      </w:r>
    </w:p>
    <w:p w14:paraId="62AB1C0B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(1) 所在地</w:t>
      </w:r>
    </w:p>
    <w:p w14:paraId="595FBE6B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(2) 名称</w:t>
      </w:r>
    </w:p>
    <w:p w14:paraId="4918E257" w14:textId="77777777" w:rsidR="00512F27" w:rsidRDefault="00512F2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(3) 担当者職・氏名</w:t>
      </w:r>
    </w:p>
    <w:p w14:paraId="5D0CCFDF" w14:textId="52A71849" w:rsidR="00512F27" w:rsidRPr="00FA3AB6" w:rsidRDefault="00512F27" w:rsidP="00FA3AB6">
      <w:pPr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 xml:space="preserve">　(4) 電話番号</w:t>
      </w:r>
    </w:p>
    <w:sectPr w:rsidR="00512F27" w:rsidRPr="00FA3AB6">
      <w:pgSz w:w="11906" w:h="16838"/>
      <w:pgMar w:top="1417" w:right="1417" w:bottom="1417" w:left="1417" w:header="851" w:footer="992" w:gutter="0"/>
      <w:cols w:space="720"/>
      <w:docGrid w:type="linesAndChars" w:linePitch="424" w:charSpace="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2"/>
  <w:displayVerticalDrawingGridEvery w:val="2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473A6"/>
    <w:rsid w:val="00172A27"/>
    <w:rsid w:val="001856DC"/>
    <w:rsid w:val="00202F6D"/>
    <w:rsid w:val="00370801"/>
    <w:rsid w:val="00512F27"/>
    <w:rsid w:val="0097225B"/>
    <w:rsid w:val="009C176B"/>
    <w:rsid w:val="009D0C77"/>
    <w:rsid w:val="00C35E48"/>
    <w:rsid w:val="00CA4C1F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8552F25"/>
  <w15:chartTrackingRefBased/>
  <w15:docId w15:val="{6A01B9F9-8845-44D9-BC46-7E433756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ゴシック"/>
      <w:spacing w:val="20"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質量標準管理マニュアルの承認に係る事務処理要領（改正案）</vt:lpstr>
    </vt:vector>
  </TitlesOfParts>
  <Manager/>
  <Company>kashiwa city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質量標準管理マニュアルの承認に係る事務処理要領（改正案）</dc:title>
  <dc:subject/>
  <dc:creator>syouhiseikatu6</dc:creator>
  <cp:keywords/>
  <dc:description/>
  <cp:lastModifiedBy>PCK22X1395</cp:lastModifiedBy>
  <cp:revision>4</cp:revision>
  <cp:lastPrinted>2017-05-15T04:10:00Z</cp:lastPrinted>
  <dcterms:created xsi:type="dcterms:W3CDTF">2025-05-09T00:25:00Z</dcterms:created>
  <dcterms:modified xsi:type="dcterms:W3CDTF">2025-06-11T23:56:00Z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