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7FFE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9E50C4A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13155BA3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52559B90" w14:textId="77777777" w:rsidTr="00D96672">
        <w:tc>
          <w:tcPr>
            <w:tcW w:w="2830" w:type="dxa"/>
            <w:vMerge w:val="restart"/>
            <w:vAlign w:val="center"/>
          </w:tcPr>
          <w:p w14:paraId="35692D25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1EF5AF5F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4C7C350C" w14:textId="77777777" w:rsidTr="00D96672">
        <w:tc>
          <w:tcPr>
            <w:tcW w:w="2830" w:type="dxa"/>
            <w:vMerge/>
          </w:tcPr>
          <w:p w14:paraId="393DCB2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12A7DAA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4CE27E25" w14:textId="77777777" w:rsidTr="00D96672">
        <w:tc>
          <w:tcPr>
            <w:tcW w:w="2830" w:type="dxa"/>
            <w:vAlign w:val="center"/>
          </w:tcPr>
          <w:p w14:paraId="540BFB47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6AB3BE8A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0CA1959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2DF58DF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40530B3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280E359F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6395C551" w14:textId="77777777" w:rsidTr="00D96672">
        <w:tc>
          <w:tcPr>
            <w:tcW w:w="9736" w:type="dxa"/>
          </w:tcPr>
          <w:p w14:paraId="442BE8FB" w14:textId="755F7CA3" w:rsidR="00D96672" w:rsidRDefault="00E83CD0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E83CD0">
              <w:rPr>
                <w:rFonts w:ascii="游明朝" w:eastAsia="游明朝" w:hAnsi="游明朝" w:hint="eastAsia"/>
              </w:rPr>
              <w:t>住宅省エネ性能情報の普及・伝達に関する制度（案）に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6703B566" w14:textId="77777777" w:rsidTr="00D96672">
        <w:trPr>
          <w:trHeight w:val="3979"/>
        </w:trPr>
        <w:tc>
          <w:tcPr>
            <w:tcW w:w="9736" w:type="dxa"/>
          </w:tcPr>
          <w:p w14:paraId="03BF8FF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1452F7C1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DF75797" w14:textId="505733B5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E83CD0">
        <w:rPr>
          <w:rFonts w:ascii="游明朝" w:eastAsia="游明朝" w:hAnsi="游明朝" w:hint="eastAsia"/>
        </w:rPr>
        <w:t>令和8</w:t>
      </w:r>
      <w:r w:rsidRPr="00D96672">
        <w:rPr>
          <w:rFonts w:ascii="游明朝" w:eastAsia="游明朝" w:hAnsi="游明朝"/>
        </w:rPr>
        <w:t>年</w:t>
      </w:r>
      <w:r w:rsidR="00E83CD0">
        <w:rPr>
          <w:rFonts w:ascii="游明朝" w:eastAsia="游明朝" w:hAnsi="游明朝"/>
        </w:rPr>
        <w:t>2</w:t>
      </w:r>
      <w:r w:rsidRPr="00D96672">
        <w:rPr>
          <w:rFonts w:ascii="游明朝" w:eastAsia="游明朝" w:hAnsi="游明朝"/>
        </w:rPr>
        <w:t>月</w:t>
      </w:r>
      <w:r w:rsidR="00E83CD0">
        <w:rPr>
          <w:rFonts w:ascii="游明朝" w:eastAsia="游明朝" w:hAnsi="游明朝"/>
        </w:rPr>
        <w:t>26</w:t>
      </w:r>
      <w:r w:rsidRPr="00D96672">
        <w:rPr>
          <w:rFonts w:ascii="游明朝" w:eastAsia="游明朝" w:hAnsi="游明朝"/>
        </w:rPr>
        <w:t>日（</w:t>
      </w:r>
      <w:r w:rsidR="00E83CD0">
        <w:rPr>
          <w:rFonts w:ascii="游明朝" w:eastAsia="游明朝" w:hAnsi="游明朝" w:hint="eastAsia"/>
        </w:rPr>
        <w:t>月</w:t>
      </w:r>
      <w:r w:rsidRPr="00D96672">
        <w:rPr>
          <w:rFonts w:ascii="游明朝" w:eastAsia="游明朝" w:hAnsi="游明朝"/>
        </w:rPr>
        <w:t>）</w:t>
      </w:r>
    </w:p>
    <w:p w14:paraId="24E829B4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3BDCBAA7" w14:textId="77777777" w:rsidR="00E83CD0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</w:r>
      <w:r w:rsidR="00E83CD0" w:rsidRPr="00E83CD0">
        <w:rPr>
          <w:rFonts w:ascii="游明朝" w:eastAsia="游明朝" w:hAnsi="游明朝" w:hint="eastAsia"/>
        </w:rPr>
        <w:t>市長公室</w:t>
      </w:r>
      <w:r w:rsidR="00E83CD0">
        <w:rPr>
          <w:rFonts w:ascii="游明朝" w:eastAsia="游明朝" w:hAnsi="游明朝" w:hint="eastAsia"/>
        </w:rPr>
        <w:t xml:space="preserve"> </w:t>
      </w:r>
      <w:r w:rsidR="00E83CD0" w:rsidRPr="00E83CD0">
        <w:rPr>
          <w:rFonts w:ascii="游明朝" w:eastAsia="游明朝" w:hAnsi="游明朝" w:hint="eastAsia"/>
        </w:rPr>
        <w:t>カーボンニュートラル推進局</w:t>
      </w:r>
      <w:r w:rsidR="00E83CD0">
        <w:rPr>
          <w:rFonts w:ascii="游明朝" w:eastAsia="游明朝" w:hAnsi="游明朝" w:hint="eastAsia"/>
        </w:rPr>
        <w:t xml:space="preserve">　</w:t>
      </w:r>
      <w:r w:rsidR="00E83CD0" w:rsidRPr="00E83CD0">
        <w:rPr>
          <w:rFonts w:ascii="游明朝" w:eastAsia="游明朝" w:hAnsi="游明朝" w:hint="eastAsia"/>
        </w:rPr>
        <w:t>企画調整課</w:t>
      </w:r>
      <w:r w:rsidR="00E83CD0">
        <w:rPr>
          <w:rFonts w:ascii="游明朝" w:eastAsia="游明朝" w:hAnsi="游明朝"/>
        </w:rPr>
        <w:t xml:space="preserve"> </w:t>
      </w:r>
    </w:p>
    <w:p w14:paraId="79949CCD" w14:textId="54A43D9E" w:rsidR="00D96672" w:rsidRPr="00D96672" w:rsidRDefault="00D96672" w:rsidP="00E83CD0">
      <w:pPr>
        <w:ind w:firstLineChars="1600" w:firstLine="336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TEL</w:t>
      </w:r>
      <w:r w:rsidRPr="00D96672">
        <w:rPr>
          <w:rFonts w:ascii="游明朝" w:eastAsia="游明朝" w:hAnsi="游明朝"/>
        </w:rPr>
        <w:tab/>
        <w:t>047-</w:t>
      </w:r>
      <w:r w:rsidR="00E83CD0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E83CD0">
        <w:rPr>
          <w:rFonts w:ascii="游明朝" w:eastAsia="游明朝" w:hAnsi="游明朝"/>
        </w:rPr>
        <w:t>8614</w:t>
      </w:r>
    </w:p>
    <w:p w14:paraId="55507070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09F65E38" w14:textId="330F48D9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</w:t>
      </w:r>
      <w:r w:rsidR="00E83CD0" w:rsidRPr="00E83CD0">
        <w:rPr>
          <w:rFonts w:ascii="游明朝" w:eastAsia="游明朝" w:hAnsi="游明朝" w:hint="eastAsia"/>
        </w:rPr>
        <w:t>〒</w:t>
      </w:r>
      <w:r w:rsidR="00E83CD0" w:rsidRPr="00E83CD0">
        <w:rPr>
          <w:rFonts w:ascii="游明朝" w:eastAsia="游明朝" w:hAnsi="游明朝"/>
        </w:rPr>
        <w:t>272-8501</w:t>
      </w:r>
      <w:r w:rsidR="00E83CD0">
        <w:rPr>
          <w:rFonts w:ascii="游明朝" w:eastAsia="游明朝" w:hAnsi="游明朝" w:hint="eastAsia"/>
        </w:rPr>
        <w:t xml:space="preserve">　</w:t>
      </w:r>
      <w:r w:rsidR="00E83CD0" w:rsidRPr="00E83CD0">
        <w:rPr>
          <w:rFonts w:ascii="游明朝" w:eastAsia="游明朝" w:hAnsi="游明朝"/>
        </w:rPr>
        <w:t>市川市八幡1丁目1番1号</w:t>
      </w:r>
    </w:p>
    <w:p w14:paraId="4B89428A" w14:textId="220535A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E83CD0">
        <w:rPr>
          <w:rFonts w:ascii="游明朝" w:eastAsia="游明朝" w:hAnsi="游明朝" w:hint="eastAsia"/>
        </w:rPr>
        <w:t xml:space="preserve">　</w:t>
      </w:r>
      <w:r w:rsidR="00E83CD0" w:rsidRPr="00E83CD0">
        <w:rPr>
          <w:rFonts w:ascii="游明朝" w:eastAsia="游明朝" w:hAnsi="游明朝" w:hint="eastAsia"/>
        </w:rPr>
        <w:t>市長公室　カーボンニュートラル推進局　企画調整課</w:t>
      </w:r>
      <w:r w:rsidR="00E83CD0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6BCA8AD0" w14:textId="46A17D6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E83CD0" w:rsidRPr="00E83CD0">
        <w:rPr>
          <w:rFonts w:ascii="游明朝" w:eastAsia="游明朝" w:hAnsi="游明朝"/>
        </w:rPr>
        <w:t>047-712-8766</w:t>
      </w:r>
    </w:p>
    <w:p w14:paraId="543C2FDE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78144563" w14:textId="1DF173DC" w:rsidR="00D96672" w:rsidRPr="00D96672" w:rsidRDefault="00D96672" w:rsidP="00D96672">
      <w:pPr>
        <w:jc w:val="left"/>
        <w:rPr>
          <w:rFonts w:ascii="游明朝" w:eastAsia="游明朝" w:hAnsi="游明朝" w:hint="eastAsia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3CB6DF86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4EA9FB8F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6A247BA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14A8CCA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8C04" w14:textId="77777777" w:rsidR="00D96672" w:rsidRDefault="00D96672" w:rsidP="00D96672">
      <w:r>
        <w:separator/>
      </w:r>
    </w:p>
  </w:endnote>
  <w:endnote w:type="continuationSeparator" w:id="0">
    <w:p w14:paraId="65044252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D65F" w14:textId="77777777" w:rsidR="00D96672" w:rsidRDefault="00D96672" w:rsidP="00D96672">
      <w:r>
        <w:separator/>
      </w:r>
    </w:p>
  </w:footnote>
  <w:footnote w:type="continuationSeparator" w:id="0">
    <w:p w14:paraId="50FB3E99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7D0CEC"/>
    <w:rsid w:val="00D96672"/>
    <w:rsid w:val="00E62CBA"/>
    <w:rsid w:val="00E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F09C7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PCK22X0085</cp:lastModifiedBy>
  <cp:revision>3</cp:revision>
  <dcterms:created xsi:type="dcterms:W3CDTF">2024-09-06T06:12:00Z</dcterms:created>
  <dcterms:modified xsi:type="dcterms:W3CDTF">2026-01-08T00:00:00Z</dcterms:modified>
</cp:coreProperties>
</file>