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14F7BE76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303D7723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480FFB66" w:rsidR="002937DE" w:rsidRPr="006F6A4C" w:rsidRDefault="00945779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江戸川堤防兼用道路脇除草業務委託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48595A0E" w:rsidR="002937DE" w:rsidRPr="006F6A4C" w:rsidRDefault="00690BC2" w:rsidP="000B5196">
            <w:pPr>
              <w:spacing w:line="420" w:lineRule="atLeast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D45E7F" wp14:editId="04C26C78">
                      <wp:simplePos x="0" y="0"/>
                      <wp:positionH relativeFrom="margin">
                        <wp:posOffset>-1595120</wp:posOffset>
                      </wp:positionH>
                      <wp:positionV relativeFrom="paragraph">
                        <wp:posOffset>-1117600</wp:posOffset>
                      </wp:positionV>
                      <wp:extent cx="6019800" cy="2992120"/>
                      <wp:effectExtent l="0" t="0" r="19050" b="3683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19800" cy="2992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151A0" id="直線コネクタ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5.6pt,-88pt" to="348.4pt,1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">
                      <w10:wrap anchorx="margin"/>
                    </v:line>
                  </w:pict>
                </mc:Fallback>
              </mc:AlternateContent>
            </w: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4260132E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4F6BA336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57CC0143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2B8B247E" w14:textId="77777777" w:rsidR="00690BC2" w:rsidRPr="006F6A4C" w:rsidRDefault="00690BC2" w:rsidP="00690BC2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403CF9E" w14:textId="77777777" w:rsidR="00690BC2" w:rsidRDefault="00690BC2" w:rsidP="00690BC2">
      <w:pPr>
        <w:spacing w:line="320" w:lineRule="atLeast"/>
      </w:pPr>
      <w:r>
        <w:rPr>
          <w:rFonts w:hint="eastAsia"/>
        </w:rPr>
        <w:t>２</w:t>
      </w:r>
      <w:r w:rsidRPr="006F6A4C">
        <w:rPr>
          <w:rFonts w:hint="eastAsia"/>
        </w:rPr>
        <w:t xml:space="preserve">　</w:t>
      </w:r>
      <w:r>
        <w:rPr>
          <w:rFonts w:hint="eastAsia"/>
        </w:rPr>
        <w:t>「1級又は2級造園施工管理技士合格者証明書」の写し</w:t>
      </w:r>
    </w:p>
    <w:p w14:paraId="71408BB4" w14:textId="77777777" w:rsidR="00690BC2" w:rsidRDefault="00690BC2" w:rsidP="00690BC2">
      <w:pPr>
        <w:spacing w:line="320" w:lineRule="atLeast"/>
      </w:pPr>
      <w:r>
        <w:rPr>
          <w:rFonts w:hint="eastAsia"/>
        </w:rPr>
        <w:t xml:space="preserve">３　1級又は2級造園施工管理技士の資格を有する者が、申請者と直接的かつ恒常的な雇用関係にあるこ　</w:t>
      </w:r>
    </w:p>
    <w:p w14:paraId="543C7824" w14:textId="5950787B" w:rsidR="00690BC2" w:rsidRPr="005862C7" w:rsidRDefault="00690BC2" w:rsidP="00690BC2">
      <w:pPr>
        <w:spacing w:line="320" w:lineRule="atLeast"/>
      </w:pPr>
      <w:r>
        <w:rPr>
          <w:rFonts w:hint="eastAsia"/>
        </w:rPr>
        <w:t xml:space="preserve">　　とを証する書類の写し（健康保険</w:t>
      </w:r>
      <w:r w:rsidR="00945779">
        <w:rPr>
          <w:rFonts w:hint="eastAsia"/>
        </w:rPr>
        <w:t>・厚生年金被保険者標準報酬決定通知等</w:t>
      </w:r>
      <w:r>
        <w:rPr>
          <w:rFonts w:hint="eastAsia"/>
        </w:rPr>
        <w:t>）</w:t>
      </w:r>
    </w:p>
    <w:p w14:paraId="2ED9F1BE" w14:textId="77777777" w:rsidR="00690BC2" w:rsidRPr="006F6A4C" w:rsidRDefault="00690BC2" w:rsidP="00690BC2">
      <w:pPr>
        <w:spacing w:line="320" w:lineRule="atLeast"/>
        <w:ind w:left="400" w:hangingChars="200" w:hanging="400"/>
      </w:pPr>
      <w:r>
        <w:rPr>
          <w:rFonts w:hint="eastAsia"/>
        </w:rPr>
        <w:t>４　公告文６（５）エ</w:t>
      </w:r>
      <w:r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7A1BD8BE" w14:textId="77777777" w:rsidR="00690BC2" w:rsidRDefault="00690BC2" w:rsidP="00690BC2">
      <w:pPr>
        <w:spacing w:line="320" w:lineRule="atLeast"/>
      </w:pPr>
      <w:r>
        <w:rPr>
          <w:rFonts w:hint="eastAsia"/>
        </w:rPr>
        <w:t>５　公告文６（５）オに該当する場合、有限責任事業者組合契約の契約書（写し）</w:t>
      </w:r>
    </w:p>
    <w:p w14:paraId="1956DF3F" w14:textId="77777777" w:rsidR="00690BC2" w:rsidRDefault="00690BC2" w:rsidP="00690BC2">
      <w:pPr>
        <w:spacing w:line="320" w:lineRule="atLeast"/>
        <w:rPr>
          <w:sz w:val="32"/>
        </w:rPr>
      </w:pPr>
      <w:r>
        <w:rPr>
          <w:rFonts w:hint="eastAsia"/>
        </w:rPr>
        <w:t>６　公告文６（５）カに該当する場合、特定関係調書（指定用紙）</w:t>
      </w:r>
    </w:p>
    <w:p w14:paraId="6984D6AC" w14:textId="77777777" w:rsidR="000736AF" w:rsidRPr="00690BC2" w:rsidRDefault="000736AF">
      <w:pPr>
        <w:spacing w:line="320" w:lineRule="atLeast"/>
      </w:pPr>
    </w:p>
    <w:sectPr w:rsidR="000736AF" w:rsidRPr="00690BC2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626AF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0BC2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45779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124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2026-04-09T06:11:00Z</dcterms:created>
  <dcterms:modified xsi:type="dcterms:W3CDTF">2026-04-10T01:48:00Z</dcterms:modified>
</cp:coreProperties>
</file>