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0A5156" w:rsidP="007358C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指定施設</w:t>
            </w:r>
            <w:r w:rsidR="007358C2">
              <w:rPr>
                <w:rFonts w:ascii="ＭＳ ゴシック" w:eastAsia="ＭＳ ゴシック" w:hAnsi="ＭＳ ゴシック" w:hint="eastAsia"/>
                <w:b/>
                <w:sz w:val="24"/>
              </w:rPr>
              <w:t>における事業提案</w:t>
            </w:r>
            <w:r w:rsidR="00824C1C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527359">
              <w:rPr>
                <w:rFonts w:ascii="ＭＳ ゴシック" w:eastAsia="ＭＳ ゴシック" w:hAnsi="ＭＳ ゴシック" w:hint="eastAsia"/>
                <w:b/>
                <w:sz w:val="24"/>
              </w:rPr>
              <w:t>課題解決</w:t>
            </w:r>
            <w:r w:rsidR="00824C1C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793D48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 w:rsidR="00A909B4" w:rsidRPr="002B25A3">
              <w:rPr>
                <w:rFonts w:ascii="ＭＳ ゴシック" w:eastAsia="ＭＳ ゴシック" w:hAnsi="ＭＳ ゴシック" w:hint="eastAsia"/>
                <w:b/>
                <w:sz w:val="24"/>
              </w:rPr>
              <w:t>提案</w:t>
            </w:r>
            <w:r w:rsidR="00793D48"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796C24" w:rsidRPr="001E5837" w:rsidRDefault="00717364" w:rsidP="00D6313D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1E5837">
              <w:rPr>
                <w:rFonts w:ascii="ＭＳ Ｐ明朝" w:eastAsia="ＭＳ Ｐ明朝" w:hAnsi="ＭＳ Ｐ明朝" w:hint="eastAsia"/>
                <w:szCs w:val="21"/>
              </w:rPr>
              <w:t>市川市</w:t>
            </w:r>
            <w:r w:rsidR="0036499B" w:rsidRPr="001E5837">
              <w:rPr>
                <w:rFonts w:ascii="ＭＳ Ｐ明朝" w:eastAsia="ＭＳ Ｐ明朝" w:hAnsi="ＭＳ Ｐ明朝" w:hint="eastAsia"/>
                <w:szCs w:val="21"/>
              </w:rPr>
              <w:t>市川駅南口図書館</w:t>
            </w:r>
            <w:r w:rsidR="00796C24" w:rsidRPr="001E5837">
              <w:rPr>
                <w:rFonts w:ascii="ＭＳ Ｐ明朝" w:eastAsia="ＭＳ Ｐ明朝" w:hAnsi="ＭＳ Ｐ明朝" w:hint="eastAsia"/>
                <w:szCs w:val="21"/>
              </w:rPr>
              <w:t>は、平成21年の開館以来、運営方針の</w:t>
            </w:r>
            <w:r w:rsidR="00210348" w:rsidRPr="001E5837">
              <w:rPr>
                <w:rFonts w:ascii="ＭＳ Ｐ明朝" w:eastAsia="ＭＳ Ｐ明朝" w:hAnsi="ＭＳ Ｐ明朝" w:hint="eastAsia"/>
                <w:szCs w:val="21"/>
              </w:rPr>
              <w:t>5つの特徴を</w:t>
            </w:r>
            <w:r w:rsidR="00796C24" w:rsidRPr="001E5837">
              <w:rPr>
                <w:rFonts w:ascii="ＭＳ Ｐ明朝" w:eastAsia="ＭＳ Ｐ明朝" w:hAnsi="ＭＳ Ｐ明朝" w:hint="eastAsia"/>
                <w:szCs w:val="21"/>
              </w:rPr>
              <w:t>掲げて事業展開を行うことでサービスの充実につなげ</w:t>
            </w:r>
            <w:r w:rsidR="005C234C" w:rsidRPr="001E5837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796C24" w:rsidRPr="001E5837">
              <w:rPr>
                <w:rFonts w:ascii="ＭＳ Ｐ明朝" w:eastAsia="ＭＳ Ｐ明朝" w:hAnsi="ＭＳ Ｐ明朝" w:hint="eastAsia"/>
                <w:szCs w:val="21"/>
              </w:rPr>
              <w:t>定着をさせてきた経緯がある。</w:t>
            </w:r>
          </w:p>
          <w:p w:rsidR="009D4FF5" w:rsidRPr="001E5837" w:rsidRDefault="00796C24" w:rsidP="00D6313D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1E5837">
              <w:rPr>
                <w:rFonts w:ascii="ＭＳ Ｐ明朝" w:eastAsia="ＭＳ Ｐ明朝" w:hAnsi="ＭＳ Ｐ明朝" w:hint="eastAsia"/>
                <w:szCs w:val="21"/>
              </w:rPr>
              <w:t>これを踏まえて、</w:t>
            </w:r>
            <w:r w:rsidR="00D6313D" w:rsidRPr="001E5837">
              <w:rPr>
                <w:rFonts w:ascii="ＭＳ Ｐ明朝" w:eastAsia="ＭＳ Ｐ明朝" w:hAnsi="ＭＳ Ｐ明朝" w:hint="eastAsia"/>
                <w:szCs w:val="21"/>
              </w:rPr>
              <w:t>指定施設</w:t>
            </w:r>
            <w:r w:rsidRPr="001E5837">
              <w:rPr>
                <w:rFonts w:ascii="ＭＳ Ｐ明朝" w:eastAsia="ＭＳ Ｐ明朝" w:hAnsi="ＭＳ Ｐ明朝" w:hint="eastAsia"/>
                <w:szCs w:val="21"/>
              </w:rPr>
              <w:t>の特徴を継承し活かしたサービスのうち、</w:t>
            </w:r>
            <w:r w:rsidR="00E75D67" w:rsidRPr="001E5837">
              <w:rPr>
                <w:rFonts w:ascii="ＭＳ Ｐ明朝" w:eastAsia="ＭＳ Ｐ明朝" w:hAnsi="ＭＳ Ｐ明朝" w:hint="eastAsia"/>
                <w:szCs w:val="21"/>
              </w:rPr>
              <w:t>「</w:t>
            </w:r>
            <w:r w:rsidR="00527359" w:rsidRPr="001E5837">
              <w:rPr>
                <w:rFonts w:ascii="ＭＳ Ｐ明朝" w:eastAsia="ＭＳ Ｐ明朝" w:hAnsi="ＭＳ Ｐ明朝" w:hint="eastAsia"/>
                <w:szCs w:val="21"/>
              </w:rPr>
              <w:t>ビジネス支援</w:t>
            </w:r>
            <w:r w:rsidR="00B91F78" w:rsidRPr="001E5837">
              <w:rPr>
                <w:rFonts w:ascii="ＭＳ Ｐ明朝" w:eastAsia="ＭＳ Ｐ明朝" w:hAnsi="ＭＳ Ｐ明朝" w:hint="eastAsia"/>
                <w:szCs w:val="21"/>
              </w:rPr>
              <w:t>」「</w:t>
            </w:r>
            <w:r w:rsidR="00527359" w:rsidRPr="001E5837">
              <w:rPr>
                <w:rFonts w:ascii="ＭＳ Ｐ明朝" w:eastAsia="ＭＳ Ｐ明朝" w:hAnsi="ＭＳ Ｐ明朝" w:hint="eastAsia"/>
                <w:szCs w:val="21"/>
              </w:rPr>
              <w:t>健康・医療情報提供</w:t>
            </w:r>
            <w:r w:rsidR="0049622F" w:rsidRPr="001E5837">
              <w:rPr>
                <w:rFonts w:ascii="ＭＳ Ｐ明朝" w:eastAsia="ＭＳ Ｐ明朝" w:hAnsi="ＭＳ Ｐ明朝" w:hint="eastAsia"/>
                <w:szCs w:val="21"/>
              </w:rPr>
              <w:t>」</w:t>
            </w:r>
            <w:r w:rsidR="00DC0810" w:rsidRPr="001E5837">
              <w:rPr>
                <w:rFonts w:ascii="ＭＳ Ｐ明朝" w:eastAsia="ＭＳ Ｐ明朝" w:hAnsi="ＭＳ Ｐ明朝" w:hint="eastAsia"/>
                <w:szCs w:val="21"/>
              </w:rPr>
              <w:t>、さらに</w:t>
            </w:r>
            <w:r w:rsidR="001A0E30" w:rsidRPr="001E5837">
              <w:rPr>
                <w:rFonts w:ascii="ＭＳ Ｐ明朝" w:eastAsia="ＭＳ Ｐ明朝" w:hAnsi="ＭＳ Ｐ明朝" w:hint="eastAsia"/>
                <w:szCs w:val="21"/>
              </w:rPr>
              <w:t>市の施策（市川市総合計画2050など）を考慮した市民</w:t>
            </w:r>
            <w:r w:rsidR="00B91F78" w:rsidRPr="001E5837">
              <w:rPr>
                <w:rFonts w:ascii="ＭＳ Ｐ明朝" w:eastAsia="ＭＳ Ｐ明朝" w:hAnsi="ＭＳ Ｐ明朝" w:hint="eastAsia"/>
                <w:szCs w:val="21"/>
              </w:rPr>
              <w:t>の課題解決</w:t>
            </w:r>
            <w:r w:rsidR="00DC0810" w:rsidRPr="001E5837">
              <w:rPr>
                <w:rFonts w:ascii="ＭＳ Ｐ明朝" w:eastAsia="ＭＳ Ｐ明朝" w:hAnsi="ＭＳ Ｐ明朝" w:hint="eastAsia"/>
                <w:szCs w:val="21"/>
              </w:rPr>
              <w:t>につながる</w:t>
            </w:r>
            <w:r w:rsidR="00527359" w:rsidRPr="001E5837">
              <w:rPr>
                <w:rFonts w:ascii="ＭＳ Ｐ明朝" w:eastAsia="ＭＳ Ｐ明朝" w:hAnsi="ＭＳ Ｐ明朝" w:hint="eastAsia"/>
                <w:szCs w:val="21"/>
              </w:rPr>
              <w:t>サービス</w:t>
            </w:r>
            <w:r w:rsidRPr="001E5837">
              <w:rPr>
                <w:rFonts w:ascii="ＭＳ Ｐ明朝" w:eastAsia="ＭＳ Ｐ明朝" w:hAnsi="ＭＳ Ｐ明朝" w:hint="eastAsia"/>
                <w:szCs w:val="21"/>
              </w:rPr>
              <w:t>の提案を</w:t>
            </w:r>
            <w:r w:rsidR="00D6313D" w:rsidRPr="001E5837">
              <w:rPr>
                <w:rFonts w:ascii="ＭＳ Ｐ明朝" w:eastAsia="ＭＳ Ｐ明朝" w:hAnsi="ＭＳ Ｐ明朝" w:hint="eastAsia"/>
                <w:szCs w:val="21"/>
              </w:rPr>
              <w:t>具体的に</w:t>
            </w:r>
            <w:r w:rsidR="009C09CC" w:rsidRPr="001E5837">
              <w:rPr>
                <w:rFonts w:ascii="ＭＳ Ｐ明朝" w:eastAsia="ＭＳ Ｐ明朝" w:hAnsi="ＭＳ Ｐ明朝" w:hint="eastAsia"/>
                <w:szCs w:val="21"/>
              </w:rPr>
              <w:t>提示すること</w:t>
            </w:r>
            <w:r w:rsidR="005C234C" w:rsidRPr="001E5837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5C234C" w:rsidRPr="001E5837" w:rsidRDefault="005C234C" w:rsidP="00BE6280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  <w:p w:rsidR="000A5156" w:rsidRPr="001E5837" w:rsidRDefault="00717364" w:rsidP="000A5156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rPr>
                <w:rFonts w:ascii="ＭＳ Ｐ明朝" w:eastAsia="ＭＳ Ｐ明朝" w:hAnsi="ＭＳ Ｐ明朝"/>
                <w:szCs w:val="21"/>
              </w:rPr>
            </w:pPr>
            <w:r w:rsidRPr="001E5837">
              <w:rPr>
                <w:rFonts w:ascii="ＭＳ Ｐ明朝" w:eastAsia="ＭＳ Ｐ明朝" w:hAnsi="ＭＳ Ｐ明朝" w:hint="eastAsia"/>
                <w:szCs w:val="21"/>
              </w:rPr>
              <w:t>市川市</w:t>
            </w:r>
            <w:r w:rsidR="000A5156" w:rsidRPr="001E5837">
              <w:rPr>
                <w:rFonts w:ascii="ＭＳ Ｐ明朝" w:eastAsia="ＭＳ Ｐ明朝" w:hAnsi="ＭＳ Ｐ明朝" w:hint="eastAsia"/>
                <w:szCs w:val="21"/>
              </w:rPr>
              <w:t>市川駅南口図書館の運営方針と特徴は「市川市市川駅南口図書館指定管理者管理運営仕様書」を参照</w:t>
            </w:r>
            <w:r w:rsidR="00136C32" w:rsidRPr="001E5837">
              <w:rPr>
                <w:rFonts w:ascii="ＭＳ Ｐ明朝" w:eastAsia="ＭＳ Ｐ明朝" w:hAnsi="ＭＳ Ｐ明朝" w:hint="eastAsia"/>
                <w:szCs w:val="21"/>
              </w:rPr>
              <w:t>すること</w:t>
            </w:r>
            <w:r w:rsidR="000A5156" w:rsidRPr="001E5837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36499B" w:rsidRPr="001E5837" w:rsidRDefault="00A22F03" w:rsidP="007B4C42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rPr>
                <w:rFonts w:ascii="ＭＳ Ｐ明朝" w:eastAsia="ＭＳ Ｐ明朝" w:hAnsi="ＭＳ Ｐ明朝"/>
                <w:szCs w:val="21"/>
              </w:rPr>
            </w:pPr>
            <w:r w:rsidRPr="001E5837">
              <w:rPr>
                <w:rFonts w:ascii="ＭＳ Ｐ明朝" w:eastAsia="ＭＳ Ｐ明朝" w:hAnsi="ＭＳ Ｐ明朝" w:hint="eastAsia"/>
                <w:szCs w:val="21"/>
              </w:rPr>
              <w:t>簡潔かつ具体的に</w:t>
            </w:r>
            <w:r w:rsidR="007B4C42" w:rsidRPr="001E5837">
              <w:rPr>
                <w:rFonts w:ascii="ＭＳ Ｐ明朝" w:eastAsia="ＭＳ Ｐ明朝" w:hAnsi="ＭＳ Ｐ明朝" w:hint="eastAsia"/>
                <w:szCs w:val="21"/>
              </w:rPr>
              <w:t>記載すること。</w:t>
            </w:r>
          </w:p>
          <w:p w:rsidR="00B635E4" w:rsidRPr="001E5837" w:rsidRDefault="00B635E4" w:rsidP="00877872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rPr>
                <w:rFonts w:ascii="ＭＳ Ｐ明朝" w:eastAsia="ＭＳ Ｐ明朝" w:hAnsi="ＭＳ Ｐ明朝"/>
                <w:szCs w:val="21"/>
              </w:rPr>
            </w:pPr>
            <w:r w:rsidRPr="001E5837">
              <w:rPr>
                <w:rFonts w:ascii="ＭＳ Ｐ明朝" w:eastAsia="ＭＳ Ｐ明朝" w:hAnsi="ＭＳ Ｐ明朝" w:hint="eastAsia"/>
                <w:szCs w:val="21"/>
              </w:rPr>
              <w:t>市が導入し</w:t>
            </w:r>
            <w:r w:rsidR="00717364" w:rsidRPr="001E5837">
              <w:rPr>
                <w:rFonts w:ascii="ＭＳ Ｐ明朝" w:eastAsia="ＭＳ Ｐ明朝" w:hAnsi="ＭＳ Ｐ明朝" w:hint="eastAsia"/>
                <w:szCs w:val="21"/>
              </w:rPr>
              <w:t>市川市</w:t>
            </w:r>
            <w:r w:rsidRPr="001E5837">
              <w:rPr>
                <w:rFonts w:ascii="ＭＳ Ｐ明朝" w:eastAsia="ＭＳ Ｐ明朝" w:hAnsi="ＭＳ Ｐ明朝" w:hint="eastAsia"/>
                <w:szCs w:val="21"/>
              </w:rPr>
              <w:t>市川駅南口図書館で利用できる外部データベースは別添資料</w:t>
            </w:r>
            <w:r w:rsidR="00877872" w:rsidRPr="001E5837">
              <w:rPr>
                <w:rFonts w:ascii="ＭＳ Ｐ明朝" w:eastAsia="ＭＳ Ｐ明朝" w:hAnsi="ＭＳ Ｐ明朝" w:hint="eastAsia"/>
                <w:szCs w:val="21"/>
              </w:rPr>
              <w:t>10</w:t>
            </w:r>
            <w:r w:rsidRPr="001E5837">
              <w:rPr>
                <w:rFonts w:ascii="ＭＳ Ｐ明朝" w:eastAsia="ＭＳ Ｐ明朝" w:hAnsi="ＭＳ Ｐ明朝" w:hint="eastAsia"/>
                <w:szCs w:val="21"/>
              </w:rPr>
              <w:t>を参考にすること。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327401" w:rsidRPr="001E5837" w:rsidRDefault="00327401" w:rsidP="00327401">
            <w:r w:rsidRPr="001E5837">
              <w:rPr>
                <w:rFonts w:hint="eastAsia"/>
              </w:rPr>
              <w:t>（１）ビジネス支援</w:t>
            </w:r>
            <w:r w:rsidR="00DC0810" w:rsidRPr="001E5837">
              <w:rPr>
                <w:rFonts w:hint="eastAsia"/>
              </w:rPr>
              <w:t>、健康・医療情報提供</w:t>
            </w:r>
          </w:p>
          <w:p w:rsidR="00327401" w:rsidRPr="001E5837" w:rsidRDefault="00327401" w:rsidP="00327401"/>
          <w:p w:rsidR="00A22F03" w:rsidRPr="001E5837" w:rsidRDefault="00A22F03" w:rsidP="00327401">
            <w:bookmarkStart w:id="0" w:name="_GoBack"/>
            <w:bookmarkEnd w:id="0"/>
          </w:p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A22F03" w:rsidRPr="001E5837" w:rsidRDefault="00A22F03" w:rsidP="00327401"/>
          <w:p w:rsidR="00327401" w:rsidRPr="001E5837" w:rsidRDefault="00327401" w:rsidP="00327401">
            <w:r w:rsidRPr="001E5837">
              <w:rPr>
                <w:rFonts w:hint="eastAsia"/>
              </w:rPr>
              <w:t>（２）</w:t>
            </w:r>
            <w:r w:rsidR="00DC0810" w:rsidRPr="001E5837">
              <w:rPr>
                <w:rFonts w:ascii="ＭＳ Ｐ明朝" w:eastAsia="ＭＳ Ｐ明朝" w:hAnsi="ＭＳ Ｐ明朝" w:hint="eastAsia"/>
                <w:szCs w:val="21"/>
              </w:rPr>
              <w:t>その他サービス</w:t>
            </w:r>
          </w:p>
          <w:p w:rsidR="00327401" w:rsidRPr="001E5837" w:rsidRDefault="00327401" w:rsidP="00327401"/>
          <w:p w:rsidR="00327401" w:rsidRPr="001E5837" w:rsidRDefault="00327401" w:rsidP="00327401"/>
          <w:p w:rsidR="002F31DE" w:rsidRPr="001E5837" w:rsidRDefault="002F31DE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  <w:p w:rsidR="00B92C1A" w:rsidRPr="001E5837" w:rsidRDefault="00B92C1A"/>
        </w:tc>
      </w:tr>
    </w:tbl>
    <w:p w:rsidR="004978D4" w:rsidRPr="004978D4" w:rsidRDefault="004978D4" w:rsidP="00893FE4"/>
    <w:sectPr w:rsidR="004978D4" w:rsidRPr="004978D4" w:rsidSect="002F31DE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B30" w:rsidRDefault="00EF2B30">
      <w:r>
        <w:separator/>
      </w:r>
    </w:p>
  </w:endnote>
  <w:endnote w:type="continuationSeparator" w:id="0">
    <w:p w:rsidR="00EF2B30" w:rsidRDefault="00EF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3D" w:rsidRPr="002B25A3" w:rsidRDefault="00D6313D" w:rsidP="002F31DE">
    <w:pPr>
      <w:pStyle w:val="a5"/>
      <w:ind w:left="200" w:hangingChars="100" w:hanging="200"/>
      <w:rPr>
        <w:rFonts w:ascii="ＭＳ Ｐ明朝" w:eastAsia="ＭＳ Ｐ明朝" w:hAnsi="ＭＳ Ｐ明朝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Pr="000C5B9E">
      <w:rPr>
        <w:rFonts w:ascii="ＭＳ Ｐ明朝" w:eastAsia="ＭＳ Ｐ明朝" w:hAnsi="ＭＳ Ｐ明朝" w:hint="eastAsia"/>
        <w:sz w:val="20"/>
        <w:szCs w:val="20"/>
      </w:rPr>
      <w:t>本様式(Ａ４判</w:t>
    </w:r>
    <w:r w:rsidRPr="000C5B9E">
      <w:rPr>
        <w:rFonts w:ascii="ＭＳ Ｐ明朝" w:eastAsia="ＭＳ Ｐ明朝" w:hAnsi="ＭＳ Ｐ明朝"/>
        <w:sz w:val="20"/>
        <w:szCs w:val="20"/>
      </w:rPr>
      <w:t>）</w:t>
    </w:r>
    <w:r w:rsidRPr="000C5B9E">
      <w:rPr>
        <w:rFonts w:ascii="ＭＳ Ｐ明朝" w:eastAsia="ＭＳ Ｐ明朝" w:hAnsi="ＭＳ Ｐ明朝" w:hint="eastAsia"/>
        <w:sz w:val="20"/>
        <w:szCs w:val="20"/>
      </w:rPr>
      <w:t>は</w:t>
    </w:r>
    <w:r>
      <w:rPr>
        <w:rFonts w:ascii="ＭＳ Ｐ明朝" w:eastAsia="ＭＳ Ｐ明朝" w:hAnsi="ＭＳ Ｐ明朝" w:hint="eastAsia"/>
        <w:sz w:val="20"/>
        <w:szCs w:val="20"/>
      </w:rPr>
      <w:t>、1</w:t>
    </w:r>
    <w:r w:rsidR="000D7030">
      <w:rPr>
        <w:rFonts w:ascii="ＭＳ Ｐ明朝" w:eastAsia="ＭＳ Ｐ明朝" w:hAnsi="ＭＳ Ｐ明朝" w:hint="eastAsia"/>
        <w:sz w:val="20"/>
        <w:szCs w:val="20"/>
      </w:rPr>
      <w:t>提案</w:t>
    </w:r>
    <w:r>
      <w:rPr>
        <w:rFonts w:ascii="ＭＳ Ｐ明朝" w:eastAsia="ＭＳ Ｐ明朝" w:hAnsi="ＭＳ Ｐ明朝" w:hint="eastAsia"/>
        <w:sz w:val="20"/>
        <w:szCs w:val="20"/>
      </w:rPr>
      <w:t>につき</w:t>
    </w:r>
    <w:r w:rsidR="00122E65">
      <w:rPr>
        <w:rFonts w:ascii="ＭＳ Ｐ明朝" w:eastAsia="ＭＳ Ｐ明朝" w:hAnsi="ＭＳ Ｐ明朝" w:hint="eastAsia"/>
        <w:sz w:val="20"/>
        <w:szCs w:val="20"/>
      </w:rPr>
      <w:t>1～</w:t>
    </w:r>
    <w:r>
      <w:rPr>
        <w:rFonts w:ascii="ＭＳ Ｐ明朝" w:eastAsia="ＭＳ Ｐ明朝" w:hAnsi="ＭＳ Ｐ明朝" w:hint="eastAsia"/>
        <w:sz w:val="20"/>
        <w:szCs w:val="20"/>
      </w:rPr>
      <w:t>2</w:t>
    </w:r>
    <w:r w:rsidRPr="000C5B9E">
      <w:rPr>
        <w:rFonts w:ascii="ＭＳ Ｐ明朝" w:eastAsia="ＭＳ Ｐ明朝" w:hAnsi="ＭＳ Ｐ明朝" w:hint="eastAsia"/>
        <w:sz w:val="20"/>
        <w:szCs w:val="20"/>
      </w:rPr>
      <w:t>枚</w:t>
    </w:r>
    <w:r>
      <w:rPr>
        <w:rFonts w:ascii="ＭＳ Ｐ明朝" w:eastAsia="ＭＳ Ｐ明朝" w:hAnsi="ＭＳ Ｐ明朝" w:hint="eastAsia"/>
        <w:sz w:val="20"/>
        <w:szCs w:val="20"/>
      </w:rPr>
      <w:t>に</w:t>
    </w:r>
    <w:r w:rsidRPr="000C5B9E">
      <w:rPr>
        <w:rFonts w:ascii="ＭＳ Ｐ明朝" w:eastAsia="ＭＳ Ｐ明朝" w:hAnsi="ＭＳ Ｐ明朝" w:hint="eastAsia"/>
        <w:sz w:val="20"/>
        <w:szCs w:val="20"/>
      </w:rPr>
      <w:t>簡潔な内容で作成</w:t>
    </w:r>
    <w:r>
      <w:rPr>
        <w:rFonts w:ascii="ＭＳ Ｐ明朝" w:eastAsia="ＭＳ Ｐ明朝" w:hAnsi="ＭＳ Ｐ明朝" w:hint="eastAsia"/>
        <w:sz w:val="20"/>
        <w:szCs w:val="20"/>
      </w:rPr>
      <w:t>すること。</w:t>
    </w:r>
    <w:r>
      <w:rPr>
        <w:rFonts w:ascii="ＭＳ Ｐ明朝" w:eastAsia="ＭＳ Ｐ明朝" w:hAnsi="ＭＳ Ｐ明朝"/>
        <w:sz w:val="20"/>
        <w:szCs w:val="20"/>
      </w:rPr>
      <w:br/>
    </w:r>
    <w:r w:rsidRPr="000C5B9E">
      <w:rPr>
        <w:rFonts w:ascii="ＭＳ Ｐ明朝" w:eastAsia="ＭＳ Ｐ明朝" w:hAnsi="ＭＳ Ｐ明朝" w:hint="eastAsia"/>
        <w:sz w:val="20"/>
        <w:szCs w:val="20"/>
      </w:rPr>
      <w:t>本文の文字サイズは原則11ポイントで、行数・字数は制限なしと</w:t>
    </w:r>
    <w:r>
      <w:rPr>
        <w:rFonts w:ascii="ＭＳ Ｐ明朝" w:eastAsia="ＭＳ Ｐ明朝" w:hAnsi="ＭＳ Ｐ明朝" w:hint="eastAsia"/>
        <w:sz w:val="20"/>
        <w:szCs w:val="20"/>
      </w:rPr>
      <w:t>する。</w:t>
    </w:r>
    <w:r w:rsidRPr="000C5B9E">
      <w:rPr>
        <w:rFonts w:ascii="ＭＳ Ｐ明朝" w:eastAsia="ＭＳ Ｐ明朝" w:hAnsi="ＭＳ Ｐ明朝" w:hint="eastAsia"/>
        <w:sz w:val="20"/>
        <w:szCs w:val="20"/>
      </w:rPr>
      <w:t>資料の添付は認め</w:t>
    </w:r>
    <w:r>
      <w:rPr>
        <w:rFonts w:ascii="ＭＳ Ｐ明朝" w:eastAsia="ＭＳ Ｐ明朝" w:hAnsi="ＭＳ Ｐ明朝" w:hint="eastAsia"/>
        <w:sz w:val="20"/>
        <w:szCs w:val="20"/>
      </w:rPr>
      <w:t>る</w:t>
    </w:r>
    <w:r w:rsidRPr="000C5B9E">
      <w:rPr>
        <w:rFonts w:ascii="ＭＳ Ｐ明朝" w:eastAsia="ＭＳ Ｐ明朝" w:hAnsi="ＭＳ Ｐ明朝" w:hint="eastAsia"/>
        <w:sz w:val="20"/>
        <w:szCs w:val="20"/>
      </w:rPr>
      <w:t>が、Ａ４判サイズで２枚又はＡ３判折込１枚までと</w:t>
    </w:r>
    <w:r>
      <w:rPr>
        <w:rFonts w:ascii="ＭＳ Ｐ明朝" w:eastAsia="ＭＳ Ｐ明朝" w:hAnsi="ＭＳ Ｐ明朝" w:hint="eastAsia"/>
        <w:sz w:val="20"/>
        <w:szCs w:val="20"/>
      </w:rPr>
      <w:t>する。</w:t>
    </w:r>
  </w:p>
  <w:p w:rsidR="00D6313D" w:rsidRPr="002B25A3" w:rsidRDefault="00D6313D" w:rsidP="002F31DE">
    <w:pPr>
      <w:pStyle w:val="a5"/>
      <w:rPr>
        <w:rFonts w:ascii="ＭＳ Ｐ明朝" w:eastAsia="ＭＳ Ｐ明朝" w:hAnsi="ＭＳ Ｐ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B30" w:rsidRDefault="00EF2B30">
      <w:r>
        <w:separator/>
      </w:r>
    </w:p>
  </w:footnote>
  <w:footnote w:type="continuationSeparator" w:id="0">
    <w:p w:rsidR="00EF2B30" w:rsidRDefault="00EF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3D" w:rsidRPr="002B25A3" w:rsidRDefault="00D6313D" w:rsidP="00D6313D">
    <w:pPr>
      <w:pStyle w:val="a4"/>
      <w:tabs>
        <w:tab w:val="clear" w:pos="8504"/>
        <w:tab w:val="left" w:pos="5580"/>
      </w:tabs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527359">
      <w:rPr>
        <w:rFonts w:ascii="ＭＳ ゴシック" w:eastAsia="ＭＳ ゴシック" w:hAnsi="ＭＳ ゴシック"/>
        <w:szCs w:val="18"/>
      </w:rPr>
      <w:t>7</w:t>
    </w:r>
    <w:r w:rsidRPr="002B25A3">
      <w:rPr>
        <w:rFonts w:ascii="ＭＳ ゴシック" w:eastAsia="ＭＳ ゴシック" w:hAnsi="ＭＳ ゴシック" w:hint="eastAsia"/>
        <w:szCs w:val="18"/>
      </w:rPr>
      <w:t xml:space="preserve">号　</w:t>
    </w:r>
    <w:r w:rsidR="00420EAD">
      <w:rPr>
        <w:rFonts w:ascii="ＭＳ ゴシック" w:eastAsia="ＭＳ ゴシック" w:hAnsi="ＭＳ ゴシック" w:hint="eastAsia"/>
        <w:szCs w:val="18"/>
      </w:rPr>
      <w:t>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 w:rsidR="00AF2499">
      <w:rPr>
        <w:rFonts w:ascii="ＭＳ ゴシック" w:eastAsia="ＭＳ ゴシック" w:hAnsi="ＭＳ ゴシック" w:hint="eastAsia"/>
        <w:szCs w:val="18"/>
      </w:rPr>
      <w:t>６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  <w:r>
      <w:rPr>
        <w:rStyle w:val="a7"/>
        <w:rFonts w:ascii="ＭＳ Ｐ明朝" w:eastAsia="ＭＳ Ｐ明朝" w:hAnsi="ＭＳ Ｐ明朝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B7A05"/>
    <w:multiLevelType w:val="hybridMultilevel"/>
    <w:tmpl w:val="DEC82B4C"/>
    <w:lvl w:ilvl="0" w:tplc="A07E7498">
      <w:start w:val="3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F1F1DF4"/>
    <w:multiLevelType w:val="hybridMultilevel"/>
    <w:tmpl w:val="7AC8EC46"/>
    <w:lvl w:ilvl="0" w:tplc="AB986BE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36F7E09"/>
    <w:multiLevelType w:val="hybridMultilevel"/>
    <w:tmpl w:val="83CA6774"/>
    <w:lvl w:ilvl="0" w:tplc="83364B9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1"/>
    <w:rsid w:val="000101AA"/>
    <w:rsid w:val="0001199B"/>
    <w:rsid w:val="000831C0"/>
    <w:rsid w:val="00083B35"/>
    <w:rsid w:val="000A5156"/>
    <w:rsid w:val="000B7954"/>
    <w:rsid w:val="000D7030"/>
    <w:rsid w:val="000E364A"/>
    <w:rsid w:val="000F14D8"/>
    <w:rsid w:val="00107A67"/>
    <w:rsid w:val="00111621"/>
    <w:rsid w:val="001176B7"/>
    <w:rsid w:val="00122E65"/>
    <w:rsid w:val="00133B20"/>
    <w:rsid w:val="00136C32"/>
    <w:rsid w:val="00152D9B"/>
    <w:rsid w:val="00174B96"/>
    <w:rsid w:val="00187446"/>
    <w:rsid w:val="001A0E30"/>
    <w:rsid w:val="001B3D6C"/>
    <w:rsid w:val="001C7A77"/>
    <w:rsid w:val="001D589F"/>
    <w:rsid w:val="001E5432"/>
    <w:rsid w:val="001E5837"/>
    <w:rsid w:val="001F46E9"/>
    <w:rsid w:val="002016C2"/>
    <w:rsid w:val="0020390E"/>
    <w:rsid w:val="00210348"/>
    <w:rsid w:val="00242809"/>
    <w:rsid w:val="00275865"/>
    <w:rsid w:val="00277BD1"/>
    <w:rsid w:val="002A280A"/>
    <w:rsid w:val="002B25A3"/>
    <w:rsid w:val="002F31DE"/>
    <w:rsid w:val="00306FF8"/>
    <w:rsid w:val="00307569"/>
    <w:rsid w:val="003235C1"/>
    <w:rsid w:val="00327401"/>
    <w:rsid w:val="003301C2"/>
    <w:rsid w:val="00330813"/>
    <w:rsid w:val="00330FFE"/>
    <w:rsid w:val="00343FD1"/>
    <w:rsid w:val="0034522E"/>
    <w:rsid w:val="00346E35"/>
    <w:rsid w:val="0036499B"/>
    <w:rsid w:val="003818A4"/>
    <w:rsid w:val="003E5308"/>
    <w:rsid w:val="004026EE"/>
    <w:rsid w:val="00412238"/>
    <w:rsid w:val="00420EAD"/>
    <w:rsid w:val="0049622F"/>
    <w:rsid w:val="004978D4"/>
    <w:rsid w:val="004A00F5"/>
    <w:rsid w:val="004C03B5"/>
    <w:rsid w:val="00527359"/>
    <w:rsid w:val="005344BE"/>
    <w:rsid w:val="00586B49"/>
    <w:rsid w:val="005B31BB"/>
    <w:rsid w:val="005C234C"/>
    <w:rsid w:val="00614E33"/>
    <w:rsid w:val="00647D91"/>
    <w:rsid w:val="00660F92"/>
    <w:rsid w:val="0067517D"/>
    <w:rsid w:val="00693C45"/>
    <w:rsid w:val="006945A8"/>
    <w:rsid w:val="006A0A94"/>
    <w:rsid w:val="006B7D2E"/>
    <w:rsid w:val="006D4C6F"/>
    <w:rsid w:val="006F368C"/>
    <w:rsid w:val="006F3F6D"/>
    <w:rsid w:val="00714755"/>
    <w:rsid w:val="00715052"/>
    <w:rsid w:val="00717364"/>
    <w:rsid w:val="007358C2"/>
    <w:rsid w:val="007602CE"/>
    <w:rsid w:val="00764A47"/>
    <w:rsid w:val="007731F3"/>
    <w:rsid w:val="00774735"/>
    <w:rsid w:val="00790731"/>
    <w:rsid w:val="00793D48"/>
    <w:rsid w:val="00796C24"/>
    <w:rsid w:val="007A261B"/>
    <w:rsid w:val="007B4C42"/>
    <w:rsid w:val="007B5384"/>
    <w:rsid w:val="007C39E0"/>
    <w:rsid w:val="007E2627"/>
    <w:rsid w:val="00801261"/>
    <w:rsid w:val="008020F1"/>
    <w:rsid w:val="00824C1C"/>
    <w:rsid w:val="0085704E"/>
    <w:rsid w:val="00877872"/>
    <w:rsid w:val="00893FE4"/>
    <w:rsid w:val="008E2647"/>
    <w:rsid w:val="00902954"/>
    <w:rsid w:val="00903822"/>
    <w:rsid w:val="009068EF"/>
    <w:rsid w:val="00943355"/>
    <w:rsid w:val="00944030"/>
    <w:rsid w:val="00945C31"/>
    <w:rsid w:val="009C09CC"/>
    <w:rsid w:val="009D4FF5"/>
    <w:rsid w:val="009E304E"/>
    <w:rsid w:val="00A22F03"/>
    <w:rsid w:val="00A3003E"/>
    <w:rsid w:val="00A509EF"/>
    <w:rsid w:val="00A73E9F"/>
    <w:rsid w:val="00A746BC"/>
    <w:rsid w:val="00A76ACA"/>
    <w:rsid w:val="00A909B4"/>
    <w:rsid w:val="00AA2B97"/>
    <w:rsid w:val="00AC3CF2"/>
    <w:rsid w:val="00AD2375"/>
    <w:rsid w:val="00AF2499"/>
    <w:rsid w:val="00B12CDF"/>
    <w:rsid w:val="00B24F3F"/>
    <w:rsid w:val="00B32AF5"/>
    <w:rsid w:val="00B3570A"/>
    <w:rsid w:val="00B465AE"/>
    <w:rsid w:val="00B635E4"/>
    <w:rsid w:val="00B91F78"/>
    <w:rsid w:val="00B92C1A"/>
    <w:rsid w:val="00BB312F"/>
    <w:rsid w:val="00BE6280"/>
    <w:rsid w:val="00BF1059"/>
    <w:rsid w:val="00C6652D"/>
    <w:rsid w:val="00CB5DD2"/>
    <w:rsid w:val="00CD32E4"/>
    <w:rsid w:val="00CE61B0"/>
    <w:rsid w:val="00D6313D"/>
    <w:rsid w:val="00D72A0E"/>
    <w:rsid w:val="00D77DC5"/>
    <w:rsid w:val="00D81270"/>
    <w:rsid w:val="00D90DA6"/>
    <w:rsid w:val="00DC0810"/>
    <w:rsid w:val="00DC3DF4"/>
    <w:rsid w:val="00DD3D08"/>
    <w:rsid w:val="00DD6346"/>
    <w:rsid w:val="00DE1B63"/>
    <w:rsid w:val="00E4523F"/>
    <w:rsid w:val="00E54444"/>
    <w:rsid w:val="00E75162"/>
    <w:rsid w:val="00E75D67"/>
    <w:rsid w:val="00E92DDB"/>
    <w:rsid w:val="00EB5906"/>
    <w:rsid w:val="00EE7CA7"/>
    <w:rsid w:val="00EF2B30"/>
    <w:rsid w:val="00EF2F3C"/>
    <w:rsid w:val="00F0108F"/>
    <w:rsid w:val="00F179AA"/>
    <w:rsid w:val="00F90998"/>
    <w:rsid w:val="00FA0ADD"/>
    <w:rsid w:val="00FC14D4"/>
    <w:rsid w:val="00FE26C2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3FEFC-420A-49CE-BE9F-C974263C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事業計画書９サービス提案</vt:lpstr>
      <vt:lpstr>事業計画書９サービス提案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事業計画書９サービス提案</dc:title>
  <dc:subject/>
  <dc:creator>市川市中央図書館　Koo</dc:creator>
  <cp:keywords/>
  <cp:lastModifiedBy>PCK22X0614</cp:lastModifiedBy>
  <cp:revision>2</cp:revision>
  <cp:lastPrinted>2026-05-27T09:27:00Z</cp:lastPrinted>
  <dcterms:created xsi:type="dcterms:W3CDTF">2026-06-02T04:54:00Z</dcterms:created>
  <dcterms:modified xsi:type="dcterms:W3CDTF">2026-06-02T04:54:00Z</dcterms:modified>
</cp:coreProperties>
</file>